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394F" w14:textId="77777777" w:rsidR="005D64F4" w:rsidRPr="00B7063A" w:rsidRDefault="005D64F4" w:rsidP="00746515">
      <w:pPr>
        <w:rPr>
          <w:rFonts w:ascii="Arial" w:hAnsi="Arial" w:cs="Arial"/>
          <w:b/>
          <w:color w:val="000000" w:themeColor="text1"/>
          <w:sz w:val="20"/>
        </w:rPr>
      </w:pPr>
    </w:p>
    <w:p w14:paraId="32217F8C" w14:textId="181FEDBD" w:rsidR="008E283A" w:rsidRDefault="00D23E17" w:rsidP="00746515">
      <w:pPr>
        <w:ind w:left="708" w:firstLine="708"/>
        <w:rPr>
          <w:rFonts w:ascii="Arial" w:hAnsi="Arial" w:cs="Arial"/>
          <w:b/>
          <w:color w:val="000000" w:themeColor="text1"/>
          <w:sz w:val="20"/>
        </w:rPr>
      </w:pPr>
      <w:r w:rsidRPr="00B7063A">
        <w:rPr>
          <w:rFonts w:ascii="Arial" w:hAnsi="Arial" w:cs="Arial"/>
          <w:b/>
          <w:color w:val="000000" w:themeColor="text1"/>
          <w:sz w:val="20"/>
        </w:rPr>
        <w:t xml:space="preserve">IZJAVA PRIJAVITELJA O IZPOLNJEVANJU </w:t>
      </w:r>
      <w:r w:rsidR="00A23540" w:rsidRPr="00B7063A">
        <w:rPr>
          <w:rFonts w:ascii="Arial" w:hAnsi="Arial" w:cs="Arial"/>
          <w:b/>
          <w:color w:val="000000" w:themeColor="text1"/>
          <w:sz w:val="20"/>
        </w:rPr>
        <w:t>SPLOŠNIH</w:t>
      </w:r>
      <w:r w:rsidR="002547FD" w:rsidRPr="00B7063A">
        <w:rPr>
          <w:rFonts w:ascii="Arial" w:hAnsi="Arial" w:cs="Arial"/>
          <w:b/>
          <w:color w:val="000000" w:themeColor="text1"/>
          <w:sz w:val="20"/>
        </w:rPr>
        <w:t xml:space="preserve"> IN POSEBNIH </w:t>
      </w:r>
      <w:r w:rsidR="00A23540" w:rsidRPr="00B7063A">
        <w:rPr>
          <w:rFonts w:ascii="Arial" w:hAnsi="Arial" w:cs="Arial"/>
          <w:b/>
          <w:color w:val="000000" w:themeColor="text1"/>
          <w:sz w:val="20"/>
        </w:rPr>
        <w:t xml:space="preserve">POGOJEV </w:t>
      </w:r>
    </w:p>
    <w:p w14:paraId="7C3D9FAA" w14:textId="77777777" w:rsidR="00D4116F" w:rsidRPr="00B7063A" w:rsidRDefault="00D4116F" w:rsidP="00746515">
      <w:pPr>
        <w:ind w:left="708" w:firstLine="708"/>
        <w:rPr>
          <w:rFonts w:ascii="Arial" w:hAnsi="Arial" w:cs="Arial"/>
          <w:b/>
          <w:color w:val="000000" w:themeColor="text1"/>
          <w:sz w:val="20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1830"/>
        <w:gridCol w:w="7406"/>
      </w:tblGrid>
      <w:tr w:rsidR="00EA1BC3" w:rsidRPr="00B7063A" w14:paraId="6C2DC2B8" w14:textId="77777777" w:rsidTr="00EA1BC3">
        <w:tc>
          <w:tcPr>
            <w:tcW w:w="1843" w:type="dxa"/>
            <w:vAlign w:val="center"/>
          </w:tcPr>
          <w:p w14:paraId="6963B49A" w14:textId="77777777" w:rsidR="00EA1BC3" w:rsidRPr="00B7063A" w:rsidRDefault="00EA1BC3" w:rsidP="00746515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B7063A">
              <w:rPr>
                <w:rFonts w:ascii="Arial" w:hAnsi="Arial" w:cs="Arial"/>
                <w:color w:val="000000" w:themeColor="text1"/>
                <w:sz w:val="20"/>
              </w:rPr>
              <w:t>Naziv prijavitelja:</w:t>
            </w:r>
          </w:p>
        </w:tc>
        <w:tc>
          <w:tcPr>
            <w:tcW w:w="7543" w:type="dxa"/>
          </w:tcPr>
          <w:p w14:paraId="31145FDF" w14:textId="77777777" w:rsidR="00EA1BC3" w:rsidRPr="00B7063A" w:rsidRDefault="00EA1BC3" w:rsidP="00746515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75AEC560" w14:textId="77777777" w:rsidR="00EA1BC3" w:rsidRPr="00B7063A" w:rsidRDefault="00EA1BC3" w:rsidP="00746515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4CD6EC22" w14:textId="77777777" w:rsidR="00EA1BC3" w:rsidRPr="00B7063A" w:rsidRDefault="00EA1BC3" w:rsidP="00746515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</w:tbl>
    <w:p w14:paraId="2D808B4C" w14:textId="77777777" w:rsidR="00A3649C" w:rsidRPr="00B7063A" w:rsidRDefault="00A3649C" w:rsidP="00746515">
      <w:pPr>
        <w:spacing w:line="276" w:lineRule="auto"/>
        <w:rPr>
          <w:rFonts w:ascii="Arial" w:hAnsi="Arial" w:cs="Arial"/>
          <w:color w:val="000000" w:themeColor="text1"/>
          <w:sz w:val="20"/>
          <w:lang w:eastAsia="de-DE"/>
        </w:rPr>
      </w:pPr>
    </w:p>
    <w:p w14:paraId="20774C96" w14:textId="6EFAC78F" w:rsidR="001848BE" w:rsidRPr="00B7063A" w:rsidRDefault="001848BE" w:rsidP="00654D43">
      <w:pPr>
        <w:spacing w:line="276" w:lineRule="auto"/>
        <w:rPr>
          <w:rFonts w:ascii="Arial" w:hAnsi="Arial" w:cs="Arial"/>
          <w:b/>
          <w:color w:val="000000" w:themeColor="text1"/>
          <w:sz w:val="20"/>
        </w:rPr>
      </w:pPr>
      <w:r w:rsidRPr="00B7063A">
        <w:rPr>
          <w:rFonts w:ascii="Arial" w:hAnsi="Arial" w:cs="Arial"/>
          <w:color w:val="000000" w:themeColor="text1"/>
          <w:sz w:val="20"/>
          <w:lang w:eastAsia="de-DE"/>
        </w:rPr>
        <w:t xml:space="preserve">Pod materialno in kazensko odgovornostjo izjavljamo, da so podatki, ki so podani v prijavi </w:t>
      </w:r>
      <w:r w:rsidR="0049086A" w:rsidRPr="00B7063A">
        <w:rPr>
          <w:rFonts w:ascii="Arial" w:hAnsi="Arial" w:cs="Arial"/>
          <w:color w:val="000000" w:themeColor="text1"/>
          <w:sz w:val="20"/>
          <w:lang w:eastAsia="de-DE"/>
        </w:rPr>
        <w:t xml:space="preserve">na </w:t>
      </w:r>
      <w:r w:rsidR="00654D43" w:rsidRPr="00B7063A">
        <w:rPr>
          <w:rFonts w:ascii="Arial" w:hAnsi="Arial" w:cs="Arial"/>
          <w:b/>
          <w:bCs/>
          <w:color w:val="000000" w:themeColor="text1"/>
          <w:sz w:val="20"/>
        </w:rPr>
        <w:t xml:space="preserve">Javni razpis za </w:t>
      </w:r>
      <w:bookmarkStart w:id="0" w:name="_Hlk74815146"/>
      <w:r w:rsidR="00654D43" w:rsidRPr="00B7063A">
        <w:rPr>
          <w:rFonts w:ascii="Arial" w:hAnsi="Arial" w:cs="Arial"/>
          <w:b/>
          <w:bCs/>
          <w:color w:val="000000" w:themeColor="text1"/>
          <w:sz w:val="20"/>
        </w:rPr>
        <w:t xml:space="preserve">financiranje </w:t>
      </w:r>
      <w:bookmarkEnd w:id="0"/>
      <w:r w:rsidR="00654D43" w:rsidRPr="00B7063A">
        <w:rPr>
          <w:rFonts w:ascii="Arial" w:hAnsi="Arial" w:cs="Arial"/>
          <w:b/>
          <w:color w:val="000000" w:themeColor="text1"/>
          <w:sz w:val="20"/>
        </w:rPr>
        <w:t xml:space="preserve">aktivnosti kvalitetnega </w:t>
      </w:r>
      <w:bookmarkStart w:id="1" w:name="_Hlk191036942"/>
      <w:r w:rsidR="00654D43" w:rsidRPr="00B7063A">
        <w:rPr>
          <w:rFonts w:ascii="Arial" w:hAnsi="Arial" w:cs="Arial"/>
          <w:b/>
          <w:color w:val="000000" w:themeColor="text1"/>
          <w:sz w:val="20"/>
        </w:rPr>
        <w:t>preživljanja prostega časa otrok z namenom lažjega usklajevanja poklicnega in družinskega življenja</w:t>
      </w:r>
      <w:bookmarkEnd w:id="1"/>
      <w:r w:rsidR="00654D43" w:rsidRPr="00B7063A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49086A" w:rsidRPr="00B7063A">
        <w:rPr>
          <w:rFonts w:ascii="Arial" w:hAnsi="Arial" w:cs="Arial"/>
          <w:color w:val="000000" w:themeColor="text1"/>
          <w:sz w:val="20"/>
          <w:lang w:eastAsia="de-DE"/>
        </w:rPr>
        <w:t xml:space="preserve">(v nadaljevanju: </w:t>
      </w:r>
      <w:r w:rsidR="00C94C9C">
        <w:rPr>
          <w:rFonts w:ascii="Arial" w:hAnsi="Arial" w:cs="Arial"/>
          <w:color w:val="000000" w:themeColor="text1"/>
          <w:sz w:val="20"/>
          <w:lang w:eastAsia="de-DE"/>
        </w:rPr>
        <w:t>j</w:t>
      </w:r>
      <w:r w:rsidR="0049086A" w:rsidRPr="00B7063A">
        <w:rPr>
          <w:rFonts w:ascii="Arial" w:hAnsi="Arial" w:cs="Arial"/>
          <w:color w:val="000000" w:themeColor="text1"/>
          <w:sz w:val="20"/>
          <w:lang w:eastAsia="de-DE"/>
        </w:rPr>
        <w:t>avni razpis)</w:t>
      </w:r>
      <w:r w:rsidR="0049086A" w:rsidRPr="00B7063A">
        <w:rPr>
          <w:rFonts w:ascii="Arial" w:hAnsi="Arial" w:cs="Arial"/>
          <w:b/>
          <w:bCs/>
          <w:color w:val="000000" w:themeColor="text1"/>
          <w:sz w:val="20"/>
          <w:lang w:eastAsia="de-DE"/>
        </w:rPr>
        <w:t xml:space="preserve"> </w:t>
      </w:r>
      <w:r w:rsidRPr="00B7063A">
        <w:rPr>
          <w:rFonts w:ascii="Arial" w:hAnsi="Arial" w:cs="Arial"/>
          <w:b/>
          <w:bCs/>
          <w:color w:val="000000" w:themeColor="text1"/>
          <w:sz w:val="20"/>
          <w:lang w:eastAsia="de-DE"/>
        </w:rPr>
        <w:t>resnični</w:t>
      </w:r>
      <w:r w:rsidRPr="00B7063A">
        <w:rPr>
          <w:rFonts w:ascii="Arial" w:hAnsi="Arial" w:cs="Arial"/>
          <w:color w:val="000000" w:themeColor="text1"/>
          <w:sz w:val="20"/>
          <w:lang w:eastAsia="de-DE"/>
        </w:rPr>
        <w:t xml:space="preserve"> (ne vsebujejo lažnih ali zavajajočih podatkov</w:t>
      </w:r>
      <w:r w:rsidR="001605ED" w:rsidRPr="00B7063A">
        <w:rPr>
          <w:rFonts w:ascii="Arial" w:hAnsi="Arial" w:cs="Arial"/>
          <w:color w:val="000000" w:themeColor="text1"/>
          <w:sz w:val="20"/>
          <w:lang w:eastAsia="de-DE"/>
        </w:rPr>
        <w:t xml:space="preserve">, </w:t>
      </w:r>
      <w:r w:rsidRPr="00B7063A">
        <w:rPr>
          <w:rFonts w:ascii="Arial" w:hAnsi="Arial" w:cs="Arial"/>
          <w:color w:val="000000" w:themeColor="text1"/>
          <w:sz w:val="20"/>
          <w:lang w:eastAsia="de-DE"/>
        </w:rPr>
        <w:t xml:space="preserve">netočnih in nepopolnih podatkov) ter da fotokopije priloženih listin ustrezajo originalu. Za podane podatke, njihovo resničnost in ustreznost fotokopij prevzemamo </w:t>
      </w:r>
      <w:r w:rsidR="009A3D94" w:rsidRPr="00B7063A">
        <w:rPr>
          <w:rFonts w:ascii="Arial" w:hAnsi="Arial" w:cs="Arial"/>
          <w:color w:val="000000" w:themeColor="text1"/>
          <w:sz w:val="20"/>
          <w:lang w:eastAsia="de-DE"/>
        </w:rPr>
        <w:t>vso</w:t>
      </w:r>
      <w:r w:rsidRPr="00B7063A">
        <w:rPr>
          <w:rFonts w:ascii="Arial" w:hAnsi="Arial" w:cs="Arial"/>
          <w:color w:val="000000" w:themeColor="text1"/>
          <w:sz w:val="20"/>
          <w:lang w:eastAsia="de-DE"/>
        </w:rPr>
        <w:t xml:space="preserve"> odgovornost. </w:t>
      </w:r>
    </w:p>
    <w:p w14:paraId="1BC1DAAE" w14:textId="77777777" w:rsidR="001848BE" w:rsidRPr="00B7063A" w:rsidRDefault="001848BE" w:rsidP="00654D43">
      <w:pPr>
        <w:rPr>
          <w:rFonts w:ascii="Arial" w:hAnsi="Arial" w:cs="Arial"/>
          <w:color w:val="000000" w:themeColor="text1"/>
          <w:sz w:val="20"/>
          <w:lang w:eastAsia="de-DE"/>
        </w:rPr>
      </w:pPr>
    </w:p>
    <w:p w14:paraId="76EF03EC" w14:textId="25C69E7B" w:rsidR="00AE7649" w:rsidRPr="00B7063A" w:rsidRDefault="001848BE" w:rsidP="00746515">
      <w:pPr>
        <w:rPr>
          <w:rFonts w:ascii="Arial" w:hAnsi="Arial" w:cs="Arial"/>
          <w:color w:val="000000" w:themeColor="text1"/>
          <w:sz w:val="20"/>
        </w:rPr>
      </w:pPr>
      <w:r w:rsidRPr="00B7063A">
        <w:rPr>
          <w:rFonts w:ascii="Arial" w:hAnsi="Arial" w:cs="Arial"/>
          <w:color w:val="000000" w:themeColor="text1"/>
          <w:sz w:val="20"/>
          <w:lang w:eastAsia="de-DE"/>
        </w:rPr>
        <w:t xml:space="preserve">S podpisom </w:t>
      </w:r>
      <w:r w:rsidR="00AE7649" w:rsidRPr="00B7063A">
        <w:rPr>
          <w:rFonts w:ascii="Arial" w:hAnsi="Arial" w:cs="Arial"/>
          <w:color w:val="000000" w:themeColor="text1"/>
          <w:sz w:val="20"/>
          <w:lang w:eastAsia="de-DE"/>
        </w:rPr>
        <w:t>izjav</w:t>
      </w:r>
      <w:r w:rsidR="00C24612" w:rsidRPr="00B7063A">
        <w:rPr>
          <w:rFonts w:ascii="Arial" w:hAnsi="Arial" w:cs="Arial"/>
          <w:color w:val="000000" w:themeColor="text1"/>
          <w:sz w:val="20"/>
          <w:lang w:eastAsia="de-DE"/>
        </w:rPr>
        <w:t>e</w:t>
      </w:r>
      <w:r w:rsidR="00EA1BC3" w:rsidRPr="00B7063A">
        <w:rPr>
          <w:rFonts w:ascii="Arial" w:hAnsi="Arial" w:cs="Arial"/>
          <w:color w:val="000000" w:themeColor="text1"/>
          <w:sz w:val="20"/>
          <w:lang w:eastAsia="de-DE"/>
        </w:rPr>
        <w:t xml:space="preserve"> </w:t>
      </w:r>
      <w:r w:rsidRPr="00B7063A">
        <w:rPr>
          <w:rFonts w:ascii="Arial" w:hAnsi="Arial" w:cs="Arial"/>
          <w:color w:val="000000" w:themeColor="text1"/>
          <w:sz w:val="20"/>
          <w:lang w:eastAsia="de-DE"/>
        </w:rPr>
        <w:t xml:space="preserve">soglašamo, da </w:t>
      </w:r>
      <w:r w:rsidR="009A3D94" w:rsidRPr="00B7063A">
        <w:rPr>
          <w:rFonts w:ascii="Arial" w:hAnsi="Arial" w:cs="Arial"/>
          <w:color w:val="000000" w:themeColor="text1"/>
          <w:sz w:val="20"/>
          <w:lang w:eastAsia="de-DE"/>
        </w:rPr>
        <w:t xml:space="preserve">lahko </w:t>
      </w:r>
      <w:r w:rsidRPr="00B7063A">
        <w:rPr>
          <w:rFonts w:ascii="Arial" w:hAnsi="Arial" w:cs="Arial"/>
          <w:color w:val="000000" w:themeColor="text1"/>
          <w:sz w:val="20"/>
          <w:lang w:eastAsia="de-DE"/>
        </w:rPr>
        <w:t xml:space="preserve">Ministrstvo za delo, družino, socialne zadeve in enake možnosti </w:t>
      </w:r>
      <w:r w:rsidR="009A3D94" w:rsidRPr="00B7063A">
        <w:rPr>
          <w:rFonts w:ascii="Arial" w:hAnsi="Arial" w:cs="Arial"/>
          <w:color w:val="000000" w:themeColor="text1"/>
          <w:sz w:val="20"/>
          <w:lang w:eastAsia="de-DE"/>
        </w:rPr>
        <w:t xml:space="preserve">zahteva </w:t>
      </w:r>
      <w:r w:rsidR="009A3D94" w:rsidRPr="00B7063A">
        <w:rPr>
          <w:rFonts w:ascii="Arial" w:hAnsi="Arial" w:cs="Arial"/>
          <w:color w:val="000000" w:themeColor="text1"/>
          <w:sz w:val="20"/>
        </w:rPr>
        <w:t xml:space="preserve">dodatna pojasnila ali dokazila v zvezi z ugotavljanjem verodostojnosti navedenih podatkov v prijavi ter da lahko za potrebe </w:t>
      </w:r>
      <w:r w:rsidR="00C94C9C">
        <w:rPr>
          <w:rFonts w:ascii="Arial" w:hAnsi="Arial" w:cs="Arial"/>
          <w:color w:val="000000" w:themeColor="text1"/>
          <w:sz w:val="20"/>
        </w:rPr>
        <w:t>j</w:t>
      </w:r>
      <w:r w:rsidR="009A3D94" w:rsidRPr="00B7063A">
        <w:rPr>
          <w:rFonts w:ascii="Arial" w:hAnsi="Arial" w:cs="Arial"/>
          <w:color w:val="000000" w:themeColor="text1"/>
          <w:sz w:val="20"/>
        </w:rPr>
        <w:t>avnega razpisa pridobi doka</w:t>
      </w:r>
      <w:r w:rsidR="003C3998" w:rsidRPr="00B7063A">
        <w:rPr>
          <w:rFonts w:ascii="Arial" w:hAnsi="Arial" w:cs="Arial"/>
          <w:color w:val="000000" w:themeColor="text1"/>
          <w:sz w:val="20"/>
        </w:rPr>
        <w:t>zila o izpolnjevanju</w:t>
      </w:r>
      <w:r w:rsidR="009A3D94" w:rsidRPr="00B7063A">
        <w:rPr>
          <w:rFonts w:ascii="Arial" w:hAnsi="Arial" w:cs="Arial"/>
          <w:color w:val="000000" w:themeColor="text1"/>
          <w:sz w:val="20"/>
        </w:rPr>
        <w:t xml:space="preserve"> pogojev iz uradnih evidenc</w:t>
      </w:r>
      <w:r w:rsidRPr="00B7063A">
        <w:rPr>
          <w:rFonts w:ascii="Arial" w:hAnsi="Arial" w:cs="Arial"/>
          <w:color w:val="000000" w:themeColor="text1"/>
          <w:sz w:val="20"/>
        </w:rPr>
        <w:t>.</w:t>
      </w:r>
    </w:p>
    <w:p w14:paraId="530CF98A" w14:textId="77777777" w:rsidR="009F5E77" w:rsidRPr="00B7063A" w:rsidRDefault="009F5E77" w:rsidP="00746515">
      <w:pPr>
        <w:rPr>
          <w:rFonts w:ascii="Arial" w:hAnsi="Arial" w:cs="Arial"/>
          <w:b/>
          <w:bCs/>
          <w:color w:val="000000" w:themeColor="text1"/>
          <w:sz w:val="20"/>
          <w:lang w:eastAsia="de-DE"/>
        </w:rPr>
      </w:pPr>
    </w:p>
    <w:p w14:paraId="3A5A3DEF" w14:textId="65E9BD38" w:rsidR="00A171C7" w:rsidRPr="00B7063A" w:rsidRDefault="00A171C7" w:rsidP="00746515">
      <w:pPr>
        <w:rPr>
          <w:rFonts w:ascii="Arial" w:hAnsi="Arial" w:cs="Arial"/>
          <w:b/>
          <w:bCs/>
          <w:color w:val="000000" w:themeColor="text1"/>
          <w:sz w:val="20"/>
          <w:lang w:eastAsia="de-DE"/>
        </w:rPr>
      </w:pPr>
      <w:r w:rsidRPr="00B7063A">
        <w:rPr>
          <w:rFonts w:ascii="Arial" w:hAnsi="Arial" w:cs="Arial"/>
          <w:b/>
          <w:bCs/>
          <w:color w:val="000000" w:themeColor="text1"/>
          <w:sz w:val="20"/>
          <w:lang w:eastAsia="de-DE"/>
        </w:rPr>
        <w:t>Splošni pogoji:</w:t>
      </w:r>
    </w:p>
    <w:p w14:paraId="3DA1CAA9" w14:textId="77777777" w:rsidR="0019394E" w:rsidRPr="00B7063A" w:rsidRDefault="0019394E" w:rsidP="00746515">
      <w:pPr>
        <w:rPr>
          <w:rFonts w:ascii="Arial" w:hAnsi="Arial" w:cs="Arial"/>
          <w:color w:val="000000" w:themeColor="text1"/>
          <w:sz w:val="20"/>
          <w:lang w:eastAsia="de-DE"/>
        </w:rPr>
      </w:pPr>
    </w:p>
    <w:p w14:paraId="1B2A899A" w14:textId="10DEA6F4" w:rsidR="00D4116F" w:rsidRPr="00D4116F" w:rsidRDefault="00D4116F" w:rsidP="00D4116F">
      <w:pPr>
        <w:pStyle w:val="Odstavekseznama"/>
        <w:numPr>
          <w:ilvl w:val="0"/>
          <w:numId w:val="26"/>
        </w:num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Izjavljamo, da na ta javni razpis prijavljamo s</w:t>
      </w:r>
      <w:r w:rsidRPr="00D4116F">
        <w:rPr>
          <w:rFonts w:ascii="Arial" w:hAnsi="Arial" w:cs="Arial"/>
          <w:color w:val="000000" w:themeColor="text1"/>
          <w:sz w:val="20"/>
        </w:rPr>
        <w:t>amo en program</w:t>
      </w:r>
      <w:proofErr w:type="gramStart"/>
      <w:r w:rsidRPr="00D4116F">
        <w:rPr>
          <w:rFonts w:ascii="Arial" w:hAnsi="Arial" w:cs="Arial"/>
          <w:color w:val="000000" w:themeColor="text1"/>
          <w:sz w:val="20"/>
        </w:rPr>
        <w:t xml:space="preserve"> in</w:t>
      </w:r>
      <w:proofErr w:type="gramEnd"/>
      <w:r w:rsidRPr="00D4116F">
        <w:rPr>
          <w:rFonts w:ascii="Arial" w:hAnsi="Arial" w:cs="Arial"/>
          <w:color w:val="000000" w:themeColor="text1"/>
          <w:sz w:val="20"/>
        </w:rPr>
        <w:t xml:space="preserve"> na način, kot je opredeljeno v točki 4 tega javnega razpisa</w:t>
      </w:r>
      <w:r>
        <w:rPr>
          <w:rFonts w:ascii="Arial" w:hAnsi="Arial" w:cs="Arial"/>
          <w:color w:val="000000" w:themeColor="text1"/>
          <w:sz w:val="20"/>
        </w:rPr>
        <w:t>.</w:t>
      </w:r>
    </w:p>
    <w:p w14:paraId="36F46861" w14:textId="77777777" w:rsidR="00D4116F" w:rsidRDefault="00D4116F" w:rsidP="00732089">
      <w:pPr>
        <w:pStyle w:val="Odstavekseznama"/>
        <w:ind w:left="720"/>
        <w:rPr>
          <w:rFonts w:ascii="Arial" w:hAnsi="Arial" w:cs="Arial"/>
          <w:color w:val="000000" w:themeColor="text1"/>
          <w:sz w:val="20"/>
        </w:rPr>
      </w:pPr>
    </w:p>
    <w:p w14:paraId="5CD01B61" w14:textId="07FE0437" w:rsidR="00D33B7D" w:rsidRPr="00B7063A" w:rsidRDefault="0025455F" w:rsidP="00746515">
      <w:pPr>
        <w:pStyle w:val="Odstavekseznama"/>
        <w:numPr>
          <w:ilvl w:val="0"/>
          <w:numId w:val="26"/>
        </w:numPr>
        <w:rPr>
          <w:rFonts w:ascii="Arial" w:hAnsi="Arial" w:cs="Arial"/>
          <w:color w:val="000000" w:themeColor="text1"/>
          <w:sz w:val="20"/>
        </w:rPr>
      </w:pPr>
      <w:r w:rsidRPr="00B7063A">
        <w:rPr>
          <w:rFonts w:ascii="Arial" w:hAnsi="Arial" w:cs="Arial"/>
          <w:color w:val="000000" w:themeColor="text1"/>
          <w:sz w:val="20"/>
        </w:rPr>
        <w:t xml:space="preserve">Izjavljamo, da </w:t>
      </w:r>
      <w:r w:rsidR="00D33B7D" w:rsidRPr="00B7063A">
        <w:rPr>
          <w:rFonts w:ascii="Arial" w:hAnsi="Arial" w:cs="Arial"/>
          <w:color w:val="000000" w:themeColor="text1"/>
          <w:sz w:val="20"/>
        </w:rPr>
        <w:t xml:space="preserve">smo </w:t>
      </w:r>
      <w:r w:rsidR="00D02A45" w:rsidRPr="00B7063A">
        <w:rPr>
          <w:rFonts w:ascii="Arial" w:hAnsi="Arial" w:cs="Arial"/>
          <w:color w:val="000000" w:themeColor="text1"/>
          <w:sz w:val="20"/>
        </w:rPr>
        <w:t>pravna oseba (društvo, zavod</w:t>
      </w:r>
      <w:r w:rsidR="0006799B" w:rsidRPr="00B7063A">
        <w:rPr>
          <w:rFonts w:ascii="Arial" w:hAnsi="Arial" w:cs="Arial"/>
          <w:color w:val="000000" w:themeColor="text1"/>
          <w:sz w:val="20"/>
        </w:rPr>
        <w:t xml:space="preserve"> ali </w:t>
      </w:r>
      <w:r w:rsidR="00D02A45" w:rsidRPr="00B7063A">
        <w:rPr>
          <w:rFonts w:ascii="Arial" w:hAnsi="Arial" w:cs="Arial"/>
          <w:color w:val="000000" w:themeColor="text1"/>
          <w:sz w:val="20"/>
        </w:rPr>
        <w:t xml:space="preserve">socialno podjetje), ki </w:t>
      </w:r>
      <w:r w:rsidR="00D02A45" w:rsidRPr="00B7063A">
        <w:rPr>
          <w:rFonts w:ascii="Arial" w:hAnsi="Arial" w:cs="Arial"/>
          <w:color w:val="000000" w:themeColor="text1"/>
          <w:sz w:val="20"/>
          <w:u w:val="single"/>
        </w:rPr>
        <w:t>premoženja, dobička in presežkov prihodkov nad odhodki ne deli, temveč jih vlaga v razvoj dejavnosti.</w:t>
      </w:r>
    </w:p>
    <w:p w14:paraId="686A923F" w14:textId="77777777" w:rsidR="00D02A45" w:rsidRPr="00B7063A" w:rsidRDefault="00D02A45" w:rsidP="00746515">
      <w:pPr>
        <w:pStyle w:val="Odstavekseznama"/>
        <w:ind w:left="720"/>
        <w:rPr>
          <w:rFonts w:ascii="Arial" w:hAnsi="Arial" w:cs="Arial"/>
          <w:color w:val="000000" w:themeColor="text1"/>
          <w:sz w:val="20"/>
        </w:rPr>
      </w:pPr>
    </w:p>
    <w:p w14:paraId="79AAAF58" w14:textId="4FBA8CF4" w:rsidR="00460447" w:rsidRPr="00B7063A" w:rsidRDefault="00460447" w:rsidP="00746515">
      <w:pPr>
        <w:pStyle w:val="Brezrazmikov"/>
        <w:numPr>
          <w:ilvl w:val="0"/>
          <w:numId w:val="26"/>
        </w:numPr>
        <w:rPr>
          <w:rFonts w:ascii="Arial" w:hAnsi="Arial" w:cs="Arial"/>
          <w:color w:val="000000" w:themeColor="text1"/>
          <w:sz w:val="20"/>
        </w:rPr>
      </w:pPr>
      <w:r w:rsidRPr="00B7063A">
        <w:rPr>
          <w:rFonts w:ascii="Arial" w:hAnsi="Arial" w:cs="Arial"/>
          <w:color w:val="000000" w:themeColor="text1"/>
          <w:sz w:val="20"/>
        </w:rPr>
        <w:t xml:space="preserve">Izjavljamo, da </w:t>
      </w:r>
      <w:bookmarkStart w:id="2" w:name="_Hlk74809743"/>
      <w:r w:rsidR="0029454F" w:rsidRPr="00B7063A">
        <w:rPr>
          <w:rFonts w:ascii="Arial" w:hAnsi="Arial" w:cs="Arial"/>
          <w:color w:val="000000" w:themeColor="text1"/>
          <w:sz w:val="20"/>
        </w:rPr>
        <w:t xml:space="preserve">za prijavljen program iz tega javnega razpisa </w:t>
      </w:r>
      <w:r w:rsidR="00C94C9C">
        <w:rPr>
          <w:rFonts w:ascii="Arial" w:hAnsi="Arial" w:cs="Arial"/>
          <w:color w:val="000000" w:themeColor="text1"/>
          <w:sz w:val="20"/>
        </w:rPr>
        <w:t>nismo</w:t>
      </w:r>
      <w:r w:rsidR="0029454F" w:rsidRPr="00B7063A">
        <w:rPr>
          <w:rFonts w:ascii="Arial" w:hAnsi="Arial" w:cs="Arial"/>
          <w:color w:val="000000" w:themeColor="text1"/>
          <w:sz w:val="20"/>
        </w:rPr>
        <w:t xml:space="preserve"> prejel</w:t>
      </w:r>
      <w:r w:rsidR="00C94C9C">
        <w:rPr>
          <w:rFonts w:ascii="Arial" w:hAnsi="Arial" w:cs="Arial"/>
          <w:color w:val="000000" w:themeColor="text1"/>
          <w:sz w:val="20"/>
        </w:rPr>
        <w:t>i</w:t>
      </w:r>
      <w:r w:rsidR="0029454F" w:rsidRPr="00B7063A">
        <w:rPr>
          <w:rFonts w:ascii="Arial" w:hAnsi="Arial" w:cs="Arial"/>
          <w:color w:val="000000" w:themeColor="text1"/>
          <w:sz w:val="20"/>
        </w:rPr>
        <w:t xml:space="preserve"> sredstev </w:t>
      </w:r>
      <w:bookmarkEnd w:id="2"/>
      <w:r w:rsidR="0029454F" w:rsidRPr="00B7063A">
        <w:rPr>
          <w:rFonts w:ascii="Arial" w:hAnsi="Arial" w:cs="Arial"/>
          <w:color w:val="000000" w:themeColor="text1"/>
          <w:sz w:val="20"/>
        </w:rPr>
        <w:t>iz drugih virov</w:t>
      </w:r>
      <w:r w:rsidRPr="00B7063A">
        <w:rPr>
          <w:rFonts w:ascii="Arial" w:hAnsi="Arial" w:cs="Arial"/>
          <w:color w:val="000000" w:themeColor="text1"/>
          <w:sz w:val="20"/>
        </w:rPr>
        <w:t xml:space="preserve">. </w:t>
      </w:r>
    </w:p>
    <w:p w14:paraId="36FCCE43" w14:textId="77777777" w:rsidR="00460447" w:rsidRPr="00B7063A" w:rsidRDefault="00460447" w:rsidP="00746515">
      <w:pPr>
        <w:pStyle w:val="Brezrazmikov"/>
        <w:rPr>
          <w:rFonts w:ascii="Arial" w:hAnsi="Arial" w:cs="Arial"/>
          <w:color w:val="000000" w:themeColor="text1"/>
          <w:sz w:val="20"/>
        </w:rPr>
      </w:pPr>
    </w:p>
    <w:p w14:paraId="4BF0ACC6" w14:textId="1810F961" w:rsidR="00460447" w:rsidRPr="00B7063A" w:rsidRDefault="00460447" w:rsidP="00746515">
      <w:pPr>
        <w:pStyle w:val="Odstavekseznama"/>
        <w:numPr>
          <w:ilvl w:val="0"/>
          <w:numId w:val="26"/>
        </w:numPr>
        <w:rPr>
          <w:rFonts w:ascii="Arial" w:hAnsi="Arial" w:cs="Arial"/>
          <w:color w:val="000000" w:themeColor="text1"/>
          <w:sz w:val="20"/>
        </w:rPr>
      </w:pPr>
      <w:r w:rsidRPr="00B7063A">
        <w:rPr>
          <w:rFonts w:ascii="Arial" w:hAnsi="Arial" w:cs="Arial"/>
          <w:color w:val="000000" w:themeColor="text1"/>
          <w:sz w:val="20"/>
        </w:rPr>
        <w:t xml:space="preserve">Izjavljamo, da </w:t>
      </w:r>
      <w:r w:rsidR="00CD412B" w:rsidRPr="00B7063A">
        <w:rPr>
          <w:rFonts w:ascii="Arial" w:hAnsi="Arial" w:cs="Arial"/>
          <w:color w:val="000000" w:themeColor="text1"/>
          <w:sz w:val="20"/>
        </w:rPr>
        <w:t xml:space="preserve">izvajalci </w:t>
      </w:r>
      <w:r w:rsidR="0029454F" w:rsidRPr="00B7063A">
        <w:rPr>
          <w:rFonts w:ascii="Arial" w:hAnsi="Arial" w:cs="Arial"/>
          <w:color w:val="000000" w:themeColor="text1"/>
          <w:sz w:val="20"/>
        </w:rPr>
        <w:t>programa</w:t>
      </w:r>
      <w:r w:rsidR="00CD412B" w:rsidRPr="00B7063A">
        <w:rPr>
          <w:rFonts w:ascii="Arial" w:hAnsi="Arial" w:cs="Arial"/>
          <w:color w:val="000000" w:themeColor="text1"/>
          <w:sz w:val="20"/>
        </w:rPr>
        <w:t xml:space="preserve"> iz tega </w:t>
      </w:r>
      <w:r w:rsidR="00C94C9C">
        <w:rPr>
          <w:rFonts w:ascii="Arial" w:hAnsi="Arial" w:cs="Arial"/>
          <w:color w:val="000000" w:themeColor="text1"/>
          <w:sz w:val="20"/>
        </w:rPr>
        <w:t>j</w:t>
      </w:r>
      <w:r w:rsidR="00CD412B" w:rsidRPr="00B7063A">
        <w:rPr>
          <w:rFonts w:ascii="Arial" w:hAnsi="Arial" w:cs="Arial"/>
          <w:color w:val="000000" w:themeColor="text1"/>
          <w:sz w:val="20"/>
        </w:rPr>
        <w:t>avnega razpisa niso bili pravnomočno obsojeni zaradi kaznivih dejanj, ki so opredeljena v Kazenskem zakoniku Republike Slovenije</w:t>
      </w:r>
      <w:r w:rsidR="00A7148B" w:rsidRPr="00B7063A">
        <w:rPr>
          <w:rFonts w:ascii="Arial" w:hAnsi="Arial" w:cs="Arial"/>
          <w:color w:val="000000" w:themeColor="text1"/>
          <w:sz w:val="20"/>
        </w:rPr>
        <w:t xml:space="preserve"> (Uradni list RS, št. </w:t>
      </w:r>
      <w:hyperlink r:id="rId8" w:tgtFrame="_blank" w:tooltip="Kazenski zakonik (uradno prečiščeno besedilo) (KZ-1-UPB2)" w:history="1">
        <w:r w:rsidR="00A7148B" w:rsidRPr="00B7063A">
          <w:rPr>
            <w:rFonts w:ascii="Arial" w:hAnsi="Arial" w:cs="Arial"/>
            <w:color w:val="000000" w:themeColor="text1"/>
            <w:sz w:val="20"/>
          </w:rPr>
          <w:t>50/12</w:t>
        </w:r>
      </w:hyperlink>
      <w:r w:rsidR="00A7148B" w:rsidRPr="00B7063A">
        <w:rPr>
          <w:rFonts w:ascii="Arial" w:hAnsi="Arial" w:cs="Arial"/>
          <w:color w:val="000000" w:themeColor="text1"/>
          <w:sz w:val="20"/>
        </w:rPr>
        <w:t xml:space="preserve"> - uradno prečiščeno besedilo, </w:t>
      </w:r>
      <w:hyperlink r:id="rId9" w:tgtFrame="_blank" w:tooltip="Zakon o spremembah in dopolnitvah Kazenskega zakonika (KZ-1C)" w:history="1">
        <w:r w:rsidR="00A7148B" w:rsidRPr="00B7063A">
          <w:rPr>
            <w:rFonts w:ascii="Arial" w:hAnsi="Arial" w:cs="Arial"/>
            <w:color w:val="000000" w:themeColor="text1"/>
            <w:sz w:val="20"/>
          </w:rPr>
          <w:t>54/15</w:t>
        </w:r>
      </w:hyperlink>
      <w:r w:rsidR="00A7148B" w:rsidRPr="00B7063A">
        <w:rPr>
          <w:rFonts w:ascii="Arial" w:hAnsi="Arial" w:cs="Arial"/>
          <w:color w:val="000000" w:themeColor="text1"/>
          <w:sz w:val="20"/>
        </w:rPr>
        <w:t>, </w:t>
      </w:r>
      <w:hyperlink r:id="rId10" w:tgtFrame="_blank" w:tooltip="Popravek Uradnega prečiščenega besedila Kazenskega zakonika (KZ-1-UPB2p)" w:history="1">
        <w:r w:rsidR="00A7148B" w:rsidRPr="00B7063A">
          <w:rPr>
            <w:rFonts w:ascii="Arial" w:hAnsi="Arial" w:cs="Arial"/>
            <w:color w:val="000000" w:themeColor="text1"/>
            <w:sz w:val="20"/>
          </w:rPr>
          <w:t>6/16</w:t>
        </w:r>
      </w:hyperlink>
      <w:r w:rsidR="00A7148B" w:rsidRPr="00B7063A">
        <w:rPr>
          <w:rFonts w:ascii="Arial" w:hAnsi="Arial" w:cs="Arial"/>
          <w:color w:val="000000" w:themeColor="text1"/>
          <w:sz w:val="20"/>
        </w:rPr>
        <w:t xml:space="preserve"> popr., </w:t>
      </w:r>
      <w:hyperlink r:id="rId11" w:tgtFrame="_blank" w:tooltip="Zakon o spremembi Kazenskega zakonika (KZ-1D)" w:history="1">
        <w:r w:rsidR="00A7148B" w:rsidRPr="00B7063A">
          <w:rPr>
            <w:rFonts w:ascii="Arial" w:hAnsi="Arial" w:cs="Arial"/>
            <w:color w:val="000000" w:themeColor="text1"/>
            <w:sz w:val="20"/>
          </w:rPr>
          <w:t>38/16</w:t>
        </w:r>
      </w:hyperlink>
      <w:r w:rsidR="00A7148B" w:rsidRPr="00B7063A">
        <w:rPr>
          <w:rFonts w:ascii="Arial" w:hAnsi="Arial" w:cs="Arial"/>
          <w:color w:val="000000" w:themeColor="text1"/>
          <w:sz w:val="20"/>
        </w:rPr>
        <w:t>, </w:t>
      </w:r>
      <w:hyperlink r:id="rId12" w:tgtFrame="_blank" w:tooltip="Zakon o spremembah in dopolnitvah Kazenskega zakonika (KZ-1E)" w:history="1">
        <w:r w:rsidR="00A7148B" w:rsidRPr="00B7063A">
          <w:rPr>
            <w:rFonts w:ascii="Arial" w:hAnsi="Arial" w:cs="Arial"/>
            <w:color w:val="000000" w:themeColor="text1"/>
            <w:sz w:val="20"/>
          </w:rPr>
          <w:t>27/17</w:t>
        </w:r>
      </w:hyperlink>
      <w:r w:rsidR="00A7148B" w:rsidRPr="00B7063A">
        <w:rPr>
          <w:rFonts w:ascii="Arial" w:hAnsi="Arial" w:cs="Arial"/>
          <w:color w:val="000000" w:themeColor="text1"/>
          <w:sz w:val="20"/>
        </w:rPr>
        <w:t>, </w:t>
      </w:r>
      <w:hyperlink r:id="rId13" w:tgtFrame="_blank" w:tooltip="Zakon o dopolnitvi Kazenskega zakonika (KZ-1F)" w:history="1">
        <w:r w:rsidR="00A7148B" w:rsidRPr="00B7063A">
          <w:rPr>
            <w:rFonts w:ascii="Arial" w:hAnsi="Arial" w:cs="Arial"/>
            <w:color w:val="000000" w:themeColor="text1"/>
            <w:sz w:val="20"/>
          </w:rPr>
          <w:t>23/20</w:t>
        </w:r>
      </w:hyperlink>
      <w:r w:rsidR="00A7148B" w:rsidRPr="00B7063A">
        <w:rPr>
          <w:rFonts w:ascii="Arial" w:hAnsi="Arial" w:cs="Arial"/>
          <w:color w:val="000000" w:themeColor="text1"/>
          <w:sz w:val="20"/>
        </w:rPr>
        <w:t>, </w:t>
      </w:r>
      <w:hyperlink r:id="rId14" w:tgtFrame="_blank" w:tooltip="Zakon o spremembi Kazenskega zakonika (KZ-1G)" w:history="1">
        <w:r w:rsidR="00A7148B" w:rsidRPr="00B7063A">
          <w:rPr>
            <w:rFonts w:ascii="Arial" w:hAnsi="Arial" w:cs="Arial"/>
            <w:color w:val="000000" w:themeColor="text1"/>
            <w:sz w:val="20"/>
          </w:rPr>
          <w:t>91/20</w:t>
        </w:r>
      </w:hyperlink>
      <w:r w:rsidR="00A7148B" w:rsidRPr="00B7063A">
        <w:rPr>
          <w:rFonts w:ascii="Arial" w:hAnsi="Arial" w:cs="Arial"/>
          <w:color w:val="000000" w:themeColor="text1"/>
          <w:sz w:val="20"/>
        </w:rPr>
        <w:t xml:space="preserve">, </w:t>
      </w:r>
      <w:hyperlink r:id="rId15" w:tgtFrame="_blank" w:tooltip="Zakon o spremembah in dopolnitvah Kazenskega zakonika (KZ-1H)" w:history="1">
        <w:r w:rsidR="00A7148B" w:rsidRPr="00B7063A">
          <w:rPr>
            <w:rFonts w:ascii="Arial" w:hAnsi="Arial" w:cs="Arial"/>
            <w:color w:val="000000" w:themeColor="text1"/>
            <w:sz w:val="20"/>
          </w:rPr>
          <w:t>95/21</w:t>
        </w:r>
      </w:hyperlink>
      <w:r w:rsidR="00A7148B" w:rsidRPr="00B7063A">
        <w:rPr>
          <w:rFonts w:ascii="Arial" w:hAnsi="Arial" w:cs="Arial"/>
          <w:color w:val="000000" w:themeColor="text1"/>
          <w:sz w:val="20"/>
        </w:rPr>
        <w:t>, </w:t>
      </w:r>
      <w:hyperlink r:id="rId16" w:tgtFrame="_blank" w:tooltip="Zakon o spremembah in dopolnitvah Kazenskega zakonika  (KZ-1I)" w:history="1">
        <w:r w:rsidR="00A7148B" w:rsidRPr="00B7063A">
          <w:rPr>
            <w:rFonts w:ascii="Arial" w:hAnsi="Arial" w:cs="Arial"/>
            <w:color w:val="000000" w:themeColor="text1"/>
            <w:sz w:val="20"/>
          </w:rPr>
          <w:t>186/21</w:t>
        </w:r>
      </w:hyperlink>
      <w:r w:rsidR="00A7148B" w:rsidRPr="00B7063A">
        <w:rPr>
          <w:rFonts w:ascii="Arial" w:hAnsi="Arial" w:cs="Arial"/>
          <w:color w:val="000000" w:themeColor="text1"/>
          <w:sz w:val="20"/>
        </w:rPr>
        <w:t>, 105/22-ZZNŠPP, </w:t>
      </w:r>
      <w:hyperlink r:id="rId17" w:tgtFrame="_blank" w:tooltip="Zakon o spremembah in dopolnitvah Kazenskega zakonika (KZ-1J)" w:history="1">
        <w:r w:rsidR="00A7148B" w:rsidRPr="00B7063A">
          <w:rPr>
            <w:rFonts w:ascii="Arial" w:hAnsi="Arial" w:cs="Arial"/>
            <w:color w:val="000000" w:themeColor="text1"/>
            <w:sz w:val="20"/>
          </w:rPr>
          <w:t>16/23</w:t>
        </w:r>
      </w:hyperlink>
      <w:r w:rsidR="00A7148B" w:rsidRPr="00B7063A">
        <w:rPr>
          <w:rFonts w:ascii="Arial" w:hAnsi="Arial" w:cs="Arial"/>
          <w:color w:val="000000" w:themeColor="text1"/>
          <w:sz w:val="20"/>
        </w:rPr>
        <w:t> in </w:t>
      </w:r>
      <w:hyperlink r:id="rId18" w:tgtFrame="_blank" w:tooltip="Odločba o ugotovitvi, da je Kazenski zakonik v neskladju z Ustavo, ker pri izreku pogojne obsodbe ne določa vštevanja časa preizkusne dobe, ki je v zvezi z istim kaznivim dejanjem že pretekel do razveljavitve prejšnje pravnomočne sodne odločbe" w:history="1">
        <w:r w:rsidR="00A7148B" w:rsidRPr="00B7063A">
          <w:rPr>
            <w:rFonts w:ascii="Arial" w:hAnsi="Arial" w:cs="Arial"/>
            <w:color w:val="000000" w:themeColor="text1"/>
            <w:sz w:val="20"/>
          </w:rPr>
          <w:t>107/24</w:t>
        </w:r>
      </w:hyperlink>
      <w:r w:rsidR="00A7148B" w:rsidRPr="00B7063A">
        <w:rPr>
          <w:rFonts w:ascii="Arial" w:hAnsi="Arial" w:cs="Arial"/>
          <w:color w:val="000000" w:themeColor="text1"/>
          <w:sz w:val="20"/>
        </w:rPr>
        <w:t xml:space="preserve"> – </w:t>
      </w:r>
      <w:proofErr w:type="gramStart"/>
      <w:r w:rsidR="00A7148B" w:rsidRPr="00B7063A">
        <w:rPr>
          <w:rFonts w:ascii="Arial" w:hAnsi="Arial" w:cs="Arial"/>
          <w:color w:val="000000" w:themeColor="text1"/>
          <w:sz w:val="20"/>
        </w:rPr>
        <w:t>odl</w:t>
      </w:r>
      <w:proofErr w:type="gramEnd"/>
      <w:r w:rsidR="00A7148B" w:rsidRPr="00B7063A">
        <w:rPr>
          <w:rFonts w:ascii="Arial" w:hAnsi="Arial" w:cs="Arial"/>
          <w:color w:val="000000" w:themeColor="text1"/>
          <w:sz w:val="20"/>
        </w:rPr>
        <w:t>. US).</w:t>
      </w:r>
    </w:p>
    <w:p w14:paraId="0FAAAD9E" w14:textId="77777777" w:rsidR="00460447" w:rsidRPr="00B7063A" w:rsidRDefault="00460447" w:rsidP="00746515">
      <w:pPr>
        <w:pStyle w:val="Brezrazmikov"/>
        <w:rPr>
          <w:rFonts w:ascii="Arial" w:hAnsi="Arial" w:cs="Arial"/>
          <w:color w:val="000000" w:themeColor="text1"/>
          <w:sz w:val="20"/>
        </w:rPr>
      </w:pPr>
    </w:p>
    <w:p w14:paraId="6CF50D64" w14:textId="5E3BCEC9" w:rsidR="00460447" w:rsidRPr="00B7063A" w:rsidRDefault="00460447" w:rsidP="00746515">
      <w:pPr>
        <w:pStyle w:val="Brezrazmikov"/>
        <w:numPr>
          <w:ilvl w:val="0"/>
          <w:numId w:val="26"/>
        </w:numPr>
        <w:rPr>
          <w:rFonts w:ascii="Arial" w:hAnsi="Arial" w:cs="Arial"/>
          <w:color w:val="000000" w:themeColor="text1"/>
          <w:sz w:val="20"/>
        </w:rPr>
      </w:pPr>
      <w:r w:rsidRPr="00B7063A">
        <w:rPr>
          <w:rFonts w:ascii="Arial" w:hAnsi="Arial" w:cs="Arial"/>
          <w:color w:val="000000" w:themeColor="text1"/>
          <w:sz w:val="20"/>
        </w:rPr>
        <w:t xml:space="preserve">Izjavljamo, </w:t>
      </w:r>
      <w:r w:rsidR="00885920" w:rsidRPr="00B7063A">
        <w:rPr>
          <w:rFonts w:ascii="Arial" w:hAnsi="Arial" w:cs="Arial"/>
          <w:color w:val="000000" w:themeColor="text1"/>
          <w:sz w:val="20"/>
        </w:rPr>
        <w:t>da z nami</w:t>
      </w:r>
      <w:r w:rsidRPr="00B7063A">
        <w:rPr>
          <w:rFonts w:ascii="Arial" w:hAnsi="Arial" w:cs="Arial"/>
          <w:color w:val="000000" w:themeColor="text1"/>
          <w:sz w:val="20"/>
        </w:rPr>
        <w:t xml:space="preserve"> v preteklih petih letih </w:t>
      </w:r>
      <w:r w:rsidR="00C94C9C" w:rsidRPr="00B7063A">
        <w:rPr>
          <w:rFonts w:ascii="Arial" w:hAnsi="Arial" w:cs="Arial"/>
          <w:color w:val="000000" w:themeColor="text1"/>
          <w:sz w:val="20"/>
        </w:rPr>
        <w:t xml:space="preserve">ni bila </w:t>
      </w:r>
      <w:r w:rsidRPr="00B7063A">
        <w:rPr>
          <w:rFonts w:ascii="Arial" w:hAnsi="Arial" w:cs="Arial"/>
          <w:color w:val="000000" w:themeColor="text1"/>
          <w:sz w:val="20"/>
        </w:rPr>
        <w:t>sklenjena pogodba o so/financiranju</w:t>
      </w:r>
      <w:r w:rsidR="00DF0D1A" w:rsidRPr="00B7063A">
        <w:rPr>
          <w:rFonts w:ascii="Arial" w:hAnsi="Arial" w:cs="Arial"/>
          <w:color w:val="000000" w:themeColor="text1"/>
          <w:sz w:val="20"/>
        </w:rPr>
        <w:t>,</w:t>
      </w:r>
      <w:r w:rsidRPr="00B7063A">
        <w:rPr>
          <w:rFonts w:ascii="Arial" w:hAnsi="Arial" w:cs="Arial"/>
          <w:color w:val="000000" w:themeColor="text1"/>
          <w:sz w:val="20"/>
        </w:rPr>
        <w:t xml:space="preserve"> od katere je ministrstvo odstopilo</w:t>
      </w:r>
      <w:proofErr w:type="gramStart"/>
      <w:r w:rsidRPr="00B7063A">
        <w:rPr>
          <w:rFonts w:ascii="Arial" w:hAnsi="Arial" w:cs="Arial"/>
          <w:color w:val="000000" w:themeColor="text1"/>
          <w:sz w:val="20"/>
        </w:rPr>
        <w:t>,</w:t>
      </w:r>
      <w:proofErr w:type="gramEnd"/>
      <w:r w:rsidRPr="00B7063A">
        <w:rPr>
          <w:rFonts w:ascii="Arial" w:hAnsi="Arial" w:cs="Arial"/>
          <w:color w:val="000000" w:themeColor="text1"/>
          <w:sz w:val="20"/>
        </w:rPr>
        <w:t xml:space="preserve"> oziroma v postopku sodne obravnave ni bilo ugotovljeno, da </w:t>
      </w:r>
      <w:r w:rsidR="00C4573B" w:rsidRPr="00B7063A">
        <w:rPr>
          <w:rFonts w:ascii="Arial" w:hAnsi="Arial" w:cs="Arial"/>
          <w:color w:val="000000" w:themeColor="text1"/>
          <w:sz w:val="20"/>
        </w:rPr>
        <w:t>smo</w:t>
      </w:r>
      <w:r w:rsidRPr="00B7063A">
        <w:rPr>
          <w:rFonts w:ascii="Arial" w:hAnsi="Arial" w:cs="Arial"/>
          <w:color w:val="000000" w:themeColor="text1"/>
          <w:sz w:val="20"/>
        </w:rPr>
        <w:t xml:space="preserve"> pridobljena sredstva, s strani ministrstva, porabil</w:t>
      </w:r>
      <w:r w:rsidR="00C94C9C">
        <w:rPr>
          <w:rFonts w:ascii="Arial" w:hAnsi="Arial" w:cs="Arial"/>
          <w:color w:val="000000" w:themeColor="text1"/>
          <w:sz w:val="20"/>
        </w:rPr>
        <w:t>i</w:t>
      </w:r>
      <w:r w:rsidRPr="00B7063A">
        <w:rPr>
          <w:rFonts w:ascii="Arial" w:hAnsi="Arial" w:cs="Arial"/>
          <w:color w:val="000000" w:themeColor="text1"/>
          <w:sz w:val="20"/>
        </w:rPr>
        <w:t xml:space="preserve"> nenamensko</w:t>
      </w:r>
      <w:r w:rsidR="00885920" w:rsidRPr="00B7063A">
        <w:rPr>
          <w:rFonts w:ascii="Arial" w:hAnsi="Arial" w:cs="Arial"/>
          <w:color w:val="000000" w:themeColor="text1"/>
          <w:sz w:val="20"/>
        </w:rPr>
        <w:t>.</w:t>
      </w:r>
    </w:p>
    <w:p w14:paraId="69F098C0" w14:textId="77777777" w:rsidR="00885920" w:rsidRPr="00B7063A" w:rsidRDefault="00885920" w:rsidP="00746515">
      <w:pPr>
        <w:pStyle w:val="Brezrazmikov"/>
        <w:rPr>
          <w:rFonts w:ascii="Arial" w:hAnsi="Arial" w:cs="Arial"/>
          <w:color w:val="000000" w:themeColor="text1"/>
          <w:sz w:val="20"/>
        </w:rPr>
      </w:pPr>
    </w:p>
    <w:p w14:paraId="2FBA57BC" w14:textId="6DEA8BAC" w:rsidR="00C24612" w:rsidRPr="00B7063A" w:rsidRDefault="00885920" w:rsidP="00B7063A">
      <w:pPr>
        <w:pStyle w:val="Odstavekseznama"/>
        <w:numPr>
          <w:ilvl w:val="0"/>
          <w:numId w:val="26"/>
        </w:numPr>
        <w:rPr>
          <w:rFonts w:ascii="Arial" w:hAnsi="Arial" w:cs="Arial"/>
          <w:color w:val="000000" w:themeColor="text1"/>
          <w:sz w:val="20"/>
        </w:rPr>
      </w:pPr>
      <w:r w:rsidRPr="00B7063A">
        <w:rPr>
          <w:rFonts w:ascii="Arial" w:hAnsi="Arial" w:cs="Arial"/>
          <w:color w:val="000000" w:themeColor="text1"/>
          <w:sz w:val="20"/>
        </w:rPr>
        <w:t xml:space="preserve">Izjavljamo, </w:t>
      </w:r>
      <w:r w:rsidR="00460447" w:rsidRPr="00B7063A">
        <w:rPr>
          <w:rFonts w:ascii="Arial" w:hAnsi="Arial" w:cs="Arial"/>
          <w:color w:val="000000" w:themeColor="text1"/>
          <w:sz w:val="20"/>
        </w:rPr>
        <w:t>da dovoljuje</w:t>
      </w:r>
      <w:r w:rsidRPr="00B7063A">
        <w:rPr>
          <w:rFonts w:ascii="Arial" w:hAnsi="Arial" w:cs="Arial"/>
          <w:color w:val="000000" w:themeColor="text1"/>
          <w:sz w:val="20"/>
        </w:rPr>
        <w:t>mo</w:t>
      </w:r>
      <w:r w:rsidR="005406DE" w:rsidRPr="00B7063A">
        <w:rPr>
          <w:rFonts w:ascii="Arial" w:hAnsi="Arial" w:cs="Arial"/>
          <w:color w:val="000000" w:themeColor="text1"/>
          <w:sz w:val="20"/>
        </w:rPr>
        <w:t xml:space="preserve"> objavo podatkov z namenom objave rezultatov Javnega razpisa na spletni strani ministrstva, </w:t>
      </w:r>
      <w:r w:rsidR="003F6E95" w:rsidRPr="00B7063A">
        <w:rPr>
          <w:rFonts w:ascii="Arial" w:hAnsi="Arial" w:cs="Arial"/>
          <w:color w:val="000000" w:themeColor="text1"/>
          <w:sz w:val="20"/>
        </w:rPr>
        <w:t xml:space="preserve">skladno z Zakonom o dostopu do informacij javnega značaja (Uradni list RS, št. 51/06 - uradno prečiščeno besedilo, 117/06 - ZDavP-2, </w:t>
      </w:r>
      <w:hyperlink r:id="rId19" w:tgtFrame="_blank" w:tooltip="Zakon o spremembah in dopolnitvah Zakona o dostopu do informacij javnega značaja (ZDIJZ-C)" w:history="1">
        <w:r w:rsidR="003F6E95" w:rsidRPr="00B7063A">
          <w:rPr>
            <w:rFonts w:ascii="Arial" w:hAnsi="Arial" w:cs="Arial"/>
            <w:color w:val="000000" w:themeColor="text1"/>
            <w:sz w:val="20"/>
          </w:rPr>
          <w:t>23/14</w:t>
        </w:r>
      </w:hyperlink>
      <w:r w:rsidR="003F6E95" w:rsidRPr="00B7063A">
        <w:rPr>
          <w:rFonts w:ascii="Arial" w:hAnsi="Arial" w:cs="Arial"/>
          <w:color w:val="000000" w:themeColor="text1"/>
          <w:sz w:val="20"/>
        </w:rPr>
        <w:t>, </w:t>
      </w:r>
      <w:hyperlink r:id="rId20" w:tgtFrame="_blank" w:tooltip="Zakon o spremembah in dopolnitvah Zakona o dostopu do informacij javnega značaja (ZDIJZ-D)" w:history="1">
        <w:r w:rsidR="003F6E95" w:rsidRPr="00B7063A">
          <w:rPr>
            <w:rFonts w:ascii="Arial" w:hAnsi="Arial" w:cs="Arial"/>
            <w:color w:val="000000" w:themeColor="text1"/>
            <w:sz w:val="20"/>
          </w:rPr>
          <w:t>50/14</w:t>
        </w:r>
      </w:hyperlink>
      <w:r w:rsidR="003F6E95" w:rsidRPr="00B7063A">
        <w:rPr>
          <w:rFonts w:ascii="Arial" w:hAnsi="Arial" w:cs="Arial"/>
          <w:color w:val="000000" w:themeColor="text1"/>
          <w:sz w:val="20"/>
        </w:rPr>
        <w:t xml:space="preserve">, 19/15 - </w:t>
      </w:r>
      <w:proofErr w:type="gramStart"/>
      <w:r w:rsidR="003F6E95" w:rsidRPr="00B7063A">
        <w:rPr>
          <w:rFonts w:ascii="Arial" w:hAnsi="Arial" w:cs="Arial"/>
          <w:color w:val="000000" w:themeColor="text1"/>
          <w:sz w:val="20"/>
        </w:rPr>
        <w:t>odl</w:t>
      </w:r>
      <w:proofErr w:type="gramEnd"/>
      <w:r w:rsidR="003F6E95" w:rsidRPr="00B7063A">
        <w:rPr>
          <w:rFonts w:ascii="Arial" w:hAnsi="Arial" w:cs="Arial"/>
          <w:color w:val="000000" w:themeColor="text1"/>
          <w:sz w:val="20"/>
        </w:rPr>
        <w:t>. US, 102/15, 7/18 in 141/22) in Zakonom o varstvu osebnih podatkov (Uradni list RS, št. </w:t>
      </w:r>
      <w:hyperlink r:id="rId21" w:tgtFrame="_blank" w:tooltip="Zakon o varstvu osebnih podatkov (ZVOP-2)" w:history="1">
        <w:r w:rsidR="003F6E95" w:rsidRPr="00B7063A">
          <w:rPr>
            <w:rFonts w:ascii="Arial" w:hAnsi="Arial" w:cs="Arial"/>
            <w:color w:val="000000" w:themeColor="text1"/>
            <w:sz w:val="20"/>
          </w:rPr>
          <w:t>163/22</w:t>
        </w:r>
      </w:hyperlink>
      <w:r w:rsidR="003F6E95" w:rsidRPr="00B7063A">
        <w:rPr>
          <w:rFonts w:ascii="Arial" w:hAnsi="Arial" w:cs="Arial"/>
          <w:color w:val="000000" w:themeColor="text1"/>
          <w:sz w:val="20"/>
        </w:rPr>
        <w:t>)</w:t>
      </w:r>
      <w:r w:rsidR="00460447" w:rsidRPr="00B7063A">
        <w:rPr>
          <w:rFonts w:ascii="Arial" w:hAnsi="Arial" w:cs="Arial"/>
          <w:color w:val="000000" w:themeColor="text1"/>
          <w:sz w:val="20"/>
        </w:rPr>
        <w:t xml:space="preserve">. </w:t>
      </w:r>
    </w:p>
    <w:p w14:paraId="71F0DDE5" w14:textId="77777777" w:rsidR="003B5BEA" w:rsidRPr="00B7063A" w:rsidRDefault="003B5BEA" w:rsidP="00746515">
      <w:pPr>
        <w:autoSpaceDE w:val="0"/>
        <w:autoSpaceDN w:val="0"/>
        <w:adjustRightInd w:val="0"/>
        <w:ind w:right="-32"/>
        <w:rPr>
          <w:rFonts w:ascii="Arial" w:hAnsi="Arial" w:cs="Arial"/>
          <w:color w:val="000000" w:themeColor="text1"/>
          <w:sz w:val="20"/>
        </w:rPr>
      </w:pPr>
    </w:p>
    <w:p w14:paraId="067F628A" w14:textId="57084D3E" w:rsidR="003B5BEA" w:rsidRPr="00B7063A" w:rsidRDefault="003B5BEA" w:rsidP="00746515">
      <w:pPr>
        <w:numPr>
          <w:ilvl w:val="0"/>
          <w:numId w:val="26"/>
        </w:numPr>
        <w:autoSpaceDE w:val="0"/>
        <w:autoSpaceDN w:val="0"/>
        <w:adjustRightInd w:val="0"/>
        <w:ind w:right="-32"/>
        <w:rPr>
          <w:rFonts w:ascii="Arial" w:hAnsi="Arial" w:cs="Arial"/>
          <w:b/>
          <w:snapToGrid w:val="0"/>
          <w:color w:val="000000" w:themeColor="text1"/>
          <w:sz w:val="20"/>
        </w:rPr>
      </w:pPr>
      <w:bookmarkStart w:id="3" w:name="_Hlk71878869"/>
      <w:r w:rsidRPr="00B7063A">
        <w:rPr>
          <w:rFonts w:ascii="Arial" w:hAnsi="Arial" w:cs="Arial"/>
          <w:b/>
          <w:snapToGrid w:val="0"/>
          <w:color w:val="000000" w:themeColor="text1"/>
          <w:sz w:val="20"/>
        </w:rPr>
        <w:t>Izjavljamo, da za izvedbo</w:t>
      </w:r>
      <w:r w:rsidR="003A1855" w:rsidRPr="00B7063A">
        <w:rPr>
          <w:rFonts w:ascii="Arial" w:hAnsi="Arial" w:cs="Arial"/>
          <w:b/>
          <w:snapToGrid w:val="0"/>
          <w:color w:val="000000" w:themeColor="text1"/>
          <w:sz w:val="20"/>
        </w:rPr>
        <w:t xml:space="preserve"> </w:t>
      </w:r>
      <w:r w:rsidR="00B7063A">
        <w:rPr>
          <w:rFonts w:ascii="Arial" w:hAnsi="Arial" w:cs="Arial"/>
          <w:b/>
          <w:snapToGrid w:val="0"/>
          <w:color w:val="000000" w:themeColor="text1"/>
          <w:sz w:val="20"/>
        </w:rPr>
        <w:t>programa</w:t>
      </w:r>
      <w:r w:rsidR="003A1855" w:rsidRPr="00B7063A">
        <w:rPr>
          <w:rFonts w:ascii="Arial" w:hAnsi="Arial" w:cs="Arial"/>
          <w:b/>
          <w:snapToGrid w:val="0"/>
          <w:color w:val="000000" w:themeColor="text1"/>
          <w:sz w:val="20"/>
        </w:rPr>
        <w:t xml:space="preserve"> </w:t>
      </w:r>
      <w:r w:rsidR="00B7063A" w:rsidRPr="00B7063A">
        <w:rPr>
          <w:rFonts w:ascii="Arial" w:hAnsi="Arial" w:cs="Arial"/>
          <w:b/>
          <w:color w:val="000000" w:themeColor="text1"/>
          <w:sz w:val="20"/>
        </w:rPr>
        <w:t xml:space="preserve">aktivnosti kvalitetnega preživljanja prostega časa otrok z namenom lažjega usklajevanja poklicnega in družinskega življenja </w:t>
      </w:r>
      <w:r w:rsidR="003A1855" w:rsidRPr="00B7063A">
        <w:rPr>
          <w:rFonts w:ascii="Arial" w:hAnsi="Arial" w:cs="Arial"/>
          <w:b/>
          <w:snapToGrid w:val="0"/>
          <w:color w:val="000000" w:themeColor="text1"/>
          <w:sz w:val="20"/>
        </w:rPr>
        <w:t>zagotavljamo</w:t>
      </w:r>
      <w:r w:rsidR="00DF0D1A" w:rsidRPr="00B7063A">
        <w:rPr>
          <w:rFonts w:ascii="Arial" w:hAnsi="Arial" w:cs="Arial"/>
          <w:b/>
          <w:snapToGrid w:val="0"/>
          <w:color w:val="000000" w:themeColor="text1"/>
          <w:sz w:val="20"/>
        </w:rPr>
        <w:t xml:space="preserve"> </w:t>
      </w:r>
      <w:r w:rsidR="003A1855" w:rsidRPr="00B7063A">
        <w:rPr>
          <w:rFonts w:ascii="Arial" w:hAnsi="Arial" w:cs="Arial"/>
          <w:b/>
          <w:snapToGrid w:val="0"/>
          <w:color w:val="000000" w:themeColor="text1"/>
          <w:sz w:val="20"/>
        </w:rPr>
        <w:t>prostor</w:t>
      </w:r>
      <w:r w:rsidR="00DF0D1A" w:rsidRPr="00B7063A">
        <w:rPr>
          <w:rFonts w:ascii="Arial" w:hAnsi="Arial" w:cs="Arial"/>
          <w:b/>
          <w:snapToGrid w:val="0"/>
          <w:color w:val="000000" w:themeColor="text1"/>
          <w:sz w:val="20"/>
        </w:rPr>
        <w:t xml:space="preserve">, skladno z zahtevami </w:t>
      </w:r>
      <w:r w:rsidR="00A4704A">
        <w:rPr>
          <w:rFonts w:ascii="Arial" w:hAnsi="Arial" w:cs="Arial"/>
          <w:b/>
          <w:snapToGrid w:val="0"/>
          <w:color w:val="000000" w:themeColor="text1"/>
          <w:sz w:val="20"/>
        </w:rPr>
        <w:t>j</w:t>
      </w:r>
      <w:r w:rsidR="00DF0D1A" w:rsidRPr="00B7063A">
        <w:rPr>
          <w:rFonts w:ascii="Arial" w:hAnsi="Arial" w:cs="Arial"/>
          <w:b/>
          <w:snapToGrid w:val="0"/>
          <w:color w:val="000000" w:themeColor="text1"/>
          <w:sz w:val="20"/>
        </w:rPr>
        <w:t>avnega razpisa.</w:t>
      </w:r>
    </w:p>
    <w:bookmarkEnd w:id="3"/>
    <w:p w14:paraId="0A339367" w14:textId="77AA829F" w:rsidR="00F66EC2" w:rsidRPr="00B7063A" w:rsidRDefault="00F66EC2" w:rsidP="003F6E95">
      <w:pPr>
        <w:rPr>
          <w:rFonts w:ascii="Arial" w:hAnsi="Arial" w:cs="Arial"/>
          <w:color w:val="000000" w:themeColor="text1"/>
          <w:sz w:val="20"/>
        </w:rPr>
      </w:pPr>
    </w:p>
    <w:p w14:paraId="63621468" w14:textId="77777777" w:rsidR="00F66EC2" w:rsidRDefault="00F66EC2" w:rsidP="00746515">
      <w:pPr>
        <w:pStyle w:val="Odstavekseznama"/>
        <w:rPr>
          <w:rFonts w:ascii="Arial" w:hAnsi="Arial" w:cs="Arial"/>
          <w:color w:val="000000" w:themeColor="text1"/>
          <w:sz w:val="20"/>
        </w:rPr>
      </w:pPr>
    </w:p>
    <w:p w14:paraId="2E376567" w14:textId="77777777" w:rsidR="00636664" w:rsidRDefault="00636664" w:rsidP="00746515">
      <w:pPr>
        <w:pStyle w:val="Odstavekseznama"/>
        <w:rPr>
          <w:rFonts w:ascii="Arial" w:hAnsi="Arial" w:cs="Arial"/>
          <w:color w:val="000000" w:themeColor="text1"/>
          <w:sz w:val="20"/>
        </w:rPr>
      </w:pPr>
    </w:p>
    <w:p w14:paraId="3134284C" w14:textId="77777777" w:rsidR="00636664" w:rsidRPr="00B7063A" w:rsidRDefault="00636664" w:rsidP="00746515">
      <w:pPr>
        <w:pStyle w:val="Odstavekseznama"/>
        <w:rPr>
          <w:rFonts w:ascii="Arial" w:hAnsi="Arial" w:cs="Arial"/>
          <w:color w:val="000000" w:themeColor="text1"/>
          <w:sz w:val="20"/>
        </w:rPr>
      </w:pPr>
    </w:p>
    <w:p w14:paraId="5B44712A" w14:textId="404B1B52" w:rsidR="00885920" w:rsidRPr="00B7063A" w:rsidRDefault="00885920" w:rsidP="00746515">
      <w:pPr>
        <w:autoSpaceDE w:val="0"/>
        <w:autoSpaceDN w:val="0"/>
        <w:adjustRightInd w:val="0"/>
        <w:ind w:right="-32"/>
        <w:rPr>
          <w:rFonts w:ascii="Arial" w:hAnsi="Arial" w:cs="Arial"/>
          <w:color w:val="000000" w:themeColor="text1"/>
          <w:sz w:val="20"/>
        </w:rPr>
      </w:pPr>
      <w:r w:rsidRPr="00B7063A">
        <w:rPr>
          <w:rFonts w:ascii="Arial" w:hAnsi="Arial" w:cs="Arial"/>
          <w:color w:val="000000" w:themeColor="text1"/>
          <w:sz w:val="20"/>
        </w:rPr>
        <w:t xml:space="preserve">Kraj in datum: </w:t>
      </w:r>
      <w:r w:rsidRPr="00B7063A">
        <w:rPr>
          <w:rFonts w:ascii="Arial" w:hAnsi="Arial" w:cs="Arial"/>
          <w:color w:val="000000" w:themeColor="text1"/>
          <w:sz w:val="20"/>
        </w:rPr>
        <w:tab/>
      </w:r>
      <w:r w:rsidRPr="00B7063A">
        <w:rPr>
          <w:rFonts w:ascii="Arial" w:hAnsi="Arial" w:cs="Arial"/>
          <w:color w:val="000000" w:themeColor="text1"/>
          <w:sz w:val="20"/>
        </w:rPr>
        <w:tab/>
      </w:r>
      <w:r w:rsidRPr="00B7063A">
        <w:rPr>
          <w:rFonts w:ascii="Arial" w:hAnsi="Arial" w:cs="Arial"/>
          <w:color w:val="000000" w:themeColor="text1"/>
          <w:sz w:val="20"/>
        </w:rPr>
        <w:tab/>
      </w:r>
      <w:r w:rsidRPr="00B7063A">
        <w:rPr>
          <w:rFonts w:ascii="Arial" w:hAnsi="Arial" w:cs="Arial"/>
          <w:color w:val="000000" w:themeColor="text1"/>
          <w:sz w:val="20"/>
        </w:rPr>
        <w:tab/>
      </w:r>
      <w:r w:rsidRPr="00B7063A">
        <w:rPr>
          <w:rFonts w:ascii="Arial" w:hAnsi="Arial" w:cs="Arial"/>
          <w:color w:val="000000" w:themeColor="text1"/>
          <w:sz w:val="20"/>
        </w:rPr>
        <w:tab/>
      </w:r>
      <w:r w:rsidRPr="00B7063A">
        <w:rPr>
          <w:rFonts w:ascii="Arial" w:hAnsi="Arial" w:cs="Arial"/>
          <w:color w:val="000000" w:themeColor="text1"/>
          <w:sz w:val="20"/>
        </w:rPr>
        <w:tab/>
        <w:t xml:space="preserve">           </w:t>
      </w:r>
      <w:r w:rsidR="00C26D2C" w:rsidRPr="00B7063A">
        <w:rPr>
          <w:rFonts w:ascii="Arial" w:hAnsi="Arial" w:cs="Arial"/>
          <w:color w:val="000000" w:themeColor="text1"/>
          <w:sz w:val="20"/>
        </w:rPr>
        <w:t>P</w:t>
      </w:r>
      <w:r w:rsidRPr="00B7063A">
        <w:rPr>
          <w:rFonts w:ascii="Arial" w:hAnsi="Arial" w:cs="Arial"/>
          <w:color w:val="000000" w:themeColor="text1"/>
          <w:sz w:val="20"/>
        </w:rPr>
        <w:t>odpis odgovorne osebe prijavitelja:</w:t>
      </w:r>
    </w:p>
    <w:p w14:paraId="5534A759" w14:textId="6004E19D" w:rsidR="00885920" w:rsidRPr="00B7063A" w:rsidRDefault="00885920" w:rsidP="00746515">
      <w:pPr>
        <w:autoSpaceDE w:val="0"/>
        <w:autoSpaceDN w:val="0"/>
        <w:adjustRightInd w:val="0"/>
        <w:ind w:right="-32"/>
        <w:rPr>
          <w:rFonts w:ascii="Arial" w:hAnsi="Arial" w:cs="Arial"/>
          <w:color w:val="000000" w:themeColor="text1"/>
          <w:sz w:val="20"/>
        </w:rPr>
      </w:pPr>
    </w:p>
    <w:p w14:paraId="36502D89" w14:textId="75A16050" w:rsidR="00885920" w:rsidRPr="00B7063A" w:rsidRDefault="00885920" w:rsidP="00746515">
      <w:pPr>
        <w:autoSpaceDE w:val="0"/>
        <w:autoSpaceDN w:val="0"/>
        <w:adjustRightInd w:val="0"/>
        <w:ind w:right="-32"/>
        <w:rPr>
          <w:rFonts w:ascii="Arial" w:hAnsi="Arial" w:cs="Arial"/>
          <w:color w:val="000000" w:themeColor="text1"/>
          <w:sz w:val="20"/>
        </w:rPr>
      </w:pPr>
      <w:r w:rsidRPr="00B7063A">
        <w:rPr>
          <w:rFonts w:ascii="Arial" w:hAnsi="Arial" w:cs="Arial"/>
          <w:color w:val="000000" w:themeColor="text1"/>
          <w:sz w:val="20"/>
        </w:rPr>
        <w:t>---------------------------------------</w:t>
      </w:r>
      <w:r w:rsidRPr="00B7063A">
        <w:rPr>
          <w:rFonts w:ascii="Arial" w:hAnsi="Arial" w:cs="Arial"/>
          <w:color w:val="000000" w:themeColor="text1"/>
          <w:sz w:val="20"/>
        </w:rPr>
        <w:tab/>
      </w:r>
      <w:r w:rsidRPr="00B7063A">
        <w:rPr>
          <w:rFonts w:ascii="Arial" w:hAnsi="Arial" w:cs="Arial"/>
          <w:color w:val="000000" w:themeColor="text1"/>
          <w:sz w:val="20"/>
        </w:rPr>
        <w:tab/>
      </w:r>
      <w:r w:rsidRPr="00B7063A">
        <w:rPr>
          <w:rFonts w:ascii="Arial" w:hAnsi="Arial" w:cs="Arial"/>
          <w:color w:val="000000" w:themeColor="text1"/>
          <w:sz w:val="20"/>
        </w:rPr>
        <w:tab/>
      </w:r>
      <w:r w:rsidRPr="00B7063A">
        <w:rPr>
          <w:rFonts w:ascii="Arial" w:hAnsi="Arial" w:cs="Arial"/>
          <w:color w:val="000000" w:themeColor="text1"/>
          <w:sz w:val="20"/>
        </w:rPr>
        <w:tab/>
      </w:r>
      <w:r w:rsidRPr="00B7063A">
        <w:rPr>
          <w:rFonts w:ascii="Arial" w:hAnsi="Arial" w:cs="Arial"/>
          <w:color w:val="000000" w:themeColor="text1"/>
          <w:sz w:val="20"/>
        </w:rPr>
        <w:tab/>
        <w:t>----------------------------------------------------</w:t>
      </w:r>
    </w:p>
    <w:p w14:paraId="28A7DC5B" w14:textId="4ABD6932" w:rsidR="00885920" w:rsidRPr="00B7063A" w:rsidRDefault="00885920" w:rsidP="00746515">
      <w:pPr>
        <w:autoSpaceDE w:val="0"/>
        <w:autoSpaceDN w:val="0"/>
        <w:adjustRightInd w:val="0"/>
        <w:ind w:right="-32"/>
        <w:rPr>
          <w:rFonts w:ascii="Arial" w:hAnsi="Arial" w:cs="Arial"/>
          <w:color w:val="000000" w:themeColor="text1"/>
          <w:sz w:val="20"/>
        </w:rPr>
      </w:pPr>
    </w:p>
    <w:sectPr w:rsidR="00885920" w:rsidRPr="00B7063A" w:rsidSect="002C721F">
      <w:headerReference w:type="default" r:id="rId22"/>
      <w:footerReference w:type="default" r:id="rId23"/>
      <w:pgSz w:w="11906" w:h="16838"/>
      <w:pgMar w:top="1418" w:right="1134" w:bottom="1418" w:left="1418" w:header="243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5FB46" w14:textId="77777777" w:rsidR="000B0D6C" w:rsidRDefault="000B0D6C">
      <w:r>
        <w:separator/>
      </w:r>
    </w:p>
  </w:endnote>
  <w:endnote w:type="continuationSeparator" w:id="0">
    <w:p w14:paraId="6F1E2683" w14:textId="77777777" w:rsidR="000B0D6C" w:rsidRDefault="000B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619C" w14:textId="77777777" w:rsidR="00611BE0" w:rsidRPr="00732089" w:rsidRDefault="00611BE0" w:rsidP="00E72A6D">
    <w:pPr>
      <w:pStyle w:val="Noga"/>
      <w:ind w:right="360"/>
      <w:rPr>
        <w:rFonts w:ascii="Arial" w:hAnsi="Arial" w:cs="Arial"/>
        <w:sz w:val="20"/>
      </w:rPr>
    </w:pPr>
    <w:r>
      <w:tab/>
    </w:r>
    <w:r w:rsidR="00C3459A" w:rsidRPr="00732089">
      <w:rPr>
        <w:rStyle w:val="tevilkastrani"/>
        <w:rFonts w:ascii="Arial" w:hAnsi="Arial" w:cs="Arial"/>
        <w:sz w:val="20"/>
      </w:rPr>
      <w:fldChar w:fldCharType="begin"/>
    </w:r>
    <w:r w:rsidRPr="00732089">
      <w:rPr>
        <w:rStyle w:val="tevilkastrani"/>
        <w:rFonts w:ascii="Arial" w:hAnsi="Arial" w:cs="Arial"/>
        <w:sz w:val="20"/>
      </w:rPr>
      <w:instrText xml:space="preserve"> PAGE </w:instrText>
    </w:r>
    <w:r w:rsidR="00C3459A" w:rsidRPr="00732089">
      <w:rPr>
        <w:rStyle w:val="tevilkastrani"/>
        <w:rFonts w:ascii="Arial" w:hAnsi="Arial" w:cs="Arial"/>
        <w:sz w:val="20"/>
      </w:rPr>
      <w:fldChar w:fldCharType="separate"/>
    </w:r>
    <w:r w:rsidR="003347F9" w:rsidRPr="00732089">
      <w:rPr>
        <w:rStyle w:val="tevilkastrani"/>
        <w:rFonts w:ascii="Arial" w:hAnsi="Arial" w:cs="Arial"/>
        <w:noProof/>
        <w:sz w:val="20"/>
      </w:rPr>
      <w:t>1</w:t>
    </w:r>
    <w:r w:rsidR="00C3459A" w:rsidRPr="00732089">
      <w:rPr>
        <w:rStyle w:val="tevilkastrani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573A1" w14:textId="77777777" w:rsidR="000B0D6C" w:rsidRDefault="000B0D6C">
      <w:r>
        <w:separator/>
      </w:r>
    </w:p>
  </w:footnote>
  <w:footnote w:type="continuationSeparator" w:id="0">
    <w:p w14:paraId="0B547274" w14:textId="77777777" w:rsidR="000B0D6C" w:rsidRDefault="000B0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45FA2" w14:textId="3778D8FA" w:rsidR="008D5A6A" w:rsidRPr="0026546D" w:rsidRDefault="008D5A6A" w:rsidP="008D5A6A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sz w:val="20"/>
      </w:rPr>
    </w:pPr>
    <w:r w:rsidRPr="008D5A6A">
      <w:rPr>
        <w:rFonts w:ascii="Arial" w:hAnsi="Arial" w:cs="Arial"/>
        <w:b/>
        <w:sz w:val="20"/>
      </w:rPr>
      <w:t>Izjava</w:t>
    </w:r>
    <w:r>
      <w:rPr>
        <w:rFonts w:ascii="Arial" w:hAnsi="Arial" w:cs="Arial"/>
        <w:sz w:val="20"/>
      </w:rPr>
      <w:t>:</w:t>
    </w:r>
    <w:r w:rsidRPr="0026546D">
      <w:rPr>
        <w:rFonts w:ascii="Arial" w:hAnsi="Arial" w:cs="Arial"/>
        <w:sz w:val="20"/>
      </w:rPr>
      <w:t xml:space="preserve"> Izjava prijavitelja o izpolnjevanju </w:t>
    </w:r>
    <w:r>
      <w:rPr>
        <w:rFonts w:ascii="Arial" w:hAnsi="Arial" w:cs="Arial"/>
        <w:sz w:val="20"/>
      </w:rPr>
      <w:t>splošnih</w:t>
    </w:r>
    <w:r w:rsidR="00A171C7">
      <w:rPr>
        <w:rFonts w:ascii="Arial" w:hAnsi="Arial" w:cs="Arial"/>
        <w:sz w:val="20"/>
      </w:rPr>
      <w:t xml:space="preserve"> </w:t>
    </w:r>
    <w:r w:rsidR="008775E2">
      <w:rPr>
        <w:rFonts w:ascii="Arial" w:hAnsi="Arial" w:cs="Arial"/>
        <w:sz w:val="20"/>
      </w:rPr>
      <w:t>in posebnih pogojev</w:t>
    </w:r>
  </w:p>
  <w:p w14:paraId="25A59E5F" w14:textId="77777777" w:rsidR="00611BE0" w:rsidRPr="003D44EC" w:rsidRDefault="002C721F" w:rsidP="003D44EC">
    <w:pPr>
      <w:pStyle w:val="Glava"/>
      <w:jc w:val="right"/>
      <w:rPr>
        <w:rFonts w:ascii="Arial" w:hAnsi="Arial" w:cs="Arial"/>
        <w:sz w:val="20"/>
      </w:rPr>
    </w:pPr>
    <w:r w:rsidRPr="002C721F"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1" locked="0" layoutInCell="1" allowOverlap="1" wp14:anchorId="7ADBED82" wp14:editId="62338990">
          <wp:simplePos x="0" y="0"/>
          <wp:positionH relativeFrom="page">
            <wp:posOffset>90170</wp:posOffset>
          </wp:positionH>
          <wp:positionV relativeFrom="page">
            <wp:align>top</wp:align>
          </wp:positionV>
          <wp:extent cx="3350895" cy="1310640"/>
          <wp:effectExtent l="19050" t="0" r="1905" b="0"/>
          <wp:wrapNone/>
          <wp:docPr id="2" name="Slika 1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_Direkt_za_druz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0895" cy="1310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746BE"/>
    <w:multiLevelType w:val="hybridMultilevel"/>
    <w:tmpl w:val="16E263EC"/>
    <w:lvl w:ilvl="0" w:tplc="EEEEE1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2328E"/>
    <w:multiLevelType w:val="hybridMultilevel"/>
    <w:tmpl w:val="E904C5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8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3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A5571"/>
    <w:multiLevelType w:val="multilevel"/>
    <w:tmpl w:val="68D42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2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85E29"/>
    <w:multiLevelType w:val="hybridMultilevel"/>
    <w:tmpl w:val="0622A8B4"/>
    <w:lvl w:ilvl="0" w:tplc="7E0041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760B7"/>
    <w:multiLevelType w:val="hybridMultilevel"/>
    <w:tmpl w:val="DDC0A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01869"/>
    <w:multiLevelType w:val="hybridMultilevel"/>
    <w:tmpl w:val="2FF8B1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333603251">
    <w:abstractNumId w:val="15"/>
  </w:num>
  <w:num w:numId="2" w16cid:durableId="286015370">
    <w:abstractNumId w:val="21"/>
  </w:num>
  <w:num w:numId="3" w16cid:durableId="2132245449">
    <w:abstractNumId w:val="14"/>
  </w:num>
  <w:num w:numId="4" w16cid:durableId="1449541416">
    <w:abstractNumId w:val="17"/>
  </w:num>
  <w:num w:numId="5" w16cid:durableId="1941449380">
    <w:abstractNumId w:val="13"/>
  </w:num>
  <w:num w:numId="6" w16cid:durableId="1069233061">
    <w:abstractNumId w:val="9"/>
  </w:num>
  <w:num w:numId="7" w16cid:durableId="1217279697">
    <w:abstractNumId w:val="18"/>
  </w:num>
  <w:num w:numId="8" w16cid:durableId="1905992221">
    <w:abstractNumId w:val="12"/>
  </w:num>
  <w:num w:numId="9" w16cid:durableId="609363242">
    <w:abstractNumId w:val="1"/>
  </w:num>
  <w:num w:numId="10" w16cid:durableId="1654485666">
    <w:abstractNumId w:val="7"/>
  </w:num>
  <w:num w:numId="11" w16cid:durableId="1172405335">
    <w:abstractNumId w:val="26"/>
  </w:num>
  <w:num w:numId="12" w16cid:durableId="944117793">
    <w:abstractNumId w:val="11"/>
  </w:num>
  <w:num w:numId="13" w16cid:durableId="80151272">
    <w:abstractNumId w:val="28"/>
  </w:num>
  <w:num w:numId="14" w16cid:durableId="1966498810">
    <w:abstractNumId w:val="2"/>
  </w:num>
  <w:num w:numId="15" w16cid:durableId="881402780">
    <w:abstractNumId w:val="22"/>
  </w:num>
  <w:num w:numId="16" w16cid:durableId="1958484742">
    <w:abstractNumId w:val="10"/>
  </w:num>
  <w:num w:numId="17" w16cid:durableId="1824158849">
    <w:abstractNumId w:val="4"/>
  </w:num>
  <w:num w:numId="18" w16cid:durableId="1135830975">
    <w:abstractNumId w:val="0"/>
  </w:num>
  <w:num w:numId="19" w16cid:durableId="2142578188">
    <w:abstractNumId w:val="8"/>
  </w:num>
  <w:num w:numId="20" w16cid:durableId="1545216030">
    <w:abstractNumId w:val="3"/>
  </w:num>
  <w:num w:numId="21" w16cid:durableId="1907838213">
    <w:abstractNumId w:val="19"/>
  </w:num>
  <w:num w:numId="22" w16cid:durableId="785808965">
    <w:abstractNumId w:val="25"/>
  </w:num>
  <w:num w:numId="23" w16cid:durableId="2073384174">
    <w:abstractNumId w:val="20"/>
  </w:num>
  <w:num w:numId="24" w16cid:durableId="1506629838">
    <w:abstractNumId w:val="27"/>
  </w:num>
  <w:num w:numId="25" w16cid:durableId="1791705378">
    <w:abstractNumId w:val="24"/>
  </w:num>
  <w:num w:numId="26" w16cid:durableId="1252201836">
    <w:abstractNumId w:val="23"/>
  </w:num>
  <w:num w:numId="27" w16cid:durableId="1829010861">
    <w:abstractNumId w:val="5"/>
  </w:num>
  <w:num w:numId="28" w16cid:durableId="522669786">
    <w:abstractNumId w:val="16"/>
  </w:num>
  <w:num w:numId="29" w16cid:durableId="36772732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02F6E"/>
    <w:rsid w:val="000036C7"/>
    <w:rsid w:val="000053C5"/>
    <w:rsid w:val="00006614"/>
    <w:rsid w:val="0001060B"/>
    <w:rsid w:val="00010F73"/>
    <w:rsid w:val="000169B8"/>
    <w:rsid w:val="00022A6A"/>
    <w:rsid w:val="00025892"/>
    <w:rsid w:val="00027178"/>
    <w:rsid w:val="000271D5"/>
    <w:rsid w:val="0003062B"/>
    <w:rsid w:val="000336EF"/>
    <w:rsid w:val="0003609A"/>
    <w:rsid w:val="00036E24"/>
    <w:rsid w:val="00037416"/>
    <w:rsid w:val="000438FE"/>
    <w:rsid w:val="00043A56"/>
    <w:rsid w:val="00044756"/>
    <w:rsid w:val="00044B3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677E7"/>
    <w:rsid w:val="0006799B"/>
    <w:rsid w:val="00067C45"/>
    <w:rsid w:val="00074803"/>
    <w:rsid w:val="00082335"/>
    <w:rsid w:val="00082B41"/>
    <w:rsid w:val="00084A7B"/>
    <w:rsid w:val="00085909"/>
    <w:rsid w:val="000867E9"/>
    <w:rsid w:val="00091F70"/>
    <w:rsid w:val="000952EC"/>
    <w:rsid w:val="0009543B"/>
    <w:rsid w:val="00095932"/>
    <w:rsid w:val="00096E54"/>
    <w:rsid w:val="000A4213"/>
    <w:rsid w:val="000A632E"/>
    <w:rsid w:val="000B0D6C"/>
    <w:rsid w:val="000B1F96"/>
    <w:rsid w:val="000C20FE"/>
    <w:rsid w:val="000C2775"/>
    <w:rsid w:val="000C2999"/>
    <w:rsid w:val="000C380D"/>
    <w:rsid w:val="000C5086"/>
    <w:rsid w:val="000D0C78"/>
    <w:rsid w:val="000D3EBC"/>
    <w:rsid w:val="000D443F"/>
    <w:rsid w:val="000D5BA6"/>
    <w:rsid w:val="000D64BD"/>
    <w:rsid w:val="000D6DE1"/>
    <w:rsid w:val="000E11CE"/>
    <w:rsid w:val="000E15C9"/>
    <w:rsid w:val="000E2F1E"/>
    <w:rsid w:val="000E4922"/>
    <w:rsid w:val="000F0675"/>
    <w:rsid w:val="000F0C6B"/>
    <w:rsid w:val="000F240B"/>
    <w:rsid w:val="000F3D47"/>
    <w:rsid w:val="000F5F67"/>
    <w:rsid w:val="000F714A"/>
    <w:rsid w:val="0010036B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25262"/>
    <w:rsid w:val="0013316B"/>
    <w:rsid w:val="0013487B"/>
    <w:rsid w:val="001426A0"/>
    <w:rsid w:val="00147A9F"/>
    <w:rsid w:val="001509FE"/>
    <w:rsid w:val="00150C35"/>
    <w:rsid w:val="00152AEE"/>
    <w:rsid w:val="0015321D"/>
    <w:rsid w:val="001542A5"/>
    <w:rsid w:val="00155E28"/>
    <w:rsid w:val="001605ED"/>
    <w:rsid w:val="00161E87"/>
    <w:rsid w:val="00162439"/>
    <w:rsid w:val="00166D8E"/>
    <w:rsid w:val="00172908"/>
    <w:rsid w:val="00172936"/>
    <w:rsid w:val="00172D1B"/>
    <w:rsid w:val="0017329C"/>
    <w:rsid w:val="00180A22"/>
    <w:rsid w:val="00183947"/>
    <w:rsid w:val="001848BE"/>
    <w:rsid w:val="00185297"/>
    <w:rsid w:val="0019379C"/>
    <w:rsid w:val="0019394E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426D"/>
    <w:rsid w:val="001C0A51"/>
    <w:rsid w:val="001C217C"/>
    <w:rsid w:val="001C3D70"/>
    <w:rsid w:val="001C46D9"/>
    <w:rsid w:val="001C5219"/>
    <w:rsid w:val="001C6D9C"/>
    <w:rsid w:val="001D41DF"/>
    <w:rsid w:val="001D4511"/>
    <w:rsid w:val="001D4C50"/>
    <w:rsid w:val="001D572E"/>
    <w:rsid w:val="001D6F55"/>
    <w:rsid w:val="001E24FF"/>
    <w:rsid w:val="001F0D34"/>
    <w:rsid w:val="001F44EC"/>
    <w:rsid w:val="001F4973"/>
    <w:rsid w:val="001F6D44"/>
    <w:rsid w:val="001F7C08"/>
    <w:rsid w:val="002064A9"/>
    <w:rsid w:val="0020727E"/>
    <w:rsid w:val="0021253E"/>
    <w:rsid w:val="00212CC2"/>
    <w:rsid w:val="0021343D"/>
    <w:rsid w:val="00215B92"/>
    <w:rsid w:val="00215C2F"/>
    <w:rsid w:val="00217E6F"/>
    <w:rsid w:val="00221D73"/>
    <w:rsid w:val="002237AA"/>
    <w:rsid w:val="00224E95"/>
    <w:rsid w:val="00224FF8"/>
    <w:rsid w:val="002269CB"/>
    <w:rsid w:val="00226AF1"/>
    <w:rsid w:val="00227920"/>
    <w:rsid w:val="00232C97"/>
    <w:rsid w:val="00233A46"/>
    <w:rsid w:val="00233E71"/>
    <w:rsid w:val="00233FD0"/>
    <w:rsid w:val="002345D1"/>
    <w:rsid w:val="002360D5"/>
    <w:rsid w:val="00237C7B"/>
    <w:rsid w:val="00240EC2"/>
    <w:rsid w:val="00243871"/>
    <w:rsid w:val="00250486"/>
    <w:rsid w:val="0025130B"/>
    <w:rsid w:val="0025213B"/>
    <w:rsid w:val="00252ADA"/>
    <w:rsid w:val="0025455F"/>
    <w:rsid w:val="002547FD"/>
    <w:rsid w:val="002563C0"/>
    <w:rsid w:val="00256B97"/>
    <w:rsid w:val="00257928"/>
    <w:rsid w:val="002602A5"/>
    <w:rsid w:val="002637C8"/>
    <w:rsid w:val="002651D2"/>
    <w:rsid w:val="0026546D"/>
    <w:rsid w:val="00266D95"/>
    <w:rsid w:val="00270805"/>
    <w:rsid w:val="00271F31"/>
    <w:rsid w:val="00274EF1"/>
    <w:rsid w:val="00276018"/>
    <w:rsid w:val="002772E8"/>
    <w:rsid w:val="00286609"/>
    <w:rsid w:val="0029007D"/>
    <w:rsid w:val="00290399"/>
    <w:rsid w:val="00290BA7"/>
    <w:rsid w:val="00291220"/>
    <w:rsid w:val="0029266C"/>
    <w:rsid w:val="00293241"/>
    <w:rsid w:val="0029454F"/>
    <w:rsid w:val="00296FCF"/>
    <w:rsid w:val="002A0C6F"/>
    <w:rsid w:val="002A2FFA"/>
    <w:rsid w:val="002A41DB"/>
    <w:rsid w:val="002A5384"/>
    <w:rsid w:val="002B08B0"/>
    <w:rsid w:val="002B111B"/>
    <w:rsid w:val="002B3468"/>
    <w:rsid w:val="002B5BAF"/>
    <w:rsid w:val="002C09FA"/>
    <w:rsid w:val="002C40A1"/>
    <w:rsid w:val="002C721F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14435"/>
    <w:rsid w:val="00317919"/>
    <w:rsid w:val="00320558"/>
    <w:rsid w:val="003207EE"/>
    <w:rsid w:val="003210D5"/>
    <w:rsid w:val="00321408"/>
    <w:rsid w:val="003234EF"/>
    <w:rsid w:val="00323A0D"/>
    <w:rsid w:val="00323AF8"/>
    <w:rsid w:val="00327391"/>
    <w:rsid w:val="00330414"/>
    <w:rsid w:val="003347F9"/>
    <w:rsid w:val="00343576"/>
    <w:rsid w:val="00344E45"/>
    <w:rsid w:val="00346AD8"/>
    <w:rsid w:val="00346FEE"/>
    <w:rsid w:val="00354466"/>
    <w:rsid w:val="00357F7B"/>
    <w:rsid w:val="00360651"/>
    <w:rsid w:val="003607A5"/>
    <w:rsid w:val="0036447C"/>
    <w:rsid w:val="003654C1"/>
    <w:rsid w:val="00374306"/>
    <w:rsid w:val="00374E55"/>
    <w:rsid w:val="00380A8B"/>
    <w:rsid w:val="0039235F"/>
    <w:rsid w:val="00394856"/>
    <w:rsid w:val="00396801"/>
    <w:rsid w:val="003A0BFE"/>
    <w:rsid w:val="003A1855"/>
    <w:rsid w:val="003A5026"/>
    <w:rsid w:val="003A6557"/>
    <w:rsid w:val="003B2AB5"/>
    <w:rsid w:val="003B4F99"/>
    <w:rsid w:val="003B5BEA"/>
    <w:rsid w:val="003B6ACA"/>
    <w:rsid w:val="003B79A9"/>
    <w:rsid w:val="003B7B10"/>
    <w:rsid w:val="003C2E3B"/>
    <w:rsid w:val="003C391F"/>
    <w:rsid w:val="003C3998"/>
    <w:rsid w:val="003C763B"/>
    <w:rsid w:val="003D00EC"/>
    <w:rsid w:val="003D1921"/>
    <w:rsid w:val="003D1FB3"/>
    <w:rsid w:val="003D44EC"/>
    <w:rsid w:val="003E5E4E"/>
    <w:rsid w:val="003E6C07"/>
    <w:rsid w:val="003E6F54"/>
    <w:rsid w:val="003E7ADA"/>
    <w:rsid w:val="003F1E0A"/>
    <w:rsid w:val="003F2EC0"/>
    <w:rsid w:val="003F6E95"/>
    <w:rsid w:val="003F7630"/>
    <w:rsid w:val="003F775B"/>
    <w:rsid w:val="003F7B35"/>
    <w:rsid w:val="0040201C"/>
    <w:rsid w:val="0040222E"/>
    <w:rsid w:val="00404270"/>
    <w:rsid w:val="00404D81"/>
    <w:rsid w:val="00407CF0"/>
    <w:rsid w:val="00410346"/>
    <w:rsid w:val="00412A85"/>
    <w:rsid w:val="00413E91"/>
    <w:rsid w:val="00415E54"/>
    <w:rsid w:val="004177E3"/>
    <w:rsid w:val="00420A22"/>
    <w:rsid w:val="00421EDE"/>
    <w:rsid w:val="00424152"/>
    <w:rsid w:val="00424932"/>
    <w:rsid w:val="004265CA"/>
    <w:rsid w:val="00430C18"/>
    <w:rsid w:val="00433F88"/>
    <w:rsid w:val="00436B83"/>
    <w:rsid w:val="00437FF9"/>
    <w:rsid w:val="004421AB"/>
    <w:rsid w:val="00444E31"/>
    <w:rsid w:val="004452F1"/>
    <w:rsid w:val="00445DD4"/>
    <w:rsid w:val="00451588"/>
    <w:rsid w:val="004521EB"/>
    <w:rsid w:val="00454BFA"/>
    <w:rsid w:val="004578C2"/>
    <w:rsid w:val="00460359"/>
    <w:rsid w:val="00460447"/>
    <w:rsid w:val="00462B94"/>
    <w:rsid w:val="004634A1"/>
    <w:rsid w:val="004675FD"/>
    <w:rsid w:val="00467AD7"/>
    <w:rsid w:val="00476605"/>
    <w:rsid w:val="00476EAD"/>
    <w:rsid w:val="00481F41"/>
    <w:rsid w:val="0048251F"/>
    <w:rsid w:val="0048580D"/>
    <w:rsid w:val="00486CDD"/>
    <w:rsid w:val="004903DF"/>
    <w:rsid w:val="0049063A"/>
    <w:rsid w:val="0049086A"/>
    <w:rsid w:val="0049300D"/>
    <w:rsid w:val="00495C24"/>
    <w:rsid w:val="004A0AFC"/>
    <w:rsid w:val="004A11CD"/>
    <w:rsid w:val="004A6AFD"/>
    <w:rsid w:val="004A79CA"/>
    <w:rsid w:val="004B37E6"/>
    <w:rsid w:val="004B58F7"/>
    <w:rsid w:val="004B69B7"/>
    <w:rsid w:val="004B764F"/>
    <w:rsid w:val="004C056D"/>
    <w:rsid w:val="004C154C"/>
    <w:rsid w:val="004C170A"/>
    <w:rsid w:val="004C3C5C"/>
    <w:rsid w:val="004C3D93"/>
    <w:rsid w:val="004C4962"/>
    <w:rsid w:val="004C51CD"/>
    <w:rsid w:val="004C5B25"/>
    <w:rsid w:val="004D1BDE"/>
    <w:rsid w:val="004D20AB"/>
    <w:rsid w:val="004D2906"/>
    <w:rsid w:val="004D4F4B"/>
    <w:rsid w:val="004E0F79"/>
    <w:rsid w:val="004E1157"/>
    <w:rsid w:val="004E2456"/>
    <w:rsid w:val="004E2C06"/>
    <w:rsid w:val="004F3E15"/>
    <w:rsid w:val="004F4258"/>
    <w:rsid w:val="004F5AB8"/>
    <w:rsid w:val="004F6235"/>
    <w:rsid w:val="004F6E3B"/>
    <w:rsid w:val="004F7B08"/>
    <w:rsid w:val="00501D81"/>
    <w:rsid w:val="005038AB"/>
    <w:rsid w:val="0050485B"/>
    <w:rsid w:val="00504BD7"/>
    <w:rsid w:val="00506E11"/>
    <w:rsid w:val="005111E6"/>
    <w:rsid w:val="00512067"/>
    <w:rsid w:val="0051677B"/>
    <w:rsid w:val="00517B17"/>
    <w:rsid w:val="00526345"/>
    <w:rsid w:val="005305D3"/>
    <w:rsid w:val="00530822"/>
    <w:rsid w:val="00532A58"/>
    <w:rsid w:val="005336EB"/>
    <w:rsid w:val="00533CA7"/>
    <w:rsid w:val="00537116"/>
    <w:rsid w:val="00537DA6"/>
    <w:rsid w:val="005405F9"/>
    <w:rsid w:val="005406DE"/>
    <w:rsid w:val="005446A6"/>
    <w:rsid w:val="00544D50"/>
    <w:rsid w:val="00545077"/>
    <w:rsid w:val="00545489"/>
    <w:rsid w:val="00545928"/>
    <w:rsid w:val="00550572"/>
    <w:rsid w:val="00551488"/>
    <w:rsid w:val="00552EAE"/>
    <w:rsid w:val="00552FB6"/>
    <w:rsid w:val="00560A1F"/>
    <w:rsid w:val="00560B2F"/>
    <w:rsid w:val="00562BEB"/>
    <w:rsid w:val="00563767"/>
    <w:rsid w:val="005641F9"/>
    <w:rsid w:val="005642F9"/>
    <w:rsid w:val="005646CD"/>
    <w:rsid w:val="0057017C"/>
    <w:rsid w:val="005704EB"/>
    <w:rsid w:val="00570752"/>
    <w:rsid w:val="00575801"/>
    <w:rsid w:val="00577CCA"/>
    <w:rsid w:val="005819B7"/>
    <w:rsid w:val="0058239F"/>
    <w:rsid w:val="005841D5"/>
    <w:rsid w:val="00584BF5"/>
    <w:rsid w:val="0058751B"/>
    <w:rsid w:val="00590F29"/>
    <w:rsid w:val="00596549"/>
    <w:rsid w:val="00596914"/>
    <w:rsid w:val="00597497"/>
    <w:rsid w:val="005A4844"/>
    <w:rsid w:val="005A7015"/>
    <w:rsid w:val="005A73D5"/>
    <w:rsid w:val="005A77A9"/>
    <w:rsid w:val="005B0B98"/>
    <w:rsid w:val="005B1210"/>
    <w:rsid w:val="005B356D"/>
    <w:rsid w:val="005B7746"/>
    <w:rsid w:val="005B7B9F"/>
    <w:rsid w:val="005C0678"/>
    <w:rsid w:val="005C29A4"/>
    <w:rsid w:val="005C2F5A"/>
    <w:rsid w:val="005C4243"/>
    <w:rsid w:val="005C478C"/>
    <w:rsid w:val="005C63D8"/>
    <w:rsid w:val="005C7166"/>
    <w:rsid w:val="005D0DC6"/>
    <w:rsid w:val="005D3B7A"/>
    <w:rsid w:val="005D3E04"/>
    <w:rsid w:val="005D64F4"/>
    <w:rsid w:val="005D75B9"/>
    <w:rsid w:val="005E01CD"/>
    <w:rsid w:val="005E4C04"/>
    <w:rsid w:val="005F56D8"/>
    <w:rsid w:val="005F6AE8"/>
    <w:rsid w:val="005F6F1F"/>
    <w:rsid w:val="005F79BF"/>
    <w:rsid w:val="0060289A"/>
    <w:rsid w:val="00603F67"/>
    <w:rsid w:val="00604F09"/>
    <w:rsid w:val="00605431"/>
    <w:rsid w:val="00605C82"/>
    <w:rsid w:val="00611BE0"/>
    <w:rsid w:val="00612EED"/>
    <w:rsid w:val="00614390"/>
    <w:rsid w:val="00616054"/>
    <w:rsid w:val="006178AA"/>
    <w:rsid w:val="00617A2F"/>
    <w:rsid w:val="00620DE6"/>
    <w:rsid w:val="0062229A"/>
    <w:rsid w:val="006258EE"/>
    <w:rsid w:val="00636659"/>
    <w:rsid w:val="00636664"/>
    <w:rsid w:val="00650186"/>
    <w:rsid w:val="00652988"/>
    <w:rsid w:val="00654D43"/>
    <w:rsid w:val="0065548D"/>
    <w:rsid w:val="00661126"/>
    <w:rsid w:val="00662347"/>
    <w:rsid w:val="0066235B"/>
    <w:rsid w:val="0066578E"/>
    <w:rsid w:val="006671CF"/>
    <w:rsid w:val="006672A3"/>
    <w:rsid w:val="00667758"/>
    <w:rsid w:val="0067044D"/>
    <w:rsid w:val="006756D3"/>
    <w:rsid w:val="00675E92"/>
    <w:rsid w:val="006766FB"/>
    <w:rsid w:val="0067706C"/>
    <w:rsid w:val="00685626"/>
    <w:rsid w:val="006858DF"/>
    <w:rsid w:val="00685B6D"/>
    <w:rsid w:val="0068797C"/>
    <w:rsid w:val="00691CD2"/>
    <w:rsid w:val="00694520"/>
    <w:rsid w:val="0069522D"/>
    <w:rsid w:val="00695FAD"/>
    <w:rsid w:val="0069749B"/>
    <w:rsid w:val="006A1DC3"/>
    <w:rsid w:val="006A2564"/>
    <w:rsid w:val="006A319E"/>
    <w:rsid w:val="006A3BE4"/>
    <w:rsid w:val="006A3EA2"/>
    <w:rsid w:val="006A479B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2C6A"/>
    <w:rsid w:val="006C3C3F"/>
    <w:rsid w:val="006C4CFC"/>
    <w:rsid w:val="006C534C"/>
    <w:rsid w:val="006C7681"/>
    <w:rsid w:val="006D216C"/>
    <w:rsid w:val="006D4759"/>
    <w:rsid w:val="006D4D72"/>
    <w:rsid w:val="006D4FB1"/>
    <w:rsid w:val="006D72E4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6F6549"/>
    <w:rsid w:val="00700887"/>
    <w:rsid w:val="00700F6F"/>
    <w:rsid w:val="00702C0A"/>
    <w:rsid w:val="00704198"/>
    <w:rsid w:val="00705F0D"/>
    <w:rsid w:val="00707838"/>
    <w:rsid w:val="00715CEF"/>
    <w:rsid w:val="00716BAA"/>
    <w:rsid w:val="007228AA"/>
    <w:rsid w:val="00725D92"/>
    <w:rsid w:val="00726395"/>
    <w:rsid w:val="0073052E"/>
    <w:rsid w:val="007308B2"/>
    <w:rsid w:val="00732089"/>
    <w:rsid w:val="00732E9C"/>
    <w:rsid w:val="00732F3D"/>
    <w:rsid w:val="0073313D"/>
    <w:rsid w:val="00733FF5"/>
    <w:rsid w:val="007346AF"/>
    <w:rsid w:val="007433F7"/>
    <w:rsid w:val="007439FB"/>
    <w:rsid w:val="00746515"/>
    <w:rsid w:val="00747559"/>
    <w:rsid w:val="007602B4"/>
    <w:rsid w:val="00762147"/>
    <w:rsid w:val="00762779"/>
    <w:rsid w:val="00763958"/>
    <w:rsid w:val="0076526A"/>
    <w:rsid w:val="0076550D"/>
    <w:rsid w:val="00770EAB"/>
    <w:rsid w:val="00772C60"/>
    <w:rsid w:val="00773FF3"/>
    <w:rsid w:val="00774632"/>
    <w:rsid w:val="00774B7A"/>
    <w:rsid w:val="00776C23"/>
    <w:rsid w:val="00777009"/>
    <w:rsid w:val="00777485"/>
    <w:rsid w:val="007813A9"/>
    <w:rsid w:val="00781D60"/>
    <w:rsid w:val="00782535"/>
    <w:rsid w:val="00782BCC"/>
    <w:rsid w:val="007830C4"/>
    <w:rsid w:val="0078338E"/>
    <w:rsid w:val="0078501B"/>
    <w:rsid w:val="00785FE3"/>
    <w:rsid w:val="007870B8"/>
    <w:rsid w:val="00787B8A"/>
    <w:rsid w:val="00791549"/>
    <w:rsid w:val="00791C26"/>
    <w:rsid w:val="0079209E"/>
    <w:rsid w:val="00795FEE"/>
    <w:rsid w:val="007A0336"/>
    <w:rsid w:val="007A1C2D"/>
    <w:rsid w:val="007A2A52"/>
    <w:rsid w:val="007A5031"/>
    <w:rsid w:val="007A5729"/>
    <w:rsid w:val="007A5ECE"/>
    <w:rsid w:val="007B074D"/>
    <w:rsid w:val="007B6FB7"/>
    <w:rsid w:val="007B7066"/>
    <w:rsid w:val="007B7F65"/>
    <w:rsid w:val="007C1E70"/>
    <w:rsid w:val="007C2EED"/>
    <w:rsid w:val="007C566E"/>
    <w:rsid w:val="007C72F9"/>
    <w:rsid w:val="007D4BE7"/>
    <w:rsid w:val="007E3267"/>
    <w:rsid w:val="007F1918"/>
    <w:rsid w:val="007F38D8"/>
    <w:rsid w:val="007F5B73"/>
    <w:rsid w:val="0080224B"/>
    <w:rsid w:val="00802D4D"/>
    <w:rsid w:val="008047C6"/>
    <w:rsid w:val="008100E4"/>
    <w:rsid w:val="00812566"/>
    <w:rsid w:val="00814FFE"/>
    <w:rsid w:val="008157BB"/>
    <w:rsid w:val="008165F5"/>
    <w:rsid w:val="00817309"/>
    <w:rsid w:val="008254CE"/>
    <w:rsid w:val="008261F2"/>
    <w:rsid w:val="008308DF"/>
    <w:rsid w:val="00831D6C"/>
    <w:rsid w:val="00841E22"/>
    <w:rsid w:val="008432A9"/>
    <w:rsid w:val="00843D2C"/>
    <w:rsid w:val="008450B1"/>
    <w:rsid w:val="0084512A"/>
    <w:rsid w:val="0084561A"/>
    <w:rsid w:val="00845F7D"/>
    <w:rsid w:val="00847DC0"/>
    <w:rsid w:val="0085053F"/>
    <w:rsid w:val="00852EC3"/>
    <w:rsid w:val="00853F42"/>
    <w:rsid w:val="00854128"/>
    <w:rsid w:val="00857CB8"/>
    <w:rsid w:val="00861FA4"/>
    <w:rsid w:val="00863CAA"/>
    <w:rsid w:val="00866FC8"/>
    <w:rsid w:val="00871347"/>
    <w:rsid w:val="00872414"/>
    <w:rsid w:val="008755E3"/>
    <w:rsid w:val="008775E2"/>
    <w:rsid w:val="00880068"/>
    <w:rsid w:val="008807CA"/>
    <w:rsid w:val="00882E1F"/>
    <w:rsid w:val="00885920"/>
    <w:rsid w:val="00887C4C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52F9"/>
    <w:rsid w:val="008B62D0"/>
    <w:rsid w:val="008B720D"/>
    <w:rsid w:val="008C00F4"/>
    <w:rsid w:val="008C0D1A"/>
    <w:rsid w:val="008C3682"/>
    <w:rsid w:val="008D02F4"/>
    <w:rsid w:val="008D16D4"/>
    <w:rsid w:val="008D240F"/>
    <w:rsid w:val="008D4793"/>
    <w:rsid w:val="008D5A6A"/>
    <w:rsid w:val="008D64FD"/>
    <w:rsid w:val="008E283A"/>
    <w:rsid w:val="008E731E"/>
    <w:rsid w:val="008E78C6"/>
    <w:rsid w:val="008E7E5C"/>
    <w:rsid w:val="008F4729"/>
    <w:rsid w:val="008F7A31"/>
    <w:rsid w:val="00902F4D"/>
    <w:rsid w:val="00903B70"/>
    <w:rsid w:val="009071D6"/>
    <w:rsid w:val="0090738B"/>
    <w:rsid w:val="00912F58"/>
    <w:rsid w:val="009163E6"/>
    <w:rsid w:val="00920FE7"/>
    <w:rsid w:val="009264FF"/>
    <w:rsid w:val="00931184"/>
    <w:rsid w:val="00934FD6"/>
    <w:rsid w:val="00935879"/>
    <w:rsid w:val="00935F04"/>
    <w:rsid w:val="00941F84"/>
    <w:rsid w:val="00943AB1"/>
    <w:rsid w:val="00943BC4"/>
    <w:rsid w:val="00954DC7"/>
    <w:rsid w:val="009574EF"/>
    <w:rsid w:val="00957E9E"/>
    <w:rsid w:val="0096076B"/>
    <w:rsid w:val="009622AA"/>
    <w:rsid w:val="009656CF"/>
    <w:rsid w:val="0096693F"/>
    <w:rsid w:val="00966A0E"/>
    <w:rsid w:val="009670C3"/>
    <w:rsid w:val="0096736A"/>
    <w:rsid w:val="00967831"/>
    <w:rsid w:val="00967AC5"/>
    <w:rsid w:val="00974F86"/>
    <w:rsid w:val="009752A7"/>
    <w:rsid w:val="009770C0"/>
    <w:rsid w:val="009821F5"/>
    <w:rsid w:val="00983D69"/>
    <w:rsid w:val="00984D51"/>
    <w:rsid w:val="00986356"/>
    <w:rsid w:val="009940CB"/>
    <w:rsid w:val="00997190"/>
    <w:rsid w:val="00997DB1"/>
    <w:rsid w:val="009A3D94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B7E07"/>
    <w:rsid w:val="009C1603"/>
    <w:rsid w:val="009C29A3"/>
    <w:rsid w:val="009C2C1C"/>
    <w:rsid w:val="009C35F9"/>
    <w:rsid w:val="009C5082"/>
    <w:rsid w:val="009D023B"/>
    <w:rsid w:val="009D1E41"/>
    <w:rsid w:val="009D298C"/>
    <w:rsid w:val="009D4C90"/>
    <w:rsid w:val="009D608A"/>
    <w:rsid w:val="009E2DE3"/>
    <w:rsid w:val="009E37F3"/>
    <w:rsid w:val="009E50FA"/>
    <w:rsid w:val="009E5AC6"/>
    <w:rsid w:val="009E6C5E"/>
    <w:rsid w:val="009E6DBD"/>
    <w:rsid w:val="009E797C"/>
    <w:rsid w:val="009F2441"/>
    <w:rsid w:val="009F45B3"/>
    <w:rsid w:val="009F5E77"/>
    <w:rsid w:val="009F62FB"/>
    <w:rsid w:val="00A02AA5"/>
    <w:rsid w:val="00A02DC0"/>
    <w:rsid w:val="00A03E77"/>
    <w:rsid w:val="00A07B11"/>
    <w:rsid w:val="00A10747"/>
    <w:rsid w:val="00A1116F"/>
    <w:rsid w:val="00A14C3D"/>
    <w:rsid w:val="00A15861"/>
    <w:rsid w:val="00A171C7"/>
    <w:rsid w:val="00A22BA6"/>
    <w:rsid w:val="00A23540"/>
    <w:rsid w:val="00A23B18"/>
    <w:rsid w:val="00A26313"/>
    <w:rsid w:val="00A27DA2"/>
    <w:rsid w:val="00A31DC8"/>
    <w:rsid w:val="00A3381F"/>
    <w:rsid w:val="00A34BC9"/>
    <w:rsid w:val="00A3649C"/>
    <w:rsid w:val="00A40100"/>
    <w:rsid w:val="00A44EB2"/>
    <w:rsid w:val="00A4704A"/>
    <w:rsid w:val="00A47212"/>
    <w:rsid w:val="00A51C51"/>
    <w:rsid w:val="00A5295F"/>
    <w:rsid w:val="00A56E79"/>
    <w:rsid w:val="00A6225E"/>
    <w:rsid w:val="00A63F55"/>
    <w:rsid w:val="00A65781"/>
    <w:rsid w:val="00A7148B"/>
    <w:rsid w:val="00A716CA"/>
    <w:rsid w:val="00A725C4"/>
    <w:rsid w:val="00A75962"/>
    <w:rsid w:val="00A77D76"/>
    <w:rsid w:val="00A81BC9"/>
    <w:rsid w:val="00A827C0"/>
    <w:rsid w:val="00A83A15"/>
    <w:rsid w:val="00A856FB"/>
    <w:rsid w:val="00A90AE9"/>
    <w:rsid w:val="00A912F2"/>
    <w:rsid w:val="00A9491D"/>
    <w:rsid w:val="00A94984"/>
    <w:rsid w:val="00A94C85"/>
    <w:rsid w:val="00A9650F"/>
    <w:rsid w:val="00AA1AB4"/>
    <w:rsid w:val="00AA6B28"/>
    <w:rsid w:val="00AB1A5D"/>
    <w:rsid w:val="00AB469D"/>
    <w:rsid w:val="00AB51A4"/>
    <w:rsid w:val="00AC55A0"/>
    <w:rsid w:val="00AC6348"/>
    <w:rsid w:val="00AC6491"/>
    <w:rsid w:val="00AD0373"/>
    <w:rsid w:val="00AD3DE7"/>
    <w:rsid w:val="00AD6149"/>
    <w:rsid w:val="00AE116F"/>
    <w:rsid w:val="00AE18F0"/>
    <w:rsid w:val="00AE2D69"/>
    <w:rsid w:val="00AE423E"/>
    <w:rsid w:val="00AE7649"/>
    <w:rsid w:val="00AF0E8A"/>
    <w:rsid w:val="00AF4BE8"/>
    <w:rsid w:val="00AF5A6D"/>
    <w:rsid w:val="00B000F1"/>
    <w:rsid w:val="00B024A1"/>
    <w:rsid w:val="00B03346"/>
    <w:rsid w:val="00B037DE"/>
    <w:rsid w:val="00B04462"/>
    <w:rsid w:val="00B04823"/>
    <w:rsid w:val="00B0760E"/>
    <w:rsid w:val="00B109C5"/>
    <w:rsid w:val="00B11B49"/>
    <w:rsid w:val="00B129FF"/>
    <w:rsid w:val="00B13450"/>
    <w:rsid w:val="00B17DB7"/>
    <w:rsid w:val="00B2157E"/>
    <w:rsid w:val="00B23997"/>
    <w:rsid w:val="00B256FA"/>
    <w:rsid w:val="00B26462"/>
    <w:rsid w:val="00B26E25"/>
    <w:rsid w:val="00B277CB"/>
    <w:rsid w:val="00B27C35"/>
    <w:rsid w:val="00B33EBA"/>
    <w:rsid w:val="00B3487D"/>
    <w:rsid w:val="00B34E07"/>
    <w:rsid w:val="00B4464A"/>
    <w:rsid w:val="00B46909"/>
    <w:rsid w:val="00B52BF7"/>
    <w:rsid w:val="00B53A41"/>
    <w:rsid w:val="00B53EEE"/>
    <w:rsid w:val="00B5518F"/>
    <w:rsid w:val="00B563D0"/>
    <w:rsid w:val="00B60B2F"/>
    <w:rsid w:val="00B6210E"/>
    <w:rsid w:val="00B626BD"/>
    <w:rsid w:val="00B62862"/>
    <w:rsid w:val="00B62CBF"/>
    <w:rsid w:val="00B6420A"/>
    <w:rsid w:val="00B65C45"/>
    <w:rsid w:val="00B675CB"/>
    <w:rsid w:val="00B6776D"/>
    <w:rsid w:val="00B7063A"/>
    <w:rsid w:val="00B70D10"/>
    <w:rsid w:val="00B75034"/>
    <w:rsid w:val="00B759C9"/>
    <w:rsid w:val="00B764E3"/>
    <w:rsid w:val="00B777D3"/>
    <w:rsid w:val="00B77A4F"/>
    <w:rsid w:val="00B82950"/>
    <w:rsid w:val="00B82AA0"/>
    <w:rsid w:val="00B85D52"/>
    <w:rsid w:val="00B85FF4"/>
    <w:rsid w:val="00B90B76"/>
    <w:rsid w:val="00B91004"/>
    <w:rsid w:val="00B91C5A"/>
    <w:rsid w:val="00B9208B"/>
    <w:rsid w:val="00B92165"/>
    <w:rsid w:val="00B9490B"/>
    <w:rsid w:val="00B9713D"/>
    <w:rsid w:val="00BA7105"/>
    <w:rsid w:val="00BB043A"/>
    <w:rsid w:val="00BB1B3A"/>
    <w:rsid w:val="00BB2676"/>
    <w:rsid w:val="00BB27E7"/>
    <w:rsid w:val="00BB29C0"/>
    <w:rsid w:val="00BB2C9B"/>
    <w:rsid w:val="00BB3D8F"/>
    <w:rsid w:val="00BB3E7C"/>
    <w:rsid w:val="00BB564D"/>
    <w:rsid w:val="00BB71C1"/>
    <w:rsid w:val="00BC01FA"/>
    <w:rsid w:val="00BC08E0"/>
    <w:rsid w:val="00BC0911"/>
    <w:rsid w:val="00BD0596"/>
    <w:rsid w:val="00BD149A"/>
    <w:rsid w:val="00BD194B"/>
    <w:rsid w:val="00BD1BF6"/>
    <w:rsid w:val="00BD3498"/>
    <w:rsid w:val="00BD4EBB"/>
    <w:rsid w:val="00BD5628"/>
    <w:rsid w:val="00BE1CF8"/>
    <w:rsid w:val="00BE1D61"/>
    <w:rsid w:val="00BE2AEA"/>
    <w:rsid w:val="00BE7490"/>
    <w:rsid w:val="00BF17BA"/>
    <w:rsid w:val="00BF2070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4612"/>
    <w:rsid w:val="00C25CAA"/>
    <w:rsid w:val="00C26D2C"/>
    <w:rsid w:val="00C26F0C"/>
    <w:rsid w:val="00C3013F"/>
    <w:rsid w:val="00C331D8"/>
    <w:rsid w:val="00C33B86"/>
    <w:rsid w:val="00C3459A"/>
    <w:rsid w:val="00C34E9B"/>
    <w:rsid w:val="00C35EF8"/>
    <w:rsid w:val="00C407A6"/>
    <w:rsid w:val="00C436CB"/>
    <w:rsid w:val="00C4573B"/>
    <w:rsid w:val="00C460DB"/>
    <w:rsid w:val="00C46866"/>
    <w:rsid w:val="00C51DBD"/>
    <w:rsid w:val="00C52EEE"/>
    <w:rsid w:val="00C53980"/>
    <w:rsid w:val="00C556D5"/>
    <w:rsid w:val="00C62CAB"/>
    <w:rsid w:val="00C7122F"/>
    <w:rsid w:val="00C75E21"/>
    <w:rsid w:val="00C80F8C"/>
    <w:rsid w:val="00C826DF"/>
    <w:rsid w:val="00C84B80"/>
    <w:rsid w:val="00C84C3D"/>
    <w:rsid w:val="00C85840"/>
    <w:rsid w:val="00C86C0D"/>
    <w:rsid w:val="00C879B9"/>
    <w:rsid w:val="00C87E43"/>
    <w:rsid w:val="00C90A4D"/>
    <w:rsid w:val="00C90B1F"/>
    <w:rsid w:val="00C94C9C"/>
    <w:rsid w:val="00CA1C7C"/>
    <w:rsid w:val="00CA21EE"/>
    <w:rsid w:val="00CA34A9"/>
    <w:rsid w:val="00CA4FAB"/>
    <w:rsid w:val="00CB18C9"/>
    <w:rsid w:val="00CB2EC6"/>
    <w:rsid w:val="00CB6202"/>
    <w:rsid w:val="00CB670B"/>
    <w:rsid w:val="00CC0104"/>
    <w:rsid w:val="00CC233B"/>
    <w:rsid w:val="00CC3239"/>
    <w:rsid w:val="00CC389A"/>
    <w:rsid w:val="00CC5EDE"/>
    <w:rsid w:val="00CD2169"/>
    <w:rsid w:val="00CD36D5"/>
    <w:rsid w:val="00CD3D6D"/>
    <w:rsid w:val="00CD412B"/>
    <w:rsid w:val="00CD6017"/>
    <w:rsid w:val="00CD65E4"/>
    <w:rsid w:val="00CE3C0A"/>
    <w:rsid w:val="00CE4EAC"/>
    <w:rsid w:val="00CE50D8"/>
    <w:rsid w:val="00CF1782"/>
    <w:rsid w:val="00CF201A"/>
    <w:rsid w:val="00CF23DE"/>
    <w:rsid w:val="00CF439B"/>
    <w:rsid w:val="00CF4FF0"/>
    <w:rsid w:val="00CF76B2"/>
    <w:rsid w:val="00D019AF"/>
    <w:rsid w:val="00D02A45"/>
    <w:rsid w:val="00D04927"/>
    <w:rsid w:val="00D10396"/>
    <w:rsid w:val="00D114AE"/>
    <w:rsid w:val="00D12C15"/>
    <w:rsid w:val="00D12E86"/>
    <w:rsid w:val="00D155AF"/>
    <w:rsid w:val="00D17C2E"/>
    <w:rsid w:val="00D23E17"/>
    <w:rsid w:val="00D2716C"/>
    <w:rsid w:val="00D31C25"/>
    <w:rsid w:val="00D33ADF"/>
    <w:rsid w:val="00D33B7D"/>
    <w:rsid w:val="00D36E65"/>
    <w:rsid w:val="00D4116F"/>
    <w:rsid w:val="00D42716"/>
    <w:rsid w:val="00D43888"/>
    <w:rsid w:val="00D45362"/>
    <w:rsid w:val="00D46335"/>
    <w:rsid w:val="00D465B3"/>
    <w:rsid w:val="00D46987"/>
    <w:rsid w:val="00D47A0C"/>
    <w:rsid w:val="00D50D96"/>
    <w:rsid w:val="00D54F1C"/>
    <w:rsid w:val="00D560A2"/>
    <w:rsid w:val="00D5665B"/>
    <w:rsid w:val="00D60B6B"/>
    <w:rsid w:val="00D6316C"/>
    <w:rsid w:val="00D63B2D"/>
    <w:rsid w:val="00D645DC"/>
    <w:rsid w:val="00D6486B"/>
    <w:rsid w:val="00D64AD5"/>
    <w:rsid w:val="00D67874"/>
    <w:rsid w:val="00D70EDA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B1FC1"/>
    <w:rsid w:val="00DB5BAD"/>
    <w:rsid w:val="00DB61CC"/>
    <w:rsid w:val="00DC2000"/>
    <w:rsid w:val="00DC2250"/>
    <w:rsid w:val="00DC6AAF"/>
    <w:rsid w:val="00DC6BCF"/>
    <w:rsid w:val="00DE20E4"/>
    <w:rsid w:val="00DE633F"/>
    <w:rsid w:val="00DF0D1A"/>
    <w:rsid w:val="00DF3487"/>
    <w:rsid w:val="00DF571F"/>
    <w:rsid w:val="00DF5BE9"/>
    <w:rsid w:val="00E032D7"/>
    <w:rsid w:val="00E068FA"/>
    <w:rsid w:val="00E111A1"/>
    <w:rsid w:val="00E1465F"/>
    <w:rsid w:val="00E14771"/>
    <w:rsid w:val="00E177DB"/>
    <w:rsid w:val="00E20434"/>
    <w:rsid w:val="00E206E5"/>
    <w:rsid w:val="00E21694"/>
    <w:rsid w:val="00E22CEC"/>
    <w:rsid w:val="00E2324B"/>
    <w:rsid w:val="00E2426C"/>
    <w:rsid w:val="00E27BF9"/>
    <w:rsid w:val="00E30CF7"/>
    <w:rsid w:val="00E33757"/>
    <w:rsid w:val="00E402BA"/>
    <w:rsid w:val="00E421A7"/>
    <w:rsid w:val="00E45F3C"/>
    <w:rsid w:val="00E46C4B"/>
    <w:rsid w:val="00E52B99"/>
    <w:rsid w:val="00E53A64"/>
    <w:rsid w:val="00E551C5"/>
    <w:rsid w:val="00E55493"/>
    <w:rsid w:val="00E61DEE"/>
    <w:rsid w:val="00E63410"/>
    <w:rsid w:val="00E6363D"/>
    <w:rsid w:val="00E72A6D"/>
    <w:rsid w:val="00E74968"/>
    <w:rsid w:val="00E75E1A"/>
    <w:rsid w:val="00E77991"/>
    <w:rsid w:val="00E77D80"/>
    <w:rsid w:val="00E843AB"/>
    <w:rsid w:val="00E9082D"/>
    <w:rsid w:val="00E91928"/>
    <w:rsid w:val="00E91BA9"/>
    <w:rsid w:val="00E941B3"/>
    <w:rsid w:val="00E95E68"/>
    <w:rsid w:val="00EA04BF"/>
    <w:rsid w:val="00EA0D4D"/>
    <w:rsid w:val="00EA1BC3"/>
    <w:rsid w:val="00EA2C5B"/>
    <w:rsid w:val="00EA339A"/>
    <w:rsid w:val="00EA7EC8"/>
    <w:rsid w:val="00EB115C"/>
    <w:rsid w:val="00EB4081"/>
    <w:rsid w:val="00EB4AC2"/>
    <w:rsid w:val="00EB4E37"/>
    <w:rsid w:val="00EB5092"/>
    <w:rsid w:val="00EC0098"/>
    <w:rsid w:val="00EC4A5C"/>
    <w:rsid w:val="00ED129D"/>
    <w:rsid w:val="00ED1961"/>
    <w:rsid w:val="00ED1C24"/>
    <w:rsid w:val="00ED24F3"/>
    <w:rsid w:val="00ED26C3"/>
    <w:rsid w:val="00ED7287"/>
    <w:rsid w:val="00ED7623"/>
    <w:rsid w:val="00ED7952"/>
    <w:rsid w:val="00ED7C90"/>
    <w:rsid w:val="00EE4CB8"/>
    <w:rsid w:val="00EE55AD"/>
    <w:rsid w:val="00EF0E0E"/>
    <w:rsid w:val="00EF0EE2"/>
    <w:rsid w:val="00EF551C"/>
    <w:rsid w:val="00F00861"/>
    <w:rsid w:val="00F037D0"/>
    <w:rsid w:val="00F03A61"/>
    <w:rsid w:val="00F06D26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34454"/>
    <w:rsid w:val="00F351B0"/>
    <w:rsid w:val="00F35B7D"/>
    <w:rsid w:val="00F4313C"/>
    <w:rsid w:val="00F44C8A"/>
    <w:rsid w:val="00F45211"/>
    <w:rsid w:val="00F45F78"/>
    <w:rsid w:val="00F5075D"/>
    <w:rsid w:val="00F51710"/>
    <w:rsid w:val="00F52338"/>
    <w:rsid w:val="00F55CA2"/>
    <w:rsid w:val="00F5633B"/>
    <w:rsid w:val="00F62ACA"/>
    <w:rsid w:val="00F66398"/>
    <w:rsid w:val="00F66EC2"/>
    <w:rsid w:val="00F67404"/>
    <w:rsid w:val="00F756B4"/>
    <w:rsid w:val="00F76AA7"/>
    <w:rsid w:val="00F7704F"/>
    <w:rsid w:val="00F773B8"/>
    <w:rsid w:val="00F77AF4"/>
    <w:rsid w:val="00F80D5F"/>
    <w:rsid w:val="00F84C36"/>
    <w:rsid w:val="00F85450"/>
    <w:rsid w:val="00F86E0B"/>
    <w:rsid w:val="00F90BB9"/>
    <w:rsid w:val="00F9630D"/>
    <w:rsid w:val="00FA0703"/>
    <w:rsid w:val="00FA1FA9"/>
    <w:rsid w:val="00FA56D1"/>
    <w:rsid w:val="00FA7074"/>
    <w:rsid w:val="00FA7B0E"/>
    <w:rsid w:val="00FB1C02"/>
    <w:rsid w:val="00FB2D5D"/>
    <w:rsid w:val="00FB3275"/>
    <w:rsid w:val="00FB3438"/>
    <w:rsid w:val="00FB3F2C"/>
    <w:rsid w:val="00FB794B"/>
    <w:rsid w:val="00FC10EF"/>
    <w:rsid w:val="00FC3103"/>
    <w:rsid w:val="00FC688A"/>
    <w:rsid w:val="00FD2082"/>
    <w:rsid w:val="00FD5219"/>
    <w:rsid w:val="00FD5955"/>
    <w:rsid w:val="00FD68A5"/>
    <w:rsid w:val="00FE1F83"/>
    <w:rsid w:val="00FE2C64"/>
    <w:rsid w:val="00FF1F08"/>
    <w:rsid w:val="00FF4126"/>
    <w:rsid w:val="00FF56FD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1F12D5"/>
  <w15:docId w15:val="{F0FDCBF3-5534-4B72-B145-D32E80B8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C3C3F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table" w:styleId="Tabelamrea">
    <w:name w:val="Table Grid"/>
    <w:basedOn w:val="Navadnatabela"/>
    <w:uiPriority w:val="59"/>
    <w:rsid w:val="00EA1B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rezrazmikov">
    <w:name w:val="No Spacing"/>
    <w:uiPriority w:val="1"/>
    <w:qFormat/>
    <w:rsid w:val="00460447"/>
    <w:pPr>
      <w:jc w:val="both"/>
    </w:pPr>
    <w:rPr>
      <w:sz w:val="24"/>
    </w:rPr>
  </w:style>
  <w:style w:type="paragraph" w:styleId="Revizija">
    <w:name w:val="Revision"/>
    <w:hidden/>
    <w:uiPriority w:val="99"/>
    <w:semiHidden/>
    <w:rsid w:val="00C94C9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2-01-2065" TargetMode="External"/><Relationship Id="rId13" Type="http://schemas.openxmlformats.org/officeDocument/2006/relationships/hyperlink" Target="https://www.uradni-list.si/glasilo-uradni-list-rs/vsebina/2020-01-0552" TargetMode="External"/><Relationship Id="rId18" Type="http://schemas.openxmlformats.org/officeDocument/2006/relationships/hyperlink" Target="https://www.uradni-list.si/glasilo-uradni-list-rs/vsebina/2024-01-3416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radni-list.si/glasilo-uradni-list-rs/vsebina/2022-01-418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uradni-list.si/glasilo-uradni-list-rs/vsebina/2017-01-1445" TargetMode="External"/><Relationship Id="rId17" Type="http://schemas.openxmlformats.org/officeDocument/2006/relationships/hyperlink" Target="https://www.uradni-list.si/glasilo-uradni-list-rs/vsebina/2023-01-030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uradni-list.si/glasilo-uradni-list-rs/vsebina/2021-01-3697" TargetMode="External"/><Relationship Id="rId20" Type="http://schemas.openxmlformats.org/officeDocument/2006/relationships/hyperlink" Target="https://www.uradni-list.si/glasilo-uradni-list-rs/vsebina/2014-01-207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adni-list.si/glasilo-uradni-list-rs/vsebina/2016-01-162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uradni-list.si/glasilo-uradni-list-rs/vsebina/2021-01-2055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uradni-list.si/glasilo-uradni-list-rs/vsebina/2016-21-0263" TargetMode="External"/><Relationship Id="rId19" Type="http://schemas.openxmlformats.org/officeDocument/2006/relationships/hyperlink" Target="https://www.uradni-list.si/glasilo-uradni-list-rs/vsebina/2014-01-08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15-01-2227" TargetMode="External"/><Relationship Id="rId14" Type="http://schemas.openxmlformats.org/officeDocument/2006/relationships/hyperlink" Target="https://www.uradni-list.si/glasilo-uradni-list-rs/vsebina/2020-01-1559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72A10-DA2B-47A3-8271-04AC5D29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Katjuša Nadižar Habjanič</cp:lastModifiedBy>
  <cp:revision>6</cp:revision>
  <cp:lastPrinted>2017-02-10T14:14:00Z</cp:lastPrinted>
  <dcterms:created xsi:type="dcterms:W3CDTF">2025-03-07T05:31:00Z</dcterms:created>
  <dcterms:modified xsi:type="dcterms:W3CDTF">2025-03-12T09:04:00Z</dcterms:modified>
</cp:coreProperties>
</file>