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51BFC608"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1B63FD">
        <w:rPr>
          <w:rFonts w:cs="Arial"/>
        </w:rPr>
        <w:t>32</w:t>
      </w:r>
      <w:r w:rsidR="00812305" w:rsidRPr="00697693">
        <w:rPr>
          <w:rFonts w:cs="Arial"/>
        </w:rPr>
        <w:t>/202</w:t>
      </w:r>
      <w:r w:rsidR="002C2625">
        <w:rPr>
          <w:rFonts w:cs="Arial"/>
        </w:rPr>
        <w:t>5</w:t>
      </w:r>
      <w:r w:rsidR="00812305" w:rsidRPr="00697693">
        <w:rPr>
          <w:rFonts w:cs="Arial"/>
        </w:rPr>
        <w:t>-3150-1</w:t>
      </w:r>
    </w:p>
    <w:p w14:paraId="7EA691F1" w14:textId="7BB58009"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2C2625">
        <w:rPr>
          <w:rFonts w:cs="Arial"/>
        </w:rPr>
        <w:t xml:space="preserve">  </w:t>
      </w:r>
      <w:r w:rsidR="001B63FD">
        <w:rPr>
          <w:rFonts w:cs="Arial"/>
        </w:rPr>
        <w:t xml:space="preserve">20. 3. </w:t>
      </w:r>
      <w:r w:rsidR="002C2625">
        <w:rPr>
          <w:rFonts w:cs="Arial"/>
        </w:rPr>
        <w:t>2025</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 xml:space="preserve">Uradni list RS, št. 63/07 – uradno prečiščeno besedilo, 65/08, 69/08 – ZTFI-A, 69/08 – ZZavar-E, 40/12 – ZUJF, 158/20 – </w:t>
      </w:r>
      <w:proofErr w:type="spellStart"/>
      <w:r w:rsidR="00697693" w:rsidRPr="00697693">
        <w:rPr>
          <w:rFonts w:cs="Arial"/>
          <w:szCs w:val="20"/>
          <w:lang w:val="sl-SI"/>
        </w:rPr>
        <w:t>ZIntPK</w:t>
      </w:r>
      <w:proofErr w:type="spellEnd"/>
      <w:r w:rsidR="00697693" w:rsidRPr="00697693">
        <w:rPr>
          <w:rFonts w:cs="Arial"/>
          <w:szCs w:val="20"/>
          <w:lang w:val="sl-SI"/>
        </w:rPr>
        <w:t xml:space="preserve">-C, 203/20 – ZIUPOPDVE, 202/21 – </w:t>
      </w:r>
      <w:proofErr w:type="spellStart"/>
      <w:r w:rsidR="00697693" w:rsidRPr="00697693">
        <w:rPr>
          <w:rFonts w:cs="Arial"/>
          <w:szCs w:val="20"/>
          <w:lang w:val="sl-SI"/>
        </w:rPr>
        <w:t>odl</w:t>
      </w:r>
      <w:proofErr w:type="spellEnd"/>
      <w:r w:rsidR="00697693" w:rsidRPr="00697693">
        <w:rPr>
          <w:rFonts w:cs="Arial"/>
          <w:szCs w:val="20"/>
          <w:lang w:val="sl-SI"/>
        </w:rPr>
        <w:t xml:space="preserve">. US in 3/22 – </w:t>
      </w:r>
      <w:proofErr w:type="spellStart"/>
      <w:r w:rsidR="00697693" w:rsidRPr="00697693">
        <w:rPr>
          <w:rFonts w:cs="Arial"/>
          <w:szCs w:val="20"/>
          <w:lang w:val="sl-SI"/>
        </w:rPr>
        <w:t>ZDeb</w:t>
      </w:r>
      <w:proofErr w:type="spellEnd"/>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6D43297F" w:rsidR="00785C1D" w:rsidRPr="00697693" w:rsidRDefault="009138DC" w:rsidP="00697693">
      <w:pPr>
        <w:tabs>
          <w:tab w:val="left" w:pos="2835"/>
        </w:tabs>
        <w:spacing w:line="260" w:lineRule="exact"/>
        <w:jc w:val="both"/>
        <w:rPr>
          <w:rFonts w:cs="Arial"/>
          <w:b/>
          <w:szCs w:val="20"/>
          <w:lang w:val="sl-SI"/>
        </w:rPr>
      </w:pPr>
      <w:r>
        <w:rPr>
          <w:rFonts w:cs="Arial"/>
          <w:b/>
          <w:szCs w:val="20"/>
          <w:lang w:val="sl-SI"/>
        </w:rPr>
        <w:t>SEKRETAR</w:t>
      </w:r>
      <w:r w:rsidR="004B3817">
        <w:rPr>
          <w:rFonts w:cs="Arial"/>
          <w:b/>
          <w:szCs w:val="20"/>
          <w:lang w:val="sl-SI"/>
        </w:rPr>
        <w:t xml:space="preserve"> (</w:t>
      </w:r>
      <w:r w:rsidR="00785C1D" w:rsidRPr="00697693">
        <w:rPr>
          <w:rFonts w:cs="Arial"/>
          <w:b/>
          <w:szCs w:val="20"/>
          <w:lang w:val="sl-SI"/>
        </w:rPr>
        <w:t xml:space="preserve">šifra DM </w:t>
      </w:r>
      <w:r w:rsidR="001B63FD">
        <w:rPr>
          <w:rFonts w:cs="Arial"/>
          <w:b/>
          <w:szCs w:val="20"/>
          <w:lang w:val="sl-SI"/>
        </w:rPr>
        <w:t>382</w:t>
      </w:r>
      <w:r w:rsidR="004B3817">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 xml:space="preserve">v </w:t>
      </w:r>
      <w:r w:rsidR="00F606FB">
        <w:rPr>
          <w:rFonts w:cs="Arial"/>
          <w:b/>
          <w:szCs w:val="20"/>
          <w:lang w:val="sl-SI"/>
        </w:rPr>
        <w:t>S</w:t>
      </w:r>
      <w:r w:rsidR="002C2625">
        <w:rPr>
          <w:rFonts w:cs="Arial"/>
          <w:b/>
          <w:szCs w:val="20"/>
          <w:lang w:val="sl-SI"/>
        </w:rPr>
        <w:t>lužbi za informacijsko varnost</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7D5BF7AB"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4C395328"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 xml:space="preserve">najmanj </w:t>
      </w:r>
      <w:r>
        <w:rPr>
          <w:rFonts w:cs="Arial"/>
          <w:szCs w:val="20"/>
          <w:lang w:val="sl-SI"/>
        </w:rPr>
        <w:t>7</w:t>
      </w:r>
      <w:r w:rsidRPr="009528CB">
        <w:rPr>
          <w:rFonts w:cs="Arial"/>
          <w:szCs w:val="20"/>
          <w:lang w:val="sl-SI"/>
        </w:rPr>
        <w:t xml:space="preserve"> let delovnih izkušenj,</w:t>
      </w:r>
    </w:p>
    <w:p w14:paraId="4E37FF12"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554131B3"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411C89E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znanje uradnega jezika,</w:t>
      </w:r>
    </w:p>
    <w:p w14:paraId="7EE32FA4"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6CA7A6C7" w14:textId="77777777" w:rsidR="009138DC" w:rsidRPr="009528CB" w:rsidRDefault="009138DC" w:rsidP="009138DC">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5AB5CF3E" w14:textId="77777777" w:rsidR="00DA54F0" w:rsidRPr="00697693"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bookmarkEnd w:id="1"/>
    <w:p w14:paraId="50A1E388" w14:textId="0E63CC9A" w:rsidR="002C2625" w:rsidRDefault="001B63FD" w:rsidP="001B63FD">
      <w:pPr>
        <w:numPr>
          <w:ilvl w:val="0"/>
          <w:numId w:val="19"/>
        </w:numPr>
        <w:spacing w:line="260" w:lineRule="exact"/>
        <w:rPr>
          <w:rFonts w:cs="Arial"/>
          <w:color w:val="000000"/>
          <w:szCs w:val="20"/>
          <w:lang w:val="sl-SI" w:eastAsia="en-GB"/>
        </w:rPr>
      </w:pPr>
      <w:r w:rsidRPr="001B63FD">
        <w:rPr>
          <w:rFonts w:cs="Arial"/>
          <w:color w:val="000000"/>
          <w:szCs w:val="20"/>
          <w:lang w:val="sl-SI" w:eastAsia="en-GB"/>
        </w:rPr>
        <w:t>opravljanje najzahtevnejših strokovnih nalog</w:t>
      </w:r>
      <w:r>
        <w:rPr>
          <w:rFonts w:cs="Arial"/>
          <w:color w:val="000000"/>
          <w:szCs w:val="20"/>
          <w:lang w:val="sl-SI" w:eastAsia="en-GB"/>
        </w:rPr>
        <w:t>,</w:t>
      </w:r>
    </w:p>
    <w:p w14:paraId="692D04AE" w14:textId="235ABDC8" w:rsidR="001B63FD" w:rsidRDefault="001B63FD" w:rsidP="001B63FD">
      <w:pPr>
        <w:numPr>
          <w:ilvl w:val="0"/>
          <w:numId w:val="19"/>
        </w:numPr>
        <w:spacing w:line="260" w:lineRule="exact"/>
        <w:rPr>
          <w:rFonts w:cs="Arial"/>
          <w:color w:val="000000"/>
          <w:szCs w:val="20"/>
          <w:lang w:val="sl-SI" w:eastAsia="en-GB"/>
        </w:rPr>
      </w:pPr>
      <w:r w:rsidRPr="001B63FD">
        <w:rPr>
          <w:rFonts w:cs="Arial"/>
          <w:color w:val="000000"/>
          <w:szCs w:val="20"/>
          <w:lang w:val="sl-SI" w:eastAsia="en-GB"/>
        </w:rPr>
        <w:t>priprava navodil iz delovnega področja sektorja</w:t>
      </w:r>
      <w:r>
        <w:rPr>
          <w:rFonts w:cs="Arial"/>
          <w:color w:val="000000"/>
          <w:szCs w:val="20"/>
          <w:lang w:val="sl-SI" w:eastAsia="en-GB"/>
        </w:rPr>
        <w:t>,</w:t>
      </w:r>
    </w:p>
    <w:p w14:paraId="7AE671BD" w14:textId="6B2F57E7" w:rsidR="001B63FD" w:rsidRDefault="001B63FD" w:rsidP="001B63FD">
      <w:pPr>
        <w:numPr>
          <w:ilvl w:val="0"/>
          <w:numId w:val="19"/>
        </w:numPr>
        <w:spacing w:line="260" w:lineRule="exact"/>
        <w:rPr>
          <w:rFonts w:cs="Arial"/>
          <w:color w:val="000000"/>
          <w:szCs w:val="20"/>
          <w:lang w:val="sl-SI" w:eastAsia="en-GB"/>
        </w:rPr>
      </w:pPr>
      <w:r w:rsidRPr="001B63FD">
        <w:rPr>
          <w:rFonts w:cs="Arial"/>
          <w:color w:val="000000"/>
          <w:szCs w:val="20"/>
          <w:lang w:val="sl-SI" w:eastAsia="en-GB"/>
        </w:rPr>
        <w:t>priprava normativnih aktov iz delovnega področja</w:t>
      </w:r>
      <w:r>
        <w:rPr>
          <w:rFonts w:cs="Arial"/>
          <w:color w:val="000000"/>
          <w:szCs w:val="20"/>
          <w:lang w:val="sl-SI" w:eastAsia="en-GB"/>
        </w:rPr>
        <w:t>,</w:t>
      </w:r>
    </w:p>
    <w:p w14:paraId="5FC53BC5" w14:textId="25ACECA4" w:rsidR="001B63FD" w:rsidRDefault="001B63FD" w:rsidP="001B63FD">
      <w:pPr>
        <w:numPr>
          <w:ilvl w:val="0"/>
          <w:numId w:val="19"/>
        </w:numPr>
        <w:spacing w:line="260" w:lineRule="exact"/>
        <w:rPr>
          <w:rFonts w:cs="Arial"/>
          <w:color w:val="000000"/>
          <w:szCs w:val="20"/>
          <w:lang w:val="sl-SI" w:eastAsia="en-GB"/>
        </w:rPr>
      </w:pPr>
      <w:r w:rsidRPr="001B63FD">
        <w:rPr>
          <w:rFonts w:cs="Arial"/>
          <w:color w:val="000000"/>
          <w:szCs w:val="20"/>
          <w:lang w:val="sl-SI" w:eastAsia="en-GB"/>
        </w:rPr>
        <w:t>samostojno oblikovanje sistemskih rešitev in drugih najzahtevnejših gradiv</w:t>
      </w:r>
      <w:r>
        <w:rPr>
          <w:rFonts w:cs="Arial"/>
          <w:color w:val="000000"/>
          <w:szCs w:val="20"/>
          <w:lang w:val="sl-SI" w:eastAsia="en-GB"/>
        </w:rPr>
        <w:t>,</w:t>
      </w:r>
    </w:p>
    <w:p w14:paraId="565E9E9F" w14:textId="75FF07FF" w:rsidR="001B63FD" w:rsidRDefault="001B63FD" w:rsidP="001B63FD">
      <w:pPr>
        <w:numPr>
          <w:ilvl w:val="0"/>
          <w:numId w:val="19"/>
        </w:numPr>
        <w:spacing w:line="260" w:lineRule="exact"/>
        <w:rPr>
          <w:rFonts w:cs="Arial"/>
          <w:color w:val="000000"/>
          <w:szCs w:val="20"/>
          <w:lang w:val="sl-SI" w:eastAsia="en-GB"/>
        </w:rPr>
      </w:pPr>
      <w:r w:rsidRPr="001B63FD">
        <w:rPr>
          <w:rFonts w:cs="Arial"/>
          <w:color w:val="000000"/>
          <w:szCs w:val="20"/>
          <w:lang w:val="sl-SI" w:eastAsia="en-GB"/>
        </w:rPr>
        <w:t>skrb za ustrezno usposobljenost članov operativne skupine</w:t>
      </w:r>
      <w:r>
        <w:rPr>
          <w:rFonts w:cs="Arial"/>
          <w:color w:val="000000"/>
          <w:szCs w:val="20"/>
          <w:lang w:val="sl-SI" w:eastAsia="en-GB"/>
        </w:rPr>
        <w:t>,</w:t>
      </w:r>
    </w:p>
    <w:p w14:paraId="39238C3B" w14:textId="53E2B939" w:rsidR="001B63FD" w:rsidRDefault="001B63FD" w:rsidP="001B63FD">
      <w:pPr>
        <w:numPr>
          <w:ilvl w:val="0"/>
          <w:numId w:val="19"/>
        </w:numPr>
        <w:spacing w:line="260" w:lineRule="exact"/>
        <w:rPr>
          <w:rFonts w:cs="Arial"/>
          <w:color w:val="000000"/>
          <w:szCs w:val="20"/>
          <w:lang w:val="sl-SI" w:eastAsia="en-GB"/>
        </w:rPr>
      </w:pPr>
      <w:r w:rsidRPr="001B63FD">
        <w:rPr>
          <w:rFonts w:cs="Arial"/>
          <w:color w:val="000000"/>
          <w:szCs w:val="20"/>
          <w:lang w:val="sl-SI" w:eastAsia="en-GB"/>
        </w:rPr>
        <w:t>sodelovanje in priprava laboratorijskega okolja za potrebe sektorja</w:t>
      </w:r>
      <w:r>
        <w:rPr>
          <w:rFonts w:cs="Arial"/>
          <w:color w:val="000000"/>
          <w:szCs w:val="20"/>
          <w:lang w:val="sl-SI" w:eastAsia="en-GB"/>
        </w:rPr>
        <w:t>,</w:t>
      </w:r>
    </w:p>
    <w:p w14:paraId="6070DA91" w14:textId="3BE895A6" w:rsidR="001B63FD" w:rsidRDefault="001B63FD" w:rsidP="001B63FD">
      <w:pPr>
        <w:numPr>
          <w:ilvl w:val="0"/>
          <w:numId w:val="19"/>
        </w:numPr>
        <w:spacing w:line="260" w:lineRule="exact"/>
        <w:rPr>
          <w:rFonts w:cs="Arial"/>
          <w:color w:val="000000"/>
          <w:szCs w:val="20"/>
          <w:lang w:val="sl-SI" w:eastAsia="en-GB"/>
        </w:rPr>
      </w:pPr>
      <w:r w:rsidRPr="001B63FD">
        <w:rPr>
          <w:rFonts w:cs="Arial"/>
          <w:color w:val="000000"/>
          <w:szCs w:val="20"/>
          <w:lang w:val="sl-SI" w:eastAsia="en-GB"/>
        </w:rPr>
        <w:t>sodelovanje v mednarodnih delovnih skupinah in CERT/CSIRT mreži</w:t>
      </w:r>
      <w:r>
        <w:rPr>
          <w:rFonts w:cs="Arial"/>
          <w:color w:val="000000"/>
          <w:szCs w:val="20"/>
          <w:lang w:val="sl-SI" w:eastAsia="en-GB"/>
        </w:rPr>
        <w:t>,</w:t>
      </w:r>
    </w:p>
    <w:p w14:paraId="6FEA06CE" w14:textId="64C1E841" w:rsidR="001B63FD" w:rsidRDefault="001B63FD" w:rsidP="001B63FD">
      <w:pPr>
        <w:numPr>
          <w:ilvl w:val="0"/>
          <w:numId w:val="19"/>
        </w:numPr>
        <w:spacing w:line="260" w:lineRule="exact"/>
        <w:rPr>
          <w:rFonts w:cs="Arial"/>
          <w:color w:val="000000"/>
          <w:szCs w:val="20"/>
          <w:lang w:val="sl-SI" w:eastAsia="en-GB"/>
        </w:rPr>
      </w:pPr>
      <w:r w:rsidRPr="001B63FD">
        <w:rPr>
          <w:rFonts w:cs="Arial"/>
          <w:color w:val="000000"/>
          <w:szCs w:val="20"/>
          <w:lang w:val="sl-SI" w:eastAsia="en-GB"/>
        </w:rPr>
        <w:t>sodelovanje v medresorskih delovnih skupinah in CERT/CSIRT mreži</w:t>
      </w:r>
      <w:r>
        <w:rPr>
          <w:rFonts w:cs="Arial"/>
          <w:color w:val="000000"/>
          <w:szCs w:val="20"/>
          <w:lang w:val="sl-SI" w:eastAsia="en-GB"/>
        </w:rPr>
        <w:t>,</w:t>
      </w:r>
    </w:p>
    <w:p w14:paraId="64070CF9" w14:textId="7DF7F57A" w:rsidR="001B63FD" w:rsidRDefault="001B63FD" w:rsidP="001B63FD">
      <w:pPr>
        <w:numPr>
          <w:ilvl w:val="0"/>
          <w:numId w:val="19"/>
        </w:numPr>
        <w:spacing w:line="260" w:lineRule="exact"/>
        <w:rPr>
          <w:rFonts w:cs="Arial"/>
          <w:color w:val="000000"/>
          <w:szCs w:val="20"/>
          <w:lang w:val="sl-SI" w:eastAsia="en-GB"/>
        </w:rPr>
      </w:pPr>
      <w:r w:rsidRPr="001B63FD">
        <w:rPr>
          <w:rFonts w:cs="Arial"/>
          <w:color w:val="000000"/>
          <w:szCs w:val="20"/>
          <w:lang w:val="sl-SI" w:eastAsia="en-GB"/>
        </w:rPr>
        <w:t>sodelovanje v postopkih naročanja blaga in storitev s področja sektorja</w:t>
      </w:r>
      <w:r>
        <w:rPr>
          <w:rFonts w:cs="Arial"/>
          <w:color w:val="000000"/>
          <w:szCs w:val="20"/>
          <w:lang w:val="sl-SI" w:eastAsia="en-GB"/>
        </w:rPr>
        <w:t>,</w:t>
      </w:r>
    </w:p>
    <w:p w14:paraId="70FEB10E" w14:textId="2C9150CB" w:rsidR="001B63FD" w:rsidRDefault="001B63FD" w:rsidP="001B63FD">
      <w:pPr>
        <w:numPr>
          <w:ilvl w:val="0"/>
          <w:numId w:val="19"/>
        </w:numPr>
        <w:spacing w:line="260" w:lineRule="exact"/>
        <w:rPr>
          <w:rFonts w:cs="Arial"/>
          <w:color w:val="000000"/>
          <w:szCs w:val="20"/>
          <w:lang w:val="sl-SI" w:eastAsia="en-GB"/>
        </w:rPr>
      </w:pPr>
      <w:r w:rsidRPr="001B63FD">
        <w:rPr>
          <w:rFonts w:cs="Arial"/>
          <w:color w:val="000000"/>
          <w:szCs w:val="20"/>
          <w:lang w:val="sl-SI" w:eastAsia="en-GB"/>
        </w:rPr>
        <w:t>svetovanje, spremljanje in vodenje ukrepov za zaščito na področju omrežij in strežniških virov</w:t>
      </w:r>
      <w:r>
        <w:rPr>
          <w:rFonts w:cs="Arial"/>
          <w:color w:val="000000"/>
          <w:szCs w:val="20"/>
          <w:lang w:val="sl-SI" w:eastAsia="en-GB"/>
        </w:rPr>
        <w:t>,</w:t>
      </w:r>
    </w:p>
    <w:p w14:paraId="3451C15A" w14:textId="5DD53ECE" w:rsidR="001B63FD" w:rsidRDefault="001B63FD" w:rsidP="001B63FD">
      <w:pPr>
        <w:numPr>
          <w:ilvl w:val="0"/>
          <w:numId w:val="19"/>
        </w:numPr>
        <w:spacing w:line="260" w:lineRule="exact"/>
        <w:rPr>
          <w:rFonts w:cs="Arial"/>
          <w:color w:val="000000"/>
          <w:szCs w:val="20"/>
          <w:lang w:val="sl-SI" w:eastAsia="en-GB"/>
        </w:rPr>
      </w:pPr>
      <w:r w:rsidRPr="001B63FD">
        <w:rPr>
          <w:rFonts w:cs="Arial"/>
          <w:color w:val="000000"/>
          <w:szCs w:val="20"/>
          <w:lang w:val="sl-SI" w:eastAsia="en-GB"/>
        </w:rPr>
        <w:t>upravljanje in odzivanje na incidente v informacijskih sistemih</w:t>
      </w:r>
      <w:r>
        <w:rPr>
          <w:rFonts w:cs="Arial"/>
          <w:color w:val="000000"/>
          <w:szCs w:val="20"/>
          <w:lang w:val="sl-SI" w:eastAsia="en-GB"/>
        </w:rPr>
        <w:t>,</w:t>
      </w:r>
    </w:p>
    <w:p w14:paraId="4A9BF0E8" w14:textId="58D7547A" w:rsidR="001B63FD" w:rsidRDefault="001B63FD" w:rsidP="001B63FD">
      <w:pPr>
        <w:numPr>
          <w:ilvl w:val="0"/>
          <w:numId w:val="19"/>
        </w:numPr>
        <w:spacing w:line="260" w:lineRule="exact"/>
        <w:rPr>
          <w:rFonts w:cs="Arial"/>
          <w:color w:val="000000"/>
          <w:szCs w:val="20"/>
          <w:lang w:val="sl-SI" w:eastAsia="en-GB"/>
        </w:rPr>
      </w:pPr>
      <w:r w:rsidRPr="001B63FD">
        <w:rPr>
          <w:rFonts w:cs="Arial"/>
          <w:color w:val="000000"/>
          <w:szCs w:val="20"/>
          <w:lang w:val="sl-SI" w:eastAsia="en-GB"/>
        </w:rPr>
        <w:t>vodenje projektnih skupin</w:t>
      </w:r>
      <w:r>
        <w:rPr>
          <w:rFonts w:cs="Arial"/>
          <w:color w:val="000000"/>
          <w:szCs w:val="20"/>
          <w:lang w:val="sl-SI" w:eastAsia="en-GB"/>
        </w:rPr>
        <w:t>,</w:t>
      </w:r>
    </w:p>
    <w:p w14:paraId="0B269E28" w14:textId="57D0BEE2" w:rsidR="001B63FD" w:rsidRDefault="001B63FD" w:rsidP="001B63FD">
      <w:pPr>
        <w:numPr>
          <w:ilvl w:val="0"/>
          <w:numId w:val="19"/>
        </w:numPr>
        <w:spacing w:line="260" w:lineRule="exact"/>
        <w:rPr>
          <w:rFonts w:cs="Arial"/>
          <w:color w:val="000000"/>
          <w:szCs w:val="20"/>
          <w:lang w:val="sl-SI" w:eastAsia="en-GB"/>
        </w:rPr>
      </w:pPr>
      <w:r w:rsidRPr="001B63FD">
        <w:rPr>
          <w:rFonts w:cs="Arial"/>
          <w:color w:val="000000"/>
          <w:szCs w:val="20"/>
          <w:lang w:val="sl-SI" w:eastAsia="en-GB"/>
        </w:rPr>
        <w:t>vodenje projektov in svetovanje na področju informacijske varnosti</w:t>
      </w:r>
      <w:r>
        <w:rPr>
          <w:rFonts w:cs="Arial"/>
          <w:color w:val="000000"/>
          <w:szCs w:val="20"/>
          <w:lang w:val="sl-SI" w:eastAsia="en-GB"/>
        </w:rPr>
        <w:t>,</w:t>
      </w:r>
    </w:p>
    <w:p w14:paraId="5051F7E2" w14:textId="7E37D9E3" w:rsidR="001B63FD" w:rsidRDefault="001B63FD" w:rsidP="001B63FD">
      <w:pPr>
        <w:numPr>
          <w:ilvl w:val="0"/>
          <w:numId w:val="19"/>
        </w:numPr>
        <w:spacing w:line="260" w:lineRule="exact"/>
        <w:rPr>
          <w:rFonts w:cs="Arial"/>
          <w:color w:val="000000"/>
          <w:szCs w:val="20"/>
          <w:lang w:val="sl-SI" w:eastAsia="en-GB"/>
        </w:rPr>
      </w:pPr>
      <w:r w:rsidRPr="001B63FD">
        <w:rPr>
          <w:rFonts w:cs="Arial"/>
          <w:color w:val="000000"/>
          <w:szCs w:val="20"/>
          <w:lang w:val="sl-SI" w:eastAsia="en-GB"/>
        </w:rPr>
        <w:t>vodenje projektov za izvajanje nalog operativno varnostnega centra (SOC)</w:t>
      </w:r>
      <w:r>
        <w:rPr>
          <w:rFonts w:cs="Arial"/>
          <w:color w:val="000000"/>
          <w:szCs w:val="20"/>
          <w:lang w:val="sl-SI" w:eastAsia="en-GB"/>
        </w:rPr>
        <w:t>,</w:t>
      </w:r>
    </w:p>
    <w:p w14:paraId="31847E91" w14:textId="3FAEC7FC" w:rsidR="001B63FD" w:rsidRDefault="001B63FD" w:rsidP="001B63FD">
      <w:pPr>
        <w:numPr>
          <w:ilvl w:val="0"/>
          <w:numId w:val="19"/>
        </w:numPr>
        <w:spacing w:line="260" w:lineRule="exact"/>
        <w:rPr>
          <w:rFonts w:cs="Arial"/>
          <w:color w:val="000000"/>
          <w:szCs w:val="20"/>
          <w:lang w:val="sl-SI" w:eastAsia="en-GB"/>
        </w:rPr>
      </w:pPr>
      <w:r w:rsidRPr="001B63FD">
        <w:rPr>
          <w:rFonts w:cs="Arial"/>
          <w:color w:val="000000"/>
          <w:szCs w:val="20"/>
          <w:lang w:val="sl-SI" w:eastAsia="en-GB"/>
        </w:rPr>
        <w:t>zagotavljanje oz. neposredna pomoč pri zagotavljanju razvoja organizacije</w:t>
      </w:r>
      <w:r>
        <w:rPr>
          <w:rFonts w:cs="Arial"/>
          <w:color w:val="000000"/>
          <w:szCs w:val="20"/>
          <w:lang w:val="sl-SI" w:eastAsia="en-GB"/>
        </w:rPr>
        <w:t>.</w:t>
      </w:r>
    </w:p>
    <w:p w14:paraId="2EC241A1" w14:textId="77777777" w:rsidR="001B63FD" w:rsidRDefault="001B63FD" w:rsidP="002C2625">
      <w:pPr>
        <w:spacing w:line="276" w:lineRule="auto"/>
        <w:rPr>
          <w:rFonts w:eastAsia="Calibri" w:cs="Arial"/>
          <w:color w:val="000000"/>
          <w:szCs w:val="20"/>
          <w:lang w:val="sl-SI" w:eastAsia="en-GB"/>
        </w:rPr>
      </w:pPr>
    </w:p>
    <w:p w14:paraId="11AAFFC6" w14:textId="77777777" w:rsidR="001B63FD" w:rsidRDefault="001B63FD" w:rsidP="002C2625">
      <w:pPr>
        <w:spacing w:line="276" w:lineRule="auto"/>
        <w:rPr>
          <w:rFonts w:eastAsia="Calibri" w:cs="Arial"/>
          <w:color w:val="000000"/>
          <w:szCs w:val="20"/>
          <w:lang w:val="sl-SI" w:eastAsia="en-GB"/>
        </w:rPr>
      </w:pPr>
    </w:p>
    <w:p w14:paraId="53BB239E" w14:textId="77777777" w:rsidR="001B63FD" w:rsidRDefault="001B63FD" w:rsidP="002C2625">
      <w:pPr>
        <w:spacing w:line="276" w:lineRule="auto"/>
        <w:rPr>
          <w:rFonts w:eastAsia="Calibri" w:cs="Arial"/>
          <w:color w:val="000000"/>
          <w:szCs w:val="20"/>
          <w:lang w:val="sl-SI" w:eastAsia="en-GB"/>
        </w:rPr>
      </w:pPr>
    </w:p>
    <w:p w14:paraId="2C63792D" w14:textId="6822F810" w:rsidR="002C2625" w:rsidRDefault="002C2625" w:rsidP="002C2625">
      <w:pPr>
        <w:spacing w:line="276" w:lineRule="auto"/>
        <w:rPr>
          <w:rFonts w:eastAsia="Calibri" w:cs="Arial"/>
          <w:color w:val="000000"/>
          <w:szCs w:val="20"/>
          <w:lang w:val="sl-SI" w:eastAsia="en-GB"/>
        </w:rPr>
      </w:pPr>
      <w:r>
        <w:rPr>
          <w:rFonts w:eastAsia="Calibri" w:cs="Arial"/>
          <w:color w:val="000000"/>
          <w:szCs w:val="20"/>
          <w:lang w:val="sl-SI" w:eastAsia="en-GB"/>
        </w:rPr>
        <w:lastRenderedPageBreak/>
        <w:t>Prednost pri izbiri bodo imeli kandidati z izkušnjami na področjih:</w:t>
      </w:r>
    </w:p>
    <w:p w14:paraId="0CD39906" w14:textId="77777777" w:rsidR="001B63FD" w:rsidRPr="001B63FD" w:rsidRDefault="002C2625" w:rsidP="001B63FD">
      <w:pPr>
        <w:pStyle w:val="Odstavekseznama"/>
        <w:numPr>
          <w:ilvl w:val="0"/>
          <w:numId w:val="18"/>
        </w:numPr>
        <w:spacing w:line="240" w:lineRule="auto"/>
        <w:ind w:left="360"/>
        <w:rPr>
          <w:rFonts w:ascii="Calibri" w:hAnsi="Calibri"/>
          <w:szCs w:val="22"/>
          <w:lang w:val="sl-SI" w:eastAsia="en-US"/>
        </w:rPr>
      </w:pPr>
      <w:r>
        <w:rPr>
          <w:lang w:val="sl-SI"/>
        </w:rPr>
        <w:t>izkušnje z upravljanjem informacijskih sistemov in/ali nudenjem podpore uporabnikom;</w:t>
      </w:r>
    </w:p>
    <w:p w14:paraId="6BC99541" w14:textId="72E31618" w:rsidR="002C2625" w:rsidRPr="001B63FD" w:rsidRDefault="002C2625" w:rsidP="001B63FD">
      <w:pPr>
        <w:pStyle w:val="Odstavekseznama"/>
        <w:numPr>
          <w:ilvl w:val="0"/>
          <w:numId w:val="18"/>
        </w:numPr>
        <w:spacing w:line="240" w:lineRule="auto"/>
        <w:ind w:left="360"/>
        <w:rPr>
          <w:rFonts w:ascii="Calibri" w:hAnsi="Calibri"/>
          <w:szCs w:val="22"/>
          <w:lang w:val="sl-SI" w:eastAsia="en-US"/>
        </w:rPr>
      </w:pPr>
      <w:r w:rsidRPr="001B63FD">
        <w:rPr>
          <w:lang w:val="sl-SI"/>
        </w:rPr>
        <w:t>poznavanje strojne opreme ter osnove mrež v računalništvu;</w:t>
      </w:r>
    </w:p>
    <w:p w14:paraId="2F6FC3D8" w14:textId="2CA229DD" w:rsidR="002C2625" w:rsidRDefault="002C2625" w:rsidP="001B63FD">
      <w:pPr>
        <w:pStyle w:val="Odstavekseznama"/>
        <w:numPr>
          <w:ilvl w:val="0"/>
          <w:numId w:val="18"/>
        </w:numPr>
        <w:spacing w:line="240" w:lineRule="auto"/>
        <w:ind w:left="360"/>
        <w:rPr>
          <w:lang w:val="sl-SI"/>
        </w:rPr>
      </w:pPr>
      <w:r>
        <w:rPr>
          <w:lang w:val="sl-SI"/>
        </w:rPr>
        <w:t>osnovno poznavanje varnostnih principov pri varovanju informacij in standardov s tega področja</w:t>
      </w:r>
      <w:r w:rsidR="001B63FD">
        <w:rPr>
          <w:lang w:val="sl-SI"/>
        </w:rPr>
        <w:t>;</w:t>
      </w:r>
    </w:p>
    <w:p w14:paraId="6DB8F83A" w14:textId="77777777" w:rsidR="002C2625" w:rsidRDefault="002C2625" w:rsidP="001B63FD">
      <w:pPr>
        <w:pStyle w:val="Odstavekseznama"/>
        <w:numPr>
          <w:ilvl w:val="0"/>
          <w:numId w:val="18"/>
        </w:numPr>
        <w:spacing w:line="240" w:lineRule="auto"/>
        <w:ind w:left="360"/>
        <w:rPr>
          <w:lang w:val="sl-SI"/>
        </w:rPr>
      </w:pPr>
      <w:r>
        <w:rPr>
          <w:lang w:val="sl-SI"/>
        </w:rPr>
        <w:t>poznavanje zakonodaje s področja varovanja informacij, varovanja osebnih podatkov in varovanja kritične infrastrukture.</w:t>
      </w:r>
    </w:p>
    <w:p w14:paraId="6FF1ED8A" w14:textId="77777777" w:rsidR="00F606FB" w:rsidRPr="00697693" w:rsidRDefault="00F606FB" w:rsidP="00F606FB">
      <w:pPr>
        <w:spacing w:line="260" w:lineRule="exact"/>
        <w:rPr>
          <w:rFonts w:cs="Arial"/>
          <w:color w:val="000000"/>
          <w:szCs w:val="20"/>
          <w:lang w:val="sl-SI" w:eastAsia="en-GB"/>
        </w:rPr>
      </w:pPr>
    </w:p>
    <w:p w14:paraId="384474D7" w14:textId="77777777" w:rsidR="009138DC" w:rsidRPr="00CD4120" w:rsidRDefault="009138DC" w:rsidP="009138DC">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Pr>
          <w:rFonts w:cs="Arial"/>
          <w:szCs w:val="20"/>
          <w:lang w:val="sl-SI"/>
        </w:rPr>
        <w:t xml:space="preserve">zahtevane </w:t>
      </w:r>
      <w:r w:rsidRPr="00CD4120">
        <w:rPr>
          <w:rFonts w:cs="Arial"/>
          <w:szCs w:val="20"/>
          <w:lang w:val="sl-SI"/>
        </w:rPr>
        <w:t>izobrazbe</w:t>
      </w:r>
      <w:r>
        <w:rPr>
          <w:rFonts w:cs="Arial"/>
          <w:szCs w:val="20"/>
          <w:lang w:val="sl-SI"/>
        </w:rPr>
        <w:t xml:space="preserve"> na posameznem delovnem mestu.</w:t>
      </w:r>
    </w:p>
    <w:p w14:paraId="35432CE1"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p>
    <w:p w14:paraId="6D1D863B" w14:textId="77777777" w:rsidR="009138DC" w:rsidRPr="00CD4120" w:rsidRDefault="009138DC" w:rsidP="009138DC">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2C0A131A" w14:textId="77777777" w:rsidR="002C2625" w:rsidRPr="00697693" w:rsidRDefault="002C2625"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63DE24FC" w14:textId="77777777" w:rsidR="009138DC" w:rsidRPr="00CD4120" w:rsidRDefault="009138DC" w:rsidP="009138DC">
      <w:pPr>
        <w:spacing w:line="276" w:lineRule="auto"/>
        <w:jc w:val="both"/>
        <w:rPr>
          <w:rFonts w:cs="Arial"/>
          <w:iCs/>
          <w:szCs w:val="20"/>
          <w:lang w:val="sl-SI"/>
        </w:rPr>
      </w:pPr>
      <w:r w:rsidRPr="00CA5BBF">
        <w:rPr>
          <w:rFonts w:cs="Arial"/>
          <w:iCs/>
          <w:szCs w:val="20"/>
          <w:lang w:val="sl-SI"/>
        </w:rPr>
        <w:t xml:space="preserve">Izbrani kandidat bo delo na delovnem mestu </w:t>
      </w:r>
      <w:r>
        <w:rPr>
          <w:rFonts w:cs="Arial"/>
          <w:iCs/>
          <w:szCs w:val="20"/>
          <w:lang w:val="sl-SI"/>
        </w:rPr>
        <w:t xml:space="preserve">sekretar opravljal v nazivu sekretar. </w:t>
      </w:r>
      <w:r w:rsidRPr="00CD4120">
        <w:rPr>
          <w:rFonts w:cs="Arial"/>
          <w:szCs w:val="20"/>
          <w:lang w:val="sl-SI"/>
        </w:rPr>
        <w:t xml:space="preserve">Z izbranim kandidatom bo sklenjeno delovno razmerje za nedoločen čas s polnim delovnim časom, pod posebnim pogojem, to je uspešno zaključeni </w:t>
      </w:r>
      <w:r>
        <w:rPr>
          <w:rFonts w:cs="Arial"/>
          <w:szCs w:val="20"/>
          <w:u w:val="single"/>
          <w:lang w:val="sl-SI"/>
        </w:rPr>
        <w:t>šest</w:t>
      </w:r>
      <w:r w:rsidRPr="00CD4120">
        <w:rPr>
          <w:rFonts w:cs="Arial"/>
          <w:szCs w:val="20"/>
          <w:u w:val="single"/>
          <w:lang w:val="sl-SI"/>
        </w:rPr>
        <w:t>mesečni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187CD399"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D11035">
        <w:rPr>
          <w:rFonts w:cs="Arial"/>
          <w:szCs w:val="20"/>
          <w:lang w:val="sl-SI"/>
        </w:rPr>
        <w:t xml:space="preserve"> ali na lokaciji</w:t>
      </w:r>
      <w:r w:rsidR="0015356B">
        <w:rPr>
          <w:rFonts w:cs="Arial"/>
          <w:szCs w:val="20"/>
          <w:lang w:val="sl-SI"/>
        </w:rPr>
        <w:t xml:space="preserve"> Langusova 4, 1000 Ljubljana</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lastRenderedPageBreak/>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190686E4"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5D71E4">
        <w:rPr>
          <w:rFonts w:cs="Arial"/>
          <w:szCs w:val="20"/>
          <w:lang w:val="sl-SI"/>
        </w:rPr>
        <w:t>SEKRETAR</w:t>
      </w:r>
      <w:r w:rsidR="005B2134">
        <w:rPr>
          <w:rFonts w:cs="Arial"/>
          <w:szCs w:val="20"/>
          <w:lang w:val="sl-SI"/>
        </w:rPr>
        <w:t xml:space="preserve"> (</w:t>
      </w:r>
      <w:r w:rsidRPr="00697693">
        <w:rPr>
          <w:rFonts w:cs="Arial"/>
          <w:szCs w:val="20"/>
          <w:lang w:val="sl-SI"/>
        </w:rPr>
        <w:t xml:space="preserve">šifra </w:t>
      </w:r>
      <w:r w:rsidRPr="009138DC">
        <w:rPr>
          <w:rFonts w:cs="Arial"/>
          <w:szCs w:val="20"/>
          <w:lang w:val="sl-SI"/>
        </w:rPr>
        <w:t>DM</w:t>
      </w:r>
      <w:r w:rsidR="0015356B">
        <w:rPr>
          <w:rFonts w:cs="Arial"/>
          <w:szCs w:val="20"/>
          <w:lang w:val="sl-SI"/>
        </w:rPr>
        <w:t xml:space="preserve"> </w:t>
      </w:r>
      <w:r w:rsidR="001B63FD">
        <w:rPr>
          <w:rFonts w:cs="Arial"/>
          <w:szCs w:val="20"/>
          <w:lang w:val="sl-SI"/>
        </w:rPr>
        <w:t>382</w:t>
      </w:r>
      <w:r w:rsidR="005B2134">
        <w:rPr>
          <w:rFonts w:cs="Arial"/>
          <w:szCs w:val="20"/>
          <w:lang w:val="sl-SI"/>
        </w:rPr>
        <w:t>)</w:t>
      </w:r>
      <w:r w:rsidRPr="009138DC">
        <w:rPr>
          <w:rFonts w:cs="Arial"/>
          <w:szCs w:val="20"/>
          <w:lang w:val="sl-SI"/>
        </w:rPr>
        <w:t xml:space="preserve"> </w:t>
      </w:r>
      <w:r w:rsidR="00E71174" w:rsidRPr="009138DC">
        <w:rPr>
          <w:rFonts w:cs="Arial"/>
          <w:szCs w:val="20"/>
          <w:lang w:val="sl-SI"/>
        </w:rPr>
        <w:t>v</w:t>
      </w:r>
      <w:r w:rsidR="00E71174" w:rsidRPr="00697693">
        <w:rPr>
          <w:rFonts w:cs="Arial"/>
          <w:szCs w:val="20"/>
          <w:lang w:val="sl-SI"/>
        </w:rPr>
        <w:t xml:space="preserve"> </w:t>
      </w:r>
      <w:r w:rsidR="00F606FB">
        <w:rPr>
          <w:rFonts w:cs="Arial"/>
          <w:szCs w:val="20"/>
          <w:lang w:val="sl-SI"/>
        </w:rPr>
        <w:t>S</w:t>
      </w:r>
      <w:r w:rsidR="0015356B">
        <w:rPr>
          <w:rFonts w:cs="Arial"/>
          <w:szCs w:val="20"/>
          <w:lang w:val="sl-SI"/>
        </w:rPr>
        <w:t xml:space="preserve">lužbi za informacijsko varnost </w:t>
      </w:r>
      <w:r w:rsidR="00367E85" w:rsidRPr="00697693">
        <w:rPr>
          <w:rFonts w:cs="Arial"/>
          <w:szCs w:val="20"/>
          <w:lang w:val="sl-SI"/>
        </w:rPr>
        <w:t>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1B63FD">
        <w:rPr>
          <w:rFonts w:cs="Arial"/>
          <w:b/>
          <w:color w:val="000000"/>
          <w:szCs w:val="20"/>
          <w:lang w:val="sl-SI" w:eastAsia="sl-SI"/>
        </w:rPr>
        <w:t>32</w:t>
      </w:r>
      <w:r w:rsidR="00812305" w:rsidRPr="00697693">
        <w:rPr>
          <w:rFonts w:cs="Arial"/>
          <w:b/>
          <w:color w:val="000000"/>
          <w:szCs w:val="20"/>
          <w:lang w:val="sl-SI" w:eastAsia="sl-SI"/>
        </w:rPr>
        <w:t>/202</w:t>
      </w:r>
      <w:r w:rsidR="0015356B">
        <w:rPr>
          <w:rFonts w:cs="Arial"/>
          <w:b/>
          <w:color w:val="000000"/>
          <w:szCs w:val="20"/>
          <w:lang w:val="sl-SI" w:eastAsia="sl-SI"/>
        </w:rPr>
        <w:t>5</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15356B">
        <w:rPr>
          <w:rFonts w:cs="Arial"/>
          <w:szCs w:val="20"/>
          <w:lang w:val="sl-SI"/>
        </w:rPr>
        <w:t>15</w:t>
      </w:r>
      <w:r w:rsidR="00261203" w:rsidRPr="00697693">
        <w:rPr>
          <w:rFonts w:cs="Arial"/>
          <w:szCs w:val="20"/>
          <w:lang w:val="sl-SI"/>
        </w:rPr>
        <w:t xml:space="preserve">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050D5516" w:rsidR="00D74E99" w:rsidRPr="00697693" w:rsidRDefault="00785C1D" w:rsidP="00697693">
      <w:pPr>
        <w:spacing w:line="260" w:lineRule="exact"/>
        <w:jc w:val="both"/>
        <w:rPr>
          <w:rFonts w:cs="Arial"/>
          <w:szCs w:val="20"/>
          <w:lang w:val="sl-SI"/>
        </w:rPr>
      </w:pPr>
      <w:r w:rsidRPr="00697693">
        <w:rPr>
          <w:rFonts w:cs="Arial"/>
          <w:szCs w:val="20"/>
          <w:lang w:val="sl-SI"/>
        </w:rPr>
        <w:t>Informacije o javnem natečaju dobite na telefonski številk</w:t>
      </w:r>
      <w:r w:rsidR="00FD5DA8" w:rsidRPr="00697693">
        <w:rPr>
          <w:rFonts w:cs="Arial"/>
          <w:szCs w:val="20"/>
          <w:lang w:val="sl-SI"/>
        </w:rPr>
        <w:t>i 070</w:t>
      </w:r>
      <w:r w:rsidR="0015356B">
        <w:rPr>
          <w:rFonts w:cs="Arial"/>
          <w:szCs w:val="20"/>
          <w:lang w:val="sl-SI"/>
        </w:rPr>
        <w:t xml:space="preserve"> </w:t>
      </w:r>
      <w:r w:rsidR="001B63FD">
        <w:rPr>
          <w:rFonts w:cs="Arial"/>
          <w:szCs w:val="20"/>
          <w:lang w:val="sl-SI"/>
        </w:rPr>
        <w:t>901 624</w:t>
      </w:r>
      <w:r w:rsidR="00FD5DA8" w:rsidRPr="00697693">
        <w:rPr>
          <w:rFonts w:cs="Arial"/>
          <w:szCs w:val="20"/>
          <w:lang w:val="sl-SI"/>
        </w:rPr>
        <w:t xml:space="preserve"> </w:t>
      </w:r>
      <w:r w:rsidR="003F6DB3" w:rsidRPr="00697693">
        <w:rPr>
          <w:rFonts w:cs="Arial"/>
          <w:szCs w:val="20"/>
          <w:lang w:val="sl-SI"/>
        </w:rPr>
        <w:t xml:space="preserve">ali elektronskem naslovu </w:t>
      </w:r>
      <w:r w:rsidR="001B63FD">
        <w:rPr>
          <w:rFonts w:cs="Arial"/>
          <w:szCs w:val="20"/>
          <w:lang w:val="sl-SI"/>
        </w:rPr>
        <w:t>tina.serko</w:t>
      </w:r>
      <w:r w:rsidR="00FD5DA8" w:rsidRPr="00697693">
        <w:rPr>
          <w:rFonts w:cs="Arial"/>
          <w:szCs w:val="20"/>
          <w:lang w:val="sl-SI"/>
        </w:rPr>
        <w:t>@gov.si</w:t>
      </w:r>
      <w:r w:rsidR="003F6DB3" w:rsidRPr="00697693">
        <w:rPr>
          <w:rFonts w:cs="Arial"/>
          <w:szCs w:val="20"/>
          <w:lang w:val="sl-SI"/>
        </w:rPr>
        <w:t xml:space="preserve"> (</w:t>
      </w:r>
      <w:r w:rsidR="001B63FD">
        <w:rPr>
          <w:rFonts w:cs="Arial"/>
          <w:szCs w:val="20"/>
          <w:lang w:val="sl-SI"/>
        </w:rPr>
        <w:t>Tina Serko</w:t>
      </w:r>
      <w:r w:rsidR="00FD5DA8" w:rsidRPr="00697693">
        <w:rPr>
          <w:rFonts w:cs="Arial"/>
          <w:szCs w:val="20"/>
          <w:lang w:val="sl-SI"/>
        </w:rPr>
        <w:t>)</w:t>
      </w:r>
      <w:r w:rsidR="00F606FB">
        <w:rPr>
          <w:rFonts w:cs="Arial"/>
          <w:szCs w:val="20"/>
          <w:lang w:val="sl-SI"/>
        </w:rPr>
        <w:t>, o delovnem področju pa na telefonski številki</w:t>
      </w:r>
      <w:r w:rsidR="0015356B">
        <w:rPr>
          <w:rFonts w:cs="Arial"/>
          <w:szCs w:val="20"/>
          <w:lang w:val="sl-SI"/>
        </w:rPr>
        <w:t xml:space="preserve"> 070 443 886</w:t>
      </w:r>
      <w:r w:rsidR="00F606FB">
        <w:rPr>
          <w:rFonts w:cs="Arial"/>
          <w:szCs w:val="20"/>
          <w:lang w:val="sl-SI"/>
        </w:rPr>
        <w:t xml:space="preserve"> (</w:t>
      </w:r>
      <w:r w:rsidR="0015356B">
        <w:rPr>
          <w:rFonts w:cs="Arial"/>
          <w:szCs w:val="20"/>
          <w:lang w:val="sl-SI"/>
        </w:rPr>
        <w:t>Anton Ujčič</w:t>
      </w:r>
      <w:r w:rsidR="00F606FB">
        <w:rPr>
          <w:rFonts w:cs="Arial"/>
          <w:szCs w:val="20"/>
          <w:lang w:val="sl-SI"/>
        </w:rPr>
        <w:t>)</w:t>
      </w:r>
      <w:r w:rsidR="003F6DB3" w:rsidRPr="00697693">
        <w:rPr>
          <w:rFonts w:cs="Arial"/>
          <w:szCs w:val="20"/>
          <w:lang w:val="sl-SI"/>
        </w:rPr>
        <w:t>.</w:t>
      </w:r>
      <w:r w:rsidR="00D74E99" w:rsidRPr="00697693">
        <w:rPr>
          <w:rFonts w:cs="Arial"/>
          <w:szCs w:val="20"/>
          <w:lang w:val="sl-SI"/>
        </w:rPr>
        <w:t xml:space="preserve"> </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01B408C3" w:rsidR="00BD1D27" w:rsidRPr="00697693" w:rsidRDefault="0015356B" w:rsidP="00697693">
      <w:pPr>
        <w:pStyle w:val="podpisi"/>
        <w:spacing w:line="260" w:lineRule="exact"/>
        <w:ind w:left="4320"/>
        <w:jc w:val="center"/>
        <w:rPr>
          <w:rFonts w:cs="Arial"/>
          <w:szCs w:val="20"/>
          <w:lang w:val="sl-SI"/>
        </w:rPr>
      </w:pPr>
      <w:r>
        <w:rPr>
          <w:rFonts w:cs="Arial"/>
          <w:szCs w:val="20"/>
          <w:lang w:val="sl-SI"/>
        </w:rPr>
        <w:t>mag. Ksenija Klampfer</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3"/>
    </w:tblGrid>
    <w:tr w:rsidR="00876946" w:rsidRPr="008F3500" w14:paraId="64917648" w14:textId="77777777" w:rsidTr="00537C34">
      <w:trPr>
        <w:cantSplit/>
        <w:trHeight w:hRule="exact" w:val="737"/>
      </w:trPr>
      <w:tc>
        <w:tcPr>
          <w:tcW w:w="649" w:type="dxa"/>
        </w:tcPr>
        <w:p w14:paraId="11011612" w14:textId="77777777" w:rsidR="00876946" w:rsidRPr="006D42D9" w:rsidRDefault="001B63FD"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1B63FD"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06F"/>
    <w:multiLevelType w:val="hybridMultilevel"/>
    <w:tmpl w:val="04D0EC3C"/>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06605C3"/>
    <w:multiLevelType w:val="hybridMultilevel"/>
    <w:tmpl w:val="EEE46644"/>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F0A206B"/>
    <w:multiLevelType w:val="hybridMultilevel"/>
    <w:tmpl w:val="B46412CA"/>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8"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74E0AC4"/>
    <w:multiLevelType w:val="hybridMultilevel"/>
    <w:tmpl w:val="B2CA81B2"/>
    <w:lvl w:ilvl="0" w:tplc="6782572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ADE62A2"/>
    <w:multiLevelType w:val="hybridMultilevel"/>
    <w:tmpl w:val="5E7080B8"/>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12195981">
    <w:abstractNumId w:val="15"/>
  </w:num>
  <w:num w:numId="2" w16cid:durableId="1948654115">
    <w:abstractNumId w:val="10"/>
  </w:num>
  <w:num w:numId="3" w16cid:durableId="1653102193">
    <w:abstractNumId w:val="11"/>
  </w:num>
  <w:num w:numId="4" w16cid:durableId="1430545766">
    <w:abstractNumId w:val="17"/>
  </w:num>
  <w:num w:numId="5" w16cid:durableId="811681372">
    <w:abstractNumId w:val="7"/>
  </w:num>
  <w:num w:numId="6" w16cid:durableId="1636330020">
    <w:abstractNumId w:val="14"/>
  </w:num>
  <w:num w:numId="7" w16cid:durableId="1060858494">
    <w:abstractNumId w:val="5"/>
  </w:num>
  <w:num w:numId="8" w16cid:durableId="2090424914">
    <w:abstractNumId w:val="16"/>
  </w:num>
  <w:num w:numId="9" w16cid:durableId="1139806899">
    <w:abstractNumId w:val="4"/>
  </w:num>
  <w:num w:numId="10" w16cid:durableId="385184786">
    <w:abstractNumId w:val="9"/>
  </w:num>
  <w:num w:numId="11" w16cid:durableId="347753931">
    <w:abstractNumId w:val="8"/>
  </w:num>
  <w:num w:numId="12" w16cid:durableId="330450326">
    <w:abstractNumId w:val="13"/>
  </w:num>
  <w:num w:numId="13" w16cid:durableId="463430015">
    <w:abstractNumId w:val="6"/>
  </w:num>
  <w:num w:numId="14" w16cid:durableId="1366448167">
    <w:abstractNumId w:val="3"/>
  </w:num>
  <w:num w:numId="15" w16cid:durableId="688603860">
    <w:abstractNumId w:val="1"/>
  </w:num>
  <w:num w:numId="16" w16cid:durableId="297691359">
    <w:abstractNumId w:val="0"/>
  </w:num>
  <w:num w:numId="17" w16cid:durableId="568419488">
    <w:abstractNumId w:val="12"/>
  </w:num>
  <w:num w:numId="18" w16cid:durableId="1057927">
    <w:abstractNumId w:val="2"/>
  </w:num>
  <w:num w:numId="19" w16cid:durableId="47383235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3F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356B"/>
    <w:rsid w:val="00157014"/>
    <w:rsid w:val="00160B9C"/>
    <w:rsid w:val="00170326"/>
    <w:rsid w:val="001703AD"/>
    <w:rsid w:val="00170C5D"/>
    <w:rsid w:val="00172251"/>
    <w:rsid w:val="00172F94"/>
    <w:rsid w:val="00184F97"/>
    <w:rsid w:val="001908E4"/>
    <w:rsid w:val="001914B9"/>
    <w:rsid w:val="00191BF9"/>
    <w:rsid w:val="00194512"/>
    <w:rsid w:val="00194523"/>
    <w:rsid w:val="00194ABB"/>
    <w:rsid w:val="00197497"/>
    <w:rsid w:val="001A2B40"/>
    <w:rsid w:val="001A639B"/>
    <w:rsid w:val="001B0555"/>
    <w:rsid w:val="001B129C"/>
    <w:rsid w:val="001B63FD"/>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1D4A"/>
    <w:rsid w:val="00202A77"/>
    <w:rsid w:val="00203E73"/>
    <w:rsid w:val="002062DA"/>
    <w:rsid w:val="0020650D"/>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2625"/>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46D"/>
    <w:rsid w:val="004A399E"/>
    <w:rsid w:val="004A53DE"/>
    <w:rsid w:val="004B260F"/>
    <w:rsid w:val="004B3817"/>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96361"/>
    <w:rsid w:val="005A0B82"/>
    <w:rsid w:val="005A1498"/>
    <w:rsid w:val="005A6264"/>
    <w:rsid w:val="005A7E1F"/>
    <w:rsid w:val="005B21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D71E4"/>
    <w:rsid w:val="005E1D3C"/>
    <w:rsid w:val="005E6189"/>
    <w:rsid w:val="005E7866"/>
    <w:rsid w:val="005F05B8"/>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3CE"/>
    <w:rsid w:val="006B38B2"/>
    <w:rsid w:val="006B5BDE"/>
    <w:rsid w:val="006B6FB6"/>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138DC"/>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2786"/>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035"/>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606FB"/>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38B6"/>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270</TotalTime>
  <Pages>3</Pages>
  <Words>1180</Words>
  <Characters>6728</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7893</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35</cp:revision>
  <cp:lastPrinted>2021-10-22T13:09:00Z</cp:lastPrinted>
  <dcterms:created xsi:type="dcterms:W3CDTF">2022-09-14T06:23:00Z</dcterms:created>
  <dcterms:modified xsi:type="dcterms:W3CDTF">2025-03-20T13:58:00Z</dcterms:modified>
</cp:coreProperties>
</file>