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76A9" w14:textId="77777777" w:rsidR="009E2055" w:rsidRDefault="009E2055" w:rsidP="00356E12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05C0807C" w14:textId="528023C1" w:rsidR="00356E12" w:rsidRPr="00356E12" w:rsidRDefault="00356E12" w:rsidP="00356E12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356E12">
        <w:rPr>
          <w:rFonts w:ascii="Arial Narrow" w:hAnsi="Arial Narrow"/>
          <w:b/>
          <w:i/>
          <w:sz w:val="22"/>
          <w:szCs w:val="22"/>
        </w:rPr>
        <w:t>Obrazec št. 6</w:t>
      </w:r>
    </w:p>
    <w:p w14:paraId="450DC3E1" w14:textId="77777777" w:rsidR="00356E12" w:rsidRPr="00356E12" w:rsidRDefault="00356E12" w:rsidP="00356E12">
      <w:pPr>
        <w:pStyle w:val="Naslov1"/>
        <w:numPr>
          <w:ilvl w:val="0"/>
          <w:numId w:val="0"/>
        </w:numPr>
        <w:jc w:val="center"/>
      </w:pPr>
      <w:r w:rsidRPr="00356E12">
        <w:t>IZJAVA GLEDE PRIDOBIVANJA PODATKOV O DEJANSKIH LASTNIKIH</w:t>
      </w:r>
    </w:p>
    <w:p w14:paraId="3C20565F" w14:textId="77777777" w:rsidR="00356E12" w:rsidRPr="00660969" w:rsidRDefault="00356E12" w:rsidP="00356E12">
      <w:pPr>
        <w:spacing w:line="276" w:lineRule="auto"/>
        <w:rPr>
          <w:rFonts w:ascii="Arial Narrow" w:hAnsi="Arial Narrow"/>
          <w:sz w:val="22"/>
          <w:szCs w:val="22"/>
        </w:rPr>
      </w:pPr>
    </w:p>
    <w:p w14:paraId="3F9E46DD" w14:textId="77777777" w:rsidR="00356E12" w:rsidRPr="00660969" w:rsidRDefault="00356E12" w:rsidP="00356E12">
      <w:pPr>
        <w:spacing w:line="276" w:lineRule="auto"/>
        <w:ind w:left="260" w:right="259"/>
        <w:rPr>
          <w:rFonts w:ascii="Arial Narrow" w:eastAsia="Arial" w:hAnsi="Arial Narrow"/>
          <w:sz w:val="22"/>
          <w:szCs w:val="22"/>
        </w:rPr>
      </w:pPr>
    </w:p>
    <w:p w14:paraId="361169A6" w14:textId="77777777"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szCs w:val="20"/>
          <w:lang w:eastAsia="sl-SI"/>
        </w:rPr>
      </w:pPr>
    </w:p>
    <w:p w14:paraId="550EC538" w14:textId="77777777"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szCs w:val="20"/>
          <w:lang w:eastAsia="sl-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56E12" w:rsidRPr="00660969" w14:paraId="5027192A" w14:textId="77777777" w:rsidTr="00DE4846">
        <w:trPr>
          <w:trHeight w:hRule="exact" w:val="599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14:paraId="32B0CCDC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Podjetje (naziv in naslov)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AFF3C1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14:paraId="1FC22D6B" w14:textId="77777777" w:rsidTr="00DE4846">
        <w:trPr>
          <w:trHeight w:hRule="exact" w:val="565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14:paraId="06FD493C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Davčna številka podjetja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EF48A1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14:paraId="4323E553" w14:textId="77777777" w:rsidTr="00DE4846">
        <w:trPr>
          <w:trHeight w:hRule="exact" w:val="573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14:paraId="77552F0B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Matična številka podjetja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FABCA6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14:paraId="2D685850" w14:textId="77777777" w:rsidTr="00DE4846">
        <w:trPr>
          <w:trHeight w:hRule="exact" w:val="553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14:paraId="532183C2" w14:textId="77777777" w:rsidR="00356E12" w:rsidRPr="00660969" w:rsidRDefault="0038738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Direktor (odgovorna oseba)</w:t>
            </w:r>
          </w:p>
          <w:p w14:paraId="47C884D0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(ime in priimek)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9C0982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  <w:p w14:paraId="6725BA48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14:paraId="23434C09" w14:textId="77777777" w:rsidTr="00DE4846">
        <w:trPr>
          <w:trHeight w:hRule="exact" w:val="434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14:paraId="1710CE15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 xml:space="preserve">Naziv </w:t>
            </w:r>
            <w:r w:rsidRPr="00122BE7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investicije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BEA702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  <w:p w14:paraId="7F19FE72" w14:textId="77777777"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</w:tbl>
    <w:p w14:paraId="67C8A90B" w14:textId="77777777"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b/>
          <w:bCs/>
          <w:szCs w:val="20"/>
          <w:lang w:eastAsia="sl-SI"/>
        </w:rPr>
      </w:pPr>
    </w:p>
    <w:p w14:paraId="1809F88B" w14:textId="77777777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5190B567" w14:textId="2C787FD3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  <w:r>
        <w:rPr>
          <w:rFonts w:ascii="Arial Narrow" w:eastAsia="Calibri" w:hAnsi="Arial Narrow" w:cs="Calibri"/>
          <w:bCs/>
          <w:sz w:val="22"/>
          <w:szCs w:val="22"/>
          <w:lang w:eastAsia="sl-SI"/>
        </w:rPr>
        <w:t>V okviru prijave na J</w:t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 xml:space="preserve">avni razpis za sofinanciranje vlaganj v </w:t>
      </w:r>
      <w:r w:rsidR="009E2055">
        <w:rPr>
          <w:rFonts w:ascii="Arial Narrow" w:eastAsia="Calibri" w:hAnsi="Arial Narrow" w:cs="Calibri"/>
          <w:bCs/>
          <w:sz w:val="22"/>
          <w:szCs w:val="22"/>
          <w:lang w:eastAsia="sl-SI"/>
        </w:rPr>
        <w:t xml:space="preserve">dvig kakovosti nastanitvenih turističnih kapacitet za trajnostni razvoj slovenskega turizma </w:t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spodaj podpisani dovoljujem:</w:t>
      </w:r>
    </w:p>
    <w:p w14:paraId="378C0024" w14:textId="77777777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10EE491C" w14:textId="015FA99B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da Ministrstvo za gospodar</w:t>
      </w:r>
      <w:r w:rsidR="009E2055">
        <w:rPr>
          <w:rFonts w:ascii="Arial Narrow" w:eastAsia="Calibri" w:hAnsi="Arial Narrow" w:cs="Calibri"/>
          <w:bCs/>
          <w:sz w:val="22"/>
          <w:szCs w:val="22"/>
          <w:lang w:eastAsia="sl-SI"/>
        </w:rPr>
        <w:t>stvo, turizem in šport</w:t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 xml:space="preserve"> pri Agenciji Republike Slovenije za javnopravne evidence in storitve (AJPES) pridobi podatke iz Registra dejanskih lastnikov v povezavi s pravno osebo prijavitelja oziroma njenimi dejanskimi lastniki</w:t>
      </w:r>
      <w:r>
        <w:rPr>
          <w:rStyle w:val="Sprotnaopomba-sklic"/>
          <w:rFonts w:ascii="Arial Narrow" w:eastAsia="Calibri" w:hAnsi="Arial Narrow" w:cs="Calibri"/>
          <w:bCs/>
          <w:sz w:val="22"/>
          <w:szCs w:val="22"/>
          <w:lang w:eastAsia="sl-SI"/>
        </w:rPr>
        <w:footnoteReference w:id="1"/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.</w:t>
      </w:r>
    </w:p>
    <w:p w14:paraId="20777D75" w14:textId="77777777" w:rsidR="00356E12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2314B385" w14:textId="77777777" w:rsidR="00356E12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6C37A9C4" w14:textId="77777777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2E78A3BD" w14:textId="77777777"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14:paraId="652E53EA" w14:textId="77777777" w:rsidR="00356E12" w:rsidRPr="00660969" w:rsidRDefault="00356E12" w:rsidP="00356E12">
      <w:pPr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356E12" w:rsidRPr="00660969" w14:paraId="6ED69F9E" w14:textId="77777777" w:rsidTr="00B7382A">
        <w:tc>
          <w:tcPr>
            <w:tcW w:w="3070" w:type="dxa"/>
            <w:shd w:val="clear" w:color="auto" w:fill="auto"/>
          </w:tcPr>
          <w:p w14:paraId="3D561212" w14:textId="77777777"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14:paraId="2A00231E" w14:textId="77777777"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Žig</w:t>
            </w:r>
            <w:r>
              <w:rPr>
                <w:rStyle w:val="Sprotnaopomba-sklic"/>
                <w:rFonts w:ascii="Arial Narrow" w:hAnsi="Arial Narrow" w:cs="Arial"/>
                <w:sz w:val="22"/>
                <w:szCs w:val="22"/>
              </w:rPr>
              <w:footnoteReference w:id="2"/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070" w:type="dxa"/>
            <w:shd w:val="clear" w:color="auto" w:fill="auto"/>
          </w:tcPr>
          <w:p w14:paraId="625002EC" w14:textId="77777777" w:rsidR="00356E12" w:rsidRPr="00660969" w:rsidRDefault="00356E12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328D0D73" w14:textId="77777777"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6849B5F6" w14:textId="77777777"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14:paraId="3AB656E7" w14:textId="77777777" w:rsidR="00356E12" w:rsidRPr="003C1D74" w:rsidRDefault="00356E12" w:rsidP="00356E12">
      <w:pPr>
        <w:spacing w:line="276" w:lineRule="auto"/>
        <w:ind w:left="260" w:right="259"/>
        <w:rPr>
          <w:rFonts w:ascii="Arial Narrow" w:eastAsia="Arial" w:hAnsi="Arial Narrow"/>
          <w:sz w:val="22"/>
          <w:szCs w:val="22"/>
        </w:rPr>
      </w:pPr>
    </w:p>
    <w:p w14:paraId="0030A1FB" w14:textId="77777777" w:rsidR="00356E12" w:rsidRPr="00660969" w:rsidRDefault="00356E12" w:rsidP="00356E12">
      <w:pPr>
        <w:tabs>
          <w:tab w:val="left" w:pos="375"/>
        </w:tabs>
        <w:spacing w:line="276" w:lineRule="auto"/>
        <w:ind w:left="262" w:right="259"/>
        <w:rPr>
          <w:rFonts w:ascii="Arial Narrow" w:eastAsia="Arial" w:hAnsi="Arial Narrow"/>
          <w:sz w:val="22"/>
          <w:szCs w:val="22"/>
        </w:rPr>
      </w:pPr>
    </w:p>
    <w:p w14:paraId="64C2C74A" w14:textId="77777777"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14:paraId="1F644910" w14:textId="77777777"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14:paraId="6553B13E" w14:textId="77777777"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14:paraId="56C38DD6" w14:textId="77777777"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14:paraId="27251D51" w14:textId="77777777"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14:paraId="55E26658" w14:textId="77777777" w:rsidR="00C82987" w:rsidRDefault="00C82987"/>
    <w:sectPr w:rsidR="00C829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E747" w14:textId="77777777" w:rsidR="00356E12" w:rsidRDefault="00356E12" w:rsidP="00356E12">
      <w:pPr>
        <w:spacing w:line="240" w:lineRule="auto"/>
      </w:pPr>
      <w:r>
        <w:separator/>
      </w:r>
    </w:p>
  </w:endnote>
  <w:endnote w:type="continuationSeparator" w:id="0">
    <w:p w14:paraId="52F3B503" w14:textId="77777777" w:rsidR="00356E12" w:rsidRDefault="00356E12" w:rsidP="0035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2777" w14:textId="77777777" w:rsidR="00356E12" w:rsidRDefault="00356E12" w:rsidP="00356E12">
      <w:pPr>
        <w:spacing w:line="240" w:lineRule="auto"/>
      </w:pPr>
      <w:r>
        <w:separator/>
      </w:r>
    </w:p>
  </w:footnote>
  <w:footnote w:type="continuationSeparator" w:id="0">
    <w:p w14:paraId="598D848C" w14:textId="77777777" w:rsidR="00356E12" w:rsidRDefault="00356E12" w:rsidP="00356E12">
      <w:pPr>
        <w:spacing w:line="240" w:lineRule="auto"/>
      </w:pPr>
      <w:r>
        <w:continuationSeparator/>
      </w:r>
    </w:p>
  </w:footnote>
  <w:footnote w:id="1">
    <w:p w14:paraId="7AB6175E" w14:textId="77777777" w:rsidR="00356E12" w:rsidRPr="005D0621" w:rsidRDefault="00356E12" w:rsidP="00387382">
      <w:pPr>
        <w:pStyle w:val="Sprotnaopomba-besedilo"/>
        <w:spacing w:line="276" w:lineRule="auto"/>
        <w:rPr>
          <w:rFonts w:ascii="Arial Narrow" w:hAnsi="Arial Narrow"/>
          <w:sz w:val="16"/>
          <w:szCs w:val="16"/>
        </w:rPr>
      </w:pPr>
      <w:r w:rsidRPr="005D0621">
        <w:rPr>
          <w:rStyle w:val="Sprotnaopomba-sklic"/>
          <w:rFonts w:ascii="Arial Narrow" w:hAnsi="Arial Narrow"/>
          <w:sz w:val="16"/>
          <w:szCs w:val="16"/>
        </w:rPr>
        <w:footnoteRef/>
      </w:r>
      <w:r w:rsidRPr="005D0621">
        <w:rPr>
          <w:rFonts w:ascii="Arial Narrow" w:hAnsi="Arial Narrow"/>
          <w:sz w:val="16"/>
          <w:szCs w:val="16"/>
        </w:rPr>
        <w:t xml:space="preserve"> Informacije o namenu in pravni podlagi za obdelavo, o tem kdo bo podatke obdeloval, kakšne pravice ima posameznik v zvezi s tem, o roku hrambe in načinu varstva osebnih podatkov so na voljo v </w:t>
      </w:r>
      <w:r>
        <w:rPr>
          <w:rFonts w:ascii="Arial Narrow" w:hAnsi="Arial Narrow"/>
          <w:sz w:val="16"/>
          <w:szCs w:val="16"/>
        </w:rPr>
        <w:t>Prilogi št. 2.</w:t>
      </w:r>
    </w:p>
  </w:footnote>
  <w:footnote w:id="2">
    <w:p w14:paraId="36AB7180" w14:textId="77777777" w:rsidR="00356E12" w:rsidRPr="00294594" w:rsidRDefault="00356E12" w:rsidP="00387382">
      <w:pPr>
        <w:pStyle w:val="Sprotnaopomba-besedilo"/>
        <w:spacing w:line="276" w:lineRule="aut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</w:t>
      </w:r>
      <w:r w:rsidR="00ED068A">
        <w:rPr>
          <w:rFonts w:ascii="Arial Narrow" w:hAnsi="Arial Narrow"/>
          <w:sz w:val="16"/>
          <w:szCs w:val="16"/>
        </w:rPr>
        <w:t xml:space="preserve"> 9</w:t>
      </w:r>
    </w:p>
    <w:p w14:paraId="6A2E1B2E" w14:textId="77777777" w:rsidR="00356E12" w:rsidRDefault="00356E12" w:rsidP="00356E1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89FB" w14:textId="77777777" w:rsidR="00674C21" w:rsidRDefault="00674C21" w:rsidP="009E2055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</w:p>
  <w:p w14:paraId="48A643B7" w14:textId="77777777" w:rsidR="00674C21" w:rsidRPr="006E0BEA" w:rsidRDefault="00674C21" w:rsidP="00674C21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2D80A8B6" wp14:editId="3BD510CE">
          <wp:simplePos x="0" y="0"/>
          <wp:positionH relativeFrom="column">
            <wp:posOffset>4704848</wp:posOffset>
          </wp:positionH>
          <wp:positionV relativeFrom="paragraph">
            <wp:posOffset>-293588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7F27BA2" wp14:editId="2C7DFD06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78609CBA" wp14:editId="2D698BB3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14:paraId="1D9D893F" w14:textId="4C146AF8" w:rsidR="009E2055" w:rsidRPr="00A20674" w:rsidRDefault="009E2055" w:rsidP="009E2055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14:paraId="03BCB8D0" w14:textId="5BE74648" w:rsidR="00356E12" w:rsidRPr="00A20674" w:rsidRDefault="00356E12" w:rsidP="00356E12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 w:rsidRPr="00A20674">
      <w:rPr>
        <w:rFonts w:ascii="Calibri" w:eastAsia="Calibri" w:hAnsi="Calibri"/>
        <w:sz w:val="22"/>
        <w:szCs w:val="22"/>
      </w:rPr>
      <w:t xml:space="preserve">                     </w:t>
    </w:r>
  </w:p>
  <w:p w14:paraId="6B06ADE3" w14:textId="77777777" w:rsidR="00356E12" w:rsidRDefault="00356E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55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12"/>
    <w:rsid w:val="00356E12"/>
    <w:rsid w:val="00387382"/>
    <w:rsid w:val="00674C21"/>
    <w:rsid w:val="009E2055"/>
    <w:rsid w:val="00C82987"/>
    <w:rsid w:val="00DE4846"/>
    <w:rsid w:val="00E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50E1E"/>
  <w15:chartTrackingRefBased/>
  <w15:docId w15:val="{5BBCBEC9-EC33-4B71-89F9-2E1E85C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6E1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56E12"/>
    <w:pPr>
      <w:keepNext/>
      <w:keepLines/>
      <w:numPr>
        <w:numId w:val="1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6E1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E12"/>
  </w:style>
  <w:style w:type="paragraph" w:styleId="Noga">
    <w:name w:val="footer"/>
    <w:basedOn w:val="Navaden"/>
    <w:link w:val="NogaZnak"/>
    <w:uiPriority w:val="99"/>
    <w:unhideWhenUsed/>
    <w:rsid w:val="00356E1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E12"/>
  </w:style>
  <w:style w:type="character" w:customStyle="1" w:styleId="Naslov1Znak">
    <w:name w:val="Naslov 1 Znak"/>
    <w:aliases w:val="NASLOV Znak"/>
    <w:basedOn w:val="Privzetapisavaodstavka"/>
    <w:link w:val="Naslov1"/>
    <w:rsid w:val="00356E12"/>
    <w:rPr>
      <w:rFonts w:ascii="Arial Narrow" w:eastAsia="Arial" w:hAnsi="Arial Narrow" w:cs="Times New Roman"/>
      <w:b/>
      <w:kern w:val="32"/>
      <w:lang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356E12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356E12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356E12"/>
    <w:rPr>
      <w:rFonts w:ascii="Arial" w:eastAsia="Times New Roman" w:hAnsi="Arial" w:cs="Times New Roman"/>
      <w:sz w:val="20"/>
      <w:szCs w:val="24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356E12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356E12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uiPriority w:val="99"/>
    <w:qFormat/>
    <w:rsid w:val="00356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8</cp:revision>
  <dcterms:created xsi:type="dcterms:W3CDTF">2022-09-26T14:12:00Z</dcterms:created>
  <dcterms:modified xsi:type="dcterms:W3CDTF">2024-10-23T21:06:00Z</dcterms:modified>
</cp:coreProperties>
</file>