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DBCBA" w14:textId="69ABE644" w:rsidR="002D72A3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477-3/2019/</w:t>
      </w:r>
      <w:r w:rsidR="0029634B">
        <w:rPr>
          <w:rFonts w:cs="Arial"/>
          <w:sz w:val="20"/>
        </w:rPr>
        <w:t>87</w:t>
      </w:r>
    </w:p>
    <w:p w14:paraId="118DD95B" w14:textId="2CBC7C52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>
        <w:rPr>
          <w:rFonts w:cs="Arial"/>
          <w:sz w:val="20"/>
        </w:rPr>
        <w:t>13. 1. 2023</w:t>
      </w:r>
    </w:p>
    <w:p w14:paraId="09D82ADD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44F1199B" w14:textId="77777777" w:rsidR="002D72A3" w:rsidRPr="008020E2" w:rsidRDefault="002D72A3" w:rsidP="002D72A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javno upravo, Tržaška cesta 21, Ljubljana, skladno z 52. </w:t>
      </w:r>
      <w:r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>Zakona o stvarnem premoženju države in samoupravnih lokalnih skupnosti (Uradni list RS, št. 11/18</w:t>
      </w:r>
      <w:r>
        <w:rPr>
          <w:rFonts w:cs="Arial"/>
          <w:sz w:val="20"/>
        </w:rPr>
        <w:t xml:space="preserve"> in 79/18 </w:t>
      </w:r>
      <w:r w:rsidRPr="008020E2">
        <w:rPr>
          <w:rFonts w:cs="Arial"/>
          <w:sz w:val="20"/>
        </w:rPr>
        <w:t>– v nadaljevanju: ZSPDSLS-1) in 19. členom Uredbe o stvarnem premoženju države in samoupravnih lokalnih skupnosti (Uradni list RS, št. 31/18) objavlja</w:t>
      </w:r>
    </w:p>
    <w:p w14:paraId="7070276C" w14:textId="77777777" w:rsidR="002D72A3" w:rsidRDefault="002D72A3" w:rsidP="002D72A3">
      <w:pPr>
        <w:jc w:val="center"/>
        <w:rPr>
          <w:rFonts w:cs="Arial"/>
          <w:b/>
          <w:sz w:val="20"/>
        </w:rPr>
      </w:pPr>
    </w:p>
    <w:p w14:paraId="19A54B74" w14:textId="77777777" w:rsidR="002D72A3" w:rsidRPr="004F5EA4" w:rsidRDefault="002D72A3" w:rsidP="002D72A3">
      <w:pPr>
        <w:jc w:val="center"/>
        <w:rPr>
          <w:rFonts w:cs="Arial"/>
          <w:b/>
          <w:sz w:val="20"/>
        </w:rPr>
      </w:pPr>
    </w:p>
    <w:p w14:paraId="754C664C" w14:textId="74A4D0AB" w:rsidR="002D72A3" w:rsidRDefault="002D72A3" w:rsidP="002D72A3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Pr="004F5EA4">
        <w:rPr>
          <w:rFonts w:cs="Arial"/>
          <w:b/>
          <w:sz w:val="20"/>
        </w:rPr>
        <w:t xml:space="preserve"> ZA PRODAJO </w:t>
      </w:r>
      <w:r>
        <w:rPr>
          <w:rFonts w:cs="Arial"/>
          <w:b/>
          <w:sz w:val="20"/>
        </w:rPr>
        <w:t xml:space="preserve">NEPREMIČNINE Z ID ZNAKOM: </w:t>
      </w:r>
      <w:r w:rsidRPr="007A5DC5">
        <w:rPr>
          <w:rFonts w:cs="Arial"/>
          <w:b/>
          <w:sz w:val="20"/>
        </w:rPr>
        <w:t xml:space="preserve">PARC. ŠT. </w:t>
      </w:r>
      <w:r>
        <w:rPr>
          <w:rFonts w:cs="Arial"/>
          <w:b/>
          <w:sz w:val="20"/>
        </w:rPr>
        <w:t>296/2</w:t>
      </w:r>
      <w:r w:rsidRPr="007A5DC5">
        <w:rPr>
          <w:rFonts w:cs="Arial"/>
          <w:b/>
          <w:sz w:val="20"/>
        </w:rPr>
        <w:t xml:space="preserve"> K.O. </w:t>
      </w:r>
      <w:r>
        <w:rPr>
          <w:rFonts w:cs="Arial"/>
          <w:b/>
          <w:sz w:val="20"/>
        </w:rPr>
        <w:t>2121-KLANEC</w:t>
      </w:r>
      <w:r w:rsidRPr="007A5DC5">
        <w:rPr>
          <w:rFonts w:cs="Arial"/>
          <w:b/>
          <w:sz w:val="20"/>
        </w:rPr>
        <w:t xml:space="preserve"> V DELEŽU DO </w:t>
      </w:r>
      <w:r>
        <w:rPr>
          <w:rFonts w:cs="Arial"/>
          <w:b/>
          <w:sz w:val="20"/>
        </w:rPr>
        <w:t>963</w:t>
      </w:r>
      <w:r w:rsidRPr="007A5DC5">
        <w:rPr>
          <w:rFonts w:cs="Arial"/>
          <w:b/>
          <w:sz w:val="20"/>
        </w:rPr>
        <w:t>/</w:t>
      </w:r>
      <w:r>
        <w:rPr>
          <w:rFonts w:cs="Arial"/>
          <w:b/>
          <w:sz w:val="20"/>
        </w:rPr>
        <w:t xml:space="preserve">10000 PO METODI NEPOSREDNE POGODBE </w:t>
      </w:r>
    </w:p>
    <w:p w14:paraId="0EFD648D" w14:textId="77777777" w:rsidR="002D72A3" w:rsidRDefault="002D72A3" w:rsidP="002D72A3">
      <w:pPr>
        <w:jc w:val="center"/>
        <w:rPr>
          <w:rFonts w:cs="Arial"/>
          <w:b/>
          <w:sz w:val="20"/>
        </w:rPr>
      </w:pPr>
    </w:p>
    <w:p w14:paraId="2A074147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73600247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544548E" w14:textId="77777777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696CA1AD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07835EBD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55D639EC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tbl>
      <w:tblPr>
        <w:tblStyle w:val="Tabelamrea4poudarek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1562"/>
        <w:gridCol w:w="2551"/>
        <w:gridCol w:w="2681"/>
      </w:tblGrid>
      <w:tr w:rsidR="002D72A3" w:rsidRPr="002A1A8C" w14:paraId="5AB2E415" w14:textId="77777777" w:rsidTr="005F3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pct"/>
            <w:vAlign w:val="center"/>
          </w:tcPr>
          <w:p w14:paraId="1678F498" w14:textId="77777777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0" w:type="pct"/>
            <w:vAlign w:val="center"/>
            <w:hideMark/>
          </w:tcPr>
          <w:p w14:paraId="394C273D" w14:textId="77777777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F66E22">
              <w:rPr>
                <w:rFonts w:cs="Arial"/>
                <w:iCs/>
                <w:sz w:val="16"/>
                <w:szCs w:val="16"/>
              </w:rPr>
              <w:t>zmera</w:t>
            </w:r>
            <w:r>
              <w:rPr>
                <w:rFonts w:cs="Arial"/>
                <w:iCs/>
                <w:sz w:val="16"/>
                <w:szCs w:val="16"/>
              </w:rPr>
              <w:t xml:space="preserve"> (do celote</w:t>
            </w:r>
            <w:r w:rsidRPr="00F66E22">
              <w:rPr>
                <w:rFonts w:cs="Arial"/>
                <w:iCs/>
                <w:sz w:val="16"/>
                <w:szCs w:val="16"/>
              </w:rPr>
              <w:t xml:space="preserve"> po GURS</w:t>
            </w:r>
          </w:p>
        </w:tc>
        <w:tc>
          <w:tcPr>
            <w:tcW w:w="1503" w:type="pct"/>
          </w:tcPr>
          <w:p w14:paraId="398A1598" w14:textId="77777777" w:rsidR="002D72A3" w:rsidRPr="00F66E22" w:rsidRDefault="002D72A3" w:rsidP="005F37C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pct"/>
          </w:tcPr>
          <w:p w14:paraId="016B382C" w14:textId="77777777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F66E22">
              <w:rPr>
                <w:rFonts w:cs="Arial"/>
                <w:iCs/>
                <w:sz w:val="16"/>
                <w:szCs w:val="16"/>
              </w:rPr>
              <w:t>elež</w:t>
            </w:r>
          </w:p>
          <w:p w14:paraId="09569C32" w14:textId="77777777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RS</w:t>
            </w:r>
            <w:r>
              <w:rPr>
                <w:rFonts w:cs="Arial"/>
                <w:iCs/>
                <w:sz w:val="16"/>
                <w:szCs w:val="16"/>
              </w:rPr>
              <w:t>, ki je predmet prodaje</w:t>
            </w:r>
          </w:p>
        </w:tc>
      </w:tr>
      <w:tr w:rsidR="002D72A3" w:rsidRPr="002A1A8C" w14:paraId="03550AD5" w14:textId="77777777" w:rsidTr="005F37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pct"/>
            <w:vAlign w:val="center"/>
          </w:tcPr>
          <w:p w14:paraId="1BE4EEA2" w14:textId="2E5E83B5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Parcela 2121 296/2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0" w:type="pct"/>
            <w:vAlign w:val="center"/>
          </w:tcPr>
          <w:p w14:paraId="38A37559" w14:textId="660109F5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03" w:type="pct"/>
          </w:tcPr>
          <w:p w14:paraId="71D9AF85" w14:textId="110D1B2E" w:rsidR="002D72A3" w:rsidRPr="00F66E22" w:rsidRDefault="00246C25" w:rsidP="005F37C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s</w:t>
            </w:r>
            <w:r w:rsidR="002D72A3">
              <w:rPr>
                <w:rFonts w:cs="Arial"/>
                <w:sz w:val="16"/>
                <w:szCs w:val="16"/>
              </w:rPr>
              <w:t>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pct"/>
          </w:tcPr>
          <w:p w14:paraId="472F7980" w14:textId="78954207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963/10000</w:t>
            </w:r>
          </w:p>
        </w:tc>
      </w:tr>
    </w:tbl>
    <w:p w14:paraId="708D2CFF" w14:textId="77777777" w:rsidR="002D72A3" w:rsidRDefault="002D72A3" w:rsidP="002D72A3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01262767" w14:textId="45254A77" w:rsidR="002D72A3" w:rsidRDefault="00B52B4C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296/2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2121-Klanec v naravi predstavlja stavbno zemljišče</w:t>
      </w:r>
      <w:r w:rsidR="00246C25">
        <w:rPr>
          <w:rFonts w:cs="Arial"/>
          <w:sz w:val="20"/>
        </w:rPr>
        <w:t xml:space="preserve"> z asfaltirano</w:t>
      </w:r>
      <w:r>
        <w:rPr>
          <w:rFonts w:cs="Arial"/>
          <w:sz w:val="20"/>
        </w:rPr>
        <w:t xml:space="preserve"> </w:t>
      </w:r>
      <w:r w:rsidR="002D72A3">
        <w:rPr>
          <w:rFonts w:cs="Arial"/>
          <w:sz w:val="20"/>
        </w:rPr>
        <w:t>dovozno pot</w:t>
      </w:r>
      <w:r w:rsidR="00246C25">
        <w:rPr>
          <w:rFonts w:cs="Arial"/>
          <w:sz w:val="20"/>
        </w:rPr>
        <w:t>jo</w:t>
      </w:r>
      <w:r w:rsidR="002D72A3">
        <w:rPr>
          <w:rFonts w:cs="Arial"/>
          <w:sz w:val="20"/>
        </w:rPr>
        <w:t xml:space="preserve"> do stanovanjske hiše z naslovom Cesta na Klanec 2, Kranj. </w:t>
      </w:r>
    </w:p>
    <w:p w14:paraId="011FA1CE" w14:textId="77777777" w:rsidR="002D72A3" w:rsidRDefault="002D72A3" w:rsidP="002D72A3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6C8B3525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prodaje, je ZK urejen in bremen prost.</w:t>
      </w:r>
    </w:p>
    <w:p w14:paraId="3382C766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77039E84" w14:textId="4AF94210" w:rsidR="002D72A3" w:rsidRPr="008C1885" w:rsidRDefault="002D72A3" w:rsidP="002D72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 w:rsidRPr="001262E2">
        <w:rPr>
          <w:rFonts w:cs="Arial"/>
          <w:b/>
          <w:bCs/>
          <w:sz w:val="20"/>
          <w:u w:val="single"/>
        </w:rPr>
        <w:t>Solastniški delež</w:t>
      </w:r>
      <w:r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SO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>.</w:t>
      </w:r>
      <w:r w:rsidRPr="00B41A79">
        <w:rPr>
          <w:rFonts w:cs="Arial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olastniki imajo na podlagi tretjega odstavka 66. člena Stvarnopravnega zakonika (Uradni list RS, št. 87/02, 91/13 in 23/20) predkupno pravico.</w:t>
      </w:r>
    </w:p>
    <w:p w14:paraId="60E530C7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8D21D3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3. </w:t>
      </w:r>
      <w:r w:rsidRPr="004F5EA4">
        <w:rPr>
          <w:rFonts w:cs="Arial"/>
          <w:b/>
          <w:sz w:val="20"/>
          <w:u w:val="single"/>
        </w:rPr>
        <w:t>Vrsta pravnega posla</w:t>
      </w:r>
      <w:r>
        <w:rPr>
          <w:rFonts w:cs="Arial"/>
          <w:b/>
          <w:sz w:val="20"/>
          <w:u w:val="single"/>
        </w:rPr>
        <w:t xml:space="preserve"> in sklenitev pogodbe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8578C31" w14:textId="77777777" w:rsidR="002D72A3" w:rsidRDefault="002D72A3" w:rsidP="002D72A3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>
        <w:rPr>
          <w:rFonts w:cs="Arial"/>
          <w:sz w:val="20"/>
        </w:rPr>
        <w:t>e po metodi neposredne pogodbe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postopka prodaje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roku, lahko organizator odstopi od sklenitve posla. </w:t>
      </w:r>
    </w:p>
    <w:p w14:paraId="01AA2D43" w14:textId="77777777" w:rsidR="002D72A3" w:rsidRDefault="002D72A3" w:rsidP="002D72A3">
      <w:pPr>
        <w:ind w:right="-54"/>
        <w:jc w:val="both"/>
        <w:rPr>
          <w:rFonts w:cs="Arial"/>
          <w:b/>
          <w:sz w:val="20"/>
          <w:u w:val="single"/>
        </w:rPr>
      </w:pPr>
    </w:p>
    <w:p w14:paraId="789727AC" w14:textId="77777777" w:rsidR="002D72A3" w:rsidRPr="00F8241F" w:rsidRDefault="002D72A3" w:rsidP="002D72A3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Pr="004F5EA4">
        <w:rPr>
          <w:rFonts w:cs="Arial"/>
          <w:b/>
          <w:sz w:val="20"/>
          <w:u w:val="single"/>
        </w:rPr>
        <w:t>. Najnižja ponudbena cena</w:t>
      </w:r>
    </w:p>
    <w:p w14:paraId="59D9E480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71FE0FD" w14:textId="1A14DD94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>
        <w:rPr>
          <w:rFonts w:cs="Arial"/>
          <w:sz w:val="20"/>
        </w:rPr>
        <w:t xml:space="preserve">na cena za nepremičnino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B52B4C">
        <w:rPr>
          <w:rFonts w:cs="Arial"/>
          <w:sz w:val="20"/>
        </w:rPr>
        <w:t>296/2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</w:t>
      </w:r>
      <w:r w:rsidR="00B52B4C">
        <w:rPr>
          <w:rFonts w:cs="Arial"/>
          <w:sz w:val="20"/>
        </w:rPr>
        <w:t>2121-Klanec</w:t>
      </w:r>
      <w:r>
        <w:rPr>
          <w:rFonts w:cs="Arial"/>
          <w:sz w:val="20"/>
        </w:rPr>
        <w:t xml:space="preserve">, v deležu do </w:t>
      </w:r>
      <w:r w:rsidR="00B52B4C">
        <w:rPr>
          <w:rFonts w:cs="Arial"/>
          <w:sz w:val="20"/>
        </w:rPr>
        <w:t>963/10000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B52B4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52B4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400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3D06FF42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23F29FB3" w14:textId="16437FB8" w:rsidR="00B52B4C" w:rsidRDefault="00246C25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46C25">
        <w:rPr>
          <w:rFonts w:cs="Arial"/>
          <w:sz w:val="20"/>
        </w:rPr>
        <w:t>Najugodnejši ponudnik plača na ponujeno ceno še 2% davek na promet nepremičnin, stroške notarske overitve ter stroške vpisa v zemljiško knjigo.</w:t>
      </w:r>
    </w:p>
    <w:p w14:paraId="36877A08" w14:textId="77777777" w:rsidR="00246C25" w:rsidRDefault="00246C25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C525B9A" w14:textId="77777777" w:rsidR="002D72A3" w:rsidRDefault="002D72A3" w:rsidP="002D72A3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0E9109C0" w14:textId="77777777" w:rsidR="002D72A3" w:rsidRDefault="002D72A3" w:rsidP="002D72A3">
      <w:pPr>
        <w:jc w:val="both"/>
        <w:rPr>
          <w:rFonts w:cs="Arial"/>
          <w:sz w:val="20"/>
          <w:lang w:eastAsia="sl-SI"/>
        </w:rPr>
      </w:pPr>
    </w:p>
    <w:p w14:paraId="6D2FC651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Pr="004F5EA4">
        <w:rPr>
          <w:rFonts w:cs="Arial"/>
          <w:b/>
          <w:sz w:val="20"/>
          <w:u w:val="single"/>
        </w:rPr>
        <w:t>. Način in rok plačila kupnine</w:t>
      </w:r>
    </w:p>
    <w:p w14:paraId="5CD7FAC6" w14:textId="77777777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14:paraId="64BC66C1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2ABED860" w14:textId="77777777" w:rsidR="002D72A3" w:rsidRDefault="002D72A3" w:rsidP="002D72A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zakonu.</w:t>
      </w:r>
    </w:p>
    <w:p w14:paraId="767FA1AE" w14:textId="77777777" w:rsidR="002D72A3" w:rsidRDefault="002D72A3" w:rsidP="002D72A3">
      <w:pPr>
        <w:jc w:val="both"/>
        <w:rPr>
          <w:rFonts w:cs="Arial"/>
          <w:sz w:val="20"/>
          <w:u w:val="single"/>
        </w:rPr>
      </w:pPr>
    </w:p>
    <w:p w14:paraId="196A8301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4F5EA4">
        <w:rPr>
          <w:rFonts w:cs="Arial"/>
          <w:b/>
          <w:sz w:val="20"/>
          <w:u w:val="single"/>
        </w:rPr>
        <w:t xml:space="preserve">. Sklenitev pogodbe </w:t>
      </w:r>
    </w:p>
    <w:p w14:paraId="26307B55" w14:textId="77777777" w:rsidR="002D72A3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lastRenderedPageBreak/>
        <w:t>V kolikor bo v roku prispel</w:t>
      </w:r>
      <w:r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>
        <w:rPr>
          <w:rFonts w:cs="Arial"/>
          <w:sz w:val="20"/>
          <w:lang w:eastAsia="sl-SI"/>
        </w:rPr>
        <w:t>bodo izvedena dodatna pisna pogajanja o ceni in o morebitnih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2CF827AC" w14:textId="77777777" w:rsidR="002D72A3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16C960" w14:textId="77777777" w:rsidR="002D72A3" w:rsidRDefault="002D72A3" w:rsidP="002D72A3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 xml:space="preserve"> </w:t>
      </w:r>
      <w:r w:rsidRPr="007161B0">
        <w:rPr>
          <w:rFonts w:cs="Arial"/>
          <w:sz w:val="20"/>
          <w:u w:val="single"/>
        </w:rPr>
        <w:t xml:space="preserve">pod pogojem, da </w:t>
      </w:r>
      <w:r w:rsidRPr="00D7319A">
        <w:rPr>
          <w:rFonts w:cs="Arial"/>
          <w:sz w:val="20"/>
          <w:u w:val="single"/>
        </w:rPr>
        <w:t>drugi solastnik ne bo uveljavljal zakonite predkupne pravice.</w:t>
      </w:r>
      <w:r w:rsidRPr="00922FB2">
        <w:rPr>
          <w:rFonts w:cs="Arial"/>
          <w:sz w:val="20"/>
        </w:rPr>
        <w:t xml:space="preserve"> </w:t>
      </w:r>
      <w:r w:rsidRPr="00922FB2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50384430" w14:textId="77777777" w:rsidR="002D72A3" w:rsidRDefault="002D72A3" w:rsidP="002D72A3">
      <w:pPr>
        <w:spacing w:line="260" w:lineRule="exact"/>
        <w:ind w:right="-54"/>
        <w:jc w:val="both"/>
        <w:rPr>
          <w:rFonts w:cs="Arial"/>
          <w:sz w:val="20"/>
        </w:rPr>
      </w:pPr>
    </w:p>
    <w:p w14:paraId="199CB6E3" w14:textId="77777777" w:rsidR="002D72A3" w:rsidRPr="00B84BCF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2C20E6F3" w14:textId="77777777" w:rsidR="002D72A3" w:rsidRPr="00B84BCF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548D2DF" w14:textId="77777777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5CE5947" w14:textId="77777777" w:rsidR="002D72A3" w:rsidRPr="004F5EA4" w:rsidRDefault="002D72A3" w:rsidP="002D72A3">
      <w:pPr>
        <w:spacing w:line="260" w:lineRule="exact"/>
        <w:jc w:val="both"/>
        <w:rPr>
          <w:rFonts w:cs="Arial"/>
          <w:sz w:val="20"/>
        </w:rPr>
      </w:pPr>
    </w:p>
    <w:p w14:paraId="6843CF55" w14:textId="77777777" w:rsidR="002D72A3" w:rsidRPr="004F5EA4" w:rsidRDefault="002D72A3" w:rsidP="002D72A3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0C75E838" w14:textId="77777777" w:rsidR="002D72A3" w:rsidRPr="00B84BCF" w:rsidRDefault="002D72A3" w:rsidP="002D72A3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225A54E2" w14:textId="77777777" w:rsidR="002D72A3" w:rsidRPr="00B84BCF" w:rsidRDefault="002D72A3" w:rsidP="002D72A3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7E771FD7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</w:p>
    <w:p w14:paraId="3B0D6EB8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Pr="004F5EA4">
        <w:rPr>
          <w:rFonts w:cs="Arial"/>
          <w:b/>
          <w:sz w:val="20"/>
          <w:u w:val="single"/>
        </w:rPr>
        <w:t>. Podrobnejši pogoji zbiranja ponudb</w:t>
      </w:r>
    </w:p>
    <w:p w14:paraId="0D5D6D2D" w14:textId="77777777" w:rsidR="002D72A3" w:rsidRDefault="002D72A3" w:rsidP="002D72A3">
      <w:pPr>
        <w:jc w:val="both"/>
        <w:rPr>
          <w:rFonts w:cs="Arial"/>
          <w:sz w:val="20"/>
        </w:rPr>
      </w:pPr>
    </w:p>
    <w:p w14:paraId="54321324" w14:textId="77777777" w:rsidR="002D72A3" w:rsidRDefault="002D72A3" w:rsidP="002D72A3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201523F9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6611BD67" w14:textId="7BB5A8DF" w:rsidR="002D72A3" w:rsidRDefault="002D72A3" w:rsidP="002D72A3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 </w:t>
      </w:r>
      <w:r w:rsidRPr="00BC2118">
        <w:rPr>
          <w:rFonts w:cs="Arial"/>
          <w:sz w:val="20"/>
        </w:rPr>
        <w:t>477</w:t>
      </w:r>
      <w:r>
        <w:rPr>
          <w:rFonts w:cs="Arial"/>
          <w:sz w:val="20"/>
        </w:rPr>
        <w:t>-</w:t>
      </w:r>
      <w:r w:rsidR="00036BD6">
        <w:rPr>
          <w:rFonts w:cs="Arial"/>
          <w:sz w:val="20"/>
        </w:rPr>
        <w:t>3</w:t>
      </w:r>
      <w:r>
        <w:rPr>
          <w:rFonts w:cs="Arial"/>
          <w:sz w:val="20"/>
        </w:rPr>
        <w:t>/201</w:t>
      </w:r>
      <w:r w:rsidR="00036BD6">
        <w:rPr>
          <w:rFonts w:cs="Arial"/>
          <w:sz w:val="20"/>
        </w:rPr>
        <w:t>9</w:t>
      </w:r>
      <w:r w:rsidRPr="00BC2118">
        <w:rPr>
          <w:rFonts w:cs="Arial"/>
          <w:sz w:val="20"/>
        </w:rPr>
        <w:t xml:space="preserve">–NE ODPIRAJ« na naslov organizatorja: Ministrstvo za javno upravo, Tržaška cesta 21, Ljubljana. </w:t>
      </w:r>
    </w:p>
    <w:p w14:paraId="519C103A" w14:textId="77777777" w:rsidR="002D72A3" w:rsidRDefault="002D72A3" w:rsidP="002D72A3">
      <w:pPr>
        <w:jc w:val="both"/>
        <w:rPr>
          <w:rFonts w:cs="Arial"/>
          <w:sz w:val="20"/>
        </w:rPr>
      </w:pPr>
    </w:p>
    <w:p w14:paraId="6B276BEA" w14:textId="77777777" w:rsidR="002D72A3" w:rsidRPr="00BC2118" w:rsidRDefault="002D72A3" w:rsidP="002D72A3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6263F0F5" w14:textId="77777777" w:rsidR="002D72A3" w:rsidRPr="00006803" w:rsidRDefault="002D72A3" w:rsidP="002D72A3">
      <w:pPr>
        <w:numPr>
          <w:ilvl w:val="0"/>
          <w:numId w:val="1"/>
        </w:numPr>
        <w:spacing w:line="260" w:lineRule="exact"/>
        <w:jc w:val="both"/>
        <w:outlineLvl w:val="1"/>
        <w:rPr>
          <w:rFonts w:cs="Arial"/>
          <w:sz w:val="20"/>
          <w:lang w:eastAsia="sl-SI"/>
        </w:rPr>
      </w:pPr>
      <w:r w:rsidRPr="00006803">
        <w:rPr>
          <w:rFonts w:cs="Arial"/>
          <w:sz w:val="20"/>
        </w:rPr>
        <w:t>izpolnjen, lastnoročno podpisan obrazec, ki je priloga 1 te objave</w:t>
      </w:r>
    </w:p>
    <w:p w14:paraId="2F1FD812" w14:textId="46BC8C32" w:rsidR="002D72A3" w:rsidRPr="00006803" w:rsidRDefault="002D72A3" w:rsidP="002D72A3">
      <w:pPr>
        <w:numPr>
          <w:ilvl w:val="0"/>
          <w:numId w:val="1"/>
        </w:numPr>
        <w:spacing w:line="260" w:lineRule="exact"/>
        <w:jc w:val="both"/>
        <w:outlineLvl w:val="1"/>
        <w:rPr>
          <w:rFonts w:cs="Arial"/>
          <w:b/>
          <w:bCs/>
          <w:sz w:val="20"/>
          <w:lang w:eastAsia="sl-SI"/>
        </w:rPr>
      </w:pPr>
      <w:r w:rsidRPr="00006803">
        <w:rPr>
          <w:rFonts w:cs="Arial"/>
          <w:sz w:val="20"/>
          <w:lang w:eastAsia="sl-SI"/>
        </w:rPr>
        <w:t>kopijo veljavnega uradnega identifikacijskega dokumenta. V kolikor zainteresirani ponudnik ne predloži kopije osebne izkaznice ali potne listine, je potrebno kopiji uradnega identifikacijskega dokumenta priložiti tudi potrdilo o državljanstvu ali izpisek iz matičnega registra – velja za fizične osebe in s.p.-je</w:t>
      </w:r>
    </w:p>
    <w:p w14:paraId="73B1080C" w14:textId="77777777" w:rsidR="002D72A3" w:rsidRPr="00006803" w:rsidRDefault="002D72A3" w:rsidP="002D72A3">
      <w:pPr>
        <w:spacing w:line="260" w:lineRule="exact"/>
        <w:jc w:val="both"/>
        <w:outlineLvl w:val="1"/>
        <w:rPr>
          <w:rFonts w:cs="Arial"/>
          <w:b/>
          <w:bCs/>
          <w:sz w:val="20"/>
          <w:lang w:eastAsia="sl-SI"/>
        </w:rPr>
      </w:pPr>
    </w:p>
    <w:p w14:paraId="698EA892" w14:textId="3B81BDC8" w:rsidR="002D72A3" w:rsidRPr="00BC2118" w:rsidRDefault="002D72A3" w:rsidP="002D72A3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4C690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4C690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4C690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20E5DEC1" w14:textId="77777777" w:rsidR="002D72A3" w:rsidRPr="00BC2118" w:rsidRDefault="002D72A3" w:rsidP="002D72A3">
      <w:pPr>
        <w:outlineLvl w:val="1"/>
        <w:rPr>
          <w:rFonts w:cs="Arial"/>
          <w:sz w:val="20"/>
        </w:rPr>
      </w:pPr>
    </w:p>
    <w:p w14:paraId="2D9F534D" w14:textId="77777777" w:rsidR="002D72A3" w:rsidRDefault="002D72A3" w:rsidP="002D72A3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oziroma ponudbe, ki ne bodo izpolnjevale drugih 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544B8BDC" w14:textId="77777777" w:rsidR="002D72A3" w:rsidRDefault="002D72A3" w:rsidP="002D72A3">
      <w:pPr>
        <w:outlineLvl w:val="1"/>
        <w:rPr>
          <w:rFonts w:cs="Arial"/>
          <w:bCs/>
          <w:sz w:val="20"/>
          <w:lang w:eastAsia="sl-SI"/>
        </w:rPr>
      </w:pPr>
    </w:p>
    <w:p w14:paraId="71415D6C" w14:textId="77777777" w:rsidR="002D72A3" w:rsidRDefault="002D72A3" w:rsidP="002D72A3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Pr="00E1585D">
        <w:rPr>
          <w:rFonts w:cs="Arial"/>
          <w:bCs/>
          <w:sz w:val="20"/>
          <w:u w:val="single"/>
          <w:lang w:eastAsia="sl-SI"/>
        </w:rPr>
        <w:t xml:space="preserve">NE </w:t>
      </w:r>
      <w:r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>
        <w:rPr>
          <w:rFonts w:cs="Arial"/>
          <w:bCs/>
          <w:sz w:val="20"/>
          <w:u w:val="single"/>
          <w:lang w:eastAsia="sl-SI"/>
        </w:rPr>
        <w:t>.</w:t>
      </w:r>
    </w:p>
    <w:p w14:paraId="73A9E4A7" w14:textId="77777777" w:rsidR="002D72A3" w:rsidRPr="007E14BC" w:rsidRDefault="002D72A3" w:rsidP="002D72A3">
      <w:pPr>
        <w:jc w:val="center"/>
        <w:rPr>
          <w:rFonts w:cs="Arial"/>
          <w:b/>
          <w:sz w:val="20"/>
          <w:u w:val="single"/>
        </w:rPr>
      </w:pPr>
    </w:p>
    <w:p w14:paraId="57B5D493" w14:textId="77777777" w:rsidR="002D72A3" w:rsidRDefault="002D72A3" w:rsidP="002D72A3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75A8F99E" w14:textId="77777777" w:rsidR="002D72A3" w:rsidRPr="00367FAC" w:rsidRDefault="002D72A3" w:rsidP="002D72A3">
      <w:pPr>
        <w:outlineLvl w:val="1"/>
        <w:rPr>
          <w:rFonts w:cs="Arial"/>
          <w:bCs/>
          <w:sz w:val="20"/>
          <w:lang w:eastAsia="sl-SI"/>
        </w:rPr>
      </w:pPr>
    </w:p>
    <w:p w14:paraId="6E7D2A04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8</w:t>
      </w:r>
      <w:r w:rsidRPr="004F5EA4">
        <w:rPr>
          <w:rFonts w:cs="Arial"/>
          <w:b/>
          <w:sz w:val="20"/>
          <w:u w:val="single"/>
        </w:rPr>
        <w:t xml:space="preserve">. Ogled </w:t>
      </w:r>
    </w:p>
    <w:p w14:paraId="52C1D2F7" w14:textId="77777777" w:rsidR="002D72A3" w:rsidRPr="00282CE8" w:rsidRDefault="002D72A3" w:rsidP="002D72A3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282CE8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prodaje se obrnite na Andrejo Kozlar, telefon 01 478 78 62, e-pošta: </w:t>
      </w:r>
      <w:hyperlink r:id="rId7" w:history="1">
        <w:r w:rsidRPr="00282CE8">
          <w:rPr>
            <w:rStyle w:val="Hiperpovezava"/>
            <w:rFonts w:cs="Arial"/>
            <w:color w:val="auto"/>
            <w:sz w:val="20"/>
            <w:u w:val="none"/>
          </w:rPr>
          <w:t>andreja.kozlar@gov.si</w:t>
        </w:r>
      </w:hyperlink>
      <w:r w:rsidRPr="00282CE8">
        <w:rPr>
          <w:rStyle w:val="Hiperpovezava"/>
          <w:rFonts w:cs="Arial"/>
          <w:color w:val="auto"/>
          <w:sz w:val="20"/>
          <w:u w:val="none"/>
        </w:rPr>
        <w:t xml:space="preserve">. </w:t>
      </w:r>
    </w:p>
    <w:p w14:paraId="70C71CC7" w14:textId="77777777" w:rsidR="002D72A3" w:rsidRDefault="002D72A3" w:rsidP="002D72A3">
      <w:pPr>
        <w:jc w:val="both"/>
        <w:rPr>
          <w:rFonts w:cs="Arial"/>
          <w:b/>
          <w:sz w:val="20"/>
          <w:u w:val="single"/>
        </w:rPr>
      </w:pPr>
    </w:p>
    <w:p w14:paraId="21A7F056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Opozorilo</w:t>
      </w:r>
    </w:p>
    <w:p w14:paraId="42BBD867" w14:textId="77777777" w:rsidR="002D72A3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lastRenderedPageBreak/>
        <w:t>Organizator lahko do sklenitve pravnega posla, postopek zbiranja ponudb ustavi oziroma ne sklene pogodbe z uspelim ponudnikom, brez odškodninske odgovornosti</w:t>
      </w:r>
      <w:r>
        <w:rPr>
          <w:rFonts w:cs="Arial"/>
          <w:sz w:val="20"/>
        </w:rPr>
        <w:t>.</w:t>
      </w:r>
    </w:p>
    <w:p w14:paraId="3B69B3FF" w14:textId="77777777" w:rsidR="002D72A3" w:rsidRDefault="002D72A3" w:rsidP="002D72A3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612B098A" w14:textId="77777777" w:rsidR="002D72A3" w:rsidRPr="008B7D32" w:rsidRDefault="002D72A3" w:rsidP="002D72A3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</w:t>
      </w:r>
      <w:r>
        <w:rPr>
          <w:rFonts w:cs="Arial"/>
          <w:b/>
          <w:bCs/>
          <w:sz w:val="20"/>
          <w:u w:val="single"/>
        </w:rPr>
        <w:t xml:space="preserve"> </w:t>
      </w:r>
      <w:r w:rsidRPr="008B7D32">
        <w:rPr>
          <w:rFonts w:cs="Arial"/>
          <w:b/>
          <w:bCs/>
          <w:sz w:val="20"/>
          <w:u w:val="single"/>
        </w:rPr>
        <w:t>(GDPR)</w:t>
      </w:r>
    </w:p>
    <w:p w14:paraId="4B19CD0C" w14:textId="77777777" w:rsidR="002D72A3" w:rsidRDefault="002D72A3" w:rsidP="002D72A3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37DC1E00" w14:textId="77777777" w:rsidR="002D72A3" w:rsidRDefault="00683895" w:rsidP="002D72A3">
      <w:pPr>
        <w:jc w:val="both"/>
        <w:rPr>
          <w:rFonts w:cs="Arial"/>
          <w:bCs/>
          <w:sz w:val="20"/>
        </w:rPr>
      </w:pPr>
      <w:hyperlink r:id="rId8" w:history="1">
        <w:r w:rsidR="002D72A3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2D72A3">
        <w:rPr>
          <w:rFonts w:cs="Arial"/>
          <w:bCs/>
          <w:sz w:val="20"/>
        </w:rPr>
        <w:t xml:space="preserve">. </w:t>
      </w:r>
    </w:p>
    <w:p w14:paraId="1277BB46" w14:textId="77777777" w:rsidR="002D72A3" w:rsidRPr="008B7D32" w:rsidRDefault="002D72A3" w:rsidP="002D72A3">
      <w:pPr>
        <w:jc w:val="both"/>
        <w:rPr>
          <w:rFonts w:cs="Arial"/>
          <w:bCs/>
          <w:sz w:val="20"/>
        </w:rPr>
      </w:pPr>
    </w:p>
    <w:p w14:paraId="165814AB" w14:textId="77777777" w:rsidR="002D72A3" w:rsidRDefault="002D72A3" w:rsidP="002D72A3">
      <w:pPr>
        <w:jc w:val="both"/>
        <w:rPr>
          <w:rFonts w:cs="Arial"/>
          <w:sz w:val="20"/>
        </w:rPr>
      </w:pPr>
    </w:p>
    <w:p w14:paraId="4C1DAC5A" w14:textId="77777777" w:rsidR="002D72A3" w:rsidRPr="00125630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>
        <w:rPr>
          <w:rFonts w:cs="Arial"/>
          <w:b/>
          <w:bCs/>
          <w:sz w:val="20"/>
        </w:rPr>
        <w:t>89</w:t>
      </w:r>
      <w:r w:rsidRPr="00125630">
        <w:rPr>
          <w:rFonts w:cs="Arial"/>
          <w:b/>
          <w:bCs/>
          <w:sz w:val="20"/>
        </w:rPr>
        <w:t xml:space="preserve"> z dne </w:t>
      </w:r>
      <w:r>
        <w:rPr>
          <w:rFonts w:cs="Arial"/>
          <w:b/>
          <w:bCs/>
          <w:sz w:val="20"/>
        </w:rPr>
        <w:t>9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6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>
        <w:rPr>
          <w:rFonts w:cs="Arial"/>
          <w:b/>
          <w:bCs/>
          <w:sz w:val="20"/>
        </w:rPr>
        <w:t>2</w:t>
      </w:r>
    </w:p>
    <w:p w14:paraId="2969D66F" w14:textId="77777777" w:rsidR="002D72A3" w:rsidRPr="00125630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5C541CB7" w14:textId="77777777" w:rsidR="002D72A3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>
        <w:rPr>
          <w:rFonts w:cs="Arial"/>
          <w:b/>
          <w:bCs/>
          <w:sz w:val="20"/>
        </w:rPr>
        <w:t>a</w:t>
      </w:r>
    </w:p>
    <w:p w14:paraId="21DE81C2" w14:textId="77777777" w:rsidR="002D72A3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024AAD1" w14:textId="77777777" w:rsidR="002D72A3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9BA0EBC" w14:textId="77777777" w:rsidR="002D72A3" w:rsidRDefault="002D72A3" w:rsidP="002D72A3">
      <w:pPr>
        <w:jc w:val="center"/>
        <w:rPr>
          <w:rFonts w:cs="Arial"/>
          <w:sz w:val="20"/>
        </w:rPr>
      </w:pPr>
    </w:p>
    <w:p w14:paraId="6118ABF0" w14:textId="2AB85B93" w:rsidR="003025E0" w:rsidRDefault="004C6901" w:rsidP="004C6901">
      <w:pPr>
        <w:jc w:val="center"/>
      </w:pPr>
      <w:r>
        <w:rPr>
          <w:noProof/>
        </w:rPr>
        <w:drawing>
          <wp:inline distT="0" distB="0" distL="0" distR="0" wp14:anchorId="1BF94B25" wp14:editId="3AFEDE76">
            <wp:extent cx="3784821" cy="3134569"/>
            <wp:effectExtent l="0" t="0" r="6350" b="8890"/>
            <wp:docPr id="6" name="Slika 6" descr="Orto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Ortofoto posnetek nepremičnin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260" cy="315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F136" w14:textId="2F3BAA84" w:rsidR="0069173D" w:rsidRDefault="0069173D" w:rsidP="004C6901">
      <w:pPr>
        <w:jc w:val="center"/>
      </w:pPr>
    </w:p>
    <w:p w14:paraId="1F095436" w14:textId="5A3E1925" w:rsidR="0069173D" w:rsidRDefault="0069173D" w:rsidP="004C6901">
      <w:pPr>
        <w:jc w:val="center"/>
      </w:pPr>
      <w:r>
        <w:rPr>
          <w:noProof/>
        </w:rPr>
        <w:drawing>
          <wp:inline distT="0" distB="0" distL="0" distR="0" wp14:anchorId="1B5773EA" wp14:editId="6A489945">
            <wp:extent cx="3848432" cy="2767900"/>
            <wp:effectExtent l="0" t="0" r="0" b="0"/>
            <wp:docPr id="7" name="Slika 7" descr="Pogled iz ce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ogled iz cest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2249" cy="27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73D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371E6" w14:textId="77777777" w:rsidR="002D72A3" w:rsidRDefault="002D72A3" w:rsidP="002D72A3">
      <w:r>
        <w:separator/>
      </w:r>
    </w:p>
  </w:endnote>
  <w:endnote w:type="continuationSeparator" w:id="0">
    <w:p w14:paraId="0802C398" w14:textId="77777777" w:rsidR="002D72A3" w:rsidRDefault="002D72A3" w:rsidP="002D7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CEAF" w14:textId="77777777" w:rsidR="00793489" w:rsidRDefault="0069173D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5B0E298" w14:textId="77777777" w:rsidR="00793489" w:rsidRDefault="00683895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D6F20" w14:textId="77777777" w:rsidR="00793489" w:rsidRDefault="0069173D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73CF818" w14:textId="77777777" w:rsidR="00793489" w:rsidRDefault="00683895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A9B55" w14:textId="77777777" w:rsidR="002D72A3" w:rsidRDefault="002D72A3" w:rsidP="002D72A3">
      <w:r>
        <w:separator/>
      </w:r>
    </w:p>
  </w:footnote>
  <w:footnote w:type="continuationSeparator" w:id="0">
    <w:p w14:paraId="6D37E3EF" w14:textId="77777777" w:rsidR="002D72A3" w:rsidRDefault="002D72A3" w:rsidP="002D72A3">
      <w:r>
        <w:continuationSeparator/>
      </w:r>
    </w:p>
  </w:footnote>
  <w:footnote w:id="1">
    <w:p w14:paraId="7473E634" w14:textId="77777777" w:rsidR="002D72A3" w:rsidRPr="00053FBA" w:rsidRDefault="002D72A3" w:rsidP="002D72A3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D53519A" w14:textId="77777777" w:rsidR="002D72A3" w:rsidRDefault="00683895" w:rsidP="002D72A3">
      <w:pPr>
        <w:pStyle w:val="Sprotnaopomba-besedilo"/>
      </w:pPr>
      <w:hyperlink r:id="rId1" w:history="1">
        <w:r w:rsidR="002D72A3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E4C66" w14:textId="77777777" w:rsidR="00793489" w:rsidRPr="00110CBD" w:rsidRDefault="0068389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6D133B18" w14:textId="77777777" w:rsidTr="007C6E67">
      <w:trPr>
        <w:trHeight w:val="980"/>
      </w:trPr>
      <w:tc>
        <w:tcPr>
          <w:tcW w:w="657" w:type="dxa"/>
        </w:tcPr>
        <w:p w14:paraId="148C6BDB" w14:textId="77777777" w:rsidR="00446898" w:rsidRDefault="0069173D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404F8A47" wp14:editId="46788E79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6A127CE9" w14:textId="77777777" w:rsidR="00446898" w:rsidRPr="009076BD" w:rsidRDefault="0069173D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624ED401" w14:textId="77777777" w:rsidR="00446898" w:rsidRPr="009076BD" w:rsidRDefault="0069173D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052810A5" w14:textId="77777777" w:rsidR="00446898" w:rsidRPr="00CC175E" w:rsidRDefault="00683895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5CEE78E" w14:textId="77777777" w:rsidR="00446898" w:rsidRPr="008F3500" w:rsidRDefault="0069173D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3D95F25A" w14:textId="77777777" w:rsidR="00446898" w:rsidRPr="008F3500" w:rsidRDefault="0069173D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C7F3047" w14:textId="77777777" w:rsidR="00446898" w:rsidRPr="008F3500" w:rsidRDefault="0069173D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66BD581" w14:textId="77777777" w:rsidR="00793489" w:rsidRPr="008F3500" w:rsidRDefault="0069173D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64FC5"/>
    <w:multiLevelType w:val="hybridMultilevel"/>
    <w:tmpl w:val="13E0C696"/>
    <w:lvl w:ilvl="0" w:tplc="F8965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2A3"/>
    <w:rsid w:val="00036BD6"/>
    <w:rsid w:val="001E708F"/>
    <w:rsid w:val="00246C25"/>
    <w:rsid w:val="0029634B"/>
    <w:rsid w:val="002D72A3"/>
    <w:rsid w:val="003025E0"/>
    <w:rsid w:val="004C6901"/>
    <w:rsid w:val="00683895"/>
    <w:rsid w:val="0069173D"/>
    <w:rsid w:val="00B15B57"/>
    <w:rsid w:val="00B41A79"/>
    <w:rsid w:val="00B52B4C"/>
    <w:rsid w:val="00B5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D58EF"/>
  <w15:chartTrackingRefBased/>
  <w15:docId w15:val="{8028725C-5F7F-4C51-BCE6-13456A4A4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D72A3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2D72A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2D72A3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semiHidden/>
    <w:rsid w:val="002D72A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2D72A3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2D7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2D72A3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2D72A3"/>
    <w:rPr>
      <w:color w:val="0000FF"/>
      <w:u w:val="single"/>
    </w:rPr>
  </w:style>
  <w:style w:type="character" w:styleId="tevilkastrani">
    <w:name w:val="page number"/>
    <w:basedOn w:val="Privzetapisavaodstavka"/>
    <w:rsid w:val="002D72A3"/>
  </w:style>
  <w:style w:type="table" w:styleId="Tabelamrea4poudarek1">
    <w:name w:val="Grid Table 4 Accent 1"/>
    <w:basedOn w:val="Navadnatabela"/>
    <w:uiPriority w:val="49"/>
    <w:rsid w:val="002D7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2D72A3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72A3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2D72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stvarno-premozenje-drzave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ndreja.kozlar@gov.si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nepremičnine parc. št. 296/2 k.o. Klanec</vt:lpstr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Klanec</dc:title>
  <dc:subject/>
  <dc:creator>Andreja Kozlar</dc:creator>
  <cp:keywords/>
  <dc:description/>
  <cp:lastModifiedBy>Domen Boškovič</cp:lastModifiedBy>
  <cp:revision>6</cp:revision>
  <dcterms:created xsi:type="dcterms:W3CDTF">2023-01-13T08:38:00Z</dcterms:created>
  <dcterms:modified xsi:type="dcterms:W3CDTF">2023-01-16T07:56:00Z</dcterms:modified>
</cp:coreProperties>
</file>