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2327435E">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F5D31A8"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9836E6">
        <w:rPr>
          <w:rFonts w:cs="Arial"/>
        </w:rPr>
        <w:t>86/2024-3130-1</w:t>
      </w:r>
    </w:p>
    <w:p w14:paraId="7F0C6037" w14:textId="13078934"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3C23C2">
        <w:rPr>
          <w:rFonts w:cs="Arial"/>
        </w:rPr>
        <w:t>23</w:t>
      </w:r>
      <w:r w:rsidR="006C0EB2">
        <w:rPr>
          <w:rFonts w:cs="Arial"/>
        </w:rPr>
        <w:t>.</w:t>
      </w:r>
      <w:r w:rsidR="00BB1C60">
        <w:rPr>
          <w:rFonts w:cs="Arial"/>
        </w:rPr>
        <w:t xml:space="preserve"> </w:t>
      </w:r>
      <w:r w:rsidR="005A1780">
        <w:rPr>
          <w:rFonts w:cs="Arial"/>
        </w:rPr>
        <w:t>7</w:t>
      </w:r>
      <w:r w:rsidR="00A51B04">
        <w:rPr>
          <w:rFonts w:cs="Arial"/>
        </w:rPr>
        <w:t>.</w:t>
      </w:r>
      <w:r w:rsidR="00BB1C60">
        <w:rPr>
          <w:rFonts w:cs="Arial"/>
        </w:rPr>
        <w:t xml:space="preserve"> 202</w:t>
      </w:r>
      <w:r w:rsidR="006C0EB2">
        <w:rPr>
          <w:rFonts w:cs="Arial"/>
        </w:rPr>
        <w:t>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FF07063"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3C23C2">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263CB932"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BB457D">
        <w:rPr>
          <w:rFonts w:cs="Arial"/>
          <w:b/>
        </w:rPr>
        <w:t>789</w:t>
      </w:r>
      <w:r w:rsidR="00227236" w:rsidRPr="00BB3E47">
        <w:rPr>
          <w:rFonts w:cs="Arial"/>
          <w:b/>
        </w:rPr>
        <w:t xml:space="preserve">) v </w:t>
      </w:r>
      <w:r w:rsidR="00196D55">
        <w:rPr>
          <w:rFonts w:cs="Arial"/>
          <w:b/>
        </w:rPr>
        <w:t>Direktoratu za</w:t>
      </w:r>
      <w:r w:rsidR="004B29F2">
        <w:rPr>
          <w:rFonts w:cs="Arial"/>
          <w:b/>
        </w:rPr>
        <w:t xml:space="preserve"> stvarno premoženje</w:t>
      </w:r>
      <w:r w:rsidR="00196D55">
        <w:rPr>
          <w:rFonts w:cs="Arial"/>
          <w:b/>
        </w:rPr>
        <w:t xml:space="preserve">, Sektorju za </w:t>
      </w:r>
      <w:r w:rsidR="00BB457D">
        <w:rPr>
          <w:rFonts w:cs="Arial"/>
          <w:b/>
        </w:rPr>
        <w:t>upravljanje, Oddelku za splošne zadeve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38DFE7E3"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w:t>
      </w:r>
      <w:r w:rsidR="000C0A3D">
        <w:rPr>
          <w:rFonts w:cs="Arial"/>
        </w:rPr>
        <w:t>a</w:t>
      </w:r>
      <w:r w:rsidRPr="00BB457D">
        <w:rPr>
          <w:rFonts w:cs="Arial"/>
        </w:rPr>
        <w:t xml:space="preserve"> univerzitetn</w:t>
      </w:r>
      <w:r w:rsidR="000C0A3D">
        <w:rPr>
          <w:rFonts w:cs="Arial"/>
        </w:rPr>
        <w:t>a</w:t>
      </w:r>
      <w:r w:rsidRPr="00BB457D">
        <w:rPr>
          <w:rFonts w:cs="Arial"/>
        </w:rPr>
        <w:t xml:space="preserve"> izobrazb</w:t>
      </w:r>
      <w:r w:rsidR="000C0A3D">
        <w:rPr>
          <w:rFonts w:cs="Arial"/>
        </w:rPr>
        <w:t>a</w:t>
      </w:r>
      <w:r w:rsidRPr="00BB457D">
        <w:rPr>
          <w:rFonts w:cs="Arial"/>
        </w:rPr>
        <w:t xml:space="preserve"> (prejšnja) </w:t>
      </w:r>
      <w:r w:rsidR="00BB457D" w:rsidRPr="00BB457D">
        <w:rPr>
          <w:rFonts w:cs="Arial"/>
        </w:rPr>
        <w:t xml:space="preserve">– smer Pravo (0421) </w:t>
      </w:r>
      <w:r w:rsidRPr="00BB457D">
        <w:rPr>
          <w:rFonts w:cs="Arial"/>
        </w:rPr>
        <w:t>ali specialistično izobraževanje po visokošolski strokovni izobrazbi (prejšnje)/specializacij</w:t>
      </w:r>
      <w:r w:rsidR="000C0A3D">
        <w:rPr>
          <w:rFonts w:cs="Arial"/>
        </w:rPr>
        <w:t>a</w:t>
      </w:r>
      <w:r w:rsidRPr="00BB457D">
        <w:rPr>
          <w:rFonts w:cs="Arial"/>
        </w:rPr>
        <w:t xml:space="preserve"> po visokošolski strokovni izobrazbi (prejšnja)</w:t>
      </w:r>
      <w:r w:rsidR="00BB457D" w:rsidRPr="00BB457D">
        <w:rPr>
          <w:rFonts w:cs="Arial"/>
        </w:rPr>
        <w:t xml:space="preserve"> – smer Pravo (0421) </w:t>
      </w:r>
      <w:r w:rsidRPr="00BB457D">
        <w:rPr>
          <w:rFonts w:cs="Arial"/>
        </w:rPr>
        <w:t>ali magistrsko izobraževanje po visokošolski strokovni izobrazbi (prejšnje)/magisterij po visokošolski strokovni izobrazbi (prejšnja)</w:t>
      </w:r>
      <w:r w:rsidR="00BB457D" w:rsidRPr="00BB457D">
        <w:rPr>
          <w:rFonts w:cs="Arial"/>
        </w:rPr>
        <w:t xml:space="preserve"> – smer Pravo (0421) </w:t>
      </w:r>
      <w:r w:rsidRPr="00BB457D">
        <w:rPr>
          <w:rFonts w:cs="Arial"/>
        </w:rPr>
        <w:t>ali magistrsko izobraževanje (druga bolonjska stopnja)/magistrska izobrazba (druga bolonjska stopnja</w:t>
      </w:r>
      <w:r w:rsidR="003412CB" w:rsidRPr="00BB457D">
        <w:rPr>
          <w:rFonts w:cs="Arial"/>
        </w:rPr>
        <w:t>)</w:t>
      </w:r>
      <w:r w:rsidR="00BB457D" w:rsidRPr="00BB457D">
        <w:rPr>
          <w:rFonts w:cs="Arial"/>
        </w:rPr>
        <w:t xml:space="preserve"> – smer Pravo (0421)</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725B77">
      <w:pPr>
        <w:spacing w:after="0"/>
        <w:rPr>
          <w:rFonts w:cs="Arial"/>
        </w:rPr>
      </w:pPr>
      <w:r w:rsidRPr="00C44D5F">
        <w:rPr>
          <w:rFonts w:cs="Arial"/>
        </w:rPr>
        <w:t>Naloge delovnega mesta</w:t>
      </w:r>
      <w:r w:rsidR="00BD4699">
        <w:rPr>
          <w:rFonts w:cs="Arial"/>
        </w:rPr>
        <w:t>:</w:t>
      </w:r>
    </w:p>
    <w:p w14:paraId="11A579D9" w14:textId="10D03E51" w:rsidR="00BB457D" w:rsidRPr="00BB457D" w:rsidRDefault="00BB457D" w:rsidP="00725B77">
      <w:pPr>
        <w:autoSpaceDE w:val="0"/>
        <w:autoSpaceDN w:val="0"/>
        <w:adjustRightInd w:val="0"/>
        <w:spacing w:after="0"/>
        <w:rPr>
          <w:rFonts w:cs="Arial"/>
        </w:rPr>
      </w:pPr>
      <w:r w:rsidRPr="00BB457D">
        <w:rPr>
          <w:rFonts w:cs="Arial"/>
        </w:rPr>
        <w:t>- neposredna pomoč vodji notranje organizacijske enote pri opravljanju in vodenju strokovnih nalog na delovnem</w:t>
      </w:r>
      <w:r>
        <w:rPr>
          <w:rFonts w:cs="Arial"/>
        </w:rPr>
        <w:t xml:space="preserve"> </w:t>
      </w:r>
      <w:r w:rsidRPr="00BB457D">
        <w:rPr>
          <w:rFonts w:cs="Arial"/>
        </w:rPr>
        <w:t>področju notranje organizacijske enote</w:t>
      </w:r>
      <w:r>
        <w:rPr>
          <w:rFonts w:cs="Arial"/>
        </w:rPr>
        <w:t>,</w:t>
      </w:r>
    </w:p>
    <w:p w14:paraId="0055BC00" w14:textId="7A591888" w:rsidR="00BB457D" w:rsidRPr="00BB457D" w:rsidRDefault="00BB457D" w:rsidP="00725B77">
      <w:pPr>
        <w:autoSpaceDE w:val="0"/>
        <w:autoSpaceDN w:val="0"/>
        <w:adjustRightInd w:val="0"/>
        <w:spacing w:after="0"/>
        <w:rPr>
          <w:rFonts w:cs="Arial"/>
        </w:rPr>
      </w:pPr>
      <w:r w:rsidRPr="00BB457D">
        <w:rPr>
          <w:rFonts w:cs="Arial"/>
        </w:rPr>
        <w:t>- samostojno oblikovanje sistemskih rešitev in drugih najzahtevnejših gradiv z delovnega področja notranje</w:t>
      </w:r>
      <w:r>
        <w:rPr>
          <w:rFonts w:cs="Arial"/>
        </w:rPr>
        <w:t xml:space="preserve"> </w:t>
      </w:r>
      <w:r w:rsidRPr="00BB457D">
        <w:rPr>
          <w:rFonts w:cs="Arial"/>
        </w:rPr>
        <w:t>organizacijske enote</w:t>
      </w:r>
      <w:r>
        <w:rPr>
          <w:rFonts w:cs="Arial"/>
        </w:rPr>
        <w:t>,</w:t>
      </w:r>
    </w:p>
    <w:p w14:paraId="241760BF" w14:textId="7DF08361" w:rsidR="00BB457D" w:rsidRPr="00BB457D" w:rsidRDefault="00BB457D" w:rsidP="00725B77">
      <w:pPr>
        <w:autoSpaceDE w:val="0"/>
        <w:autoSpaceDN w:val="0"/>
        <w:adjustRightInd w:val="0"/>
        <w:spacing w:after="0"/>
        <w:rPr>
          <w:rFonts w:cs="Arial"/>
        </w:rPr>
      </w:pPr>
      <w:r w:rsidRPr="00BB457D">
        <w:rPr>
          <w:rFonts w:cs="Arial"/>
        </w:rPr>
        <w:t>- priprava strateških dokumentov, sistemskih aktov, internih aktov in aktov poslovanja z delovnega področja notranje</w:t>
      </w:r>
      <w:r>
        <w:rPr>
          <w:rFonts w:cs="Arial"/>
        </w:rPr>
        <w:t xml:space="preserve"> </w:t>
      </w:r>
      <w:r w:rsidRPr="00BB457D">
        <w:rPr>
          <w:rFonts w:cs="Arial"/>
        </w:rPr>
        <w:t>organizacijske enote</w:t>
      </w:r>
      <w:r>
        <w:rPr>
          <w:rFonts w:cs="Arial"/>
        </w:rPr>
        <w:t>,</w:t>
      </w:r>
    </w:p>
    <w:p w14:paraId="2FE7454C" w14:textId="77777777" w:rsidR="00BB457D" w:rsidRPr="00BB457D" w:rsidRDefault="00BB457D" w:rsidP="00725B77">
      <w:pPr>
        <w:autoSpaceDE w:val="0"/>
        <w:autoSpaceDN w:val="0"/>
        <w:adjustRightInd w:val="0"/>
        <w:spacing w:after="0"/>
        <w:rPr>
          <w:rFonts w:cs="Arial"/>
        </w:rPr>
      </w:pPr>
      <w:r w:rsidRPr="00BB457D">
        <w:rPr>
          <w:rFonts w:cs="Arial"/>
        </w:rPr>
        <w:t>- opravljanje vseh pravnih nalog z delovnega področja notranje organizacijske enote</w:t>
      </w:r>
    </w:p>
    <w:p w14:paraId="565A3A24" w14:textId="0EED10DC" w:rsidR="00BB457D" w:rsidRPr="00BB457D" w:rsidRDefault="00BB457D" w:rsidP="00725B77">
      <w:pPr>
        <w:autoSpaceDE w:val="0"/>
        <w:autoSpaceDN w:val="0"/>
        <w:adjustRightInd w:val="0"/>
        <w:spacing w:after="0"/>
        <w:rPr>
          <w:rFonts w:cs="Arial"/>
        </w:rPr>
      </w:pPr>
      <w:r w:rsidRPr="00BB457D">
        <w:rPr>
          <w:rFonts w:cs="Arial"/>
        </w:rPr>
        <w:t>- priprava vladnih gradiv</w:t>
      </w:r>
      <w:r>
        <w:rPr>
          <w:rFonts w:cs="Arial"/>
        </w:rPr>
        <w:t>,</w:t>
      </w:r>
    </w:p>
    <w:p w14:paraId="5E75667F" w14:textId="37AC7BB3" w:rsidR="00BB457D" w:rsidRPr="00BB457D" w:rsidRDefault="00BB457D" w:rsidP="00725B77">
      <w:pPr>
        <w:autoSpaceDE w:val="0"/>
        <w:autoSpaceDN w:val="0"/>
        <w:adjustRightInd w:val="0"/>
        <w:spacing w:after="0"/>
        <w:rPr>
          <w:rFonts w:cs="Arial"/>
        </w:rPr>
      </w:pPr>
      <w:r w:rsidRPr="00BB457D">
        <w:rPr>
          <w:rFonts w:cs="Arial"/>
        </w:rPr>
        <w:t>- priprava dokumentacije, vlog in sodelovanje z državnim odvetništvom v postopkih pred sodišči</w:t>
      </w:r>
      <w:r>
        <w:rPr>
          <w:rFonts w:cs="Arial"/>
        </w:rPr>
        <w:t>,</w:t>
      </w:r>
    </w:p>
    <w:p w14:paraId="58E9F3CC" w14:textId="6F124935" w:rsidR="00BB457D" w:rsidRPr="00BB457D" w:rsidRDefault="00BB457D" w:rsidP="00725B77">
      <w:pPr>
        <w:autoSpaceDE w:val="0"/>
        <w:autoSpaceDN w:val="0"/>
        <w:adjustRightInd w:val="0"/>
        <w:spacing w:after="0"/>
        <w:rPr>
          <w:rFonts w:cs="Arial"/>
        </w:rPr>
      </w:pPr>
      <w:r w:rsidRPr="00BB457D">
        <w:rPr>
          <w:rFonts w:cs="Arial"/>
        </w:rPr>
        <w:t>- vodenje projektnih skupin</w:t>
      </w:r>
      <w:r>
        <w:rPr>
          <w:rFonts w:cs="Arial"/>
        </w:rPr>
        <w:t>,</w:t>
      </w:r>
    </w:p>
    <w:p w14:paraId="223AB4E6" w14:textId="2B8F6586" w:rsidR="00BB457D" w:rsidRPr="00BB457D" w:rsidRDefault="00BB457D" w:rsidP="00725B77">
      <w:pPr>
        <w:autoSpaceDE w:val="0"/>
        <w:autoSpaceDN w:val="0"/>
        <w:adjustRightInd w:val="0"/>
        <w:spacing w:after="0"/>
        <w:rPr>
          <w:rFonts w:cs="Arial"/>
        </w:rPr>
      </w:pPr>
      <w:r w:rsidRPr="00BB457D">
        <w:rPr>
          <w:rFonts w:cs="Arial"/>
        </w:rPr>
        <w:t>- samostojno oblikovanje sistemskih rešitev in drugih najzahtevnejših gradiv</w:t>
      </w:r>
      <w:r>
        <w:rPr>
          <w:rFonts w:cs="Arial"/>
        </w:rPr>
        <w:t>,</w:t>
      </w:r>
    </w:p>
    <w:p w14:paraId="413AA296" w14:textId="3736957B" w:rsidR="00BB457D" w:rsidRPr="00BB457D" w:rsidRDefault="00BB457D" w:rsidP="00725B77">
      <w:pPr>
        <w:autoSpaceDE w:val="0"/>
        <w:autoSpaceDN w:val="0"/>
        <w:adjustRightInd w:val="0"/>
        <w:spacing w:after="0"/>
        <w:rPr>
          <w:rFonts w:cs="Arial"/>
        </w:rPr>
      </w:pPr>
      <w:r w:rsidRPr="00BB457D">
        <w:rPr>
          <w:rFonts w:cs="Arial"/>
        </w:rPr>
        <w:t>- opravljanje drugih najzahtevnejših nalog</w:t>
      </w:r>
      <w:r>
        <w:rPr>
          <w:rFonts w:cs="Arial"/>
        </w:rPr>
        <w:t>,</w:t>
      </w:r>
    </w:p>
    <w:p w14:paraId="017C35D4" w14:textId="44115451" w:rsidR="00BB457D" w:rsidRPr="00BB457D" w:rsidRDefault="00BB457D" w:rsidP="00725B77">
      <w:pPr>
        <w:autoSpaceDE w:val="0"/>
        <w:autoSpaceDN w:val="0"/>
        <w:adjustRightInd w:val="0"/>
        <w:spacing w:after="0"/>
        <w:rPr>
          <w:rFonts w:cs="Arial"/>
        </w:rPr>
      </w:pPr>
      <w:r w:rsidRPr="00BB457D">
        <w:rPr>
          <w:rFonts w:cs="Arial"/>
        </w:rPr>
        <w:t>- vodenje in sodelovanje v najzahtevnejših projektnih skupinah</w:t>
      </w:r>
      <w:r>
        <w:rPr>
          <w:rFonts w:cs="Arial"/>
        </w:rPr>
        <w:t>,</w:t>
      </w:r>
    </w:p>
    <w:p w14:paraId="1529B79F" w14:textId="610A51D5" w:rsidR="00BB457D" w:rsidRPr="00BB457D" w:rsidRDefault="00BB457D" w:rsidP="00725B77">
      <w:pPr>
        <w:autoSpaceDE w:val="0"/>
        <w:autoSpaceDN w:val="0"/>
        <w:adjustRightInd w:val="0"/>
        <w:spacing w:after="0"/>
        <w:rPr>
          <w:rFonts w:cs="Arial"/>
        </w:rPr>
      </w:pPr>
      <w:r w:rsidRPr="00BB457D">
        <w:rPr>
          <w:rFonts w:cs="Arial"/>
        </w:rPr>
        <w:t>- sodelovanje z drugimi organi državne uprave in drugimi državnimi organi</w:t>
      </w:r>
      <w:r>
        <w:rPr>
          <w:rFonts w:cs="Arial"/>
        </w:rPr>
        <w:t>,</w:t>
      </w:r>
    </w:p>
    <w:p w14:paraId="57AAEB0A" w14:textId="01F0CAA0" w:rsidR="00BB457D" w:rsidRPr="00BB457D" w:rsidRDefault="00BB457D" w:rsidP="00725B77">
      <w:pPr>
        <w:autoSpaceDE w:val="0"/>
        <w:autoSpaceDN w:val="0"/>
        <w:adjustRightInd w:val="0"/>
        <w:spacing w:after="0"/>
        <w:rPr>
          <w:rFonts w:cs="Arial"/>
        </w:rPr>
      </w:pPr>
      <w:r w:rsidRPr="00BB457D">
        <w:rPr>
          <w:rFonts w:cs="Arial"/>
        </w:rPr>
        <w:t>- izvajanje pravnih nalog pri ravnanju, upravljanju in gospodarjenju z nepremičninami v upravljanju notranje</w:t>
      </w:r>
      <w:r>
        <w:rPr>
          <w:rFonts w:cs="Arial"/>
        </w:rPr>
        <w:t xml:space="preserve"> </w:t>
      </w:r>
      <w:r w:rsidRPr="00BB457D">
        <w:rPr>
          <w:rFonts w:cs="Arial"/>
        </w:rPr>
        <w:t>organizacijske enote</w:t>
      </w:r>
      <w:r>
        <w:rPr>
          <w:rFonts w:cs="Arial"/>
        </w:rPr>
        <w:t>,</w:t>
      </w:r>
    </w:p>
    <w:p w14:paraId="5307B22D" w14:textId="0D9A062A" w:rsidR="00BB457D" w:rsidRPr="00BB457D" w:rsidRDefault="00BB457D" w:rsidP="00725B77">
      <w:pPr>
        <w:autoSpaceDE w:val="0"/>
        <w:autoSpaceDN w:val="0"/>
        <w:adjustRightInd w:val="0"/>
        <w:spacing w:after="0"/>
        <w:rPr>
          <w:rFonts w:cs="Arial"/>
        </w:rPr>
      </w:pPr>
      <w:r w:rsidRPr="00BB457D">
        <w:rPr>
          <w:rFonts w:cs="Arial"/>
        </w:rPr>
        <w:t>- pregled predpisov in vladnih gradiv</w:t>
      </w:r>
      <w:r>
        <w:rPr>
          <w:rFonts w:cs="Arial"/>
        </w:rPr>
        <w:t>,</w:t>
      </w:r>
    </w:p>
    <w:p w14:paraId="694B567D" w14:textId="68EB28EA" w:rsidR="00BB457D" w:rsidRPr="00BB457D" w:rsidRDefault="00BB457D" w:rsidP="00725B77">
      <w:pPr>
        <w:autoSpaceDE w:val="0"/>
        <w:autoSpaceDN w:val="0"/>
        <w:adjustRightInd w:val="0"/>
        <w:spacing w:after="0"/>
        <w:rPr>
          <w:rFonts w:cs="Arial"/>
        </w:rPr>
      </w:pPr>
      <w:r w:rsidRPr="00BB457D">
        <w:rPr>
          <w:rFonts w:cs="Arial"/>
        </w:rPr>
        <w:t>- podaja mnenj na predpise z delovnega področja notranje organizacijske enote</w:t>
      </w:r>
      <w:r>
        <w:rPr>
          <w:rFonts w:cs="Arial"/>
        </w:rPr>
        <w:t>,</w:t>
      </w:r>
    </w:p>
    <w:p w14:paraId="0A41FA11" w14:textId="208D7792" w:rsidR="00BB457D" w:rsidRPr="00BB457D" w:rsidRDefault="00BB457D" w:rsidP="00725B77">
      <w:pPr>
        <w:autoSpaceDE w:val="0"/>
        <w:autoSpaceDN w:val="0"/>
        <w:adjustRightInd w:val="0"/>
        <w:spacing w:after="0"/>
        <w:rPr>
          <w:rFonts w:cs="Arial"/>
        </w:rPr>
      </w:pPr>
      <w:r w:rsidRPr="00BB457D">
        <w:rPr>
          <w:rFonts w:cs="Arial"/>
        </w:rPr>
        <w:t>- likvidacija računov</w:t>
      </w:r>
      <w:r>
        <w:rPr>
          <w:rFonts w:cs="Arial"/>
        </w:rPr>
        <w:t>,</w:t>
      </w:r>
    </w:p>
    <w:p w14:paraId="5285E34A" w14:textId="20230CEF" w:rsidR="00196D55" w:rsidRPr="00BB457D" w:rsidRDefault="00BB457D" w:rsidP="00725B77">
      <w:pPr>
        <w:spacing w:after="0"/>
        <w:rPr>
          <w:rFonts w:cs="Arial"/>
        </w:rPr>
      </w:pPr>
      <w:r w:rsidRPr="00BB457D">
        <w:rPr>
          <w:rFonts w:cs="Arial"/>
        </w:rPr>
        <w:t>- opravljanje drugih nalog po navodilu vodje</w:t>
      </w:r>
      <w:r w:rsidR="00A45BE2" w:rsidRPr="00BB457D">
        <w:rPr>
          <w:rFonts w:cs="Arial"/>
        </w:rPr>
        <w:t xml:space="preserve">. </w:t>
      </w:r>
    </w:p>
    <w:p w14:paraId="588823F1" w14:textId="77777777" w:rsidR="00A45BE2" w:rsidRPr="00A45BE2" w:rsidRDefault="00A45BE2" w:rsidP="00725B77">
      <w:pPr>
        <w:spacing w:after="0"/>
        <w:rPr>
          <w:rFonts w:cs="Arial"/>
        </w:rPr>
      </w:pPr>
    </w:p>
    <w:p w14:paraId="0D9C34AA" w14:textId="77777777" w:rsidR="003C23C2" w:rsidRDefault="00D7677E" w:rsidP="00725B77">
      <w:pPr>
        <w:autoSpaceDE w:val="0"/>
        <w:autoSpaceDN w:val="0"/>
        <w:adjustRightInd w:val="0"/>
        <w:spacing w:after="0" w:line="260" w:lineRule="exact"/>
        <w:rPr>
          <w:rFonts w:cs="Arial"/>
        </w:rPr>
      </w:pPr>
      <w:r w:rsidRPr="00D64718">
        <w:rPr>
          <w:rFonts w:cs="Arial"/>
        </w:rPr>
        <w:t>Na navedenem delovnem mestu bo izbrani kandidat</w:t>
      </w:r>
      <w:r w:rsidR="00BB457D">
        <w:rPr>
          <w:rFonts w:cs="Arial"/>
        </w:rPr>
        <w:t xml:space="preserve"> opravljal</w:t>
      </w:r>
      <w:r w:rsidR="003C23C2">
        <w:rPr>
          <w:rFonts w:cs="Arial"/>
        </w:rPr>
        <w:t xml:space="preserve"> zlasti naslednje</w:t>
      </w:r>
      <w:r w:rsidR="00BB457D">
        <w:rPr>
          <w:rFonts w:cs="Arial"/>
        </w:rPr>
        <w:t xml:space="preserve"> naloge</w:t>
      </w:r>
      <w:r w:rsidR="003C23C2">
        <w:rPr>
          <w:rFonts w:cs="Arial"/>
        </w:rPr>
        <w:t>:</w:t>
      </w:r>
    </w:p>
    <w:p w14:paraId="463366D7" w14:textId="766E588C" w:rsidR="003C23C2" w:rsidRPr="003C23C2" w:rsidRDefault="003C23C2" w:rsidP="00725B77">
      <w:pPr>
        <w:pStyle w:val="Odstavekseznama"/>
        <w:numPr>
          <w:ilvl w:val="0"/>
          <w:numId w:val="40"/>
        </w:numPr>
        <w:autoSpaceDE w:val="0"/>
        <w:autoSpaceDN w:val="0"/>
        <w:adjustRightInd w:val="0"/>
        <w:spacing w:after="0" w:line="260" w:lineRule="exact"/>
        <w:rPr>
          <w:rFonts w:cs="Arial"/>
        </w:rPr>
      </w:pPr>
      <w:r w:rsidRPr="003C23C2">
        <w:rPr>
          <w:rFonts w:cs="Arial"/>
        </w:rPr>
        <w:t xml:space="preserve">priprava izvajalskih pogodb, </w:t>
      </w:r>
    </w:p>
    <w:p w14:paraId="3CFD250A" w14:textId="77777777" w:rsidR="003C23C2" w:rsidRPr="00FB7A98" w:rsidRDefault="003C23C2" w:rsidP="00725B77">
      <w:pPr>
        <w:pStyle w:val="Odstavekseznama"/>
        <w:numPr>
          <w:ilvl w:val="0"/>
          <w:numId w:val="40"/>
        </w:numPr>
        <w:autoSpaceDE w:val="0"/>
        <w:autoSpaceDN w:val="0"/>
        <w:adjustRightInd w:val="0"/>
        <w:spacing w:after="0" w:line="260" w:lineRule="exact"/>
        <w:rPr>
          <w:rFonts w:cs="Arial"/>
        </w:rPr>
      </w:pPr>
      <w:r w:rsidRPr="00FB7A98">
        <w:rPr>
          <w:rFonts w:cs="Arial"/>
        </w:rPr>
        <w:t>urejanje zemljiškoknjižnega stanja nepremičnin,</w:t>
      </w:r>
    </w:p>
    <w:p w14:paraId="5682CFCA" w14:textId="77777777" w:rsidR="003C23C2" w:rsidRPr="00FB7A98" w:rsidRDefault="003C23C2" w:rsidP="00725B77">
      <w:pPr>
        <w:pStyle w:val="Odstavekseznama"/>
        <w:numPr>
          <w:ilvl w:val="0"/>
          <w:numId w:val="40"/>
        </w:numPr>
        <w:autoSpaceDE w:val="0"/>
        <w:autoSpaceDN w:val="0"/>
        <w:adjustRightInd w:val="0"/>
        <w:spacing w:after="0" w:line="260" w:lineRule="exact"/>
        <w:rPr>
          <w:rFonts w:cs="Arial"/>
        </w:rPr>
      </w:pPr>
      <w:r w:rsidRPr="00FB7A98">
        <w:rPr>
          <w:rFonts w:cs="Arial"/>
        </w:rPr>
        <w:t>priprava najemnih pogodb in urejanje najemnih razmerij,</w:t>
      </w:r>
    </w:p>
    <w:p w14:paraId="736A6C72" w14:textId="77777777" w:rsidR="003C23C2" w:rsidRPr="00FB7A98" w:rsidRDefault="003C23C2" w:rsidP="00725B77">
      <w:pPr>
        <w:pStyle w:val="Odstavekseznama"/>
        <w:numPr>
          <w:ilvl w:val="0"/>
          <w:numId w:val="40"/>
        </w:numPr>
        <w:autoSpaceDE w:val="0"/>
        <w:autoSpaceDN w:val="0"/>
        <w:adjustRightInd w:val="0"/>
        <w:spacing w:after="0" w:line="260" w:lineRule="exact"/>
        <w:rPr>
          <w:rFonts w:cs="Arial"/>
        </w:rPr>
      </w:pPr>
      <w:r w:rsidRPr="00FB7A98">
        <w:rPr>
          <w:rFonts w:cs="Arial"/>
        </w:rPr>
        <w:t>priprava upravniških pogodb,</w:t>
      </w:r>
    </w:p>
    <w:p w14:paraId="54CF391D" w14:textId="77777777" w:rsidR="003C23C2" w:rsidRDefault="003C23C2" w:rsidP="00725B77">
      <w:pPr>
        <w:pStyle w:val="Odstavekseznama"/>
        <w:numPr>
          <w:ilvl w:val="0"/>
          <w:numId w:val="40"/>
        </w:numPr>
        <w:autoSpaceDE w:val="0"/>
        <w:autoSpaceDN w:val="0"/>
        <w:adjustRightInd w:val="0"/>
        <w:spacing w:after="0" w:line="260" w:lineRule="exact"/>
        <w:rPr>
          <w:rFonts w:cs="Arial"/>
        </w:rPr>
      </w:pPr>
      <w:r w:rsidRPr="00FB7A98">
        <w:rPr>
          <w:rFonts w:cs="Arial"/>
        </w:rPr>
        <w:t>priprava drugih pravnih poslov, ki so povezani z upravljanjem nepremičnin,</w:t>
      </w:r>
    </w:p>
    <w:p w14:paraId="2CCEF65D" w14:textId="2D2589AB" w:rsidR="003C23C2" w:rsidRPr="00910E32" w:rsidRDefault="003C23C2" w:rsidP="00725B77">
      <w:pPr>
        <w:pStyle w:val="Odstavekseznama"/>
        <w:numPr>
          <w:ilvl w:val="0"/>
          <w:numId w:val="40"/>
        </w:numPr>
        <w:autoSpaceDE w:val="0"/>
        <w:autoSpaceDN w:val="0"/>
        <w:adjustRightInd w:val="0"/>
        <w:spacing w:after="0" w:line="260" w:lineRule="exact"/>
        <w:rPr>
          <w:rFonts w:cs="Arial"/>
        </w:rPr>
      </w:pPr>
      <w:r w:rsidRPr="00FB7A98">
        <w:rPr>
          <w:rFonts w:cs="Arial"/>
        </w:rPr>
        <w:t>sodelovanje pri javnih naročilih s področj</w:t>
      </w:r>
      <w:r w:rsidR="000C0A3D">
        <w:rPr>
          <w:rFonts w:cs="Arial"/>
        </w:rPr>
        <w:t>a</w:t>
      </w:r>
      <w:r w:rsidRPr="00FB7A98">
        <w:rPr>
          <w:rFonts w:cs="Arial"/>
        </w:rPr>
        <w:t xml:space="preserve"> Sektorja za upravljanje.</w:t>
      </w:r>
    </w:p>
    <w:p w14:paraId="2E5C576E" w14:textId="1ACE05AF" w:rsidR="00910E32" w:rsidRPr="00910E32" w:rsidRDefault="00910E32" w:rsidP="00BB457D">
      <w:pPr>
        <w:pStyle w:val="Odstavekseznama"/>
        <w:autoSpaceDE w:val="0"/>
        <w:autoSpaceDN w:val="0"/>
        <w:adjustRightInd w:val="0"/>
        <w:spacing w:after="0" w:line="260" w:lineRule="exact"/>
        <w:ind w:left="0"/>
        <w:rPr>
          <w:rFonts w:cs="Arial"/>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lastRenderedPageBreak/>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56F31E0E" w14:textId="088FF2B0" w:rsidR="00910E32" w:rsidRPr="00910E32" w:rsidRDefault="002A74A4" w:rsidP="00BB457D">
      <w:pPr>
        <w:spacing w:after="0"/>
        <w:rPr>
          <w:rFonts w:cs="Arial"/>
        </w:rPr>
      </w:pPr>
      <w:r w:rsidRPr="00CB7EDA">
        <w:rPr>
          <w:rFonts w:cs="Arial"/>
        </w:rPr>
        <w:t>Prednost pri izbiri bodo imeli kandidati</w:t>
      </w:r>
      <w:r w:rsidR="003C23C2">
        <w:rPr>
          <w:rFonts w:cs="Arial"/>
        </w:rPr>
        <w:t xml:space="preserve"> </w:t>
      </w:r>
      <w:r w:rsidR="003C23C2" w:rsidRPr="00A772F1">
        <w:rPr>
          <w:rFonts w:cs="Arial"/>
        </w:rPr>
        <w:t>s poznavanjem oz. izkušnjami iz naslednj</w:t>
      </w:r>
      <w:r w:rsidR="003C23C2">
        <w:rPr>
          <w:rFonts w:cs="Arial"/>
        </w:rPr>
        <w:t>ega</w:t>
      </w:r>
      <w:r w:rsidR="003C23C2" w:rsidRPr="00A772F1">
        <w:rPr>
          <w:rFonts w:cs="Arial"/>
        </w:rPr>
        <w:t xml:space="preserve"> področj</w:t>
      </w:r>
      <w:r w:rsidR="003C23C2">
        <w:rPr>
          <w:rFonts w:cs="Arial"/>
        </w:rPr>
        <w:t>a</w:t>
      </w:r>
      <w:r w:rsidR="003C23C2" w:rsidRPr="00A772F1">
        <w:rPr>
          <w:rFonts w:cs="Arial"/>
        </w:rPr>
        <w:t>: urejanje zemljiškoknjižnega stanja nepremični</w:t>
      </w:r>
      <w:r w:rsidR="003C23C2">
        <w:rPr>
          <w:rFonts w:cs="Arial"/>
        </w:rPr>
        <w:t>n</w:t>
      </w:r>
      <w:r w:rsidR="003C23C2">
        <w:rPr>
          <w:rFonts w:cs="Arial"/>
        </w:rPr>
        <w:t>.</w:t>
      </w:r>
    </w:p>
    <w:p w14:paraId="36B18F84" w14:textId="77777777" w:rsidR="0047665E" w:rsidRDefault="0047665E"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465A0F41"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3C23C2">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7AE461B9"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BB457D">
        <w:rPr>
          <w:rFonts w:cs="Arial"/>
        </w:rPr>
        <w:t>789</w:t>
      </w:r>
      <w:r w:rsidR="00BB1C60" w:rsidRPr="00BB1C60">
        <w:rPr>
          <w:rFonts w:cs="Arial"/>
        </w:rPr>
        <w:t xml:space="preserve">) v </w:t>
      </w:r>
      <w:r w:rsidR="00196D55">
        <w:rPr>
          <w:rFonts w:cs="Arial"/>
        </w:rPr>
        <w:t xml:space="preserve">Direktoratu za </w:t>
      </w:r>
      <w:r w:rsidR="005A1780">
        <w:rPr>
          <w:rFonts w:cs="Arial"/>
        </w:rPr>
        <w:t xml:space="preserve">stvarno premoženje, Sektorju za </w:t>
      </w:r>
      <w:r w:rsidR="00BB457D">
        <w:rPr>
          <w:rFonts w:cs="Arial"/>
        </w:rPr>
        <w:t>upravljanje, Oddelku za splošne zadeve</w:t>
      </w:r>
      <w:r w:rsidR="0024793C" w:rsidRPr="0024793C">
        <w:rPr>
          <w:rFonts w:cs="Arial"/>
        </w:rPr>
        <w:t>,</w:t>
      </w:r>
      <w:r w:rsidRPr="0024793C">
        <w:rPr>
          <w:rFonts w:cs="Arial"/>
        </w:rPr>
        <w:t xml:space="preserve"> št. </w:t>
      </w:r>
      <w:r w:rsidR="00416686" w:rsidRPr="00BA457E">
        <w:rPr>
          <w:rFonts w:cs="Arial"/>
        </w:rPr>
        <w:t>110-</w:t>
      </w:r>
      <w:r w:rsidR="009836E6">
        <w:rPr>
          <w:rFonts w:cs="Arial"/>
        </w:rPr>
        <w:t>86</w:t>
      </w:r>
      <w:r w:rsidR="00416686" w:rsidRPr="00BA457E">
        <w:rPr>
          <w:rFonts w:cs="Arial"/>
        </w:rPr>
        <w:t>/20</w:t>
      </w:r>
      <w:r w:rsidR="002632D4">
        <w:rPr>
          <w:rFonts w:cs="Arial"/>
        </w:rPr>
        <w:t>2</w:t>
      </w:r>
      <w:r w:rsidR="006C0EB2">
        <w:rPr>
          <w:rFonts w:cs="Arial"/>
        </w:rPr>
        <w:t>4</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3C23C2" w:rsidRPr="003C23C2">
        <w:rPr>
          <w:rFonts w:cs="Arial"/>
          <w:b/>
          <w:bCs/>
        </w:rPr>
        <w:t>15</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1DA96975" w:rsidR="008F189F" w:rsidRPr="00C44D5F" w:rsidRDefault="008F189F" w:rsidP="008F189F">
      <w:pPr>
        <w:spacing w:after="0"/>
        <w:rPr>
          <w:rFonts w:cs="Arial"/>
        </w:rPr>
      </w:pPr>
      <w:r w:rsidRPr="00C44D5F">
        <w:rPr>
          <w:rFonts w:cs="Arial"/>
        </w:rPr>
        <w:br/>
      </w:r>
      <w:r w:rsidRPr="003C23C2">
        <w:rPr>
          <w:rFonts w:cs="Arial"/>
        </w:rPr>
        <w:t>Informacije o</w:t>
      </w:r>
      <w:r w:rsidR="00710926" w:rsidRPr="003C23C2">
        <w:rPr>
          <w:rFonts w:cs="Arial"/>
        </w:rPr>
        <w:t xml:space="preserve"> izvedbi javnega natečaja daje </w:t>
      </w:r>
      <w:r w:rsidR="00F340BC" w:rsidRPr="003C23C2">
        <w:rPr>
          <w:rFonts w:cs="Arial"/>
        </w:rPr>
        <w:t>T</w:t>
      </w:r>
      <w:r w:rsidR="007205E2" w:rsidRPr="003C23C2">
        <w:rPr>
          <w:rFonts w:cs="Arial"/>
        </w:rPr>
        <w:t>anja Pustovrh</w:t>
      </w:r>
      <w:r w:rsidR="00710926" w:rsidRPr="003C23C2">
        <w:rPr>
          <w:rFonts w:cs="Arial"/>
        </w:rPr>
        <w:t xml:space="preserve">, tel. št. </w:t>
      </w:r>
      <w:r w:rsidR="00443517" w:rsidRPr="003C23C2">
        <w:rPr>
          <w:rFonts w:cs="Arial"/>
        </w:rPr>
        <w:t xml:space="preserve">01/478 </w:t>
      </w:r>
      <w:r w:rsidR="00F340BC" w:rsidRPr="003C23C2">
        <w:rPr>
          <w:rFonts w:cs="Arial"/>
        </w:rPr>
        <w:t>8</w:t>
      </w:r>
      <w:r w:rsidR="007205E2" w:rsidRPr="003C23C2">
        <w:rPr>
          <w:rFonts w:cs="Arial"/>
        </w:rPr>
        <w:t>3</w:t>
      </w:r>
      <w:r w:rsidR="00F340BC" w:rsidRPr="003C23C2">
        <w:rPr>
          <w:rFonts w:cs="Arial"/>
        </w:rPr>
        <w:t xml:space="preserve"> </w:t>
      </w:r>
      <w:r w:rsidR="007205E2" w:rsidRPr="003C23C2">
        <w:rPr>
          <w:rFonts w:cs="Arial"/>
        </w:rPr>
        <w:t>86</w:t>
      </w:r>
      <w:r w:rsidR="00710926" w:rsidRPr="003C23C2">
        <w:rPr>
          <w:rFonts w:cs="Arial"/>
        </w:rPr>
        <w:t xml:space="preserve">, o </w:t>
      </w:r>
      <w:r w:rsidR="002F7976" w:rsidRPr="003C23C2">
        <w:rPr>
          <w:rFonts w:cs="Arial"/>
        </w:rPr>
        <w:t xml:space="preserve">delovnem področju </w:t>
      </w:r>
      <w:r w:rsidR="00710926" w:rsidRPr="003C23C2">
        <w:rPr>
          <w:rFonts w:cs="Arial"/>
        </w:rPr>
        <w:t>pa</w:t>
      </w:r>
      <w:r w:rsidR="003C23C2" w:rsidRPr="003C23C2">
        <w:rPr>
          <w:rFonts w:cs="Arial"/>
        </w:rPr>
        <w:t xml:space="preserve"> Jasmina Strgaršek</w:t>
      </w:r>
      <w:r w:rsidR="002E1894" w:rsidRPr="003C23C2">
        <w:rPr>
          <w:rFonts w:cs="Arial"/>
        </w:rPr>
        <w:t>,</w:t>
      </w:r>
      <w:r w:rsidR="006E7434" w:rsidRPr="003C23C2">
        <w:rPr>
          <w:rFonts w:cs="Arial"/>
        </w:rPr>
        <w:t xml:space="preserve"> tel. št. </w:t>
      </w:r>
      <w:r w:rsidR="00D7677E" w:rsidRPr="003C23C2">
        <w:rPr>
          <w:rFonts w:cs="Arial"/>
        </w:rPr>
        <w:t>01</w:t>
      </w:r>
      <w:r w:rsidR="005A1780" w:rsidRPr="003C23C2">
        <w:rPr>
          <w:rFonts w:cs="Arial"/>
        </w:rPr>
        <w:t>/</w:t>
      </w:r>
      <w:r w:rsidR="003C23C2" w:rsidRPr="003C23C2">
        <w:rPr>
          <w:rFonts w:cs="Arial"/>
        </w:rPr>
        <w:t xml:space="preserve">478 86 16, </w:t>
      </w:r>
      <w:r w:rsidR="003C23C2" w:rsidRPr="003C23C2">
        <w:rPr>
          <w:rFonts w:cs="Arial"/>
        </w:rPr>
        <w:t>030 722 512</w:t>
      </w:r>
      <w:r w:rsidR="003C23C2" w:rsidRPr="003C23C2">
        <w:rPr>
          <w:rFonts w:cs="Arial"/>
        </w:rPr>
        <w:t xml:space="preserve"> </w:t>
      </w:r>
      <w:r w:rsidR="003C23C2" w:rsidRPr="003C23C2">
        <w:rPr>
          <w:rFonts w:cs="Arial"/>
        </w:rPr>
        <w:t>oziroma Tanja Bašelj, tel. št. 01/478 18</w:t>
      </w:r>
      <w:r w:rsidR="003C23C2" w:rsidRPr="003C23C2">
        <w:rPr>
          <w:rFonts w:cs="Arial"/>
        </w:rPr>
        <w:t xml:space="preserve"> </w:t>
      </w:r>
      <w:r w:rsidR="003C23C2" w:rsidRPr="003C23C2">
        <w:rPr>
          <w:rFonts w:cs="Arial"/>
        </w:rPr>
        <w:t>59</w:t>
      </w:r>
      <w:r w:rsidR="003C23C2" w:rsidRPr="003C23C2">
        <w:rPr>
          <w:rFonts w:cs="Arial"/>
        </w:rPr>
        <w:t xml:space="preserve">, </w:t>
      </w:r>
      <w:r w:rsidR="003C23C2" w:rsidRPr="003C23C2">
        <w:rPr>
          <w:rFonts w:cs="Arial"/>
        </w:rPr>
        <w:t>040 672 106</w:t>
      </w:r>
      <w:r w:rsidR="003C23C2" w:rsidRPr="003C23C2">
        <w:rPr>
          <w:rFonts w:cs="Arial"/>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551B643"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6C0EB2">
        <w:rPr>
          <w:rFonts w:cs="Arial"/>
        </w:rPr>
        <w:t>10</w:t>
      </w:r>
      <w:r w:rsidR="00130066" w:rsidRPr="005311DE">
        <w:rPr>
          <w:rFonts w:cs="Arial"/>
        </w:rPr>
        <w:t xml:space="preserve"> z dne </w:t>
      </w:r>
      <w:r w:rsidR="006C0EB2">
        <w:rPr>
          <w:rFonts w:cs="Arial"/>
        </w:rPr>
        <w:t>7</w:t>
      </w:r>
      <w:r w:rsidR="00130066" w:rsidRPr="005311DE">
        <w:rPr>
          <w:rFonts w:cs="Arial"/>
        </w:rPr>
        <w:t xml:space="preserve">. </w:t>
      </w:r>
      <w:r w:rsidR="00196D55">
        <w:rPr>
          <w:rFonts w:cs="Arial"/>
        </w:rPr>
        <w:t>1</w:t>
      </w:r>
      <w:r w:rsidR="006C0EB2">
        <w:rPr>
          <w:rFonts w:cs="Arial"/>
        </w:rPr>
        <w:t>2</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D543200"/>
    <w:multiLevelType w:val="hybridMultilevel"/>
    <w:tmpl w:val="E29C118E"/>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1466E5"/>
    <w:multiLevelType w:val="hybridMultilevel"/>
    <w:tmpl w:val="5DAE6CD0"/>
    <w:lvl w:ilvl="0" w:tplc="F126F42E">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68274">
    <w:abstractNumId w:val="32"/>
  </w:num>
  <w:num w:numId="2" w16cid:durableId="44766273">
    <w:abstractNumId w:val="34"/>
  </w:num>
  <w:num w:numId="3" w16cid:durableId="1590386549">
    <w:abstractNumId w:val="23"/>
  </w:num>
  <w:num w:numId="4" w16cid:durableId="1938323697">
    <w:abstractNumId w:val="18"/>
  </w:num>
  <w:num w:numId="5" w16cid:durableId="1205750567">
    <w:abstractNumId w:val="24"/>
  </w:num>
  <w:num w:numId="6" w16cid:durableId="1517422636">
    <w:abstractNumId w:val="22"/>
  </w:num>
  <w:num w:numId="7" w16cid:durableId="1574581460">
    <w:abstractNumId w:val="14"/>
  </w:num>
  <w:num w:numId="8" w16cid:durableId="1411273882">
    <w:abstractNumId w:val="15"/>
  </w:num>
  <w:num w:numId="9" w16cid:durableId="1796869814">
    <w:abstractNumId w:val="26"/>
  </w:num>
  <w:num w:numId="10" w16cid:durableId="718287075">
    <w:abstractNumId w:val="25"/>
  </w:num>
  <w:num w:numId="11" w16cid:durableId="1779982570">
    <w:abstractNumId w:val="37"/>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8"/>
  </w:num>
  <w:num w:numId="27" w16cid:durableId="958145423">
    <w:abstractNumId w:val="33"/>
  </w:num>
  <w:num w:numId="28" w16cid:durableId="343672169">
    <w:abstractNumId w:val="36"/>
  </w:num>
  <w:num w:numId="29" w16cid:durableId="142700883">
    <w:abstractNumId w:val="29"/>
  </w:num>
  <w:num w:numId="30" w16cid:durableId="558634309">
    <w:abstractNumId w:val="30"/>
  </w:num>
  <w:num w:numId="31" w16cid:durableId="1028287925">
    <w:abstractNumId w:val="10"/>
  </w:num>
  <w:num w:numId="32" w16cid:durableId="321394728">
    <w:abstractNumId w:val="12"/>
  </w:num>
  <w:num w:numId="33" w16cid:durableId="1518614706">
    <w:abstractNumId w:val="20"/>
  </w:num>
  <w:num w:numId="34" w16cid:durableId="150875939">
    <w:abstractNumId w:val="27"/>
  </w:num>
  <w:num w:numId="35" w16cid:durableId="1931623484">
    <w:abstractNumId w:val="13"/>
  </w:num>
  <w:num w:numId="36" w16cid:durableId="234168537">
    <w:abstractNumId w:val="31"/>
  </w:num>
  <w:num w:numId="37" w16cid:durableId="899511869">
    <w:abstractNumId w:val="28"/>
  </w:num>
  <w:num w:numId="38" w16cid:durableId="689261058">
    <w:abstractNumId w:val="35"/>
  </w:num>
  <w:num w:numId="39" w16cid:durableId="1615017806">
    <w:abstractNumId w:val="39"/>
  </w:num>
  <w:num w:numId="40" w16cid:durableId="24447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0A3D"/>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C23C2"/>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25B77"/>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E6B55"/>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836E6"/>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30</TotalTime>
  <Pages>3</Pages>
  <Words>1233</Words>
  <Characters>9119</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10332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7</cp:revision>
  <cp:lastPrinted>2024-07-23T09:31:00Z</cp:lastPrinted>
  <dcterms:created xsi:type="dcterms:W3CDTF">2024-07-18T12:18:00Z</dcterms:created>
  <dcterms:modified xsi:type="dcterms:W3CDTF">2024-07-23T09:56:00Z</dcterms:modified>
</cp:coreProperties>
</file>