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27E1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7A4DB89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2AFF24B" w14:textId="77777777" w:rsidR="00670B69" w:rsidRPr="00D9324D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9324D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D9324D" w:rsidRPr="00D9324D">
        <w:rPr>
          <w:rFonts w:ascii="Arial" w:hAnsi="Arial" w:cs="Arial"/>
          <w:b/>
          <w:sz w:val="22"/>
          <w:szCs w:val="22"/>
          <w:lang w:val="sl-SI"/>
        </w:rPr>
        <w:t xml:space="preserve">SISTEMSKI ADMINISTRATOR </w:t>
      </w:r>
      <w:r w:rsidR="008B1AF8" w:rsidRPr="00D9324D">
        <w:rPr>
          <w:rFonts w:ascii="Arial" w:hAnsi="Arial" w:cs="Arial"/>
          <w:b/>
          <w:sz w:val="22"/>
          <w:szCs w:val="22"/>
          <w:lang w:val="sl-SI"/>
        </w:rPr>
        <w:t>VI</w:t>
      </w:r>
      <w:r w:rsidR="00670B69" w:rsidRPr="00D9324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D9324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8B1AF8" w:rsidRPr="00D9324D">
        <w:rPr>
          <w:rFonts w:ascii="Arial" w:hAnsi="Arial" w:cs="Arial"/>
          <w:b/>
          <w:sz w:val="22"/>
          <w:szCs w:val="22"/>
          <w:lang w:val="sl-SI"/>
        </w:rPr>
        <w:t>59</w:t>
      </w:r>
      <w:r w:rsidR="00D45231">
        <w:rPr>
          <w:rFonts w:ascii="Arial" w:hAnsi="Arial" w:cs="Arial"/>
          <w:b/>
          <w:sz w:val="22"/>
          <w:szCs w:val="22"/>
          <w:lang w:val="sl-SI"/>
        </w:rPr>
        <w:t>569</w:t>
      </w:r>
      <w:r w:rsidRPr="00D9324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D9324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D9324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9324D" w:rsidRPr="00D9324D">
        <w:rPr>
          <w:rFonts w:ascii="Arial" w:hAnsi="Arial" w:cs="Arial"/>
          <w:b/>
          <w:sz w:val="22"/>
          <w:szCs w:val="22"/>
          <w:lang w:val="sl-SI"/>
        </w:rPr>
        <w:t xml:space="preserve">Direktoratu za informatiko, </w:t>
      </w:r>
      <w:r w:rsidR="00D45231">
        <w:rPr>
          <w:rFonts w:ascii="Arial" w:hAnsi="Arial" w:cs="Arial"/>
          <w:b/>
          <w:sz w:val="22"/>
          <w:szCs w:val="22"/>
          <w:lang w:val="sl-SI"/>
        </w:rPr>
        <w:t>Sektorju za informacijsko varnost</w:t>
      </w:r>
      <w:r w:rsidR="00D9324D" w:rsidRPr="00D9324D">
        <w:rPr>
          <w:rFonts w:ascii="Arial" w:hAnsi="Arial" w:cs="Arial"/>
          <w:b/>
          <w:sz w:val="22"/>
          <w:szCs w:val="22"/>
          <w:lang w:val="sl-SI"/>
        </w:rPr>
        <w:t>, za nedoločen čas, s 6-mesečnim poskusnim delom</w:t>
      </w:r>
    </w:p>
    <w:p w14:paraId="02EEF4F3" w14:textId="77777777" w:rsidR="008B1AF8" w:rsidRPr="001050CD" w:rsidRDefault="008B1AF8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437CF9E" w14:textId="77777777" w:rsidR="00840D41" w:rsidRPr="00D4523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45231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D45231">
        <w:rPr>
          <w:rFonts w:ascii="Arial" w:hAnsi="Arial" w:cs="Arial"/>
          <w:b/>
          <w:sz w:val="22"/>
          <w:szCs w:val="22"/>
          <w:lang w:val="sl-SI"/>
        </w:rPr>
        <w:t>1100-</w:t>
      </w:r>
      <w:r w:rsidR="00D45231" w:rsidRPr="00D45231">
        <w:rPr>
          <w:rFonts w:ascii="Arial" w:hAnsi="Arial" w:cs="Arial"/>
          <w:b/>
          <w:sz w:val="22"/>
          <w:szCs w:val="22"/>
          <w:lang w:val="sl-SI"/>
        </w:rPr>
        <w:t>59</w:t>
      </w:r>
      <w:r w:rsidR="004C51F8" w:rsidRPr="00D45231">
        <w:rPr>
          <w:rFonts w:ascii="Arial" w:hAnsi="Arial" w:cs="Arial"/>
          <w:b/>
          <w:sz w:val="22"/>
          <w:szCs w:val="22"/>
          <w:lang w:val="sl-SI"/>
        </w:rPr>
        <w:t>/2022</w:t>
      </w:r>
    </w:p>
    <w:p w14:paraId="0C24A2D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488C72F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FDC989F" w14:textId="77777777" w:rsidTr="00886C3E">
        <w:tc>
          <w:tcPr>
            <w:tcW w:w="2700" w:type="dxa"/>
          </w:tcPr>
          <w:p w14:paraId="3E4E3A2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A1AC3F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30B3F6D2" w14:textId="77777777" w:rsidTr="00886C3E">
        <w:tc>
          <w:tcPr>
            <w:tcW w:w="2700" w:type="dxa"/>
          </w:tcPr>
          <w:p w14:paraId="5CD7E6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61C3D44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DB550E5" w14:textId="77777777" w:rsidTr="00886C3E">
        <w:tc>
          <w:tcPr>
            <w:tcW w:w="2700" w:type="dxa"/>
          </w:tcPr>
          <w:p w14:paraId="0310AB4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186DC1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90F3F11" w14:textId="77777777" w:rsidTr="00886C3E">
        <w:tc>
          <w:tcPr>
            <w:tcW w:w="2700" w:type="dxa"/>
          </w:tcPr>
          <w:p w14:paraId="4FED2E1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90D29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8F36F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E102D6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6F1C0989" w14:textId="77777777" w:rsidTr="00886C3E">
        <w:trPr>
          <w:trHeight w:val="812"/>
        </w:trPr>
        <w:tc>
          <w:tcPr>
            <w:tcW w:w="9360" w:type="dxa"/>
          </w:tcPr>
          <w:p w14:paraId="4DAA449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81671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008813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5152C35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A6CA6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6B0829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B898AA4" w14:textId="77777777" w:rsidTr="00886C3E">
        <w:tc>
          <w:tcPr>
            <w:tcW w:w="2700" w:type="dxa"/>
          </w:tcPr>
          <w:p w14:paraId="0C8F20F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9F0877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5F9D99" w14:textId="77777777" w:rsidTr="00886C3E">
        <w:tc>
          <w:tcPr>
            <w:tcW w:w="2700" w:type="dxa"/>
          </w:tcPr>
          <w:p w14:paraId="769888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A91A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2DECD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5E3000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08571F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3A723E7D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BD423DE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15DDC38E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0C90D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675DB99B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A3CB2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1B60D6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02C3D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C45C30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B56AB97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01C2D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9C2C5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35AB9197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A64B6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7449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2FF72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0CD5BF6E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F1D8DCA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BD56C61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386FC342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FD2B3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19A0B80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A2927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ED1A37F" w14:textId="77777777" w:rsidTr="008C698F">
              <w:tc>
                <w:tcPr>
                  <w:tcW w:w="4296" w:type="dxa"/>
                  <w:shd w:val="clear" w:color="auto" w:fill="auto"/>
                </w:tcPr>
                <w:p w14:paraId="21DACB9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1C1DF5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5A2B56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E15CFE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5D51C6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BAF1BD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7CCF0E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C43E02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2FA53F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74F05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9362FB9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7A306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3FCCA71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C033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971F7D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3D053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2C8079A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EF403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193C7BD8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770BA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0F0BCA02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67D30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A16966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95648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3E913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854F2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DDF29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42CEF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1DC50CA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51592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D566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6BEFE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846DE1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1C29B81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1D46F78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40C997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828BFA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7C74DE2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82828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51B8C7B6" w14:textId="77777777" w:rsidTr="008C698F">
              <w:tc>
                <w:tcPr>
                  <w:tcW w:w="4296" w:type="dxa"/>
                  <w:shd w:val="clear" w:color="auto" w:fill="auto"/>
                </w:tcPr>
                <w:p w14:paraId="53D6DC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4D2F1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B86B1C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95F253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22292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36D7A4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F8E07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BC90E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B3B3E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AD8578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8A309B8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8D2723A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3187138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7A87A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9B21E3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3D8E41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7E6CE4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4F99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C8494DB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654F7EF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C5E2EE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9F9636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524F9D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1C9BE94" w14:textId="77777777" w:rsidTr="008C698F">
        <w:tc>
          <w:tcPr>
            <w:tcW w:w="4296" w:type="dxa"/>
            <w:shd w:val="clear" w:color="auto" w:fill="auto"/>
          </w:tcPr>
          <w:p w14:paraId="1CC504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D3CA53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A9AAAB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0A93D46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6447FD1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8C4F90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79258A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46114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B6CC2E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67E0CF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5CC3E23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3A11DDE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70388E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5070E508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86CD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493A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80565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C183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92DE6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A22B46F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B11D676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F548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A72B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0C9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FC2E5F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D50C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5A8FC4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D4E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1F1B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3B40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5DE5E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E0805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0562624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3D65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27C3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3C45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0E5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4C9E0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E037F44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1F92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F87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1FD4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74D5EA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354E2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736126C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6D6DFC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121319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1784DEA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DC548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1DE9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5968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DB2E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82E8C9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0BE0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6F57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30DA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A489082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4520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C845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E636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1E8F72F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C8B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87B56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069D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3699941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F81A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D59E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FC1C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52921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5FD426F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EA87D9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36A5C6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67F40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0A4A47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50FD30E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03811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03DFCF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DD6F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BFE7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6E4D5A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4A17C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7F5C4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2E21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A9245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7107C56A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E6629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0B6F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57C41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BC16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E7A0349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D5F6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1E1D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31AC6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AFC73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CAB4F9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CE8D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DDCB2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C7C72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0D6B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E38721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18B3B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329E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5A71C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BE5B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F085878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D1F8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2ED1E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37B20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B4D2D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9B4BB0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36C47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1AFC8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56292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755E6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D7B2D3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84BF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8358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B39BE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2E77E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8F431A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B20B353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98665C1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8C35B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DF5A10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32F1A1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0936C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246E293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23FA563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5CA18D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527543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0D745C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9BF3A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DF0EC8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82CF3C4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46F0C0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32D2E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533E0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F80C1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981D0F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43AA08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2FC143C5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90A429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AF679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9993D0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AC8558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286C48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72E8C1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1B87B35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451A83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BB03DE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3435F3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AA7D54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AF10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E26CDF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D5B9178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CE8940B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842FC1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728DD14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803361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javni objavi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45B5F33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4D05DF45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3FC870" w14:textId="77777777" w:rsidR="00840D41" w:rsidRPr="0019752B" w:rsidRDefault="005B42A3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F95384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CE7BC78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5533E9E" w14:textId="77777777" w:rsidR="00840D41" w:rsidRPr="00D02440" w:rsidRDefault="00D4523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5962A76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399D129C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362C00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642BEC3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25CB4694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DFC75B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FE258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67536E9E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F51F1" w14:textId="77777777" w:rsidR="007D7651" w:rsidRPr="00D02440" w:rsidRDefault="009101CB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D74A8B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C7961E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D6B3E6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4C03E7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2E29591D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34C6702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18776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6AA067C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3C79FE2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4D7CF8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3BFDDBC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2AA2C25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6C5FC9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79A35B6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AF6D09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9AD1E0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65BEF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75C146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288556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6340B55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47AC16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5A2F4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D3E29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A7F4F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6CD60F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55CEEBD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693FBB1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F8AFC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5BD6A3B" w14:textId="77777777" w:rsidTr="00886C3E">
        <w:tc>
          <w:tcPr>
            <w:tcW w:w="2088" w:type="dxa"/>
            <w:shd w:val="clear" w:color="auto" w:fill="auto"/>
          </w:tcPr>
          <w:p w14:paraId="7B7B4F8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A62A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0B6390B0" w14:textId="77777777" w:rsidTr="00886C3E">
        <w:tc>
          <w:tcPr>
            <w:tcW w:w="2088" w:type="dxa"/>
            <w:shd w:val="clear" w:color="auto" w:fill="auto"/>
          </w:tcPr>
          <w:p w14:paraId="3EA11ED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8196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4C67B5A" w14:textId="77777777" w:rsidTr="00886C3E">
        <w:tc>
          <w:tcPr>
            <w:tcW w:w="2088" w:type="dxa"/>
            <w:shd w:val="clear" w:color="auto" w:fill="auto"/>
          </w:tcPr>
          <w:p w14:paraId="05B264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AA91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6F404B8" w14:textId="77777777" w:rsidTr="00886C3E">
        <w:tc>
          <w:tcPr>
            <w:tcW w:w="2088" w:type="dxa"/>
            <w:shd w:val="clear" w:color="auto" w:fill="auto"/>
          </w:tcPr>
          <w:p w14:paraId="6D76FFE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4942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76116721" w14:textId="77777777" w:rsidTr="00886C3E">
        <w:tc>
          <w:tcPr>
            <w:tcW w:w="4606" w:type="dxa"/>
            <w:gridSpan w:val="4"/>
            <w:shd w:val="clear" w:color="auto" w:fill="auto"/>
          </w:tcPr>
          <w:p w14:paraId="7A65BFF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C8143C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15B951C" w14:textId="77777777" w:rsidTr="00886C3E">
        <w:tc>
          <w:tcPr>
            <w:tcW w:w="2628" w:type="dxa"/>
            <w:gridSpan w:val="2"/>
            <w:shd w:val="clear" w:color="auto" w:fill="auto"/>
          </w:tcPr>
          <w:p w14:paraId="14AE4E4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FDEC3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C9508C4" w14:textId="77777777" w:rsidTr="00886C3E">
        <w:tc>
          <w:tcPr>
            <w:tcW w:w="2628" w:type="dxa"/>
            <w:gridSpan w:val="2"/>
            <w:shd w:val="clear" w:color="auto" w:fill="auto"/>
          </w:tcPr>
          <w:p w14:paraId="0173FD5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B700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6C0BC56D" w14:textId="77777777" w:rsidTr="00886C3E">
        <w:tc>
          <w:tcPr>
            <w:tcW w:w="4606" w:type="dxa"/>
            <w:gridSpan w:val="4"/>
            <w:shd w:val="clear" w:color="auto" w:fill="auto"/>
          </w:tcPr>
          <w:p w14:paraId="2C7E3F2A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024A00C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987003F" w14:textId="77777777" w:rsidTr="00886C3E">
        <w:tc>
          <w:tcPr>
            <w:tcW w:w="2628" w:type="dxa"/>
            <w:gridSpan w:val="2"/>
            <w:shd w:val="clear" w:color="auto" w:fill="auto"/>
          </w:tcPr>
          <w:p w14:paraId="1AA1D43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74F3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6E4A247" w14:textId="77777777" w:rsidTr="00886C3E">
        <w:tc>
          <w:tcPr>
            <w:tcW w:w="2628" w:type="dxa"/>
            <w:gridSpan w:val="2"/>
            <w:shd w:val="clear" w:color="auto" w:fill="auto"/>
          </w:tcPr>
          <w:p w14:paraId="3B212FC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1C1C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698F" w14:paraId="461F1D2E" w14:textId="77777777" w:rsidTr="00886C3E">
        <w:tc>
          <w:tcPr>
            <w:tcW w:w="4606" w:type="dxa"/>
            <w:gridSpan w:val="4"/>
            <w:shd w:val="clear" w:color="auto" w:fill="auto"/>
          </w:tcPr>
          <w:p w14:paraId="2C32383E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DA460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5F0D276" w14:textId="77777777" w:rsidTr="00886C3E">
        <w:tc>
          <w:tcPr>
            <w:tcW w:w="3528" w:type="dxa"/>
            <w:gridSpan w:val="3"/>
            <w:shd w:val="clear" w:color="auto" w:fill="auto"/>
          </w:tcPr>
          <w:p w14:paraId="32AF393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33B6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6CB6D368" w14:textId="77777777" w:rsidTr="00886C3E">
        <w:tc>
          <w:tcPr>
            <w:tcW w:w="3528" w:type="dxa"/>
            <w:gridSpan w:val="3"/>
            <w:shd w:val="clear" w:color="auto" w:fill="auto"/>
          </w:tcPr>
          <w:p w14:paraId="62C6F2A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6C4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78610874" w14:textId="77777777" w:rsidTr="00886C3E">
        <w:tc>
          <w:tcPr>
            <w:tcW w:w="3528" w:type="dxa"/>
            <w:gridSpan w:val="3"/>
            <w:shd w:val="clear" w:color="auto" w:fill="auto"/>
          </w:tcPr>
          <w:p w14:paraId="3CD9378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38AC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F32C885" w14:textId="77777777" w:rsidTr="00886C3E">
        <w:tc>
          <w:tcPr>
            <w:tcW w:w="3528" w:type="dxa"/>
            <w:gridSpan w:val="3"/>
            <w:shd w:val="clear" w:color="auto" w:fill="auto"/>
          </w:tcPr>
          <w:p w14:paraId="3D8E41A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972B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0A4381B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AD3220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0ED423FB" w14:textId="77777777" w:rsidTr="00886C3E">
        <w:tc>
          <w:tcPr>
            <w:tcW w:w="3528" w:type="dxa"/>
            <w:shd w:val="clear" w:color="auto" w:fill="auto"/>
          </w:tcPr>
          <w:p w14:paraId="70CCCE9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C1D65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6104318" w14:textId="77777777" w:rsidTr="00886C3E">
        <w:tc>
          <w:tcPr>
            <w:tcW w:w="3528" w:type="dxa"/>
            <w:shd w:val="clear" w:color="auto" w:fill="auto"/>
          </w:tcPr>
          <w:p w14:paraId="7B75097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8AC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8610EA0" w14:textId="77777777" w:rsidTr="00886C3E">
        <w:tc>
          <w:tcPr>
            <w:tcW w:w="3528" w:type="dxa"/>
            <w:shd w:val="clear" w:color="auto" w:fill="auto"/>
          </w:tcPr>
          <w:p w14:paraId="38EAAE8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5934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0BB392B" w14:textId="77777777" w:rsidTr="00886C3E">
        <w:tc>
          <w:tcPr>
            <w:tcW w:w="3528" w:type="dxa"/>
            <w:shd w:val="clear" w:color="auto" w:fill="auto"/>
          </w:tcPr>
          <w:p w14:paraId="0E7ACA3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BB13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98CEF74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4ECAFDE5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5C7B225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7AE14FE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0C23046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24C2B67D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CDF90B5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7BF4B8B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7B31824A" w14:textId="77777777" w:rsidTr="00886C3E">
        <w:tc>
          <w:tcPr>
            <w:tcW w:w="1728" w:type="dxa"/>
            <w:shd w:val="clear" w:color="auto" w:fill="auto"/>
          </w:tcPr>
          <w:p w14:paraId="50C1DA8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7E94E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0C7090D8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5716B6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75B71C8A" w14:textId="77777777" w:rsidTr="00886C3E">
        <w:tc>
          <w:tcPr>
            <w:tcW w:w="1728" w:type="dxa"/>
            <w:shd w:val="clear" w:color="auto" w:fill="auto"/>
          </w:tcPr>
          <w:p w14:paraId="35603C1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7EEAEF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2ABA83A2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058B22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0CCED7F1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2548F2"/>
    <w:rsid w:val="002C4332"/>
    <w:rsid w:val="00311839"/>
    <w:rsid w:val="003375C5"/>
    <w:rsid w:val="00381E20"/>
    <w:rsid w:val="003B7CE7"/>
    <w:rsid w:val="003C3AFE"/>
    <w:rsid w:val="003E0AFA"/>
    <w:rsid w:val="003E471A"/>
    <w:rsid w:val="003F7837"/>
    <w:rsid w:val="0040463F"/>
    <w:rsid w:val="004C0CF8"/>
    <w:rsid w:val="004C51F8"/>
    <w:rsid w:val="0052205C"/>
    <w:rsid w:val="005264FF"/>
    <w:rsid w:val="0056022D"/>
    <w:rsid w:val="005B42A3"/>
    <w:rsid w:val="006041A9"/>
    <w:rsid w:val="00670B69"/>
    <w:rsid w:val="007179F8"/>
    <w:rsid w:val="007400C5"/>
    <w:rsid w:val="00776422"/>
    <w:rsid w:val="007D7651"/>
    <w:rsid w:val="00801B86"/>
    <w:rsid w:val="00803361"/>
    <w:rsid w:val="00816464"/>
    <w:rsid w:val="00830AFB"/>
    <w:rsid w:val="00840D41"/>
    <w:rsid w:val="00854172"/>
    <w:rsid w:val="008664DA"/>
    <w:rsid w:val="00886C3E"/>
    <w:rsid w:val="00892336"/>
    <w:rsid w:val="008B1AF8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90F47"/>
    <w:rsid w:val="00BD6EF5"/>
    <w:rsid w:val="00C20D62"/>
    <w:rsid w:val="00C50EA9"/>
    <w:rsid w:val="00C77465"/>
    <w:rsid w:val="00CF3680"/>
    <w:rsid w:val="00D45231"/>
    <w:rsid w:val="00D64867"/>
    <w:rsid w:val="00D9324D"/>
    <w:rsid w:val="00DF057C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CF1BC4"/>
  <w15:chartTrackingRefBased/>
  <w15:docId w15:val="{97C55302-A8DF-4AB2-A59B-750743BD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Ksenija Česnik</cp:lastModifiedBy>
  <cp:revision>2</cp:revision>
  <cp:lastPrinted>2019-09-10T11:10:00Z</cp:lastPrinted>
  <dcterms:created xsi:type="dcterms:W3CDTF">2022-05-18T07:07:00Z</dcterms:created>
  <dcterms:modified xsi:type="dcterms:W3CDTF">2022-05-18T07:07:00Z</dcterms:modified>
</cp:coreProperties>
</file>