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43F8C4" w14:textId="77777777" w:rsidR="00A11CB7" w:rsidRPr="008F4796" w:rsidRDefault="00A11CB7" w:rsidP="008F4796">
      <w:pPr>
        <w:spacing w:after="0" w:line="260" w:lineRule="exact"/>
        <w:rPr>
          <w:rFonts w:cs="Arial"/>
        </w:rPr>
      </w:pPr>
    </w:p>
    <w:p w14:paraId="51AB4281" w14:textId="77777777" w:rsidR="003B2B7E" w:rsidRPr="008F4796" w:rsidRDefault="003B2B7E" w:rsidP="008F4796">
      <w:pPr>
        <w:spacing w:after="0" w:line="260" w:lineRule="exact"/>
        <w:rPr>
          <w:rFonts w:cs="Arial"/>
        </w:rPr>
      </w:pPr>
      <w:r w:rsidRPr="008F4796">
        <w:rPr>
          <w:rFonts w:cs="Arial"/>
        </w:rPr>
        <w:t>Številka:</w:t>
      </w:r>
      <w:r w:rsidRPr="008F4796">
        <w:rPr>
          <w:rFonts w:cs="Arial"/>
        </w:rPr>
        <w:tab/>
      </w:r>
      <w:r w:rsidR="00DE0E71">
        <w:rPr>
          <w:rFonts w:cs="Arial"/>
        </w:rPr>
        <w:t>1100-</w:t>
      </w:r>
      <w:r w:rsidR="00915804">
        <w:rPr>
          <w:rFonts w:cs="Arial"/>
        </w:rPr>
        <w:t>85</w:t>
      </w:r>
      <w:r w:rsidR="00DE0E71">
        <w:rPr>
          <w:rFonts w:cs="Arial"/>
        </w:rPr>
        <w:t>/2021/1</w:t>
      </w:r>
    </w:p>
    <w:p w14:paraId="32233DC2" w14:textId="77777777"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DC5D94" w:rsidRPr="008549D3">
        <w:rPr>
          <w:rFonts w:cs="Arial"/>
        </w:rPr>
        <w:t>31. 8. 2021</w:t>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77777777" w:rsidR="003B2B7E" w:rsidRPr="00CA1224" w:rsidRDefault="00DC5D94" w:rsidP="008F4796">
      <w:pPr>
        <w:spacing w:after="0" w:line="260" w:lineRule="exact"/>
        <w:rPr>
          <w:rFonts w:cs="Arial"/>
          <w:b/>
          <w:bCs/>
        </w:rPr>
      </w:pPr>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0033AC">
        <w:rPr>
          <w:rFonts w:cs="Arial"/>
          <w:b/>
          <w:bCs/>
        </w:rPr>
        <w:t>58324</w:t>
      </w:r>
      <w:r w:rsidR="003B2B7E" w:rsidRPr="00CA1224">
        <w:rPr>
          <w:rFonts w:cs="Arial"/>
          <w:b/>
          <w:bCs/>
        </w:rPr>
        <w:t xml:space="preserve">) v </w:t>
      </w:r>
      <w:r w:rsidR="000033AC">
        <w:rPr>
          <w:rFonts w:cs="Arial"/>
          <w:b/>
          <w:bCs/>
        </w:rPr>
        <w:t>Direktoratu za javno naročanje, Sektorju za izvajanje javnih naročil, Oddelku za izvajanje javnih naročil s področja informatike</w:t>
      </w:r>
      <w:r w:rsidR="00443281">
        <w:rPr>
          <w:rFonts w:cs="Arial"/>
          <w:b/>
          <w:bCs/>
        </w:rPr>
        <w:t>,</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D6B6CF4" w14:textId="77777777" w:rsidR="00D85840" w:rsidRPr="008F4796" w:rsidRDefault="00D85840" w:rsidP="008F4796">
      <w:pPr>
        <w:spacing w:after="0" w:line="260" w:lineRule="exact"/>
        <w:rPr>
          <w:rFonts w:cs="Arial"/>
        </w:rPr>
      </w:pP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77777777" w:rsidR="00AA68EE" w:rsidRPr="00443281" w:rsidRDefault="003B2B7E" w:rsidP="008F4796">
      <w:pPr>
        <w:numPr>
          <w:ilvl w:val="0"/>
          <w:numId w:val="3"/>
        </w:numPr>
        <w:spacing w:after="0" w:line="260" w:lineRule="exact"/>
        <w:rPr>
          <w:rFonts w:cs="Arial"/>
        </w:rPr>
      </w:pPr>
      <w:r w:rsidRPr="00443281">
        <w:rPr>
          <w:rFonts w:cs="Arial"/>
        </w:rPr>
        <w:t xml:space="preserve">najmanj </w:t>
      </w:r>
      <w:r w:rsidR="000033AC">
        <w:rPr>
          <w:rFonts w:cs="Arial"/>
        </w:rPr>
        <w:t>5 let</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2575A6CB" w14:textId="77777777" w:rsidR="008156C8" w:rsidRDefault="008156C8" w:rsidP="008156C8">
      <w:pPr>
        <w:spacing w:after="0" w:line="260" w:lineRule="exact"/>
        <w:rPr>
          <w:rFonts w:cs="Arial"/>
        </w:rPr>
      </w:pPr>
      <w:r>
        <w:rPr>
          <w:rFonts w:cs="Arial"/>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8F4796">
      <w:pPr>
        <w:spacing w:after="0" w:line="260" w:lineRule="exact"/>
        <w:rPr>
          <w:rFonts w:cs="Arial"/>
        </w:rPr>
      </w:pPr>
      <w:r w:rsidRPr="008F4796">
        <w:rPr>
          <w:rFonts w:cs="Arial"/>
        </w:rPr>
        <w:t xml:space="preserve">Naloge delovnega mesta: </w:t>
      </w:r>
    </w:p>
    <w:p w14:paraId="7CE6DDB0" w14:textId="77777777" w:rsidR="00AC1FD4" w:rsidRPr="008F4796" w:rsidRDefault="00AC1FD4" w:rsidP="008F4796">
      <w:pPr>
        <w:spacing w:after="0" w:line="260" w:lineRule="exact"/>
        <w:rPr>
          <w:rFonts w:cs="Arial"/>
        </w:rPr>
      </w:pPr>
    </w:p>
    <w:p w14:paraId="3FD3B607" w14:textId="77777777" w:rsidR="000033AC"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samostojno izvajanje zahtevnejših postopkov javnih naročil v okviru kohezijske politike,</w:t>
      </w:r>
    </w:p>
    <w:p w14:paraId="37FB0595" w14:textId="77777777" w:rsidR="000033AC"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samostojna priprava zahtevnih analiz, poročil, informacij in drugih zahtevnih gradiv s področja javnega naročanja v okviru kohezijske politike,</w:t>
      </w:r>
    </w:p>
    <w:p w14:paraId="3411F335" w14:textId="77777777" w:rsidR="00C568E9"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 xml:space="preserve">sodelovanje pri oblikovanju najzahtevnejših gradiv s področja javnega naročanja v okviru kohezijske politike </w:t>
      </w:r>
      <w:r w:rsidR="0041765E">
        <w:rPr>
          <w:rFonts w:cs="Arial"/>
          <w:lang w:eastAsia="sl-SI"/>
        </w:rPr>
        <w:t>,</w:t>
      </w:r>
    </w:p>
    <w:p w14:paraId="2FABF612" w14:textId="77777777" w:rsidR="000033AC"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samostojno opravljanje drugih zahtevnejših nalog na področju javnega naročanja v okviru kohezijske politike po navodilu vodje.</w:t>
      </w:r>
    </w:p>
    <w:p w14:paraId="730BE4C1" w14:textId="77777777" w:rsidR="000033AC" w:rsidRPr="000033AC" w:rsidRDefault="000033AC" w:rsidP="000033AC">
      <w:pPr>
        <w:suppressAutoHyphens w:val="0"/>
        <w:autoSpaceDE w:val="0"/>
        <w:autoSpaceDN w:val="0"/>
        <w:adjustRightInd w:val="0"/>
        <w:spacing w:after="0" w:line="240" w:lineRule="auto"/>
        <w:rPr>
          <w:rFonts w:cs="Arial"/>
          <w:lang w:eastAsia="sl-SI"/>
        </w:rPr>
      </w:pPr>
    </w:p>
    <w:p w14:paraId="2A53C69C" w14:textId="77777777" w:rsidR="00546A81" w:rsidRDefault="00546A81" w:rsidP="008156C8">
      <w:pPr>
        <w:spacing w:after="0" w:line="260" w:lineRule="exact"/>
        <w:rPr>
          <w:rFonts w:cs="Arial"/>
        </w:rPr>
      </w:pPr>
      <w:r w:rsidRPr="00CD62C4">
        <w:rPr>
          <w:rFonts w:cs="Arial"/>
        </w:rPr>
        <w:t>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ter pripravljal in vodil postopke skupnih javnih naročil s tega področja.</w:t>
      </w:r>
    </w:p>
    <w:p w14:paraId="6AF72A4F" w14:textId="77777777" w:rsidR="00546A81" w:rsidRDefault="00546A81" w:rsidP="008156C8">
      <w:pPr>
        <w:spacing w:after="0" w:line="260" w:lineRule="exact"/>
        <w:rPr>
          <w:rFonts w:cs="Arial"/>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A230041" w14:textId="77777777" w:rsidR="00D85840" w:rsidRPr="008F4796" w:rsidRDefault="00D85840" w:rsidP="008F4796">
      <w:pPr>
        <w:spacing w:after="0" w:line="260" w:lineRule="exact"/>
        <w:rPr>
          <w:rFonts w:cs="Arial"/>
        </w:rPr>
      </w:pP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3DEB8487" w14:textId="77777777" w:rsidR="008156C8" w:rsidRPr="008F4796" w:rsidRDefault="008156C8" w:rsidP="008F4796">
      <w:pPr>
        <w:spacing w:after="0" w:line="260" w:lineRule="exact"/>
        <w:rPr>
          <w:rFonts w:cs="Arial"/>
        </w:rPr>
      </w:pPr>
    </w:p>
    <w:p w14:paraId="0F47F99A"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77777777" w:rsidR="007C282D" w:rsidRPr="00915804" w:rsidRDefault="007C282D" w:rsidP="007C282D">
      <w:pPr>
        <w:spacing w:after="0" w:line="260" w:lineRule="exact"/>
        <w:rPr>
          <w:rFonts w:cs="Arial"/>
        </w:rPr>
      </w:pPr>
      <w:r w:rsidRPr="00915804">
        <w:rPr>
          <w:rFonts w:cs="Arial"/>
        </w:rPr>
        <w:t>Izbrani kandidat bo delo na uradniškem delovnem mestu</w:t>
      </w:r>
      <w:r w:rsidR="00443281" w:rsidRPr="00915804">
        <w:rPr>
          <w:rFonts w:cs="Arial"/>
        </w:rPr>
        <w:t xml:space="preserve"> </w:t>
      </w:r>
      <w:r w:rsidR="00915804" w:rsidRPr="00915804">
        <w:rPr>
          <w:rFonts w:cs="Arial"/>
        </w:rPr>
        <w:t>višji svetovalec (šifra DM: 58324) v Direktoratu za javno naročanje, Sektorju za izvajanje javnih naročil, Oddelku za izvajanje javnih naročil s področja informatike</w:t>
      </w:r>
      <w:r w:rsidRPr="00915804">
        <w:rPr>
          <w:rFonts w:cs="Arial"/>
        </w:rPr>
        <w:t xml:space="preserve"> opravljal v uradniškem nazivu </w:t>
      </w:r>
      <w:r w:rsidR="00915804" w:rsidRPr="00915804">
        <w:rPr>
          <w:rFonts w:cs="Arial"/>
        </w:rPr>
        <w:t xml:space="preserve">višji </w:t>
      </w:r>
      <w:r w:rsidR="00443281" w:rsidRPr="00915804">
        <w:rPr>
          <w:rFonts w:cs="Arial"/>
        </w:rPr>
        <w:t>svetovalec II</w:t>
      </w:r>
      <w:r w:rsidRPr="00915804">
        <w:rPr>
          <w:rFonts w:cs="Arial"/>
        </w:rPr>
        <w:t xml:space="preserve">, z možnostjo napredovanja v naziv </w:t>
      </w:r>
      <w:r w:rsidR="00915804" w:rsidRPr="00915804">
        <w:rPr>
          <w:rFonts w:cs="Arial"/>
        </w:rPr>
        <w:t xml:space="preserve">višji </w:t>
      </w:r>
      <w:r w:rsidR="00443281" w:rsidRPr="00915804">
        <w:rPr>
          <w:rFonts w:cs="Arial"/>
        </w:rPr>
        <w:t>svetovalec I</w:t>
      </w:r>
      <w:r w:rsidRPr="00915804">
        <w:rPr>
          <w:rFonts w:cs="Arial"/>
        </w:rPr>
        <w:t xml:space="preserve">. </w:t>
      </w:r>
    </w:p>
    <w:p w14:paraId="2818D9A2" w14:textId="77777777" w:rsidR="00925480" w:rsidRPr="00915804"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915804">
        <w:rPr>
          <w:rFonts w:cs="Arial"/>
        </w:rPr>
        <w:t>Izbrani kandidat bo delo opravljal v prostorih Ministrstva za javno upravo na Tržaški cesti 21 v Ljubljani oziroma v drugih njegovih uradnih prostorih.</w:t>
      </w:r>
    </w:p>
    <w:p w14:paraId="339FEA0B" w14:textId="77777777" w:rsidR="00915804" w:rsidRDefault="00915804" w:rsidP="008F4796">
      <w:pPr>
        <w:spacing w:after="0" w:line="260" w:lineRule="exact"/>
        <w:rPr>
          <w:rFonts w:cs="Arial"/>
        </w:rPr>
      </w:pPr>
    </w:p>
    <w:p w14:paraId="18E28848" w14:textId="77777777" w:rsidR="008549D3" w:rsidRPr="00C469D8" w:rsidRDefault="008549D3" w:rsidP="008549D3">
      <w:pPr>
        <w:spacing w:after="0"/>
        <w:rPr>
          <w:rFonts w:cs="Arial"/>
        </w:rPr>
      </w:pPr>
      <w:r w:rsidRPr="00C469D8">
        <w:rPr>
          <w:rFonts w:cs="Arial"/>
        </w:rPr>
        <w:t>Zaposlitev se financira in izvaja v sklopu aktivnosti zaposlovanja iz tehnične podpore v okviru Operativnega programa za izvajanje Evropske kohezijske politike v obdobju 2014 – 2020, katero naložbo sofinancirata Evropska unija iz Evropskega socialnega sklada in Republika Slovenija.</w:t>
      </w:r>
    </w:p>
    <w:p w14:paraId="4592F54B" w14:textId="77777777" w:rsidR="008549D3" w:rsidRPr="00915804" w:rsidRDefault="008549D3" w:rsidP="008F4796">
      <w:pPr>
        <w:spacing w:after="0" w:line="260" w:lineRule="exact"/>
        <w:rPr>
          <w:rFonts w:cs="Arial"/>
        </w:rPr>
      </w:pPr>
    </w:p>
    <w:p w14:paraId="31D90E7F" w14:textId="77777777" w:rsidR="003B2B7E" w:rsidRPr="008F4796" w:rsidRDefault="003B2B7E" w:rsidP="008F4796">
      <w:pPr>
        <w:spacing w:after="0" w:line="260" w:lineRule="exact"/>
        <w:rPr>
          <w:rFonts w:cs="Arial"/>
        </w:rPr>
      </w:pPr>
      <w:r w:rsidRPr="00915804">
        <w:rPr>
          <w:rFonts w:cs="Arial"/>
        </w:rPr>
        <w:t>Kandidat vloži prijavo v pisni obliki (na priloženem obrazcu Vloga za zaposlitev), ki jo pošlje v zaprti ovojnici z označbo: »Za javn</w:t>
      </w:r>
      <w:r w:rsidR="00925480" w:rsidRPr="00915804">
        <w:rPr>
          <w:rFonts w:cs="Arial"/>
        </w:rPr>
        <w:t>i natečaj</w:t>
      </w:r>
      <w:r w:rsidRPr="00915804">
        <w:rPr>
          <w:rFonts w:cs="Arial"/>
        </w:rPr>
        <w:t xml:space="preserve"> za delovno mesto </w:t>
      </w:r>
      <w:r w:rsidR="00915804" w:rsidRPr="00915804">
        <w:rPr>
          <w:rFonts w:cs="Arial"/>
        </w:rPr>
        <w:t>višji svetovalec (šifra DM: 58324) v Direktoratu za javno naročanje, Sektorju za izvajanje javnih naročil, Oddelku za izvajanje javnih naročil s področja informatike</w:t>
      </w:r>
      <w:r w:rsidR="00443281" w:rsidRPr="00915804">
        <w:rPr>
          <w:rFonts w:cs="Arial"/>
        </w:rPr>
        <w:t>,</w:t>
      </w:r>
      <w:r w:rsidR="00BB288F" w:rsidRPr="00915804">
        <w:rPr>
          <w:rFonts w:cs="Arial"/>
        </w:rPr>
        <w:t xml:space="preserve"> </w:t>
      </w:r>
      <w:r w:rsidRPr="00915804">
        <w:rPr>
          <w:rFonts w:cs="Arial"/>
        </w:rPr>
        <w:t xml:space="preserve">št. </w:t>
      </w:r>
      <w:r w:rsidR="00726EB9" w:rsidRPr="00915804">
        <w:rPr>
          <w:rFonts w:cs="Arial"/>
        </w:rPr>
        <w:t>1100-</w:t>
      </w:r>
      <w:r w:rsidR="00915804" w:rsidRPr="00915804">
        <w:rPr>
          <w:rFonts w:cs="Arial"/>
        </w:rPr>
        <w:t>85</w:t>
      </w:r>
      <w:r w:rsidR="00726EB9" w:rsidRPr="00915804">
        <w:rPr>
          <w:rFonts w:cs="Arial"/>
        </w:rPr>
        <w:t>/2021</w:t>
      </w:r>
      <w:r w:rsidRPr="00915804">
        <w:rPr>
          <w:rFonts w:cs="Arial"/>
        </w:rPr>
        <w:t>«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77777777" w:rsidR="003B2B7E" w:rsidRPr="00621010" w:rsidRDefault="003B2B7E" w:rsidP="008F4796">
      <w:pPr>
        <w:spacing w:after="0" w:line="260" w:lineRule="exact"/>
        <w:rPr>
          <w:rFonts w:cs="Arial"/>
        </w:rPr>
      </w:pPr>
      <w:r w:rsidRPr="00726EB9">
        <w:rPr>
          <w:rFonts w:cs="Arial"/>
        </w:rPr>
        <w:t xml:space="preserve">Informacije o izvedbi javne objave daje </w:t>
      </w:r>
      <w:r w:rsidR="00915804" w:rsidRPr="00915804">
        <w:rPr>
          <w:rFonts w:cs="Arial"/>
        </w:rPr>
        <w:t>Azra Handanagić Junuzović</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w:t>
      </w:r>
      <w:r w:rsidR="00915804">
        <w:rPr>
          <w:rFonts w:cs="Arial"/>
        </w:rPr>
        <w:t>6 17</w:t>
      </w:r>
      <w:r w:rsidRPr="00726EB9">
        <w:rPr>
          <w:rFonts w:cs="Arial"/>
        </w:rPr>
        <w:t xml:space="preserve">, informacije o delovnem </w:t>
      </w:r>
      <w:r w:rsidRPr="00621010">
        <w:rPr>
          <w:rFonts w:cs="Arial"/>
        </w:rPr>
        <w:t>področju pa</w:t>
      </w:r>
      <w:r w:rsidR="00853B4A" w:rsidRPr="00621010">
        <w:rPr>
          <w:rFonts w:cs="Arial"/>
        </w:rPr>
        <w:t xml:space="preserve"> </w:t>
      </w:r>
      <w:r w:rsidR="004137AE">
        <w:rPr>
          <w:rFonts w:cs="Arial"/>
        </w:rPr>
        <w:t xml:space="preserve">mag. </w:t>
      </w:r>
      <w:r w:rsidR="001F7FE9" w:rsidRPr="00621010">
        <w:rPr>
          <w:rFonts w:cs="Arial"/>
        </w:rPr>
        <w:t>Neža Planinšič</w:t>
      </w:r>
      <w:r w:rsidR="00726EB9" w:rsidRPr="00621010">
        <w:rPr>
          <w:rFonts w:cs="Arial"/>
        </w:rPr>
        <w:t>, tel. št. 01/</w:t>
      </w:r>
      <w:r w:rsidR="001F7FE9" w:rsidRPr="00621010">
        <w:rPr>
          <w:rFonts w:cs="Arial"/>
        </w:rPr>
        <w:t>478 18</w:t>
      </w:r>
      <w:r w:rsidR="00621010">
        <w:rPr>
          <w:rFonts w:cs="Arial"/>
        </w:rPr>
        <w:t xml:space="preserve"> </w:t>
      </w:r>
      <w:r w:rsidR="001F7FE9" w:rsidRPr="00621010">
        <w:rPr>
          <w:rFonts w:cs="Arial"/>
        </w:rPr>
        <w:t>40</w:t>
      </w:r>
      <w:r w:rsidR="00726EB9" w:rsidRPr="00621010">
        <w:rPr>
          <w:rFonts w:cs="Arial"/>
        </w:rPr>
        <w:t>.</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718D5125" w14:textId="77777777" w:rsidR="003B2B7E" w:rsidRPr="008F4796" w:rsidRDefault="00145519" w:rsidP="008F4796">
      <w:pPr>
        <w:spacing w:after="0" w:line="260" w:lineRule="exact"/>
        <w:ind w:left="4536"/>
        <w:rPr>
          <w:rFonts w:cs="Arial"/>
        </w:rPr>
      </w:pPr>
      <w:r w:rsidRPr="008F4796">
        <w:rPr>
          <w:rFonts w:cs="Arial"/>
        </w:rPr>
        <w:t>Boštjan Koritnik</w:t>
      </w:r>
    </w:p>
    <w:p w14:paraId="556EF8CB" w14:textId="77777777" w:rsidR="003B2B7E" w:rsidRPr="008F4796" w:rsidRDefault="003B2B7E" w:rsidP="008F4796">
      <w:pPr>
        <w:spacing w:after="0" w:line="260" w:lineRule="exact"/>
        <w:ind w:left="4536"/>
        <w:rPr>
          <w:rFonts w:cs="Arial"/>
        </w:rPr>
      </w:pPr>
      <w:r w:rsidRPr="008F4796">
        <w:rPr>
          <w:rFonts w:cs="Arial"/>
        </w:rPr>
        <w:t>minister</w:t>
      </w:r>
    </w:p>
    <w:p w14:paraId="1D4B636F"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8D9E" w14:textId="77777777" w:rsidR="00DB58A1" w:rsidRDefault="00DB58A1" w:rsidP="00B150F3">
      <w:pPr>
        <w:spacing w:after="0" w:line="240" w:lineRule="auto"/>
      </w:pPr>
      <w:r>
        <w:separator/>
      </w:r>
    </w:p>
  </w:endnote>
  <w:endnote w:type="continuationSeparator" w:id="0">
    <w:p w14:paraId="15F75FBD" w14:textId="77777777" w:rsidR="00DB58A1" w:rsidRDefault="00DB58A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4B13" w14:textId="77777777" w:rsidR="00DB58A1" w:rsidRDefault="00DB58A1" w:rsidP="00B150F3">
      <w:pPr>
        <w:spacing w:after="0" w:line="240" w:lineRule="auto"/>
      </w:pPr>
      <w:r>
        <w:separator/>
      </w:r>
    </w:p>
  </w:footnote>
  <w:footnote w:type="continuationSeparator" w:id="0">
    <w:p w14:paraId="75A5AF6B" w14:textId="77777777" w:rsidR="00DB58A1" w:rsidRDefault="00DB58A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E2D6" w14:textId="7EFBEC41" w:rsidR="00A11CB7" w:rsidRDefault="002A75C6" w:rsidP="00A11CB7">
    <w:pPr>
      <w:spacing w:after="0"/>
      <w:rPr>
        <w:rFonts w:cs="Arial"/>
      </w:rPr>
    </w:pPr>
    <w:r>
      <w:rPr>
        <w:noProof/>
      </w:rPr>
      <w:drawing>
        <wp:anchor distT="0" distB="0" distL="114300" distR="114300" simplePos="0" relativeHeight="251657728" behindDoc="1" locked="0" layoutInCell="1" allowOverlap="1" wp14:anchorId="7DB1D6A7" wp14:editId="134FFF25">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0D771E5A" w:rsidR="00A11CB7" w:rsidRPr="00A11CB7" w:rsidRDefault="002A75C6">
    <w:pPr>
      <w:pStyle w:val="Glava"/>
      <w:rPr>
        <w:i w:val="0"/>
        <w:iCs/>
      </w:rPr>
    </w:pPr>
    <w:r>
      <w:rPr>
        <w:rFonts w:ascii="Calibri" w:hAnsi="Calibri" w:cs="Calibri"/>
        <w:noProof/>
        <w:sz w:val="22"/>
        <w:szCs w:val="22"/>
        <w:lang w:eastAsia="en-US"/>
      </w:rPr>
      <w:drawing>
        <wp:inline distT="0" distB="0" distL="0" distR="0" wp14:anchorId="089C53B6" wp14:editId="71816E73">
          <wp:extent cx="2266315"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31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4"/>
  </w:num>
  <w:num w:numId="13">
    <w:abstractNumId w:val="15"/>
  </w:num>
  <w:num w:numId="14">
    <w:abstractNumId w:val="15"/>
  </w:num>
  <w:num w:numId="15">
    <w:abstractNumId w:val="17"/>
  </w:num>
  <w:num w:numId="16">
    <w:abstractNumId w:val="18"/>
  </w:num>
  <w:num w:numId="17">
    <w:abstractNumId w:val="12"/>
  </w:num>
  <w:num w:numId="18">
    <w:abstractNumId w:val="9"/>
  </w:num>
  <w:num w:numId="19">
    <w:abstractNumId w:val="16"/>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A75C6"/>
    <w:rsid w:val="002B404E"/>
    <w:rsid w:val="002B641F"/>
    <w:rsid w:val="002D527B"/>
    <w:rsid w:val="002D5396"/>
    <w:rsid w:val="002E0626"/>
    <w:rsid w:val="003152BC"/>
    <w:rsid w:val="003365CB"/>
    <w:rsid w:val="00360CA1"/>
    <w:rsid w:val="00370BF2"/>
    <w:rsid w:val="00377B77"/>
    <w:rsid w:val="00381AC4"/>
    <w:rsid w:val="00392323"/>
    <w:rsid w:val="00394610"/>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282F"/>
    <w:rsid w:val="004E72CD"/>
    <w:rsid w:val="00527EC0"/>
    <w:rsid w:val="00545297"/>
    <w:rsid w:val="00546A81"/>
    <w:rsid w:val="00551A58"/>
    <w:rsid w:val="00567BBD"/>
    <w:rsid w:val="005914A9"/>
    <w:rsid w:val="005B5685"/>
    <w:rsid w:val="005C2196"/>
    <w:rsid w:val="005D0D3E"/>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C282D"/>
    <w:rsid w:val="008156C8"/>
    <w:rsid w:val="00837A69"/>
    <w:rsid w:val="00853B4A"/>
    <w:rsid w:val="008549D3"/>
    <w:rsid w:val="00866D6D"/>
    <w:rsid w:val="00883AD0"/>
    <w:rsid w:val="00897263"/>
    <w:rsid w:val="008A6BC5"/>
    <w:rsid w:val="008C1D12"/>
    <w:rsid w:val="008C312F"/>
    <w:rsid w:val="008D7B22"/>
    <w:rsid w:val="008F4796"/>
    <w:rsid w:val="008F5B78"/>
    <w:rsid w:val="00904A85"/>
    <w:rsid w:val="00915804"/>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A516A"/>
    <w:rsid w:val="00DB58A1"/>
    <w:rsid w:val="00DB7B88"/>
    <w:rsid w:val="00DC5D94"/>
    <w:rsid w:val="00DC5FCC"/>
    <w:rsid w:val="00DE005F"/>
    <w:rsid w:val="00DE0E71"/>
    <w:rsid w:val="00DF3924"/>
    <w:rsid w:val="00E13466"/>
    <w:rsid w:val="00E14C92"/>
    <w:rsid w:val="00E516CF"/>
    <w:rsid w:val="00E82B59"/>
    <w:rsid w:val="00E83B19"/>
    <w:rsid w:val="00EB3481"/>
    <w:rsid w:val="00EE00A4"/>
    <w:rsid w:val="00EF41BF"/>
    <w:rsid w:val="00EF7374"/>
    <w:rsid w:val="00F9077B"/>
    <w:rsid w:val="00F91EC3"/>
    <w:rsid w:val="00F94CF5"/>
    <w:rsid w:val="00FA0451"/>
    <w:rsid w:val="00FA5F91"/>
    <w:rsid w:val="00FD363F"/>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8253</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2021-09-06T09:04:00Z</dcterms:created>
  <dcterms:modified xsi:type="dcterms:W3CDTF">2021-09-06T09:04:00Z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