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40877E69" w14:textId="77777777" w:rsidR="00840D41" w:rsidRPr="00DA211D" w:rsidRDefault="00840D41" w:rsidP="00840D41">
      <w:pPr>
        <w:rPr>
          <w:rFonts w:ascii="Arial" w:hAnsi="Arial" w:cs="Arial"/>
          <w:b/>
          <w:bCs/>
          <w:sz w:val="22"/>
          <w:szCs w:val="22"/>
          <w:lang w:val="sl-SI"/>
        </w:rPr>
      </w:pPr>
    </w:p>
    <w:p w14:paraId="5BE2FC62" w14:textId="14D798B6" w:rsidR="008C7E0B" w:rsidRPr="008C7E0B" w:rsidRDefault="008C7E0B" w:rsidP="008C7E0B">
      <w:pPr>
        <w:spacing w:line="13pt" w:lineRule="exact"/>
        <w:jc w:val="both"/>
        <w:rPr>
          <w:rFonts w:ascii="Arial" w:hAnsi="Arial" w:cs="Arial"/>
          <w:b/>
          <w:color w:val="000000" w:themeColor="text1"/>
          <w:sz w:val="22"/>
          <w:szCs w:val="22"/>
          <w:lang w:val="sl-SI"/>
        </w:rPr>
      </w:pPr>
      <w:r w:rsidRPr="008C7E0B">
        <w:rPr>
          <w:rFonts w:ascii="Arial" w:hAnsi="Arial" w:cs="Arial"/>
          <w:b/>
          <w:bCs/>
          <w:sz w:val="22"/>
          <w:szCs w:val="22"/>
          <w:lang w:val="sl-SI"/>
        </w:rPr>
        <w:t>VIŠJI SVETOVALEC</w:t>
      </w:r>
      <w:r w:rsidRPr="008C7E0B">
        <w:rPr>
          <w:rFonts w:ascii="Arial" w:hAnsi="Arial" w:cs="Arial"/>
          <w:sz w:val="22"/>
          <w:szCs w:val="22"/>
          <w:lang w:val="sl-SI"/>
        </w:rPr>
        <w:t xml:space="preserve"> </w:t>
      </w:r>
      <w:r w:rsidRPr="008C7E0B">
        <w:rPr>
          <w:rFonts w:ascii="Arial" w:hAnsi="Arial" w:cs="Arial"/>
          <w:b/>
          <w:sz w:val="22"/>
          <w:szCs w:val="22"/>
          <w:lang w:val="sl-SI"/>
        </w:rPr>
        <w:t>(šifra DM: 10031) v Direktoratu za informatiko, Uradu za podporo uporabnikom, Sektorju za centralno podporo, Oddelku za podporo programski in strojni opremi, za določen čas do 30</w:t>
      </w:r>
      <w:r w:rsidRPr="008C7E0B">
        <w:rPr>
          <w:rFonts w:ascii="Arial" w:hAnsi="Arial" w:cs="Arial"/>
          <w:b/>
          <w:color w:val="000000" w:themeColor="text1"/>
          <w:sz w:val="22"/>
          <w:szCs w:val="22"/>
          <w:lang w:val="sl-SI"/>
        </w:rPr>
        <w:t>. 6. 2026, za delo v okviru projekta</w:t>
      </w:r>
      <w:r w:rsidRPr="008C7E0B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8C7E0B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>Modernizacija sistema podpore uporabnikom</w:t>
      </w:r>
      <w:r w:rsidRPr="008C7E0B">
        <w:rPr>
          <w:rFonts w:ascii="Arial" w:hAnsi="Arial" w:cs="Arial"/>
          <w:b/>
          <w:sz w:val="22"/>
          <w:szCs w:val="22"/>
          <w:lang w:val="sl-SI"/>
        </w:rPr>
        <w:t>, s 6-mesečnim poskusnim delom</w:t>
      </w:r>
    </w:p>
    <w:p w14:paraId="1EB90188" w14:textId="77777777" w:rsidR="00DA211D" w:rsidRDefault="00DA211D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E361C2C" w14:textId="0EF1C8B8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 w:rsidRPr="00CD2786">
        <w:rPr>
          <w:rFonts w:ascii="Arial" w:hAnsi="Arial" w:cs="Arial"/>
          <w:b/>
          <w:sz w:val="22"/>
          <w:szCs w:val="22"/>
          <w:lang w:val="sl-SI"/>
        </w:rPr>
        <w:t>1100-</w:t>
      </w:r>
      <w:r w:rsidR="00EC1DC9">
        <w:rPr>
          <w:rFonts w:ascii="Arial" w:hAnsi="Arial" w:cs="Arial"/>
          <w:b/>
          <w:sz w:val="22"/>
          <w:szCs w:val="22"/>
          <w:lang w:val="sl-SI"/>
        </w:rPr>
        <w:t xml:space="preserve"> 9</w:t>
      </w:r>
      <w:r w:rsidR="008C7E0B">
        <w:rPr>
          <w:rFonts w:ascii="Arial" w:hAnsi="Arial" w:cs="Arial"/>
          <w:b/>
          <w:sz w:val="22"/>
          <w:szCs w:val="22"/>
          <w:lang w:val="sl-SI"/>
        </w:rPr>
        <w:t>3</w:t>
      </w:r>
      <w:r w:rsidR="00CD2786" w:rsidRPr="00CD2786">
        <w:rPr>
          <w:rFonts w:ascii="Arial" w:hAnsi="Arial" w:cs="Arial"/>
          <w:b/>
          <w:sz w:val="22"/>
          <w:szCs w:val="22"/>
        </w:rPr>
        <w:t>/202</w:t>
      </w:r>
      <w:r w:rsidR="00EC1DC9">
        <w:rPr>
          <w:rFonts w:ascii="Arial" w:hAnsi="Arial" w:cs="Arial"/>
          <w:b/>
          <w:sz w:val="22"/>
          <w:szCs w:val="22"/>
        </w:rPr>
        <w:t>2</w:t>
      </w:r>
    </w:p>
    <w:p w14:paraId="2CE3C0A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8631D30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0AF3F8B" w14:textId="77777777" w:rsidTr="00886C3E">
        <w:tc>
          <w:tcPr>
            <w:tcW w:w="135pt" w:type="dxa"/>
          </w:tcPr>
          <w:p w14:paraId="4D6395B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401223F" w14:textId="77777777" w:rsidTr="00886C3E">
        <w:tc>
          <w:tcPr>
            <w:tcW w:w="135pt" w:type="dxa"/>
          </w:tcPr>
          <w:p w14:paraId="6E258CD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0CC802E6" w14:textId="77777777" w:rsidTr="00886C3E">
        <w:tc>
          <w:tcPr>
            <w:tcW w:w="135pt" w:type="dxa"/>
          </w:tcPr>
          <w:p w14:paraId="4A8B9F4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8DEF92D" w14:textId="77777777" w:rsidTr="00886C3E">
        <w:tc>
          <w:tcPr>
            <w:tcW w:w="135pt" w:type="dxa"/>
          </w:tcPr>
          <w:p w14:paraId="7023E46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D0A32E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4E9B3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D02440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2B772DE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6289A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7E0A03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F705CC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D02440" w14:paraId="5EE5A547" w14:textId="77777777" w:rsidTr="00886C3E">
        <w:tc>
          <w:tcPr>
            <w:tcW w:w="135pt" w:type="dxa"/>
          </w:tcPr>
          <w:p w14:paraId="14A48B60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1A11F6" w14:textId="77777777" w:rsidTr="00886C3E">
        <w:tc>
          <w:tcPr>
            <w:tcW w:w="135pt" w:type="dxa"/>
          </w:tcPr>
          <w:p w14:paraId="2B02860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02FB407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11A4A1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898EF4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E1F7278" w14:textId="77777777" w:rsidR="00840D41" w:rsidRPr="00D02440" w:rsidRDefault="00840D41" w:rsidP="00840D41">
      <w:pPr>
        <w:ind w:end="-18.40pt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D02440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780F99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9F3D57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A513EAE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9DE43C5" w14:textId="77777777" w:rsidR="00840D41" w:rsidRPr="0040463F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EDABD01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7E0B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6FE8AACD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4BED7E45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1120A62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5C25525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E86D25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40077E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1043DF3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D02440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B54906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63467A7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3796056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271A805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D47AD6C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D02440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7E0B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24B05D9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32C29E8" w14:textId="77777777" w:rsidR="00840D41" w:rsidRPr="00D02440" w:rsidRDefault="00840D41" w:rsidP="00886C3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050551D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4DE1D58" w14:textId="77777777" w:rsidR="00840D41" w:rsidRPr="00D02440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D02440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13A50D5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53BB6A6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D02440" w:rsidRDefault="002C4332" w:rsidP="002C433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BA28ABE" w14:textId="77777777" w:rsidR="00840D41" w:rsidRPr="00D02440" w:rsidRDefault="008D1371" w:rsidP="00840D41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75B141E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C3A6BE6" w14:textId="77777777" w:rsidR="00617CF9" w:rsidRPr="00D02440" w:rsidRDefault="00617CF9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84A31E4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168E1C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FAA62FD" w14:textId="77777777" w:rsidR="002C4332" w:rsidRDefault="00840D41" w:rsidP="00840D41">
      <w:pPr>
        <w:tabs>
          <w:tab w:val="start" w:pos="5.40pt"/>
        </w:tabs>
        <w:spacing w:after="6pt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07BD53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4A836C1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ED71EE0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5C74FC5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7E0B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F01C524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7029DD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35DD29C7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D02440" w:rsidRDefault="00840D41" w:rsidP="00886C3E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1482A35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87E96E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12E0F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4CA8C3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F31C8D" w14:textId="77777777" w:rsidR="00617CF9" w:rsidRDefault="00617CF9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9B33A7" w14:textId="77777777" w:rsidR="00840D41" w:rsidRPr="00D02440" w:rsidRDefault="00840D41" w:rsidP="00840D41">
      <w:pPr>
        <w:spacing w:after="6p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D02440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D02440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77777777" w:rsidR="00840D41" w:rsidRPr="00D02440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77777777" w:rsidR="002548F2" w:rsidRPr="00767FF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77777777" w:rsidR="002548F2" w:rsidRPr="00D02440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A42E74" w14:textId="77777777" w:rsidR="00840D41" w:rsidRPr="00D02440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</w:p>
    <w:p w14:paraId="5596D176" w14:textId="77777777" w:rsidR="0040463F" w:rsidRDefault="0040463F" w:rsidP="0040463F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Default="0040463F">
            <w:pPr>
              <w:spacing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Default="0040463F">
            <w:pPr>
              <w:spacing w:before="3pt" w:after="3pt" w:line="12.80pt" w:lineRule="auto"/>
              <w:ind w:start="-2.50pt" w:firstLine="0.05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Default="0040463F">
            <w:pPr>
              <w:spacing w:before="3pt" w:after="3pt" w:line="12.80pt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70B660A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B56574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F7A91" w14:textId="77777777" w:rsidR="00840D41" w:rsidRPr="00D02440" w:rsidRDefault="00840D41" w:rsidP="00840D41">
      <w:pPr>
        <w:spacing w:line="18pt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2BEDC77F" w14:textId="6180BDAD" w:rsidR="00840D41" w:rsidRPr="00617CF9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064A45">
        <w:rPr>
          <w:rFonts w:ascii="Arial" w:hAnsi="Arial" w:cs="Arial"/>
          <w:color w:val="000000"/>
          <w:sz w:val="22"/>
          <w:szCs w:val="22"/>
          <w:lang w:val="sl-SI"/>
        </w:rPr>
        <w:t>:</w:t>
      </w:r>
    </w:p>
    <w:p w14:paraId="5C0B1D2A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448.2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7524"/>
        <w:gridCol w:w="1440"/>
      </w:tblGrid>
      <w:tr w:rsidR="00840D41" w:rsidRPr="003C0DB3" w14:paraId="6FB051B2" w14:textId="77777777" w:rsidTr="00886C3E">
        <w:tc>
          <w:tcPr>
            <w:tcW w:w="376.2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16ABFC8" w14:textId="2E0A3305" w:rsidR="00840D41" w:rsidRPr="00CD2786" w:rsidRDefault="00840D41" w:rsidP="00BF6E5A">
            <w:pPr>
              <w:pStyle w:val="Odstavekseznama"/>
              <w:tabs>
                <w:tab w:val="start" w:pos="45pt"/>
              </w:tabs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18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674C283B" w14:textId="77A1E3A7" w:rsidR="00840D41" w:rsidRPr="00D02440" w:rsidRDefault="008C7E0B" w:rsidP="00886C3E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613D2C11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A3B19F1" w14:textId="5854036F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285F0B31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085C3271" w14:textId="77777777" w:rsidTr="00CD2786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02D07D25" w14:textId="2A149124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2" w:space="0" w:color="auto"/>
              <w:end w:val="single" w:sz="18" w:space="0" w:color="auto"/>
            </w:tcBorders>
          </w:tcPr>
          <w:p w14:paraId="135D9650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FA6FC3" w:rsidRPr="00D02440" w14:paraId="5B2EF808" w14:textId="77777777" w:rsidTr="00886C3E">
        <w:tc>
          <w:tcPr>
            <w:tcW w:w="376.2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BFC0CC" w14:textId="79A562C3" w:rsidR="00FA6FC3" w:rsidRPr="00CD2786" w:rsidRDefault="00FA6FC3" w:rsidP="00FA6FC3">
            <w:pPr>
              <w:pStyle w:val="Odstavekseznama"/>
              <w:spacing w:after="0pt" w:line="12pt" w:lineRule="auto"/>
              <w:ind w:start="0pt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2pt" w:type="dxa"/>
            <w:tcBorders>
              <w:top w:val="single" w:sz="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054402E" w14:textId="77777777" w:rsidR="00FA6FC3" w:rsidRPr="00D02440" w:rsidRDefault="00FA6FC3" w:rsidP="00FA6FC3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83581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EE2426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03E1AB7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0993A9B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0E26CAF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702695" w14:textId="77777777" w:rsidR="00840D41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E84CDAA" w14:textId="77777777" w:rsidR="00934DEB" w:rsidRDefault="00934DEB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D2C631" w14:textId="77777777" w:rsidR="002B0D03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A1650" w14:textId="77777777" w:rsidR="002B0D03" w:rsidRPr="00D02440" w:rsidRDefault="002B0D03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06C86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426931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CA2D81" w14:textId="18A7878A" w:rsidR="001D534C" w:rsidRDefault="001D534C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E0774FF" w14:textId="77777777" w:rsidR="008C7E0B" w:rsidRPr="00D02440" w:rsidRDefault="008C7E0B" w:rsidP="00CD278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6408A40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050491A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B550D7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F3290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791F3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8AEA977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A80E1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D30D28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50A81C1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209FC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19F81B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41430C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8C7E0B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7ECCDA91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285A"/>
    <w:rsid w:val="00062CD2"/>
    <w:rsid w:val="00064A45"/>
    <w:rsid w:val="00070C61"/>
    <w:rsid w:val="000C1BDC"/>
    <w:rsid w:val="001050CD"/>
    <w:rsid w:val="001330AB"/>
    <w:rsid w:val="0019752B"/>
    <w:rsid w:val="001A1C8A"/>
    <w:rsid w:val="001D4869"/>
    <w:rsid w:val="001D534C"/>
    <w:rsid w:val="002548F2"/>
    <w:rsid w:val="002B0D03"/>
    <w:rsid w:val="002C4332"/>
    <w:rsid w:val="00311839"/>
    <w:rsid w:val="003375C5"/>
    <w:rsid w:val="00381E20"/>
    <w:rsid w:val="003A153B"/>
    <w:rsid w:val="003B7CE7"/>
    <w:rsid w:val="003C0DB3"/>
    <w:rsid w:val="003C3AFE"/>
    <w:rsid w:val="0040463F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7179F8"/>
    <w:rsid w:val="007400C5"/>
    <w:rsid w:val="00757FAD"/>
    <w:rsid w:val="0077642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C7E0B"/>
    <w:rsid w:val="008D1371"/>
    <w:rsid w:val="008D7D59"/>
    <w:rsid w:val="00920B4E"/>
    <w:rsid w:val="00934DEB"/>
    <w:rsid w:val="00982ECF"/>
    <w:rsid w:val="00A1033D"/>
    <w:rsid w:val="00A83047"/>
    <w:rsid w:val="00AD65BC"/>
    <w:rsid w:val="00B6723B"/>
    <w:rsid w:val="00B90F47"/>
    <w:rsid w:val="00BC551D"/>
    <w:rsid w:val="00BF6E5A"/>
    <w:rsid w:val="00C20D62"/>
    <w:rsid w:val="00C50EA9"/>
    <w:rsid w:val="00C6726D"/>
    <w:rsid w:val="00C77465"/>
    <w:rsid w:val="00CD2786"/>
    <w:rsid w:val="00CF3680"/>
    <w:rsid w:val="00D44154"/>
    <w:rsid w:val="00D64867"/>
    <w:rsid w:val="00DA211D"/>
    <w:rsid w:val="00DC3B52"/>
    <w:rsid w:val="00DD3135"/>
    <w:rsid w:val="00E24E7B"/>
    <w:rsid w:val="00EC1DC9"/>
    <w:rsid w:val="00F53CC2"/>
    <w:rsid w:val="00F676A1"/>
    <w:rsid w:val="00F76A0B"/>
    <w:rsid w:val="00F77320"/>
    <w:rsid w:val="00F93B8A"/>
    <w:rsid w:val="00FA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DA211D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17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11</cp:revision>
  <cp:lastPrinted>2019-09-10T11:10:00Z</cp:lastPrinted>
  <dcterms:created xsi:type="dcterms:W3CDTF">2021-11-17T12:43:00Z</dcterms:created>
  <dcterms:modified xsi:type="dcterms:W3CDTF">2022-08-24T07:56:00Z</dcterms:modified>
</cp:coreProperties>
</file>