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3518D9" w:rsidRDefault="00A11CB7" w:rsidP="003518D9">
      <w:pPr>
        <w:spacing w:after="0" w:line="260" w:lineRule="exact"/>
        <w:rPr>
          <w:rFonts w:cs="Arial"/>
        </w:rPr>
      </w:pPr>
    </w:p>
    <w:p w14:paraId="251AA781" w14:textId="1613BC38" w:rsidR="003B2B7E" w:rsidRPr="002D5F94" w:rsidRDefault="003B2B7E" w:rsidP="003518D9">
      <w:pPr>
        <w:spacing w:after="0" w:line="260" w:lineRule="exact"/>
        <w:rPr>
          <w:rFonts w:cs="Arial"/>
        </w:rPr>
      </w:pPr>
      <w:r w:rsidRPr="002D5F94">
        <w:rPr>
          <w:rFonts w:cs="Arial"/>
        </w:rPr>
        <w:t>Številka:</w:t>
      </w:r>
      <w:r w:rsidRPr="002D5F94">
        <w:rPr>
          <w:rFonts w:cs="Arial"/>
        </w:rPr>
        <w:tab/>
      </w:r>
      <w:r w:rsidR="005D3D0F" w:rsidRPr="005D3D0F">
        <w:rPr>
          <w:rFonts w:cs="Arial"/>
        </w:rPr>
        <w:t>110-31/2024-3130-1</w:t>
      </w:r>
    </w:p>
    <w:p w14:paraId="0A98C4F3" w14:textId="19F13D20"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B471DB">
        <w:rPr>
          <w:rFonts w:cs="Arial"/>
        </w:rPr>
        <w:t>14. 2. 2024</w:t>
      </w:r>
    </w:p>
    <w:p w14:paraId="21C863E3" w14:textId="77777777" w:rsidR="003A1666" w:rsidRPr="007E34A4" w:rsidRDefault="003A1666" w:rsidP="003518D9">
      <w:pPr>
        <w:spacing w:after="0" w:line="260" w:lineRule="exact"/>
        <w:rPr>
          <w:rFonts w:cs="Arial"/>
        </w:rPr>
      </w:pPr>
    </w:p>
    <w:p w14:paraId="1FACCB7E" w14:textId="54A95182" w:rsidR="00632948" w:rsidRPr="007E34A4" w:rsidRDefault="002718AF" w:rsidP="003518D9">
      <w:pPr>
        <w:spacing w:after="0" w:line="260" w:lineRule="exact"/>
        <w:rPr>
          <w:rFonts w:cs="Arial"/>
          <w:bCs/>
        </w:rPr>
      </w:pPr>
      <w:r w:rsidRPr="00E40863">
        <w:rPr>
          <w:rFonts w:cs="Arial"/>
          <w:shd w:val="clear" w:color="auto" w:fill="FFFFFF"/>
        </w:rPr>
        <w:t>Na podlagi 58. člena Z</w:t>
      </w:r>
      <w:r w:rsidRPr="009247B6">
        <w:rPr>
          <w:rFonts w:cs="Arial"/>
          <w:shd w:val="clear" w:color="auto" w:fill="FFFFFF"/>
        </w:rPr>
        <w:t>akona o javnih uslužbencih (</w:t>
      </w:r>
      <w:r w:rsidRPr="00E40863">
        <w:rPr>
          <w:rFonts w:cs="Arial"/>
          <w:shd w:val="clear" w:color="auto" w:fill="FFFFFF"/>
        </w:rPr>
        <w:t>Uradni list RS, št. </w:t>
      </w:r>
      <w:hyperlink r:id="rId8" w:tgtFrame="_blank" w:tooltip="Zakon o javnih uslužbencih (uradno prečiščeno besedilo)" w:history="1">
        <w:r w:rsidRPr="00E40863">
          <w:t>63/07</w:t>
        </w:r>
      </w:hyperlink>
      <w:r w:rsidRPr="00E40863">
        <w:rPr>
          <w:rFonts w:cs="Arial"/>
          <w:shd w:val="clear" w:color="auto" w:fill="FFFFFF"/>
        </w:rPr>
        <w:t> – uradno prečiščeno besedilo, </w:t>
      </w:r>
      <w:hyperlink r:id="rId9" w:tgtFrame="_blank" w:tooltip="Zakon o spremembah in dopolnitvah Zakona o javnih uslužbencih" w:history="1">
        <w:r w:rsidRPr="00E40863">
          <w:t>65/08</w:t>
        </w:r>
      </w:hyperlink>
      <w:r w:rsidRPr="00E40863">
        <w:rPr>
          <w:rFonts w:cs="Arial"/>
          <w:shd w:val="clear" w:color="auto" w:fill="FFFFFF"/>
        </w:rPr>
        <w:t>, </w:t>
      </w:r>
      <w:hyperlink r:id="rId10" w:tgtFrame="_blank" w:tooltip="Zakon o spremembah in dopolnitvah Zakona o trgu finančnih instrumentov" w:history="1">
        <w:r w:rsidRPr="00E40863">
          <w:t>69/08</w:t>
        </w:r>
      </w:hyperlink>
      <w:r w:rsidRPr="00E40863">
        <w:rPr>
          <w:rFonts w:cs="Arial"/>
          <w:shd w:val="clear" w:color="auto" w:fill="FFFFFF"/>
        </w:rPr>
        <w:t> – ZTFI-A, </w:t>
      </w:r>
      <w:hyperlink r:id="rId11" w:tgtFrame="_blank" w:tooltip="Zakon o spremembah in dopolnitvah Zakona o zavarovalništvu" w:history="1">
        <w:r w:rsidRPr="00E40863">
          <w:t>69/08</w:t>
        </w:r>
      </w:hyperlink>
      <w:r w:rsidRPr="00E40863">
        <w:rPr>
          <w:rFonts w:cs="Arial"/>
          <w:shd w:val="clear" w:color="auto" w:fill="FFFFFF"/>
        </w:rPr>
        <w:t> – ZZavar-E, </w:t>
      </w:r>
      <w:hyperlink r:id="rId12" w:tgtFrame="_blank" w:tooltip="Zakon za uravnoteženje javnih financ" w:history="1">
        <w:r w:rsidRPr="00E40863">
          <w:t>40/12</w:t>
        </w:r>
      </w:hyperlink>
      <w:r w:rsidRPr="00E40863">
        <w:rPr>
          <w:rFonts w:cs="Arial"/>
          <w:shd w:val="clear" w:color="auto" w:fill="FFFFFF"/>
        </w:rPr>
        <w:t> – ZUJF, </w:t>
      </w:r>
      <w:hyperlink r:id="rId13" w:tgtFrame="_blank" w:tooltip="Zakon o spremembah in dopolnitvah Zakona o integriteti in preprečevanju korupcije" w:history="1">
        <w:r w:rsidRPr="00E40863">
          <w:t>158/20</w:t>
        </w:r>
      </w:hyperlink>
      <w:r w:rsidRPr="00E40863">
        <w:rPr>
          <w:rFonts w:cs="Arial"/>
          <w:shd w:val="clear" w:color="auto" w:fill="FFFFFF"/>
        </w:rPr>
        <w:t xml:space="preserve"> – </w:t>
      </w:r>
      <w:proofErr w:type="spellStart"/>
      <w:r w:rsidRPr="00E40863">
        <w:rPr>
          <w:rFonts w:cs="Arial"/>
          <w:shd w:val="clear" w:color="auto" w:fill="FFFFFF"/>
        </w:rPr>
        <w:t>ZIntPK</w:t>
      </w:r>
      <w:proofErr w:type="spellEnd"/>
      <w:r w:rsidRPr="00E40863">
        <w:rPr>
          <w:rFonts w:cs="Arial"/>
          <w:shd w:val="clear" w:color="auto" w:fill="FFFFFF"/>
        </w:rPr>
        <w:t>-C, </w:t>
      </w:r>
      <w:hyperlink r:id="rId14" w:tgtFrame="_blank" w:tooltip="Zakon o interventnih ukrepih za pomoč pri omilitvi posledic drugega vala epidemije COVID-19" w:history="1">
        <w:r w:rsidRPr="00E40863">
          <w:t>203/20</w:t>
        </w:r>
      </w:hyperlink>
      <w:r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40863">
          <w:t>202/21</w:t>
        </w:r>
      </w:hyperlink>
      <w:r w:rsidRPr="00E40863">
        <w:rPr>
          <w:rFonts w:cs="Arial"/>
          <w:shd w:val="clear" w:color="auto" w:fill="FFFFFF"/>
        </w:rPr>
        <w:t xml:space="preserve"> – </w:t>
      </w:r>
      <w:proofErr w:type="spellStart"/>
      <w:r w:rsidRPr="00E40863">
        <w:rPr>
          <w:rFonts w:cs="Arial"/>
          <w:shd w:val="clear" w:color="auto" w:fill="FFFFFF"/>
        </w:rPr>
        <w:t>odl</w:t>
      </w:r>
      <w:proofErr w:type="spellEnd"/>
      <w:r w:rsidRPr="00E40863">
        <w:rPr>
          <w:rFonts w:cs="Arial"/>
          <w:shd w:val="clear" w:color="auto" w:fill="FFFFFF"/>
        </w:rPr>
        <w:t>. US in </w:t>
      </w:r>
      <w:hyperlink r:id="rId16" w:tgtFrame="_blank" w:tooltip="Zakon o debirokratizaciji" w:history="1">
        <w:r w:rsidRPr="00E40863">
          <w:t>3/22</w:t>
        </w:r>
      </w:hyperlink>
      <w:r w:rsidRPr="00E40863">
        <w:rPr>
          <w:rFonts w:cs="Arial"/>
          <w:shd w:val="clear" w:color="auto" w:fill="FFFFFF"/>
        </w:rPr>
        <w:t xml:space="preserve"> – </w:t>
      </w:r>
      <w:proofErr w:type="spellStart"/>
      <w:r w:rsidRPr="00E40863">
        <w:rPr>
          <w:rFonts w:cs="Arial"/>
          <w:shd w:val="clear" w:color="auto" w:fill="FFFFFF"/>
        </w:rPr>
        <w:t>ZDeb</w:t>
      </w:r>
      <w:proofErr w:type="spellEnd"/>
      <w:r w:rsidRPr="00E40863">
        <w:rPr>
          <w:rFonts w:cs="Arial"/>
          <w:shd w:val="clear" w:color="auto" w:fill="FFFFFF"/>
        </w:rPr>
        <w:t>, v nadaljevanju ZJU)</w:t>
      </w:r>
    </w:p>
    <w:p w14:paraId="430753F3" w14:textId="77777777" w:rsidR="003B2B7E" w:rsidRPr="003518D9" w:rsidRDefault="003B2B7E" w:rsidP="003518D9">
      <w:pPr>
        <w:spacing w:after="0" w:line="260" w:lineRule="exact"/>
        <w:rPr>
          <w:rFonts w:cs="Arial"/>
          <w:bCs/>
        </w:rPr>
      </w:pPr>
    </w:p>
    <w:p w14:paraId="0B2C6D71"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426F4B90" w14:textId="77777777" w:rsidR="0047014E" w:rsidRPr="003518D9" w:rsidRDefault="0047014E" w:rsidP="003518D9">
      <w:pPr>
        <w:spacing w:after="0" w:line="260" w:lineRule="exact"/>
        <w:rPr>
          <w:rFonts w:cs="Arial"/>
        </w:rPr>
      </w:pPr>
    </w:p>
    <w:p w14:paraId="42B2A00A" w14:textId="77777777" w:rsidR="00D85840" w:rsidRPr="003518D9" w:rsidRDefault="00802609" w:rsidP="003518D9">
      <w:pPr>
        <w:spacing w:after="0" w:line="260" w:lineRule="exact"/>
        <w:rPr>
          <w:rFonts w:cs="Arial"/>
        </w:rPr>
      </w:pPr>
      <w:r w:rsidRPr="008F4796">
        <w:rPr>
          <w:rFonts w:cs="Arial"/>
        </w:rPr>
        <w:t>objavlja javni natečaj za zasedbo prostega uradniškega delovnega mesta</w:t>
      </w:r>
      <w:r w:rsidR="00F3289A">
        <w:rPr>
          <w:rFonts w:cs="Arial"/>
        </w:rPr>
        <w:t>,</w:t>
      </w:r>
    </w:p>
    <w:p w14:paraId="59B27978" w14:textId="77777777" w:rsidR="003B2B7E" w:rsidRPr="003518D9" w:rsidRDefault="003B2B7E" w:rsidP="003518D9">
      <w:pPr>
        <w:spacing w:after="0" w:line="260" w:lineRule="exact"/>
        <w:rPr>
          <w:rFonts w:cs="Arial"/>
        </w:rPr>
      </w:pPr>
    </w:p>
    <w:p w14:paraId="2EEAE8A1" w14:textId="748E3530" w:rsidR="003B2B7E" w:rsidRPr="00B471DB" w:rsidRDefault="005D3D0F" w:rsidP="003518D9">
      <w:pPr>
        <w:spacing w:after="0" w:line="260" w:lineRule="exact"/>
        <w:rPr>
          <w:rFonts w:cs="Arial"/>
          <w:b/>
        </w:rPr>
      </w:pPr>
      <w:r>
        <w:rPr>
          <w:rFonts w:cs="Arial"/>
          <w:b/>
          <w:bCs/>
        </w:rPr>
        <w:t>PODSEKRETAR</w:t>
      </w:r>
      <w:r w:rsidR="00802609" w:rsidRPr="00361786">
        <w:rPr>
          <w:rFonts w:cs="Arial"/>
          <w:b/>
          <w:bCs/>
        </w:rPr>
        <w:t xml:space="preserve"> (šifra DM </w:t>
      </w:r>
      <w:r>
        <w:rPr>
          <w:rFonts w:cs="Arial"/>
          <w:b/>
          <w:bCs/>
        </w:rPr>
        <w:t>59001</w:t>
      </w:r>
      <w:r w:rsidR="00802609" w:rsidRPr="00361786">
        <w:rPr>
          <w:rFonts w:cs="Arial"/>
          <w:b/>
          <w:bCs/>
        </w:rPr>
        <w:t xml:space="preserve">) v </w:t>
      </w:r>
      <w:r>
        <w:rPr>
          <w:rFonts w:cs="Arial"/>
          <w:b/>
          <w:bCs/>
        </w:rPr>
        <w:t>Direktoratu za lokalno samoupravo, nevladne organizacije in politični sistem</w:t>
      </w:r>
      <w:r w:rsidR="00802609" w:rsidRPr="00361786">
        <w:rPr>
          <w:rFonts w:cs="Arial"/>
          <w:b/>
          <w:bCs/>
        </w:rPr>
        <w:t xml:space="preserve">, </w:t>
      </w:r>
      <w:r>
        <w:rPr>
          <w:rFonts w:cs="Arial"/>
          <w:b/>
          <w:bCs/>
        </w:rPr>
        <w:t>Sektorju za nevladne organizacije</w:t>
      </w:r>
      <w:r w:rsidR="00802609" w:rsidRPr="00361786">
        <w:rPr>
          <w:rFonts w:cs="Arial"/>
          <w:b/>
          <w:bCs/>
        </w:rPr>
        <w:t xml:space="preserve">, </w:t>
      </w:r>
      <w:r w:rsidR="00802609" w:rsidRPr="00847F6A">
        <w:rPr>
          <w:rFonts w:cs="Arial"/>
          <w:b/>
        </w:rPr>
        <w:t xml:space="preserve">za nedoločen čas, </w:t>
      </w:r>
      <w:r w:rsidR="00802609" w:rsidRPr="00B471DB">
        <w:rPr>
          <w:rFonts w:cs="Arial"/>
          <w:b/>
        </w:rPr>
        <w:t xml:space="preserve">s </w:t>
      </w:r>
      <w:r w:rsidR="00B471DB" w:rsidRPr="00B471DB">
        <w:rPr>
          <w:rFonts w:cs="Arial"/>
          <w:b/>
        </w:rPr>
        <w:t>4</w:t>
      </w:r>
      <w:r w:rsidR="00802609" w:rsidRPr="00B471DB">
        <w:rPr>
          <w:rFonts w:cs="Arial"/>
          <w:b/>
        </w:rPr>
        <w:t>-mesečnim poskusnim delom</w:t>
      </w:r>
      <w:r w:rsidR="00F3289A" w:rsidRPr="00B471DB">
        <w:rPr>
          <w:rFonts w:cs="Arial"/>
          <w:b/>
        </w:rPr>
        <w:t>.</w:t>
      </w:r>
    </w:p>
    <w:p w14:paraId="04EB41E2" w14:textId="77777777" w:rsidR="003B2B7E" w:rsidRPr="003518D9" w:rsidRDefault="003B2B7E" w:rsidP="003518D9">
      <w:pPr>
        <w:spacing w:after="0" w:line="260" w:lineRule="exact"/>
        <w:rPr>
          <w:rFonts w:cs="Arial"/>
          <w:b/>
        </w:rPr>
      </w:pPr>
    </w:p>
    <w:p w14:paraId="504B22F6"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6D89297B" w14:textId="77777777" w:rsidR="00D85840" w:rsidRPr="003518D9" w:rsidRDefault="00D85840" w:rsidP="003518D9">
      <w:pPr>
        <w:spacing w:after="0" w:line="260" w:lineRule="exact"/>
        <w:rPr>
          <w:rFonts w:cs="Arial"/>
        </w:rPr>
      </w:pPr>
    </w:p>
    <w:p w14:paraId="38C7BBF2" w14:textId="1A127524" w:rsidR="005D3D0F" w:rsidRPr="005D3D0F" w:rsidRDefault="005D3D0F" w:rsidP="003518D9">
      <w:pPr>
        <w:numPr>
          <w:ilvl w:val="0"/>
          <w:numId w:val="3"/>
        </w:numPr>
        <w:suppressAutoHyphens w:val="0"/>
        <w:spacing w:after="0" w:line="260" w:lineRule="exact"/>
        <w:rPr>
          <w:rFonts w:cs="Arial"/>
          <w:color w:val="FF0000"/>
        </w:rPr>
      </w:pPr>
      <w:r>
        <w:rPr>
          <w:rFonts w:cs="Arial"/>
        </w:rPr>
        <w:t xml:space="preserve">končano </w:t>
      </w:r>
      <w:r w:rsidRPr="002E195E">
        <w:rPr>
          <w:rFonts w:cs="Arial"/>
        </w:rPr>
        <w:t>visokošolsko univerzitetno izobraževanje (prejšnje)/visokošolska univerzitetna izobrazb</w:t>
      </w:r>
      <w:r w:rsidR="00884065">
        <w:rPr>
          <w:rFonts w:cs="Arial"/>
        </w:rPr>
        <w:t>a</w:t>
      </w:r>
      <w:r w:rsidRPr="002E195E">
        <w:rPr>
          <w:rFonts w:cs="Arial"/>
        </w:rPr>
        <w:t xml:space="preserve"> (prejšnja)</w:t>
      </w:r>
      <w:r>
        <w:rPr>
          <w:rFonts w:cs="Arial"/>
        </w:rPr>
        <w:t xml:space="preserve"> ali </w:t>
      </w:r>
      <w:r w:rsidRPr="002E195E">
        <w:rPr>
          <w:rFonts w:cs="Arial"/>
        </w:rPr>
        <w:t>specialistično izobraževanje po visokošolski strokovni izobrazbi (prejšnje)/specializacija po visokošolski strokovni izobrazbi (prejšnja)</w:t>
      </w:r>
      <w:r>
        <w:rPr>
          <w:rFonts w:cs="Arial"/>
        </w:rPr>
        <w:t xml:space="preserve"> ali </w:t>
      </w:r>
      <w:r w:rsidRPr="002E195E">
        <w:rPr>
          <w:rFonts w:cs="Arial"/>
        </w:rPr>
        <w:t>magistrsko izobraževanje po visokošolski strokovni izobrazbi (prejšnje)/magisterij po visokošolski strokovni izobrazbi (prejšnja)</w:t>
      </w:r>
      <w:r>
        <w:rPr>
          <w:rFonts w:cs="Arial"/>
        </w:rPr>
        <w:t xml:space="preserve"> ali </w:t>
      </w:r>
      <w:r w:rsidRPr="002E195E">
        <w:rPr>
          <w:rFonts w:cs="Arial"/>
        </w:rPr>
        <w:t>magistrsko izobraževanje (druga bolonjska stopnja)/magistrska izobrazba (druga bolonjska stopnja)</w:t>
      </w:r>
      <w:r>
        <w:rPr>
          <w:rFonts w:cs="Arial"/>
        </w:rPr>
        <w:t>,</w:t>
      </w:r>
    </w:p>
    <w:p w14:paraId="78D03535" w14:textId="1A847EA3" w:rsidR="00AA68EE" w:rsidRPr="00382B10" w:rsidRDefault="003B2B7E" w:rsidP="003518D9">
      <w:pPr>
        <w:numPr>
          <w:ilvl w:val="0"/>
          <w:numId w:val="3"/>
        </w:numPr>
        <w:spacing w:after="0" w:line="260" w:lineRule="exact"/>
        <w:rPr>
          <w:rFonts w:cs="Arial"/>
        </w:rPr>
      </w:pPr>
      <w:r w:rsidRPr="00382B10">
        <w:rPr>
          <w:rFonts w:cs="Arial"/>
        </w:rPr>
        <w:t xml:space="preserve">najmanj </w:t>
      </w:r>
      <w:r w:rsidR="00382B10" w:rsidRPr="00382B10">
        <w:rPr>
          <w:rFonts w:cs="Arial"/>
        </w:rPr>
        <w:t>6</w:t>
      </w:r>
      <w:r w:rsidRPr="00382B10">
        <w:rPr>
          <w:rFonts w:cs="Arial"/>
        </w:rPr>
        <w:t xml:space="preserve"> </w:t>
      </w:r>
      <w:r w:rsidR="003E72FF" w:rsidRPr="00382B10">
        <w:rPr>
          <w:rFonts w:cs="Arial"/>
        </w:rPr>
        <w:t xml:space="preserve">let </w:t>
      </w:r>
      <w:r w:rsidRPr="00382B10">
        <w:rPr>
          <w:rFonts w:cs="Arial"/>
        </w:rPr>
        <w:t>delovnih izkušenj,</w:t>
      </w:r>
      <w:r w:rsidR="00EF7374" w:rsidRPr="00382B10">
        <w:rPr>
          <w:rFonts w:cs="Arial"/>
        </w:rPr>
        <w:t xml:space="preserve"> </w:t>
      </w:r>
    </w:p>
    <w:p w14:paraId="66963B12" w14:textId="0AB3FE14" w:rsidR="00E67C4F" w:rsidRPr="00382B10" w:rsidRDefault="00E67C4F" w:rsidP="003518D9">
      <w:pPr>
        <w:numPr>
          <w:ilvl w:val="0"/>
          <w:numId w:val="3"/>
        </w:numPr>
        <w:spacing w:after="0" w:line="260" w:lineRule="exact"/>
        <w:rPr>
          <w:rFonts w:cs="Arial"/>
        </w:rPr>
      </w:pPr>
      <w:r w:rsidRPr="00382B10">
        <w:rPr>
          <w:rFonts w:cs="Arial"/>
        </w:rPr>
        <w:t>opravljeno usposabljanje za imenovanje v naziv (</w:t>
      </w:r>
      <w:r w:rsidR="0013797C" w:rsidRPr="00382B10">
        <w:rPr>
          <w:rFonts w:cs="Arial"/>
        </w:rPr>
        <w:t>89. člen Zakona o javnih uslužbencih); če ga kandidat nima, bo usposabljanje moral opraviti najkasneje v roku enega leta od sklenitve pogodbe o zaposlitvi na podlagi napotitve s strani delodajalca, ki krije tudi stroške tega usposabljanja,</w:t>
      </w:r>
    </w:p>
    <w:p w14:paraId="3CF4DCE8"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18CB7AFD"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5139F30F"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0764DD40" w14:textId="77777777" w:rsidR="003B2B7E" w:rsidRPr="003518D9" w:rsidRDefault="003B2B7E" w:rsidP="003518D9">
      <w:pPr>
        <w:spacing w:after="0" w:line="260" w:lineRule="exact"/>
        <w:ind w:left="360"/>
        <w:rPr>
          <w:rFonts w:cs="Arial"/>
        </w:rPr>
      </w:pPr>
    </w:p>
    <w:p w14:paraId="43889A78"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A9ACC9A" w14:textId="77777777" w:rsidR="003B2B7E" w:rsidRPr="003518D9" w:rsidRDefault="003B2B7E" w:rsidP="003518D9">
      <w:pPr>
        <w:spacing w:after="0" w:line="260" w:lineRule="exact"/>
        <w:rPr>
          <w:rFonts w:cs="Arial"/>
        </w:rPr>
      </w:pPr>
    </w:p>
    <w:p w14:paraId="7E63A07A" w14:textId="77777777" w:rsidR="00802609" w:rsidRDefault="00802609" w:rsidP="003518D9">
      <w:pPr>
        <w:spacing w:after="0" w:line="260" w:lineRule="exact"/>
        <w:rPr>
          <w:rFonts w:cs="Arial"/>
          <w:color w:val="FF0000"/>
        </w:rPr>
      </w:pPr>
    </w:p>
    <w:p w14:paraId="4F1076C2" w14:textId="509542D3" w:rsidR="00802609" w:rsidRDefault="00802609" w:rsidP="003518D9">
      <w:pPr>
        <w:spacing w:after="0" w:line="260" w:lineRule="exact"/>
        <w:rPr>
          <w:rFonts w:cs="Arial"/>
        </w:rPr>
      </w:pPr>
      <w:r w:rsidRPr="00382B10">
        <w:rPr>
          <w:rFonts w:cs="Arial"/>
        </w:rPr>
        <w:lastRenderedPageBreak/>
        <w:t>Zahtevane delovne izkušnje se skrajšajo za tretjino v primeru, da ima kandidat opravljen magisterij znanosti, doktorat znanosti oziroma zaključen specialistični študij.</w:t>
      </w:r>
    </w:p>
    <w:p w14:paraId="09317A96" w14:textId="4A388F7A" w:rsidR="000D2A25" w:rsidRDefault="000D2A25" w:rsidP="003518D9">
      <w:pPr>
        <w:spacing w:after="0" w:line="260" w:lineRule="exact"/>
        <w:rPr>
          <w:rFonts w:cs="Arial"/>
        </w:rPr>
      </w:pPr>
    </w:p>
    <w:p w14:paraId="76E523FE" w14:textId="4FA2BDF6" w:rsidR="000D2A25" w:rsidRPr="003116DA" w:rsidRDefault="000D2A25" w:rsidP="003518D9">
      <w:pPr>
        <w:spacing w:after="0" w:line="260" w:lineRule="exact"/>
        <w:rPr>
          <w:rFonts w:cs="Arial"/>
          <w:color w:val="FF0000"/>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761E7932" w14:textId="77777777" w:rsidR="009213E3" w:rsidRPr="00443281" w:rsidRDefault="009213E3" w:rsidP="009213E3">
      <w:pPr>
        <w:spacing w:after="0" w:line="260" w:lineRule="exact"/>
        <w:rPr>
          <w:rFonts w:cs="Arial"/>
        </w:rPr>
      </w:pPr>
    </w:p>
    <w:p w14:paraId="0A1C78FD" w14:textId="77777777" w:rsidR="009213E3" w:rsidRDefault="009213E3" w:rsidP="009213E3">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6FEC8086" w14:textId="77777777" w:rsidR="00802609" w:rsidRPr="003518D9" w:rsidRDefault="00802609" w:rsidP="003518D9">
      <w:pPr>
        <w:spacing w:after="0" w:line="260" w:lineRule="exact"/>
        <w:rPr>
          <w:rFonts w:cs="Arial"/>
        </w:rPr>
      </w:pPr>
    </w:p>
    <w:p w14:paraId="5F0B7E7A" w14:textId="77777777" w:rsidR="003B2B7E" w:rsidRPr="003518D9" w:rsidRDefault="003B2B7E" w:rsidP="003518D9">
      <w:pPr>
        <w:spacing w:after="0" w:line="260" w:lineRule="exact"/>
        <w:rPr>
          <w:rFonts w:cs="Arial"/>
        </w:rPr>
      </w:pPr>
      <w:r w:rsidRPr="003518D9">
        <w:rPr>
          <w:rFonts w:cs="Arial"/>
        </w:rPr>
        <w:t xml:space="preserve">Naloge delovnega mesta: </w:t>
      </w:r>
    </w:p>
    <w:p w14:paraId="56FFFA71" w14:textId="5735571E" w:rsidR="006D4062" w:rsidRDefault="00F2781F" w:rsidP="003518D9">
      <w:pPr>
        <w:pStyle w:val="Odstavekseznama"/>
        <w:numPr>
          <w:ilvl w:val="0"/>
          <w:numId w:val="16"/>
        </w:numPr>
        <w:autoSpaceDE w:val="0"/>
        <w:autoSpaceDN w:val="0"/>
        <w:adjustRightInd w:val="0"/>
        <w:spacing w:after="0" w:line="260" w:lineRule="exact"/>
        <w:rPr>
          <w:rFonts w:cs="Arial"/>
        </w:rPr>
      </w:pPr>
      <w:r>
        <w:rPr>
          <w:rFonts w:cs="Arial"/>
        </w:rPr>
        <w:t>neposredna pomoč pri vodenju strokovnih nalog na delu delovnega področja</w:t>
      </w:r>
    </w:p>
    <w:p w14:paraId="35379F03" w14:textId="6EA178F1" w:rsidR="006D4062" w:rsidRDefault="00F2781F" w:rsidP="003518D9">
      <w:pPr>
        <w:pStyle w:val="Odstavekseznama"/>
        <w:numPr>
          <w:ilvl w:val="0"/>
          <w:numId w:val="16"/>
        </w:numPr>
        <w:autoSpaceDE w:val="0"/>
        <w:autoSpaceDN w:val="0"/>
        <w:adjustRightInd w:val="0"/>
        <w:spacing w:after="0" w:line="260" w:lineRule="exact"/>
        <w:rPr>
          <w:rFonts w:cs="Arial"/>
        </w:rPr>
      </w:pPr>
      <w:r>
        <w:rPr>
          <w:rFonts w:cs="Arial"/>
        </w:rPr>
        <w:t>samostojno oblikovanje sistemskih rešitev in drugih najzahtevnejših gradiv</w:t>
      </w:r>
    </w:p>
    <w:p w14:paraId="2B6484FF" w14:textId="77777777" w:rsidR="00F2781F" w:rsidRDefault="00F2781F" w:rsidP="006D4062">
      <w:pPr>
        <w:pStyle w:val="Odstavekseznama"/>
        <w:numPr>
          <w:ilvl w:val="0"/>
          <w:numId w:val="16"/>
        </w:numPr>
        <w:autoSpaceDE w:val="0"/>
        <w:autoSpaceDN w:val="0"/>
        <w:adjustRightInd w:val="0"/>
        <w:spacing w:after="0" w:line="260" w:lineRule="exact"/>
        <w:rPr>
          <w:rFonts w:cs="Arial"/>
        </w:rPr>
      </w:pPr>
      <w:r>
        <w:rPr>
          <w:rFonts w:cs="Arial"/>
        </w:rPr>
        <w:t>opravljanje drugih najzahtevnejših nalog</w:t>
      </w:r>
    </w:p>
    <w:p w14:paraId="1BD4072C" w14:textId="77777777" w:rsidR="00F2781F" w:rsidRDefault="00F2781F" w:rsidP="006D4062">
      <w:pPr>
        <w:pStyle w:val="Odstavekseznama"/>
        <w:numPr>
          <w:ilvl w:val="0"/>
          <w:numId w:val="16"/>
        </w:numPr>
        <w:autoSpaceDE w:val="0"/>
        <w:autoSpaceDN w:val="0"/>
        <w:adjustRightInd w:val="0"/>
        <w:spacing w:after="0" w:line="260" w:lineRule="exact"/>
        <w:rPr>
          <w:rFonts w:cs="Arial"/>
        </w:rPr>
      </w:pPr>
      <w:r>
        <w:rPr>
          <w:rFonts w:cs="Arial"/>
        </w:rPr>
        <w:t>vodenje in sodelovanje v najzahtevnejših projektnih skupinah</w:t>
      </w:r>
    </w:p>
    <w:p w14:paraId="31DC0763" w14:textId="3190BA30" w:rsidR="00803A03" w:rsidRDefault="00F2781F" w:rsidP="006D4062">
      <w:pPr>
        <w:pStyle w:val="Odstavekseznama"/>
        <w:numPr>
          <w:ilvl w:val="0"/>
          <w:numId w:val="16"/>
        </w:numPr>
        <w:autoSpaceDE w:val="0"/>
        <w:autoSpaceDN w:val="0"/>
        <w:adjustRightInd w:val="0"/>
        <w:spacing w:after="0" w:line="260" w:lineRule="exact"/>
        <w:rPr>
          <w:rFonts w:cs="Arial"/>
        </w:rPr>
      </w:pPr>
      <w:r>
        <w:rPr>
          <w:rFonts w:cs="Arial"/>
        </w:rPr>
        <w:t>opravljanje drugih nalog po navodilu vodje</w:t>
      </w:r>
      <w:r w:rsidR="006D4062">
        <w:rPr>
          <w:rFonts w:cs="Arial"/>
        </w:rPr>
        <w:t>.</w:t>
      </w:r>
    </w:p>
    <w:p w14:paraId="61143DE0" w14:textId="77777777" w:rsidR="006D4062" w:rsidRDefault="006D4062" w:rsidP="006D4062">
      <w:pPr>
        <w:pStyle w:val="Odstavekseznama"/>
        <w:autoSpaceDE w:val="0"/>
        <w:autoSpaceDN w:val="0"/>
        <w:adjustRightInd w:val="0"/>
        <w:spacing w:after="0" w:line="260" w:lineRule="exact"/>
        <w:ind w:left="0"/>
        <w:rPr>
          <w:rFonts w:cs="Arial"/>
        </w:rPr>
      </w:pPr>
    </w:p>
    <w:p w14:paraId="60969D34" w14:textId="71B261F1" w:rsidR="006D4062" w:rsidRPr="003116DA" w:rsidRDefault="004D6F1B" w:rsidP="006D4062">
      <w:pPr>
        <w:pStyle w:val="Odstavekseznama"/>
        <w:autoSpaceDE w:val="0"/>
        <w:autoSpaceDN w:val="0"/>
        <w:adjustRightInd w:val="0"/>
        <w:spacing w:after="0" w:line="260" w:lineRule="exact"/>
        <w:ind w:left="0"/>
        <w:rPr>
          <w:rFonts w:cs="Arial"/>
          <w:color w:val="FF0000"/>
        </w:rPr>
      </w:pPr>
      <w:r w:rsidRPr="00597770">
        <w:rPr>
          <w:rFonts w:cs="Arial"/>
        </w:rPr>
        <w:t xml:space="preserve">Na navedenem delovnem mestu bo izbrani kandidat opravljal </w:t>
      </w:r>
      <w:r w:rsidR="00597770" w:rsidRPr="00597770">
        <w:rPr>
          <w:rFonts w:cs="Arial"/>
        </w:rPr>
        <w:t xml:space="preserve">naloge, ki so opisane kot naloge delovnega mesta s poudarkom na načrtovanju, pripravi in izvedbi razpisov in spremljanju izvajanja projektov na nacionalni ravni ter </w:t>
      </w:r>
      <w:r w:rsidR="00597770">
        <w:rPr>
          <w:rFonts w:cs="Arial"/>
        </w:rPr>
        <w:t>programov ali projektov, sofinanciranih iz strukturnih skladov. Kandidat bo izvajal skrbništvo nad pogodbami ter opravljal druge naloge s področja dela notranje organizacijske enote.</w:t>
      </w:r>
    </w:p>
    <w:p w14:paraId="0D19C423" w14:textId="77777777" w:rsidR="003518D9" w:rsidRPr="003116DA" w:rsidRDefault="003518D9" w:rsidP="003518D9">
      <w:pPr>
        <w:spacing w:after="0" w:line="260" w:lineRule="exact"/>
        <w:rPr>
          <w:rFonts w:cs="Arial"/>
          <w:color w:val="FF0000"/>
        </w:rPr>
      </w:pPr>
    </w:p>
    <w:p w14:paraId="308629F0" w14:textId="1E7FD35D" w:rsidR="004D6F1B" w:rsidRPr="00A1720A" w:rsidRDefault="00E9406C" w:rsidP="004D6F1B">
      <w:pPr>
        <w:spacing w:after="0" w:line="260" w:lineRule="exact"/>
        <w:rPr>
          <w:rFonts w:cs="Arial"/>
        </w:rPr>
      </w:pPr>
      <w:r w:rsidRPr="008A5D2D">
        <w:rPr>
          <w:b/>
          <w:bCs/>
        </w:rPr>
        <w:t>Prijava se odda na predpisanem obrazcu</w:t>
      </w:r>
      <w:r>
        <w:t xml:space="preserve">, ki je </w:t>
      </w:r>
      <w:r w:rsidRPr="008A5D2D">
        <w:rPr>
          <w:u w:val="single"/>
        </w:rPr>
        <w:t xml:space="preserve">sestavni del </w:t>
      </w:r>
      <w:r>
        <w:rPr>
          <w:u w:val="single"/>
        </w:rPr>
        <w:t>javnega natečaja</w:t>
      </w:r>
      <w:r>
        <w:t xml:space="preserve"> </w:t>
      </w:r>
      <w:r w:rsidRPr="008A5D2D">
        <w:t>in</w:t>
      </w:r>
      <w:r>
        <w:t xml:space="preserve"> mora  vsebovati</w:t>
      </w:r>
      <w:r w:rsidR="004D6F1B">
        <w:rPr>
          <w:rFonts w:cs="Arial"/>
        </w:rPr>
        <w:t>:</w:t>
      </w:r>
    </w:p>
    <w:p w14:paraId="2603B102" w14:textId="77777777" w:rsidR="00D85840" w:rsidRPr="003518D9" w:rsidRDefault="00D85840" w:rsidP="003518D9">
      <w:pPr>
        <w:spacing w:after="0" w:line="260" w:lineRule="exact"/>
        <w:rPr>
          <w:rFonts w:cs="Arial"/>
        </w:rPr>
      </w:pPr>
    </w:p>
    <w:p w14:paraId="76AA64E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1ECECB3"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57E61D6F"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3204059D"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4C9183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1B206A3" w14:textId="77777777" w:rsidR="00E13466" w:rsidRPr="003518D9" w:rsidRDefault="00E13466" w:rsidP="003518D9">
      <w:pPr>
        <w:spacing w:after="0" w:line="260" w:lineRule="exact"/>
        <w:rPr>
          <w:rFonts w:cs="Arial"/>
        </w:rPr>
      </w:pPr>
    </w:p>
    <w:p w14:paraId="65B57833"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7DD12653" w14:textId="77777777" w:rsidR="004D6F1B" w:rsidRPr="003518D9" w:rsidRDefault="004D6F1B" w:rsidP="003518D9">
      <w:pPr>
        <w:spacing w:after="0" w:line="260" w:lineRule="exact"/>
        <w:rPr>
          <w:rFonts w:cs="Arial"/>
        </w:rPr>
      </w:pPr>
    </w:p>
    <w:p w14:paraId="34E0FEEE" w14:textId="55BBF3AF" w:rsidR="006D322C" w:rsidRDefault="004D6F1B" w:rsidP="003518D9">
      <w:pPr>
        <w:spacing w:after="0" w:line="260" w:lineRule="exact"/>
        <w:rPr>
          <w:rFonts w:cs="Arial"/>
          <w:color w:val="FF0000"/>
        </w:rPr>
      </w:pPr>
      <w:r w:rsidRPr="006B5334">
        <w:rPr>
          <w:rFonts w:cs="Arial"/>
        </w:rPr>
        <w:t>Prednost pri izbiri bodo imeli kandidati</w:t>
      </w:r>
      <w:r w:rsidR="00F7041E" w:rsidRPr="006B5334">
        <w:rPr>
          <w:rFonts w:cs="Arial"/>
        </w:rPr>
        <w:t xml:space="preserve"> </w:t>
      </w:r>
      <w:r w:rsidR="006B5334" w:rsidRPr="006B5334">
        <w:rPr>
          <w:rFonts w:cs="Arial"/>
        </w:rPr>
        <w:t xml:space="preserve">z izkušnjami na področju načrtovanja, priprave in izvedbe razpisov in spremljanja </w:t>
      </w:r>
      <w:r w:rsidR="006B5334">
        <w:rPr>
          <w:rFonts w:cs="Arial"/>
        </w:rPr>
        <w:t>pr</w:t>
      </w:r>
      <w:r w:rsidR="006B5334" w:rsidRPr="00B3270D">
        <w:rPr>
          <w:rFonts w:cs="Arial"/>
        </w:rPr>
        <w:t>ojektov.</w:t>
      </w:r>
    </w:p>
    <w:p w14:paraId="2F4C34C1" w14:textId="77777777" w:rsidR="006B5334" w:rsidRPr="003518D9" w:rsidRDefault="006B5334" w:rsidP="003518D9">
      <w:pPr>
        <w:spacing w:after="0" w:line="260" w:lineRule="exact"/>
        <w:rPr>
          <w:rFonts w:cs="Arial"/>
          <w:color w:val="FF0000"/>
        </w:rPr>
      </w:pPr>
    </w:p>
    <w:p w14:paraId="36A0AD4E" w14:textId="585620F3" w:rsidR="003B2B7E"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Default="00223D5E" w:rsidP="003518D9">
      <w:pPr>
        <w:spacing w:after="0" w:line="260" w:lineRule="exact"/>
        <w:rPr>
          <w:rFonts w:cs="Arial"/>
        </w:rPr>
      </w:pPr>
    </w:p>
    <w:p w14:paraId="716B2DD5" w14:textId="37CA48B4" w:rsidR="00223D5E" w:rsidRPr="003518D9" w:rsidRDefault="00223D5E" w:rsidP="003518D9">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3518D9" w:rsidRDefault="003B2B7E" w:rsidP="003518D9">
      <w:pPr>
        <w:spacing w:after="0" w:line="260" w:lineRule="exact"/>
        <w:rPr>
          <w:rFonts w:cs="Arial"/>
        </w:rPr>
      </w:pPr>
    </w:p>
    <w:p w14:paraId="2B6F28A5" w14:textId="0BA9AC75" w:rsidR="00802609" w:rsidRPr="008F4796" w:rsidRDefault="00802609" w:rsidP="00802609">
      <w:pPr>
        <w:spacing w:after="0" w:line="260" w:lineRule="exact"/>
        <w:rPr>
          <w:rFonts w:cs="Arial"/>
        </w:rPr>
      </w:pPr>
      <w:r w:rsidRPr="008F4796">
        <w:rPr>
          <w:rFonts w:cs="Arial"/>
        </w:rPr>
        <w:t xml:space="preserve">Z izbranim kandidatom bo sklenjeno delovno razmerje za nedoločen čas, </w:t>
      </w:r>
      <w:r>
        <w:rPr>
          <w:rFonts w:cs="Arial"/>
        </w:rPr>
        <w:t xml:space="preserve">s polnim delovnim </w:t>
      </w:r>
      <w:r w:rsidRPr="00F32513">
        <w:rPr>
          <w:rFonts w:cs="Arial"/>
        </w:rPr>
        <w:t xml:space="preserve">časom in </w:t>
      </w:r>
      <w:r w:rsidR="00F32513" w:rsidRPr="00F32513">
        <w:rPr>
          <w:rFonts w:cs="Arial"/>
        </w:rPr>
        <w:t>4</w:t>
      </w:r>
      <w:r w:rsidRPr="00F32513">
        <w:rPr>
          <w:rFonts w:cs="Arial"/>
        </w:rPr>
        <w:t xml:space="preserve">-mesečnim poskusnim </w:t>
      </w:r>
      <w:r w:rsidRPr="008F4796">
        <w:rPr>
          <w:rFonts w:cs="Arial"/>
        </w:rPr>
        <w:t>delom. Poskusno delo se lahko podaljša v primeru začasne odsotnosti z dela.</w:t>
      </w:r>
    </w:p>
    <w:p w14:paraId="627718A2" w14:textId="77777777" w:rsidR="00802609" w:rsidRDefault="00802609" w:rsidP="00802609">
      <w:pPr>
        <w:spacing w:after="0" w:line="260" w:lineRule="exact"/>
        <w:rPr>
          <w:rFonts w:cs="Arial"/>
        </w:rPr>
      </w:pPr>
    </w:p>
    <w:p w14:paraId="0DF8DEC3" w14:textId="7B3F23CE" w:rsidR="00802609" w:rsidRPr="008F4796" w:rsidRDefault="00802609" w:rsidP="00802609">
      <w:pPr>
        <w:spacing w:after="0" w:line="260" w:lineRule="exact"/>
        <w:rPr>
          <w:rFonts w:cs="Arial"/>
        </w:rPr>
      </w:pPr>
      <w:r w:rsidRPr="008F4796">
        <w:rPr>
          <w:rFonts w:cs="Arial"/>
        </w:rPr>
        <w:t xml:space="preserve">Izbrani kandidat bo delo na uradniškem delovnem mestu </w:t>
      </w:r>
      <w:r w:rsidR="009C44E2">
        <w:rPr>
          <w:rFonts w:cs="Arial"/>
        </w:rPr>
        <w:t>podsekretar</w:t>
      </w:r>
      <w:r>
        <w:rPr>
          <w:rFonts w:cs="Arial"/>
        </w:rPr>
        <w:t xml:space="preserve"> </w:t>
      </w:r>
      <w:r w:rsidRPr="008F4796">
        <w:rPr>
          <w:rFonts w:cs="Arial"/>
        </w:rPr>
        <w:t>opravljal v uradniškem naziv</w:t>
      </w:r>
      <w:r>
        <w:rPr>
          <w:rFonts w:cs="Arial"/>
        </w:rPr>
        <w:t xml:space="preserve">u </w:t>
      </w:r>
      <w:r w:rsidR="009C44E2">
        <w:rPr>
          <w:rFonts w:cs="Arial"/>
        </w:rPr>
        <w:t>podsekretar</w:t>
      </w:r>
      <w:r>
        <w:rPr>
          <w:rFonts w:cs="Arial"/>
        </w:rPr>
        <w:t>, z možnostjo napredovanj</w:t>
      </w:r>
      <w:r w:rsidR="00B936B6">
        <w:rPr>
          <w:rFonts w:cs="Arial"/>
        </w:rPr>
        <w:t>a</w:t>
      </w:r>
      <w:r>
        <w:rPr>
          <w:rFonts w:cs="Arial"/>
        </w:rPr>
        <w:t xml:space="preserve"> v naziv </w:t>
      </w:r>
      <w:r w:rsidR="009C44E2">
        <w:rPr>
          <w:rFonts w:cs="Arial"/>
        </w:rPr>
        <w:t>sekretar</w:t>
      </w:r>
      <w:r>
        <w:rPr>
          <w:rFonts w:cs="Arial"/>
        </w:rPr>
        <w:t>.</w:t>
      </w:r>
    </w:p>
    <w:p w14:paraId="1F86A580" w14:textId="77777777" w:rsidR="00802609" w:rsidRPr="008F4796" w:rsidRDefault="00802609" w:rsidP="00802609">
      <w:pPr>
        <w:spacing w:after="0" w:line="260" w:lineRule="exact"/>
        <w:rPr>
          <w:rFonts w:cs="Arial"/>
        </w:rPr>
      </w:pPr>
    </w:p>
    <w:p w14:paraId="0B87DDFE" w14:textId="77777777" w:rsidR="00E13466" w:rsidRPr="003518D9" w:rsidRDefault="00802609" w:rsidP="00802609">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65C1F7A" w14:textId="54AF0509"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w:t>
      </w:r>
      <w:r w:rsidR="00802609">
        <w:rPr>
          <w:rFonts w:cs="Arial"/>
        </w:rPr>
        <w:t>javni natečaj</w:t>
      </w:r>
      <w:r w:rsidRPr="002D5F94">
        <w:rPr>
          <w:rFonts w:cs="Arial"/>
        </w:rPr>
        <w:t xml:space="preserve"> za delovno mesto </w:t>
      </w:r>
      <w:r w:rsidR="009C44E2">
        <w:rPr>
          <w:rFonts w:cs="Arial"/>
        </w:rPr>
        <w:t>podsekretar</w:t>
      </w:r>
      <w:r w:rsidR="003116DA" w:rsidRPr="002D5F94">
        <w:rPr>
          <w:rFonts w:cs="Arial"/>
        </w:rPr>
        <w:t xml:space="preserve"> </w:t>
      </w:r>
      <w:r w:rsidRPr="002D5F94">
        <w:rPr>
          <w:rFonts w:cs="Arial"/>
        </w:rPr>
        <w:t xml:space="preserve">(šifra DM </w:t>
      </w:r>
      <w:r w:rsidR="009C44E2">
        <w:rPr>
          <w:rFonts w:cs="Arial"/>
        </w:rPr>
        <w:t>59001</w:t>
      </w:r>
      <w:r w:rsidRPr="002D5F94">
        <w:rPr>
          <w:rFonts w:cs="Arial"/>
        </w:rPr>
        <w:t xml:space="preserve">) v </w:t>
      </w:r>
      <w:r w:rsidR="00BB288F" w:rsidRPr="002D5F94">
        <w:rPr>
          <w:rFonts w:cs="Arial"/>
        </w:rPr>
        <w:t xml:space="preserve">Ministrstvu za javno upravo, </w:t>
      </w:r>
      <w:r w:rsidR="009C44E2">
        <w:rPr>
          <w:rFonts w:cs="Arial"/>
        </w:rPr>
        <w:t>Direktoratu za lokalno samoupravo, nevladne organizacije in politični sistem,</w:t>
      </w:r>
      <w:r w:rsidR="003518D9" w:rsidRPr="002D5F94">
        <w:rPr>
          <w:rFonts w:cs="Arial"/>
        </w:rPr>
        <w:t xml:space="preserve"> </w:t>
      </w:r>
      <w:r w:rsidR="009C44E2">
        <w:rPr>
          <w:rFonts w:cs="Arial"/>
        </w:rPr>
        <w:t>Sektorju za nevladne organizacije</w:t>
      </w:r>
      <w:r w:rsidR="00E13466" w:rsidRPr="002D5F94">
        <w:rPr>
          <w:rFonts w:cs="Arial"/>
        </w:rPr>
        <w:t xml:space="preserve">, </w:t>
      </w:r>
      <w:r w:rsidRPr="002D5F94">
        <w:rPr>
          <w:rFonts w:cs="Arial"/>
        </w:rPr>
        <w:t xml:space="preserve">št. </w:t>
      </w:r>
      <w:r w:rsidR="009C44E2">
        <w:rPr>
          <w:rFonts w:cs="Arial"/>
        </w:rPr>
        <w:t>110-31/2024-3130</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w:t>
      </w:r>
      <w:r w:rsidRPr="00F32513">
        <w:rPr>
          <w:rFonts w:cs="Arial"/>
          <w:b/>
        </w:rPr>
        <w:t xml:space="preserve">roku </w:t>
      </w:r>
      <w:r w:rsidR="00145519" w:rsidRPr="00F32513">
        <w:rPr>
          <w:rFonts w:cs="Arial"/>
          <w:b/>
        </w:rPr>
        <w:t>8</w:t>
      </w:r>
      <w:r w:rsidR="00394610" w:rsidRPr="00F32513">
        <w:rPr>
          <w:rFonts w:cs="Arial"/>
          <w:b/>
        </w:rPr>
        <w:t xml:space="preserve"> </w:t>
      </w:r>
      <w:r w:rsidRPr="00F32513">
        <w:rPr>
          <w:rFonts w:cs="Arial"/>
          <w:b/>
          <w:bCs/>
        </w:rPr>
        <w:t xml:space="preserve">dni po </w:t>
      </w:r>
      <w:r w:rsidRPr="003518D9">
        <w:rPr>
          <w:rFonts w:cs="Arial"/>
          <w:b/>
          <w:bCs/>
        </w:rPr>
        <w:t>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7" w:history="1">
        <w:r w:rsidR="004D6F1B" w:rsidRPr="00F80DDE">
          <w:rPr>
            <w:rStyle w:val="Hiperpovezava"/>
            <w:rFonts w:cs="Arial"/>
          </w:rPr>
          <w:t>gp.mju@gov.si</w:t>
        </w:r>
      </w:hyperlink>
      <w:r w:rsidRPr="003518D9">
        <w:rPr>
          <w:rFonts w:cs="Arial"/>
        </w:rPr>
        <w:t>, pri čemer veljavnost prijave ni pogojena z elektronskim podpisom.</w:t>
      </w:r>
    </w:p>
    <w:p w14:paraId="47309317"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r>
      <w:r w:rsidR="00802609" w:rsidRPr="008F4796">
        <w:rPr>
          <w:rFonts w:cs="Arial"/>
        </w:rPr>
        <w:t>Kandidati bodo o izbiri pisno obveščeni najkasneje v roku 90 dni od objave</w:t>
      </w:r>
      <w:r w:rsidR="00802609">
        <w:rPr>
          <w:rFonts w:cs="Arial"/>
        </w:rPr>
        <w:t xml:space="preserve"> javnega natečaja</w:t>
      </w:r>
      <w:r w:rsidR="00802609" w:rsidRPr="008F4796">
        <w:rPr>
          <w:rFonts w:cs="Arial"/>
        </w:rPr>
        <w:t>. Obvestilo o končanem javnem natečaju bo objavljeno na osrednjem spletnem mestu državne uprave GOV.SI</w:t>
      </w:r>
      <w:r w:rsidR="00802609">
        <w:rPr>
          <w:rFonts w:cs="Arial"/>
        </w:rPr>
        <w:t xml:space="preserve"> </w:t>
      </w:r>
      <w:hyperlink r:id="rId18" w:history="1">
        <w:r w:rsidR="00802609" w:rsidRPr="00841598">
          <w:rPr>
            <w:rStyle w:val="Hiperpovezava"/>
            <w:rFonts w:cs="Arial"/>
          </w:rPr>
          <w:t>https://www.gov.si</w:t>
        </w:r>
      </w:hyperlink>
      <w:r w:rsidR="00802609">
        <w:rPr>
          <w:rFonts w:cs="Arial"/>
        </w:rPr>
        <w:t>.</w:t>
      </w:r>
    </w:p>
    <w:p w14:paraId="2D87B84B" w14:textId="77777777" w:rsidR="00D85840" w:rsidRPr="003518D9" w:rsidRDefault="00D85840" w:rsidP="003518D9">
      <w:pPr>
        <w:spacing w:after="0" w:line="260" w:lineRule="exact"/>
        <w:rPr>
          <w:rFonts w:cs="Arial"/>
        </w:rPr>
      </w:pPr>
    </w:p>
    <w:p w14:paraId="4AB5CE0B" w14:textId="3B3323AC" w:rsidR="003B2B7E" w:rsidRPr="003518D9" w:rsidRDefault="003B2B7E" w:rsidP="003518D9">
      <w:pPr>
        <w:spacing w:after="0" w:line="260" w:lineRule="exact"/>
        <w:rPr>
          <w:rFonts w:cs="Arial"/>
        </w:rPr>
      </w:pPr>
      <w:r w:rsidRPr="003518D9">
        <w:rPr>
          <w:rFonts w:cs="Arial"/>
        </w:rPr>
        <w:t xml:space="preserve">Informacije o izvedbi javne objave </w:t>
      </w:r>
      <w:r w:rsidRPr="00F32513">
        <w:rPr>
          <w:rFonts w:cs="Arial"/>
        </w:rPr>
        <w:t xml:space="preserve">daje </w:t>
      </w:r>
      <w:r w:rsidR="00802609" w:rsidRPr="00F32513">
        <w:rPr>
          <w:rFonts w:cs="Arial"/>
        </w:rPr>
        <w:t>Saša Krenčan</w:t>
      </w:r>
      <w:r w:rsidRPr="00F32513">
        <w:rPr>
          <w:rFonts w:cs="Arial"/>
        </w:rPr>
        <w:t>, tel. št. 01</w:t>
      </w:r>
      <w:r w:rsidR="00CD328F" w:rsidRPr="00F32513">
        <w:rPr>
          <w:rFonts w:cs="Arial"/>
        </w:rPr>
        <w:t>/</w:t>
      </w:r>
      <w:r w:rsidRPr="00F32513">
        <w:rPr>
          <w:rFonts w:cs="Arial"/>
        </w:rPr>
        <w:t xml:space="preserve">478 </w:t>
      </w:r>
      <w:r w:rsidR="00802609" w:rsidRPr="00F32513">
        <w:rPr>
          <w:rFonts w:cs="Arial"/>
        </w:rPr>
        <w:t>8670</w:t>
      </w:r>
      <w:r w:rsidRPr="00F32513">
        <w:rPr>
          <w:rFonts w:cs="Arial"/>
        </w:rPr>
        <w:t>, informacije o delovnem področju pa</w:t>
      </w:r>
      <w:r w:rsidR="00853B4A" w:rsidRPr="00F32513">
        <w:rPr>
          <w:rFonts w:cs="Arial"/>
        </w:rPr>
        <w:t xml:space="preserve"> </w:t>
      </w:r>
      <w:r w:rsidR="00F32513" w:rsidRPr="00F32513">
        <w:rPr>
          <w:rFonts w:cs="Arial"/>
        </w:rPr>
        <w:t>Nataša Trček</w:t>
      </w:r>
      <w:r w:rsidR="004D282F" w:rsidRPr="00F32513">
        <w:rPr>
          <w:rFonts w:cs="Arial"/>
        </w:rPr>
        <w:t xml:space="preserve">, tel. št. </w:t>
      </w:r>
      <w:r w:rsidR="003518D9" w:rsidRPr="00F32513">
        <w:rPr>
          <w:rFonts w:cs="Arial"/>
        </w:rPr>
        <w:t xml:space="preserve">01/478 </w:t>
      </w:r>
      <w:r w:rsidR="00F32513" w:rsidRPr="00F32513">
        <w:rPr>
          <w:rFonts w:cs="Arial"/>
        </w:rPr>
        <w:t>8352</w:t>
      </w:r>
      <w:r w:rsidR="004D6F1B" w:rsidRPr="00F32513">
        <w:rPr>
          <w:rFonts w:cs="Arial"/>
        </w:rPr>
        <w:t>.</w:t>
      </w:r>
    </w:p>
    <w:p w14:paraId="3BAE49B3" w14:textId="77777777" w:rsidR="003B2B7E" w:rsidRPr="003518D9" w:rsidRDefault="003B2B7E" w:rsidP="003518D9">
      <w:pPr>
        <w:spacing w:after="0" w:line="260" w:lineRule="exact"/>
        <w:rPr>
          <w:rFonts w:cs="Arial"/>
        </w:rPr>
      </w:pPr>
      <w:r w:rsidRPr="003518D9">
        <w:rPr>
          <w:rFonts w:cs="Arial"/>
        </w:rPr>
        <w:t> </w:t>
      </w:r>
    </w:p>
    <w:p w14:paraId="284E195E"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572FED9C" w14:textId="77777777" w:rsidR="003B2B7E" w:rsidRPr="003518D9" w:rsidRDefault="003B2B7E" w:rsidP="003518D9">
      <w:pPr>
        <w:spacing w:after="0" w:line="260" w:lineRule="exact"/>
        <w:rPr>
          <w:rFonts w:cs="Arial"/>
        </w:rPr>
      </w:pPr>
    </w:p>
    <w:p w14:paraId="64BB57EE" w14:textId="77777777" w:rsidR="003B2B7E" w:rsidRPr="003518D9" w:rsidRDefault="003B2B7E" w:rsidP="003518D9">
      <w:pPr>
        <w:spacing w:after="0" w:line="260" w:lineRule="exact"/>
        <w:rPr>
          <w:rFonts w:cs="Arial"/>
        </w:rPr>
      </w:pPr>
    </w:p>
    <w:p w14:paraId="022932A3" w14:textId="77777777" w:rsidR="003B2B7E" w:rsidRPr="003518D9" w:rsidRDefault="003B2B7E" w:rsidP="003518D9">
      <w:pPr>
        <w:spacing w:after="0" w:line="260" w:lineRule="exact"/>
        <w:rPr>
          <w:rFonts w:cs="Arial"/>
        </w:rPr>
      </w:pPr>
    </w:p>
    <w:tbl>
      <w:tblPr>
        <w:tblW w:w="0" w:type="auto"/>
        <w:tblInd w:w="4219" w:type="dxa"/>
        <w:tblLook w:val="04A0" w:firstRow="1" w:lastRow="0" w:firstColumn="1" w:lastColumn="0" w:noHBand="0" w:noVBand="1"/>
      </w:tblPr>
      <w:tblGrid>
        <w:gridCol w:w="4285"/>
      </w:tblGrid>
      <w:tr w:rsidR="005C788B" w:rsidRPr="006C2532" w14:paraId="62A3B11F" w14:textId="77777777" w:rsidTr="00F3250E">
        <w:tc>
          <w:tcPr>
            <w:tcW w:w="4425" w:type="dxa"/>
            <w:shd w:val="clear" w:color="auto" w:fill="auto"/>
          </w:tcPr>
          <w:p w14:paraId="01883D48" w14:textId="7B8F84DE" w:rsidR="005C788B" w:rsidRPr="006C2532" w:rsidRDefault="005C788B" w:rsidP="00F3250E">
            <w:pPr>
              <w:spacing w:after="0" w:line="260" w:lineRule="exact"/>
              <w:rPr>
                <w:rFonts w:cs="Arial"/>
              </w:rPr>
            </w:pPr>
            <w:r w:rsidRPr="006C2532">
              <w:rPr>
                <w:rFonts w:cs="Arial"/>
              </w:rPr>
              <w:t>po pooblastilu ministr</w:t>
            </w:r>
            <w:r w:rsidR="00840E2D">
              <w:rPr>
                <w:rFonts w:cs="Arial"/>
              </w:rPr>
              <w:t>a</w:t>
            </w:r>
            <w:r w:rsidRPr="006C2532">
              <w:rPr>
                <w:rFonts w:cs="Arial"/>
              </w:rPr>
              <w:t xml:space="preserve"> št. </w:t>
            </w:r>
            <w:r w:rsidR="00840E2D">
              <w:rPr>
                <w:rFonts w:cs="Arial"/>
              </w:rPr>
              <w:t>1004-42/2022/1</w:t>
            </w:r>
            <w:r w:rsidR="009909DD">
              <w:rPr>
                <w:rFonts w:cs="Arial"/>
              </w:rPr>
              <w:t>10</w:t>
            </w:r>
            <w:r w:rsidRPr="006C2532">
              <w:rPr>
                <w:rFonts w:cs="Arial"/>
              </w:rPr>
              <w:t xml:space="preserve"> z dne </w:t>
            </w:r>
            <w:r w:rsidR="009909DD">
              <w:rPr>
                <w:rFonts w:cs="Arial"/>
              </w:rPr>
              <w:t>7. 12</w:t>
            </w:r>
            <w:r w:rsidR="00840E2D">
              <w:rPr>
                <w:rFonts w:cs="Arial"/>
              </w:rPr>
              <w:t>. 2023</w:t>
            </w:r>
          </w:p>
        </w:tc>
      </w:tr>
      <w:tr w:rsidR="005C788B" w:rsidRPr="006C2532" w14:paraId="692A2396" w14:textId="77777777" w:rsidTr="00F3250E">
        <w:tc>
          <w:tcPr>
            <w:tcW w:w="4425" w:type="dxa"/>
            <w:shd w:val="clear" w:color="auto" w:fill="auto"/>
          </w:tcPr>
          <w:p w14:paraId="3CCEEB6A" w14:textId="46DC845B" w:rsidR="005C788B" w:rsidRPr="006C2532" w:rsidRDefault="00840E2D" w:rsidP="00F3250E">
            <w:pPr>
              <w:spacing w:after="0" w:line="260" w:lineRule="exact"/>
              <w:rPr>
                <w:rFonts w:cs="Arial"/>
              </w:rPr>
            </w:pPr>
            <w:r>
              <w:rPr>
                <w:rFonts w:cs="Arial"/>
              </w:rPr>
              <w:t>Ksenija Vencelj</w:t>
            </w:r>
          </w:p>
        </w:tc>
      </w:tr>
      <w:tr w:rsidR="005C788B" w:rsidRPr="006C2532" w14:paraId="04BD3ABB" w14:textId="77777777" w:rsidTr="00F3250E">
        <w:tc>
          <w:tcPr>
            <w:tcW w:w="4425" w:type="dxa"/>
            <w:shd w:val="clear" w:color="auto" w:fill="auto"/>
          </w:tcPr>
          <w:p w14:paraId="10A428C8" w14:textId="77777777" w:rsidR="005C788B" w:rsidRPr="006C2532" w:rsidRDefault="005C788B" w:rsidP="00F3250E">
            <w:pPr>
              <w:spacing w:after="0" w:line="260" w:lineRule="exact"/>
              <w:rPr>
                <w:rFonts w:cs="Arial"/>
              </w:rPr>
            </w:pPr>
            <w:r w:rsidRPr="006C2532">
              <w:rPr>
                <w:rFonts w:cs="Arial"/>
              </w:rPr>
              <w:t>v. d. generalnega sekretarja</w:t>
            </w:r>
          </w:p>
        </w:tc>
      </w:tr>
    </w:tbl>
    <w:p w14:paraId="6A82C2A4" w14:textId="77777777" w:rsidR="003B2B7E" w:rsidRPr="003518D9" w:rsidRDefault="003B2B7E" w:rsidP="003518D9">
      <w:pPr>
        <w:spacing w:after="0" w:line="260" w:lineRule="exact"/>
        <w:ind w:left="4536"/>
        <w:rPr>
          <w:rFonts w:cs="Arial"/>
        </w:rPr>
      </w:pPr>
    </w:p>
    <w:p w14:paraId="3571FBF3" w14:textId="77777777" w:rsidR="003B2B7E" w:rsidRPr="00A11CB7" w:rsidRDefault="003B2B7E">
      <w:pPr>
        <w:rPr>
          <w:color w:val="FF0000"/>
        </w:rPr>
      </w:pPr>
    </w:p>
    <w:sectPr w:rsidR="003B2B7E" w:rsidRPr="00A11CB7" w:rsidSect="00A11CB7">
      <w:footerReference w:type="default" r:id="rId19"/>
      <w:headerReference w:type="first" r:id="rId20"/>
      <w:footerReference w:type="first" r:id="rId2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69F13" w14:textId="77777777" w:rsidR="00E85312" w:rsidRDefault="00E85312" w:rsidP="00B150F3">
      <w:pPr>
        <w:spacing w:after="0" w:line="240" w:lineRule="auto"/>
      </w:pPr>
      <w:r>
        <w:separator/>
      </w:r>
    </w:p>
  </w:endnote>
  <w:endnote w:type="continuationSeparator" w:id="0">
    <w:p w14:paraId="5CBAB714" w14:textId="77777777" w:rsidR="00E85312" w:rsidRDefault="00E8531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06E3" w14:textId="43F1F575" w:rsidR="009C44E2" w:rsidRDefault="009C44E2" w:rsidP="009C44E2">
    <w:pPr>
      <w:pStyle w:val="Noga"/>
      <w:jc w:val="right"/>
    </w:pPr>
    <w:r>
      <w:fldChar w:fldCharType="begin"/>
    </w:r>
    <w:r>
      <w:instrText xml:space="preserve"> PAGE   \* MERGEFORMAT </w:instrText>
    </w:r>
    <w:r>
      <w:fldChar w:fldCharType="separate"/>
    </w:r>
    <w:r>
      <w:rPr>
        <w:noProof/>
      </w:rPr>
      <w:t>2</w:t>
    </w:r>
    <w:r>
      <w:fldChar w:fldCharType="end"/>
    </w:r>
    <w:r>
      <w:t>/</w:t>
    </w:r>
    <w:fldSimple w:instr=" SECTIONPAGES   \* MERGEFORMAT ">
      <w:r w:rsidR="00B3270D">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480E" w14:textId="47C1C816" w:rsidR="00382B10" w:rsidRDefault="00382B10" w:rsidP="00382B10">
    <w:pPr>
      <w:pStyle w:val="Noga"/>
      <w:jc w:val="right"/>
    </w:pPr>
    <w:r>
      <w:fldChar w:fldCharType="begin"/>
    </w:r>
    <w:r>
      <w:instrText xml:space="preserve"> PAGE   \* MERGEFORMAT </w:instrText>
    </w:r>
    <w:r>
      <w:fldChar w:fldCharType="separate"/>
    </w:r>
    <w:r>
      <w:rPr>
        <w:noProof/>
      </w:rPr>
      <w:t>3</w:t>
    </w:r>
    <w:r>
      <w:fldChar w:fldCharType="end"/>
    </w:r>
    <w:r>
      <w:t>/</w:t>
    </w:r>
    <w:fldSimple w:instr=" SECTIONPAGES   \* MERGEFORMAT ">
      <w:r w:rsidR="00B3270D">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E7E96" w14:textId="77777777" w:rsidR="00E85312" w:rsidRDefault="00E85312" w:rsidP="00B150F3">
      <w:pPr>
        <w:spacing w:after="0" w:line="240" w:lineRule="auto"/>
      </w:pPr>
      <w:r>
        <w:separator/>
      </w:r>
    </w:p>
  </w:footnote>
  <w:footnote w:type="continuationSeparator" w:id="0">
    <w:p w14:paraId="2B2EAE98" w14:textId="77777777" w:rsidR="00E85312" w:rsidRDefault="00E85312"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02166259" w:rsidR="00A11CB7" w:rsidRDefault="00DB5A64" w:rsidP="00A11CB7">
    <w:pPr>
      <w:spacing w:after="0"/>
      <w:rPr>
        <w:rFonts w:cs="Arial"/>
      </w:rPr>
    </w:pPr>
    <w:r>
      <w:rPr>
        <w:noProof/>
      </w:rPr>
      <w:drawing>
        <wp:anchor distT="0" distB="0" distL="114300" distR="114300" simplePos="0" relativeHeight="251657728" behindDoc="1" locked="0" layoutInCell="1" allowOverlap="1" wp14:anchorId="1AD0158E" wp14:editId="13CB8768">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1535193070">
    <w:abstractNumId w:val="0"/>
  </w:num>
  <w:num w:numId="2" w16cid:durableId="1561288523">
    <w:abstractNumId w:val="1"/>
  </w:num>
  <w:num w:numId="3" w16cid:durableId="1710372273">
    <w:abstractNumId w:val="2"/>
  </w:num>
  <w:num w:numId="4" w16cid:durableId="965819994">
    <w:abstractNumId w:val="3"/>
  </w:num>
  <w:num w:numId="5" w16cid:durableId="578830839">
    <w:abstractNumId w:val="4"/>
  </w:num>
  <w:num w:numId="6" w16cid:durableId="286668615">
    <w:abstractNumId w:val="5"/>
  </w:num>
  <w:num w:numId="7" w16cid:durableId="1022974839">
    <w:abstractNumId w:val="6"/>
  </w:num>
  <w:num w:numId="8" w16cid:durableId="342249809">
    <w:abstractNumId w:val="7"/>
  </w:num>
  <w:num w:numId="9" w16cid:durableId="1690521861">
    <w:abstractNumId w:val="12"/>
  </w:num>
  <w:num w:numId="10" w16cid:durableId="1558589810">
    <w:abstractNumId w:val="8"/>
  </w:num>
  <w:num w:numId="11" w16cid:durableId="910844469">
    <w:abstractNumId w:val="10"/>
  </w:num>
  <w:num w:numId="12" w16cid:durableId="1246694675">
    <w:abstractNumId w:val="15"/>
  </w:num>
  <w:num w:numId="13" w16cid:durableId="695500666">
    <w:abstractNumId w:val="16"/>
  </w:num>
  <w:num w:numId="14" w16cid:durableId="484778312">
    <w:abstractNumId w:val="16"/>
  </w:num>
  <w:num w:numId="15" w16cid:durableId="140123684">
    <w:abstractNumId w:val="17"/>
  </w:num>
  <w:num w:numId="16" w16cid:durableId="1952782664">
    <w:abstractNumId w:val="11"/>
  </w:num>
  <w:num w:numId="17" w16cid:durableId="379327402">
    <w:abstractNumId w:val="9"/>
  </w:num>
  <w:num w:numId="18" w16cid:durableId="2068675768">
    <w:abstractNumId w:val="14"/>
  </w:num>
  <w:num w:numId="19" w16cid:durableId="13320972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53A47"/>
    <w:rsid w:val="00066001"/>
    <w:rsid w:val="00072937"/>
    <w:rsid w:val="000909EC"/>
    <w:rsid w:val="00096FF3"/>
    <w:rsid w:val="000B754C"/>
    <w:rsid w:val="000D2A25"/>
    <w:rsid w:val="000E4716"/>
    <w:rsid w:val="00104C49"/>
    <w:rsid w:val="0013141E"/>
    <w:rsid w:val="00133FAE"/>
    <w:rsid w:val="001365BE"/>
    <w:rsid w:val="0013797C"/>
    <w:rsid w:val="00145197"/>
    <w:rsid w:val="00145519"/>
    <w:rsid w:val="001652E1"/>
    <w:rsid w:val="001744B7"/>
    <w:rsid w:val="00181478"/>
    <w:rsid w:val="001C7230"/>
    <w:rsid w:val="001F61DF"/>
    <w:rsid w:val="00223D5E"/>
    <w:rsid w:val="00256723"/>
    <w:rsid w:val="002718AF"/>
    <w:rsid w:val="002806E1"/>
    <w:rsid w:val="002B404E"/>
    <w:rsid w:val="002D527B"/>
    <w:rsid w:val="002D5396"/>
    <w:rsid w:val="002D5F94"/>
    <w:rsid w:val="002E0626"/>
    <w:rsid w:val="003116DA"/>
    <w:rsid w:val="003365CB"/>
    <w:rsid w:val="00341456"/>
    <w:rsid w:val="003518D9"/>
    <w:rsid w:val="003534D9"/>
    <w:rsid w:val="00360CA1"/>
    <w:rsid w:val="00361786"/>
    <w:rsid w:val="00370BF2"/>
    <w:rsid w:val="00381AC4"/>
    <w:rsid w:val="00382B10"/>
    <w:rsid w:val="00392323"/>
    <w:rsid w:val="00394610"/>
    <w:rsid w:val="003A1666"/>
    <w:rsid w:val="003B2B7E"/>
    <w:rsid w:val="003C5394"/>
    <w:rsid w:val="003E1DEA"/>
    <w:rsid w:val="003E72FF"/>
    <w:rsid w:val="003F41DF"/>
    <w:rsid w:val="00401F04"/>
    <w:rsid w:val="00452C3F"/>
    <w:rsid w:val="00454758"/>
    <w:rsid w:val="0047014E"/>
    <w:rsid w:val="004C1ECF"/>
    <w:rsid w:val="004D282F"/>
    <w:rsid w:val="004D6F1B"/>
    <w:rsid w:val="004E72CD"/>
    <w:rsid w:val="00545297"/>
    <w:rsid w:val="00551A58"/>
    <w:rsid w:val="00567BBD"/>
    <w:rsid w:val="005914A9"/>
    <w:rsid w:val="00597770"/>
    <w:rsid w:val="00597DA4"/>
    <w:rsid w:val="005C788B"/>
    <w:rsid w:val="005D3D0F"/>
    <w:rsid w:val="005D7599"/>
    <w:rsid w:val="005E446A"/>
    <w:rsid w:val="005E4969"/>
    <w:rsid w:val="00604B94"/>
    <w:rsid w:val="00632948"/>
    <w:rsid w:val="0068163B"/>
    <w:rsid w:val="006B5334"/>
    <w:rsid w:val="006C0E80"/>
    <w:rsid w:val="006D322C"/>
    <w:rsid w:val="006D4062"/>
    <w:rsid w:val="006E5BD5"/>
    <w:rsid w:val="006E5CDA"/>
    <w:rsid w:val="006E7CF7"/>
    <w:rsid w:val="006F1DAD"/>
    <w:rsid w:val="0070046C"/>
    <w:rsid w:val="00765278"/>
    <w:rsid w:val="007841F5"/>
    <w:rsid w:val="007905E8"/>
    <w:rsid w:val="007E34A4"/>
    <w:rsid w:val="007E617B"/>
    <w:rsid w:val="00802609"/>
    <w:rsid w:val="00803A03"/>
    <w:rsid w:val="00840E2D"/>
    <w:rsid w:val="0085085D"/>
    <w:rsid w:val="00853B4A"/>
    <w:rsid w:val="00866D6D"/>
    <w:rsid w:val="00884065"/>
    <w:rsid w:val="0088472C"/>
    <w:rsid w:val="008A2019"/>
    <w:rsid w:val="008C1D12"/>
    <w:rsid w:val="008C312F"/>
    <w:rsid w:val="008C61D4"/>
    <w:rsid w:val="008D7B22"/>
    <w:rsid w:val="008F5B78"/>
    <w:rsid w:val="0090341C"/>
    <w:rsid w:val="00904A85"/>
    <w:rsid w:val="00916F49"/>
    <w:rsid w:val="009213E3"/>
    <w:rsid w:val="00923E02"/>
    <w:rsid w:val="00931F7B"/>
    <w:rsid w:val="00954832"/>
    <w:rsid w:val="00966141"/>
    <w:rsid w:val="009909DD"/>
    <w:rsid w:val="00995496"/>
    <w:rsid w:val="00996D12"/>
    <w:rsid w:val="00997BF5"/>
    <w:rsid w:val="009B60E2"/>
    <w:rsid w:val="009C44E2"/>
    <w:rsid w:val="009C51D0"/>
    <w:rsid w:val="009D01B0"/>
    <w:rsid w:val="009D5D59"/>
    <w:rsid w:val="009E5290"/>
    <w:rsid w:val="009E5907"/>
    <w:rsid w:val="009F10DF"/>
    <w:rsid w:val="00A00D14"/>
    <w:rsid w:val="00A11CB7"/>
    <w:rsid w:val="00A2251A"/>
    <w:rsid w:val="00A236B3"/>
    <w:rsid w:val="00A26CC3"/>
    <w:rsid w:val="00A33EFE"/>
    <w:rsid w:val="00A46F00"/>
    <w:rsid w:val="00A72467"/>
    <w:rsid w:val="00A96E3F"/>
    <w:rsid w:val="00AA68EE"/>
    <w:rsid w:val="00AF0642"/>
    <w:rsid w:val="00B14449"/>
    <w:rsid w:val="00B150F3"/>
    <w:rsid w:val="00B2263F"/>
    <w:rsid w:val="00B3270D"/>
    <w:rsid w:val="00B34A8B"/>
    <w:rsid w:val="00B471DB"/>
    <w:rsid w:val="00B725E9"/>
    <w:rsid w:val="00B904E1"/>
    <w:rsid w:val="00B936B6"/>
    <w:rsid w:val="00B962FE"/>
    <w:rsid w:val="00BA4761"/>
    <w:rsid w:val="00BB288F"/>
    <w:rsid w:val="00BC1BA2"/>
    <w:rsid w:val="00BC1E9D"/>
    <w:rsid w:val="00C2711F"/>
    <w:rsid w:val="00C36BE2"/>
    <w:rsid w:val="00C53282"/>
    <w:rsid w:val="00C74BAC"/>
    <w:rsid w:val="00C926FF"/>
    <w:rsid w:val="00CD328F"/>
    <w:rsid w:val="00CD7D4A"/>
    <w:rsid w:val="00CE260D"/>
    <w:rsid w:val="00CE3BD8"/>
    <w:rsid w:val="00D26C86"/>
    <w:rsid w:val="00D505AD"/>
    <w:rsid w:val="00D513CB"/>
    <w:rsid w:val="00D624B2"/>
    <w:rsid w:val="00D75C2D"/>
    <w:rsid w:val="00D850CD"/>
    <w:rsid w:val="00D85840"/>
    <w:rsid w:val="00DA516A"/>
    <w:rsid w:val="00DB5A64"/>
    <w:rsid w:val="00DB6800"/>
    <w:rsid w:val="00DB7B88"/>
    <w:rsid w:val="00DC5FCC"/>
    <w:rsid w:val="00DE005F"/>
    <w:rsid w:val="00DF3924"/>
    <w:rsid w:val="00E13466"/>
    <w:rsid w:val="00E14C92"/>
    <w:rsid w:val="00E16F71"/>
    <w:rsid w:val="00E516CF"/>
    <w:rsid w:val="00E67C4F"/>
    <w:rsid w:val="00E82B59"/>
    <w:rsid w:val="00E83B19"/>
    <w:rsid w:val="00E85312"/>
    <w:rsid w:val="00E9406C"/>
    <w:rsid w:val="00EA3E15"/>
    <w:rsid w:val="00EE00A4"/>
    <w:rsid w:val="00EF41BF"/>
    <w:rsid w:val="00EF7374"/>
    <w:rsid w:val="00F2781F"/>
    <w:rsid w:val="00F3250E"/>
    <w:rsid w:val="00F32513"/>
    <w:rsid w:val="00F3289A"/>
    <w:rsid w:val="00F51531"/>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1371</Words>
  <Characters>7816</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9169</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Saša Krenčan</cp:lastModifiedBy>
  <cp:revision>13</cp:revision>
  <cp:lastPrinted>2019-05-23T13:15:00Z</cp:lastPrinted>
  <dcterms:created xsi:type="dcterms:W3CDTF">2024-02-13T11:16:00Z</dcterms:created>
  <dcterms:modified xsi:type="dcterms:W3CDTF">2024-02-14T13:14:00Z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