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0FE9" w14:textId="77777777" w:rsidR="009524B5" w:rsidRDefault="009524B5" w:rsidP="009524B5">
      <w:pPr>
        <w:pStyle w:val="datumtevilka"/>
        <w:rPr>
          <w:lang w:val="sl-SI"/>
        </w:rPr>
      </w:pPr>
    </w:p>
    <w:p w14:paraId="36833337" w14:textId="77777777" w:rsidR="002E420C" w:rsidRDefault="002E420C" w:rsidP="009524B5">
      <w:pPr>
        <w:pStyle w:val="datumtevilka"/>
        <w:rPr>
          <w:lang w:val="sl-SI"/>
        </w:rPr>
      </w:pPr>
    </w:p>
    <w:p w14:paraId="62508917" w14:textId="77777777" w:rsidR="002E420C" w:rsidRPr="00CF2CAF" w:rsidRDefault="002E420C" w:rsidP="009524B5">
      <w:pPr>
        <w:pStyle w:val="datumtevilka"/>
        <w:rPr>
          <w:lang w:val="sl-SI"/>
        </w:rPr>
      </w:pPr>
    </w:p>
    <w:p w14:paraId="46A81577" w14:textId="77777777" w:rsidR="009524B5" w:rsidRPr="00CF2CAF" w:rsidRDefault="009524B5" w:rsidP="009524B5">
      <w:pPr>
        <w:pStyle w:val="datumtevilka"/>
        <w:rPr>
          <w:lang w:val="sl-SI"/>
        </w:rPr>
      </w:pPr>
    </w:p>
    <w:p w14:paraId="394C5577" w14:textId="77777777" w:rsidR="009524B5" w:rsidRPr="00CF2CAF" w:rsidRDefault="009524B5" w:rsidP="002E420C">
      <w:pPr>
        <w:pStyle w:val="datumtevilka"/>
        <w:rPr>
          <w:lang w:val="sl-SI"/>
        </w:rPr>
      </w:pPr>
      <w:r w:rsidRPr="00CF2CAF">
        <w:rPr>
          <w:lang w:val="sl-SI"/>
        </w:rPr>
        <w:t xml:space="preserve">Številka: </w:t>
      </w:r>
      <w:r w:rsidRPr="00CF2CAF">
        <w:rPr>
          <w:lang w:val="sl-SI"/>
        </w:rPr>
        <w:tab/>
      </w:r>
      <w:r w:rsidR="00A02802">
        <w:rPr>
          <w:rFonts w:cs="Arial"/>
          <w:color w:val="000000"/>
          <w:lang w:val="sl-SI" w:eastAsia="sl-SI"/>
        </w:rPr>
        <w:t>10002-33/2017/41</w:t>
      </w:r>
    </w:p>
    <w:p w14:paraId="40778AE6" w14:textId="77777777" w:rsidR="009524B5" w:rsidRPr="00CF2CAF" w:rsidRDefault="009524B5" w:rsidP="002E420C">
      <w:pPr>
        <w:pStyle w:val="datumtevilka"/>
        <w:rPr>
          <w:lang w:val="sl-SI"/>
        </w:rPr>
      </w:pPr>
      <w:r w:rsidRPr="00CF2CAF">
        <w:rPr>
          <w:lang w:val="sl-SI"/>
        </w:rPr>
        <w:t xml:space="preserve">Datum: </w:t>
      </w:r>
      <w:r w:rsidRPr="00CF2CAF">
        <w:rPr>
          <w:lang w:val="sl-SI"/>
        </w:rPr>
        <w:tab/>
      </w:r>
      <w:r w:rsidR="00A02802">
        <w:rPr>
          <w:rFonts w:cs="Arial"/>
          <w:color w:val="000000"/>
          <w:lang w:val="sl-SI" w:eastAsia="sl-SI"/>
        </w:rPr>
        <w:t>19. 4. 2018</w:t>
      </w:r>
      <w:r w:rsidRPr="00CF2CAF">
        <w:rPr>
          <w:lang w:val="sl-SI"/>
        </w:rPr>
        <w:t xml:space="preserve"> </w:t>
      </w:r>
    </w:p>
    <w:p w14:paraId="45187D22" w14:textId="77777777" w:rsidR="009524B5" w:rsidRPr="00CF2CAF" w:rsidRDefault="009524B5" w:rsidP="002E420C"/>
    <w:p w14:paraId="57856A8D" w14:textId="77777777" w:rsidR="009524B5" w:rsidRPr="00CF2CAF" w:rsidRDefault="009524B5" w:rsidP="002E420C"/>
    <w:p w14:paraId="34557DF6" w14:textId="77777777" w:rsidR="009524B5" w:rsidRPr="00CF2CAF" w:rsidRDefault="009524B5" w:rsidP="002E42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F2CAF">
        <w:rPr>
          <w:rFonts w:cs="Arial"/>
          <w:color w:val="000000"/>
          <w:szCs w:val="20"/>
        </w:rPr>
        <w:t xml:space="preserve">Na podlagi </w:t>
      </w:r>
      <w:r w:rsidR="002E420C">
        <w:rPr>
          <w:rFonts w:cs="Arial"/>
          <w:color w:val="000000"/>
          <w:szCs w:val="20"/>
        </w:rPr>
        <w:t>šestega odstavka 21</w:t>
      </w:r>
      <w:r w:rsidRPr="00CF2CAF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CF2CAF">
        <w:rPr>
          <w:rFonts w:cs="Arial"/>
          <w:color w:val="000000"/>
          <w:szCs w:val="20"/>
        </w:rPr>
        <w:t>besedilo, 109/08</w:t>
      </w:r>
      <w:r w:rsidR="006757A2">
        <w:rPr>
          <w:rFonts w:cs="Arial"/>
          <w:color w:val="000000"/>
          <w:szCs w:val="20"/>
        </w:rPr>
        <w:t>,</w:t>
      </w:r>
      <w:r w:rsidR="00CF2CAF" w:rsidRPr="00CF2CAF">
        <w:rPr>
          <w:rFonts w:cs="Arial"/>
          <w:color w:val="000000"/>
          <w:szCs w:val="20"/>
        </w:rPr>
        <w:t xml:space="preserve"> 38/10 – ZUKN</w:t>
      </w:r>
      <w:r w:rsidR="0006042C">
        <w:rPr>
          <w:rFonts w:cs="Arial"/>
          <w:color w:val="000000"/>
          <w:szCs w:val="20"/>
        </w:rPr>
        <w:t xml:space="preserve">, </w:t>
      </w:r>
      <w:r w:rsidR="00D73FBE">
        <w:rPr>
          <w:rFonts w:cs="Arial"/>
          <w:color w:val="000000"/>
          <w:szCs w:val="20"/>
          <w:lang w:eastAsia="sl-SI"/>
        </w:rPr>
        <w:t>8/12</w:t>
      </w:r>
      <w:r w:rsidR="00D73FBE" w:rsidRPr="00D73FBE">
        <w:rPr>
          <w:rFonts w:cs="Arial"/>
          <w:bCs/>
          <w:color w:val="000000"/>
          <w:szCs w:val="20"/>
          <w:lang w:eastAsia="sl-SI"/>
        </w:rPr>
        <w:t>, 21/13</w:t>
      </w:r>
      <w:r w:rsidR="00757B74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73FBE" w:rsidRPr="00D73FBE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>
        <w:rPr>
          <w:rFonts w:cs="Arial"/>
          <w:bCs/>
          <w:color w:val="000000"/>
          <w:szCs w:val="20"/>
          <w:lang w:eastAsia="sl-SI"/>
        </w:rPr>
        <w:t xml:space="preserve"> – </w:t>
      </w:r>
      <w:r w:rsidR="00D73FBE" w:rsidRPr="00D73FBE">
        <w:rPr>
          <w:rFonts w:cs="Arial"/>
          <w:bCs/>
          <w:color w:val="000000"/>
          <w:szCs w:val="20"/>
          <w:lang w:eastAsia="sl-SI"/>
        </w:rPr>
        <w:t>ZDU-1G</w:t>
      </w:r>
      <w:r w:rsidR="00FD60FD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>
        <w:rPr>
          <w:rFonts w:cs="Arial"/>
          <w:bCs/>
          <w:color w:val="000000"/>
          <w:szCs w:val="20"/>
          <w:lang w:eastAsia="sl-SI"/>
        </w:rPr>
        <w:t xml:space="preserve"> 65/14</w:t>
      </w:r>
      <w:r w:rsidR="00FD60FD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>
        <w:rPr>
          <w:rFonts w:cs="Arial"/>
          <w:szCs w:val="20"/>
        </w:rPr>
        <w:t>in 55/17</w:t>
      </w:r>
      <w:r w:rsidR="00D73FBE">
        <w:rPr>
          <w:rFonts w:cs="Arial"/>
          <w:color w:val="000000"/>
          <w:szCs w:val="20"/>
          <w:lang w:eastAsia="sl-SI"/>
        </w:rPr>
        <w:t>)</w:t>
      </w:r>
      <w:r w:rsidR="002E420C" w:rsidRPr="00DC19E8">
        <w:rPr>
          <w:rFonts w:cs="Arial"/>
          <w:color w:val="000000"/>
          <w:szCs w:val="20"/>
          <w:lang w:eastAsia="sl-SI"/>
        </w:rPr>
        <w:t xml:space="preserve">, </w:t>
      </w:r>
      <w:r w:rsidR="002E420C" w:rsidRPr="00DC19E8">
        <w:rPr>
          <w:rFonts w:cs="Arial"/>
          <w:szCs w:val="20"/>
        </w:rPr>
        <w:t xml:space="preserve">43. in 44. člena Zakona o javnih uslužbencih </w:t>
      </w:r>
      <w:r w:rsidR="002E420C" w:rsidRPr="002E420C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="002E420C" w:rsidRPr="002E420C">
          <w:rPr>
            <w:rFonts w:cs="Arial"/>
            <w:szCs w:val="20"/>
            <w:lang w:eastAsia="sl-SI"/>
          </w:rPr>
          <w:t>63/07</w:t>
        </w:r>
      </w:hyperlink>
      <w:r w:rsidR="002E420C" w:rsidRPr="002E420C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="002E420C" w:rsidRPr="002E420C">
          <w:rPr>
            <w:rFonts w:cs="Arial"/>
            <w:szCs w:val="20"/>
            <w:lang w:eastAsia="sl-SI"/>
          </w:rPr>
          <w:t>65/08</w:t>
        </w:r>
      </w:hyperlink>
      <w:r w:rsidR="002E420C" w:rsidRPr="002E420C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="002E420C" w:rsidRPr="002E420C">
          <w:rPr>
            <w:rFonts w:cs="Arial"/>
            <w:szCs w:val="20"/>
            <w:lang w:eastAsia="sl-SI"/>
          </w:rPr>
          <w:t>69/08</w:t>
        </w:r>
      </w:hyperlink>
      <w:r w:rsidR="002E420C" w:rsidRPr="002E420C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="002E420C" w:rsidRPr="002E420C">
          <w:rPr>
            <w:rFonts w:cs="Arial"/>
            <w:szCs w:val="20"/>
            <w:lang w:eastAsia="sl-SI"/>
          </w:rPr>
          <w:t>69/08</w:t>
        </w:r>
      </w:hyperlink>
      <w:r w:rsidR="002E420C" w:rsidRPr="002E420C">
        <w:rPr>
          <w:rFonts w:cs="Arial"/>
          <w:szCs w:val="20"/>
          <w:lang w:eastAsia="sl-SI"/>
        </w:rPr>
        <w:t xml:space="preserve"> – ZZavar-E in 40/12 – ZUJF)</w:t>
      </w:r>
      <w:r w:rsidR="00D73FBE">
        <w:rPr>
          <w:rFonts w:cs="Arial"/>
          <w:color w:val="000000"/>
          <w:szCs w:val="20"/>
          <w:lang w:eastAsia="sl-SI"/>
        </w:rPr>
        <w:t xml:space="preserve"> </w:t>
      </w:r>
      <w:r w:rsidRPr="00CF2CAF">
        <w:rPr>
          <w:rFonts w:cs="Arial"/>
          <w:color w:val="000000"/>
          <w:szCs w:val="20"/>
        </w:rPr>
        <w:t xml:space="preserve">je Vlada Republike Slovenije na </w:t>
      </w:r>
      <w:r w:rsidR="00A02802">
        <w:rPr>
          <w:rFonts w:cs="Arial"/>
          <w:color w:val="000000"/>
          <w:szCs w:val="20"/>
        </w:rPr>
        <w:t>177. redni seji</w:t>
      </w:r>
      <w:r w:rsidRPr="00CF2CAF">
        <w:rPr>
          <w:rFonts w:cs="Arial"/>
          <w:color w:val="000000"/>
          <w:szCs w:val="20"/>
        </w:rPr>
        <w:t xml:space="preserve"> dne </w:t>
      </w:r>
      <w:r w:rsidR="00A02802">
        <w:rPr>
          <w:rFonts w:cs="Arial"/>
          <w:color w:val="000000"/>
          <w:szCs w:val="20"/>
        </w:rPr>
        <w:t>19. 4. 2018</w:t>
      </w:r>
      <w:r w:rsidR="00383F97">
        <w:rPr>
          <w:rFonts w:cs="Arial"/>
          <w:color w:val="000000"/>
          <w:szCs w:val="20"/>
        </w:rPr>
        <w:t xml:space="preserve"> </w:t>
      </w:r>
      <w:r w:rsidRPr="00CF2CAF">
        <w:rPr>
          <w:rFonts w:cs="Arial"/>
          <w:color w:val="000000"/>
          <w:szCs w:val="20"/>
        </w:rPr>
        <w:t xml:space="preserve">pod točko </w:t>
      </w:r>
      <w:r w:rsidR="00A02802">
        <w:rPr>
          <w:rFonts w:cs="Arial"/>
          <w:color w:val="000000"/>
          <w:szCs w:val="20"/>
        </w:rPr>
        <w:t>3.1</w:t>
      </w:r>
      <w:r w:rsidRPr="00CF2CAF">
        <w:rPr>
          <w:rFonts w:cs="Arial"/>
          <w:color w:val="000000"/>
          <w:szCs w:val="20"/>
        </w:rPr>
        <w:t xml:space="preserve"> sprejela naslednji</w:t>
      </w:r>
    </w:p>
    <w:p w14:paraId="4ECE1EEF" w14:textId="77777777" w:rsidR="009524B5" w:rsidRPr="00CF2CAF" w:rsidRDefault="009524B5" w:rsidP="002E420C"/>
    <w:p w14:paraId="54858520" w14:textId="77777777" w:rsidR="009524B5" w:rsidRPr="002E420C" w:rsidRDefault="009524B5" w:rsidP="002E420C"/>
    <w:p w14:paraId="2150EF59" w14:textId="77777777" w:rsidR="009524B5" w:rsidRPr="002E420C" w:rsidRDefault="009524B5" w:rsidP="002E420C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E420C">
        <w:rPr>
          <w:rFonts w:cs="Arial"/>
          <w:color w:val="000000"/>
          <w:szCs w:val="20"/>
        </w:rPr>
        <w:t>S K L E P:</w:t>
      </w:r>
    </w:p>
    <w:p w14:paraId="38FAF130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E039FB3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C1240AA" w14:textId="77777777" w:rsidR="002E420C" w:rsidRPr="00DC19E8" w:rsidRDefault="002E420C" w:rsidP="002E420C">
      <w:pPr>
        <w:pStyle w:val="Odstavekseznama"/>
        <w:numPr>
          <w:ilvl w:val="0"/>
          <w:numId w:val="9"/>
        </w:numPr>
        <w:spacing w:after="0" w:line="260" w:lineRule="exact"/>
        <w:ind w:right="130" w:hanging="720"/>
        <w:jc w:val="both"/>
        <w:rPr>
          <w:rFonts w:ascii="Arial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>V sklepu Vlade Republike Slovenije številka 10002-33/2017/8 z dne 21.</w:t>
      </w:r>
      <w:r>
        <w:rPr>
          <w:rFonts w:ascii="Arial" w:hAnsi="Arial" w:cs="Arial"/>
          <w:sz w:val="20"/>
          <w:szCs w:val="20"/>
        </w:rPr>
        <w:t xml:space="preserve"> </w:t>
      </w:r>
      <w:r w:rsidRPr="00DC19E8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</w:t>
      </w:r>
      <w:r w:rsidRPr="00DC19E8">
        <w:rPr>
          <w:rFonts w:ascii="Arial" w:hAnsi="Arial" w:cs="Arial"/>
          <w:sz w:val="20"/>
          <w:szCs w:val="20"/>
        </w:rPr>
        <w:t xml:space="preserve">2017 se: </w:t>
      </w:r>
    </w:p>
    <w:p w14:paraId="23477ACC" w14:textId="77777777" w:rsidR="002E420C" w:rsidRPr="00DC19E8" w:rsidRDefault="002E420C" w:rsidP="002E420C">
      <w:pPr>
        <w:pStyle w:val="Odstavekseznama"/>
        <w:numPr>
          <w:ilvl w:val="0"/>
          <w:numId w:val="12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 xml:space="preserve">4. točka spremeni tako, da se glasi: </w:t>
      </w:r>
    </w:p>
    <w:p w14:paraId="083EB111" w14:textId="77777777" w:rsidR="002E420C" w:rsidRDefault="002E420C" w:rsidP="002E420C">
      <w:pPr>
        <w:pStyle w:val="Odstavekseznama"/>
        <w:spacing w:after="0" w:line="260" w:lineRule="exact"/>
        <w:ind w:left="993" w:right="130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C19E8">
        <w:rPr>
          <w:rFonts w:ascii="Arial" w:hAnsi="Arial" w:cs="Arial"/>
          <w:sz w:val="20"/>
          <w:szCs w:val="20"/>
        </w:rPr>
        <w:t xml:space="preserve">»4. </w:t>
      </w:r>
      <w:r>
        <w:rPr>
          <w:rFonts w:ascii="Arial" w:hAnsi="Arial" w:cs="Arial"/>
          <w:sz w:val="20"/>
          <w:szCs w:val="20"/>
        </w:rPr>
        <w:t>Če organ preseže dovoljeno število zaposlenih, določenih s Skupnim kadrovskim načrtom organov državne uprave za leti 2018 in 2019 zaradi zaposlitve pripravnika v letu 2018, ki  se mu pripravniška doba izteče v letu 2019, ta zaposlitev ne šteje kot preseganje sprejetega kadrovskega načrta za leto 2018.</w:t>
      </w:r>
      <w:r w:rsidRPr="00B266DC">
        <w:rPr>
          <w:rFonts w:ascii="Arial" w:hAnsi="Arial" w:cs="Arial"/>
          <w:sz w:val="20"/>
          <w:szCs w:val="20"/>
        </w:rPr>
        <w:t>«</w:t>
      </w:r>
    </w:p>
    <w:p w14:paraId="681B7B31" w14:textId="77777777" w:rsidR="002E420C" w:rsidRPr="00B266DC" w:rsidRDefault="002E420C" w:rsidP="002E420C">
      <w:pPr>
        <w:pStyle w:val="Odstavekseznama"/>
        <w:spacing w:after="0" w:line="260" w:lineRule="exact"/>
        <w:ind w:right="130" w:hanging="720"/>
        <w:jc w:val="both"/>
        <w:rPr>
          <w:rFonts w:ascii="Arial" w:hAnsi="Arial" w:cs="Arial"/>
          <w:sz w:val="20"/>
          <w:szCs w:val="20"/>
        </w:rPr>
      </w:pPr>
    </w:p>
    <w:p w14:paraId="0151F27A" w14:textId="77777777" w:rsidR="003F7832" w:rsidRDefault="005319A4" w:rsidP="003F7832">
      <w:pPr>
        <w:pStyle w:val="Odstavekseznama"/>
        <w:numPr>
          <w:ilvl w:val="0"/>
          <w:numId w:val="13"/>
        </w:numPr>
        <w:spacing w:after="0" w:line="260" w:lineRule="exact"/>
        <w:ind w:right="1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prilogi,</w:t>
      </w:r>
      <w:r w:rsidR="002E420C" w:rsidRPr="00DC19E8">
        <w:rPr>
          <w:rFonts w:ascii="Arial" w:hAnsi="Arial" w:cs="Arial"/>
          <w:sz w:val="20"/>
          <w:szCs w:val="20"/>
        </w:rPr>
        <w:t xml:space="preserve"> v Preglednici SKN kvota za zaposlitev pripravnikov za leti 2018 in 2019 spremeni tako, da pri Ministrstvu za finance znaša 42, pri Ministrstvu za javno upravo 5 in pri Upravnih enotah 23.</w:t>
      </w:r>
    </w:p>
    <w:p w14:paraId="3FCFE679" w14:textId="77777777" w:rsidR="002E420C" w:rsidRPr="00DC19E8" w:rsidRDefault="003F7832" w:rsidP="003F7832">
      <w:pPr>
        <w:pStyle w:val="Odstavekseznama"/>
        <w:spacing w:after="0" w:line="260" w:lineRule="exact"/>
        <w:ind w:left="1080" w:right="1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25C9739F" w14:textId="77777777" w:rsidR="002E420C" w:rsidRPr="00DC19E8" w:rsidRDefault="002E420C" w:rsidP="002E420C">
      <w:pPr>
        <w:pStyle w:val="Odstavekseznama"/>
        <w:numPr>
          <w:ilvl w:val="0"/>
          <w:numId w:val="9"/>
        </w:numPr>
        <w:spacing w:after="0" w:line="260" w:lineRule="exact"/>
        <w:ind w:right="130" w:hanging="720"/>
        <w:jc w:val="both"/>
        <w:rPr>
          <w:rFonts w:ascii="Arial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 xml:space="preserve">V sklepu Vlade Republike Slovenije številka 10002-33/2017/32 z dne 22. 2. 2018, se v 2. točki doda nova peta alineja, ki se glasi: </w:t>
      </w:r>
    </w:p>
    <w:p w14:paraId="3C655A87" w14:textId="77777777" w:rsidR="002E420C" w:rsidRPr="00DC19E8" w:rsidRDefault="002E420C" w:rsidP="002E420C">
      <w:pPr>
        <w:pStyle w:val="Odstavekseznama"/>
        <w:spacing w:after="0" w:line="260" w:lineRule="exact"/>
        <w:ind w:right="130" w:hanging="720"/>
        <w:jc w:val="both"/>
        <w:rPr>
          <w:rFonts w:ascii="Arial" w:hAnsi="Arial" w:cs="Arial"/>
          <w:sz w:val="20"/>
          <w:szCs w:val="20"/>
        </w:rPr>
      </w:pPr>
    </w:p>
    <w:p w14:paraId="174EB6A0" w14:textId="77777777" w:rsidR="002E420C" w:rsidRPr="00DC19E8" w:rsidRDefault="002E420C" w:rsidP="002E420C">
      <w:pPr>
        <w:pStyle w:val="Odstavekseznama"/>
        <w:spacing w:after="0" w:line="260" w:lineRule="exact"/>
        <w:ind w:left="731" w:right="130" w:hanging="11"/>
        <w:jc w:val="both"/>
        <w:rPr>
          <w:rFonts w:ascii="Arial" w:eastAsia="Calibri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>»</w:t>
      </w:r>
      <w:r w:rsidRPr="00DC19E8">
        <w:rPr>
          <w:rFonts w:ascii="Arial" w:hAnsi="Arial" w:cs="Arial"/>
          <w:bCs/>
          <w:sz w:val="20"/>
          <w:szCs w:val="20"/>
          <w:lang w:eastAsia="sl-SI"/>
        </w:rPr>
        <w:t>–</w:t>
      </w:r>
      <w:r w:rsidRPr="00DC19E8">
        <w:rPr>
          <w:rFonts w:ascii="Arial" w:hAnsi="Arial" w:cs="Arial"/>
          <w:sz w:val="20"/>
          <w:szCs w:val="20"/>
        </w:rPr>
        <w:t xml:space="preserve"> Za </w:t>
      </w:r>
      <w:r w:rsidRPr="00DC19E8">
        <w:rPr>
          <w:rFonts w:ascii="Arial" w:hAnsi="Arial" w:cs="Arial"/>
          <w:bCs/>
          <w:sz w:val="20"/>
          <w:szCs w:val="20"/>
          <w:lang w:eastAsia="sl-SI"/>
        </w:rPr>
        <w:t>implementacijo projekta množičnega vrednotenja nepremičnin v skladu z Zakonom o množičnem vrednoten</w:t>
      </w:r>
      <w:r w:rsidR="005319A4">
        <w:rPr>
          <w:rFonts w:ascii="Arial" w:hAnsi="Arial" w:cs="Arial"/>
          <w:bCs/>
          <w:sz w:val="20"/>
          <w:szCs w:val="20"/>
          <w:lang w:eastAsia="sl-SI"/>
        </w:rPr>
        <w:t>ju nepremičnin (Uradni list RS,</w:t>
      </w:r>
      <w:r w:rsidRPr="00DC19E8">
        <w:rPr>
          <w:rFonts w:ascii="Arial" w:hAnsi="Arial" w:cs="Arial"/>
          <w:bCs/>
          <w:sz w:val="20"/>
          <w:szCs w:val="20"/>
          <w:lang w:eastAsia="sl-SI"/>
        </w:rPr>
        <w:t xml:space="preserve"> št. 77/2017) – 10 zaposlitev </w:t>
      </w:r>
      <w:r w:rsidRPr="00DC19E8">
        <w:rPr>
          <w:rFonts w:ascii="Arial" w:eastAsia="Calibri" w:hAnsi="Arial" w:cs="Arial"/>
          <w:sz w:val="20"/>
          <w:szCs w:val="20"/>
        </w:rPr>
        <w:t>za množično vrednotenje nepremičnin v Geodetski upravi Republike Slovenije, Uradu za množično vrednotenje nepremičnin, za obdobje od maja 2018 do decembra 2020.«</w:t>
      </w:r>
    </w:p>
    <w:p w14:paraId="41C0D9D6" w14:textId="77777777" w:rsidR="002E420C" w:rsidRPr="00DC19E8" w:rsidRDefault="002E420C" w:rsidP="002E420C">
      <w:pPr>
        <w:pStyle w:val="Odstavekseznama"/>
        <w:spacing w:after="0" w:line="260" w:lineRule="exact"/>
        <w:ind w:right="130" w:hanging="720"/>
        <w:jc w:val="both"/>
        <w:rPr>
          <w:rFonts w:ascii="Arial" w:eastAsia="Calibri" w:hAnsi="Arial" w:cs="Arial"/>
          <w:sz w:val="20"/>
          <w:szCs w:val="20"/>
        </w:rPr>
      </w:pPr>
    </w:p>
    <w:p w14:paraId="1E71CC0C" w14:textId="77777777" w:rsidR="002E420C" w:rsidRPr="00DC19E8" w:rsidRDefault="002E420C" w:rsidP="002E420C">
      <w:pPr>
        <w:pStyle w:val="Odstavekseznama"/>
        <w:numPr>
          <w:ilvl w:val="0"/>
          <w:numId w:val="9"/>
        </w:numPr>
        <w:spacing w:after="0" w:line="260" w:lineRule="exact"/>
        <w:ind w:right="130" w:hanging="720"/>
        <w:jc w:val="both"/>
        <w:rPr>
          <w:rFonts w:ascii="Arial" w:eastAsia="Calibri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>V sklepu Vlade Republike Slovenije številka 10002-33/2017/26 z dne 7. 2. 2018</w:t>
      </w:r>
      <w:r w:rsidRPr="00DC19E8">
        <w:rPr>
          <w:rFonts w:ascii="Arial" w:eastAsia="Calibri" w:hAnsi="Arial" w:cs="Arial"/>
          <w:sz w:val="20"/>
          <w:szCs w:val="20"/>
        </w:rPr>
        <w:t xml:space="preserve"> se razveljavi prvi odstavek 4. točke. </w:t>
      </w:r>
    </w:p>
    <w:p w14:paraId="0EADB204" w14:textId="77777777" w:rsidR="002E420C" w:rsidRPr="00DC19E8" w:rsidRDefault="002E420C" w:rsidP="002E420C">
      <w:pPr>
        <w:pStyle w:val="Odstavekseznama"/>
        <w:spacing w:after="0" w:line="260" w:lineRule="exact"/>
        <w:ind w:right="130" w:hanging="720"/>
        <w:jc w:val="both"/>
        <w:rPr>
          <w:rFonts w:ascii="Arial" w:eastAsia="Calibri" w:hAnsi="Arial" w:cs="Arial"/>
          <w:sz w:val="20"/>
          <w:szCs w:val="20"/>
        </w:rPr>
      </w:pPr>
    </w:p>
    <w:p w14:paraId="38930C22" w14:textId="77777777" w:rsidR="002E420C" w:rsidRPr="00DC19E8" w:rsidRDefault="002E420C" w:rsidP="002E420C">
      <w:pPr>
        <w:pStyle w:val="Odstavekseznama"/>
        <w:numPr>
          <w:ilvl w:val="0"/>
          <w:numId w:val="9"/>
        </w:numPr>
        <w:spacing w:after="0" w:line="260" w:lineRule="exact"/>
        <w:ind w:right="130" w:hanging="720"/>
        <w:jc w:val="both"/>
        <w:rPr>
          <w:rFonts w:ascii="Arial" w:eastAsia="Calibri" w:hAnsi="Arial" w:cs="Arial"/>
          <w:sz w:val="20"/>
          <w:szCs w:val="20"/>
        </w:rPr>
      </w:pPr>
      <w:r w:rsidRPr="00DC19E8">
        <w:rPr>
          <w:rFonts w:ascii="Arial" w:hAnsi="Arial" w:cs="Arial"/>
          <w:sz w:val="20"/>
          <w:szCs w:val="20"/>
        </w:rPr>
        <w:t>Na podlagi pisnega sporazuma med Ministrstvom za izobraževanje, znanost in šport in Generalnim sekretariatom 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DC19E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lovenije</w:t>
      </w:r>
      <w:r w:rsidRPr="00DC19E8">
        <w:rPr>
          <w:rFonts w:ascii="Arial" w:hAnsi="Arial" w:cs="Arial"/>
          <w:sz w:val="20"/>
          <w:szCs w:val="20"/>
        </w:rPr>
        <w:t xml:space="preserve"> z dne 16. 3. 2018, se Skupni kadrovski načrt organov državne uprave za leti 2018 in 2019, po sklepu Vlade Republike Slovenije številka </w:t>
      </w:r>
      <w:r w:rsidRPr="00DC19E8">
        <w:rPr>
          <w:rFonts w:ascii="Arial" w:hAnsi="Arial" w:cs="Arial"/>
          <w:color w:val="000000"/>
          <w:sz w:val="20"/>
          <w:szCs w:val="20"/>
        </w:rPr>
        <w:t xml:space="preserve">10002-33/2017/8 </w:t>
      </w:r>
      <w:r w:rsidRPr="00DC19E8">
        <w:rPr>
          <w:rFonts w:ascii="Arial" w:hAnsi="Arial" w:cs="Arial"/>
          <w:sz w:val="20"/>
          <w:szCs w:val="20"/>
        </w:rPr>
        <w:t>z dne 21. 12. 2017, številka 10002-33/2017/26 z dne 7. 2. 2018 in številka 10002-33/2017/32 z dne 22. 2. 2018, spremeni tako, da se dovoljeno število zaposlitev v kadrovskem načrtu Ministrstva za izobraževanje, znanost in šport zmanjša za eno (1) zaposlitev, v Generaln</w:t>
      </w:r>
      <w:r>
        <w:rPr>
          <w:rFonts w:ascii="Arial" w:hAnsi="Arial" w:cs="Arial"/>
          <w:sz w:val="20"/>
          <w:szCs w:val="20"/>
        </w:rPr>
        <w:t>em</w:t>
      </w:r>
      <w:r w:rsidRPr="00DC19E8">
        <w:rPr>
          <w:rFonts w:ascii="Arial" w:hAnsi="Arial" w:cs="Arial"/>
          <w:sz w:val="20"/>
          <w:szCs w:val="20"/>
        </w:rPr>
        <w:t xml:space="preserve"> sekretariatu Vlade R</w:t>
      </w:r>
      <w:r>
        <w:rPr>
          <w:rFonts w:ascii="Arial" w:hAnsi="Arial" w:cs="Arial"/>
          <w:sz w:val="20"/>
          <w:szCs w:val="20"/>
        </w:rPr>
        <w:t xml:space="preserve">epublike </w:t>
      </w:r>
      <w:r w:rsidRPr="00DC19E8">
        <w:rPr>
          <w:rFonts w:ascii="Arial" w:hAnsi="Arial" w:cs="Arial"/>
          <w:sz w:val="20"/>
          <w:szCs w:val="20"/>
        </w:rPr>
        <w:lastRenderedPageBreak/>
        <w:t>S</w:t>
      </w:r>
      <w:r>
        <w:rPr>
          <w:rFonts w:ascii="Arial" w:hAnsi="Arial" w:cs="Arial"/>
          <w:sz w:val="20"/>
          <w:szCs w:val="20"/>
        </w:rPr>
        <w:t>lovenije</w:t>
      </w:r>
      <w:r w:rsidRPr="00DC19E8">
        <w:rPr>
          <w:rFonts w:ascii="Arial" w:hAnsi="Arial" w:cs="Arial"/>
          <w:sz w:val="20"/>
          <w:szCs w:val="20"/>
        </w:rPr>
        <w:t xml:space="preserve"> (Uradu Vlade R</w:t>
      </w:r>
      <w:r w:rsidR="003F7832">
        <w:rPr>
          <w:rFonts w:ascii="Arial" w:hAnsi="Arial" w:cs="Arial"/>
          <w:sz w:val="20"/>
          <w:szCs w:val="20"/>
        </w:rPr>
        <w:t xml:space="preserve">epublike </w:t>
      </w:r>
      <w:r w:rsidRPr="00DC19E8">
        <w:rPr>
          <w:rFonts w:ascii="Arial" w:hAnsi="Arial" w:cs="Arial"/>
          <w:sz w:val="20"/>
          <w:szCs w:val="20"/>
        </w:rPr>
        <w:t>S</w:t>
      </w:r>
      <w:r w:rsidR="003F7832">
        <w:rPr>
          <w:rFonts w:ascii="Arial" w:hAnsi="Arial" w:cs="Arial"/>
          <w:sz w:val="20"/>
          <w:szCs w:val="20"/>
        </w:rPr>
        <w:t>lovenije</w:t>
      </w:r>
      <w:r w:rsidRPr="00DC19E8">
        <w:rPr>
          <w:rFonts w:ascii="Arial" w:hAnsi="Arial" w:cs="Arial"/>
          <w:sz w:val="20"/>
          <w:szCs w:val="20"/>
        </w:rPr>
        <w:t xml:space="preserve"> za komuniciranje) pa se poveča za eno (1) zaposlitev.    </w:t>
      </w:r>
    </w:p>
    <w:p w14:paraId="7C455588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AEF32CD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57CA7A2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A37BE6D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7914DDC" w14:textId="77777777" w:rsidR="009524B5" w:rsidRPr="00CF2CAF" w:rsidRDefault="009524B5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C64F134" w14:textId="77777777" w:rsidR="00780BFE" w:rsidRPr="005129F9" w:rsidRDefault="00A02802" w:rsidP="002E420C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Lilijana Kozlovič</w:t>
      </w:r>
    </w:p>
    <w:p w14:paraId="67860A2A" w14:textId="77777777" w:rsidR="00780BFE" w:rsidRPr="00033270" w:rsidRDefault="00A02802" w:rsidP="002E420C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1C40E8E4" w14:textId="77777777" w:rsidR="009524B5" w:rsidRPr="005129F9" w:rsidRDefault="009524B5" w:rsidP="002E420C">
      <w:pPr>
        <w:pStyle w:val="podpisi"/>
        <w:rPr>
          <w:rFonts w:cs="Arial"/>
          <w:color w:val="000000"/>
          <w:szCs w:val="20"/>
          <w:lang w:val="sl-SI"/>
        </w:rPr>
      </w:pPr>
    </w:p>
    <w:p w14:paraId="0133416F" w14:textId="77777777" w:rsidR="00780BFE" w:rsidRPr="005129F9" w:rsidRDefault="00780BFE" w:rsidP="002E420C">
      <w:pPr>
        <w:pStyle w:val="podpisi"/>
        <w:rPr>
          <w:rFonts w:cs="Arial"/>
          <w:color w:val="000000"/>
          <w:szCs w:val="20"/>
          <w:lang w:val="sl-SI"/>
        </w:rPr>
      </w:pPr>
    </w:p>
    <w:p w14:paraId="2661E132" w14:textId="77777777" w:rsidR="00780BFE" w:rsidRDefault="00780BFE" w:rsidP="002E420C">
      <w:pPr>
        <w:pStyle w:val="podpisi"/>
        <w:rPr>
          <w:rFonts w:cs="Arial"/>
          <w:color w:val="000000"/>
          <w:szCs w:val="20"/>
          <w:lang w:val="sl-SI"/>
        </w:rPr>
      </w:pPr>
    </w:p>
    <w:p w14:paraId="1408F28A" w14:textId="77777777" w:rsidR="002E420C" w:rsidRPr="00CF2CAF" w:rsidRDefault="002E420C" w:rsidP="002E420C">
      <w:pPr>
        <w:pStyle w:val="podpisi"/>
        <w:rPr>
          <w:rFonts w:cs="Arial"/>
          <w:color w:val="000000"/>
          <w:szCs w:val="20"/>
          <w:lang w:val="sl-SI"/>
        </w:rPr>
      </w:pPr>
    </w:p>
    <w:p w14:paraId="364D6007" w14:textId="77777777" w:rsidR="009524B5" w:rsidRPr="00CF2CAF" w:rsidRDefault="00DA3666" w:rsidP="002E420C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681883" w:rsidRPr="00CF2CAF">
        <w:rPr>
          <w:rFonts w:cs="Arial"/>
          <w:color w:val="000000"/>
          <w:szCs w:val="20"/>
        </w:rPr>
        <w:t>rejmejo:</w:t>
      </w:r>
    </w:p>
    <w:p w14:paraId="5169BE1A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</w:t>
      </w:r>
      <w:r w:rsidRPr="00DC19E8">
        <w:rPr>
          <w:rFonts w:cs="Arial"/>
          <w:szCs w:val="20"/>
          <w:lang w:eastAsia="sl-SI"/>
        </w:rPr>
        <w:t>inistrstva</w:t>
      </w:r>
    </w:p>
    <w:p w14:paraId="60AECD9A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DC19E8">
        <w:rPr>
          <w:rFonts w:cs="Arial"/>
          <w:szCs w:val="20"/>
          <w:lang w:eastAsia="sl-SI"/>
        </w:rPr>
        <w:t>Kabinet predsednika Vlade Republike Slovenije</w:t>
      </w:r>
    </w:p>
    <w:p w14:paraId="2D1264D6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DC19E8">
        <w:rPr>
          <w:rFonts w:cs="Arial"/>
          <w:szCs w:val="20"/>
          <w:lang w:eastAsia="sl-SI"/>
        </w:rPr>
        <w:t>Generalni sekretariat Vlade Republike Slovenije</w:t>
      </w:r>
    </w:p>
    <w:p w14:paraId="35B3420E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DC19E8">
        <w:rPr>
          <w:rFonts w:cs="Arial"/>
          <w:szCs w:val="20"/>
          <w:lang w:eastAsia="sl-SI"/>
        </w:rPr>
        <w:t>Urad Vlade Republike Slovenije za Slovence v zamejstvu in po svetu</w:t>
      </w:r>
    </w:p>
    <w:p w14:paraId="38F9E489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DC19E8">
        <w:rPr>
          <w:rFonts w:cs="Arial"/>
          <w:szCs w:val="20"/>
          <w:lang w:eastAsia="sl-SI"/>
        </w:rPr>
        <w:t xml:space="preserve">Služba Vlade Republike Slovenije za razvoj in evropsko kohezijsko politiko </w:t>
      </w:r>
    </w:p>
    <w:p w14:paraId="65C12041" w14:textId="77777777" w:rsidR="002E420C" w:rsidRPr="00DC19E8" w:rsidRDefault="002E420C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DC19E8">
        <w:rPr>
          <w:rFonts w:cs="Arial"/>
          <w:szCs w:val="20"/>
          <w:lang w:eastAsia="sl-SI"/>
        </w:rPr>
        <w:t>Ministrstvo za javno upravo, Direktorat za javni sektor</w:t>
      </w:r>
    </w:p>
    <w:p w14:paraId="3CFF3834" w14:textId="77777777" w:rsidR="00F33FC8" w:rsidRPr="001049F6" w:rsidRDefault="00F33FC8" w:rsidP="002E420C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color w:val="000000"/>
          <w:szCs w:val="20"/>
        </w:rPr>
      </w:pPr>
      <w:r w:rsidRPr="001049F6">
        <w:rPr>
          <w:rFonts w:cs="Arial"/>
          <w:color w:val="000000"/>
          <w:szCs w:val="20"/>
        </w:rPr>
        <w:t xml:space="preserve">Generalni sekretariat Vlade </w:t>
      </w:r>
      <w:r w:rsidR="00DA3666" w:rsidRPr="00DA3666">
        <w:rPr>
          <w:rFonts w:cs="Arial"/>
          <w:color w:val="000000"/>
          <w:szCs w:val="20"/>
        </w:rPr>
        <w:t>Republike Slovenije</w:t>
      </w:r>
      <w:r w:rsidRPr="001049F6">
        <w:rPr>
          <w:rFonts w:cs="Arial"/>
          <w:color w:val="000000"/>
          <w:szCs w:val="20"/>
        </w:rPr>
        <w:t>, Sektor za podporo dela KAZI</w:t>
      </w:r>
    </w:p>
    <w:p w14:paraId="261BED85" w14:textId="77777777" w:rsidR="00F33FC8" w:rsidRPr="001049F6" w:rsidRDefault="00F33FC8" w:rsidP="002E420C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1873DDDC" w14:textId="77777777" w:rsidR="009524B5" w:rsidRPr="00CF2CAF" w:rsidRDefault="009524B5" w:rsidP="002E420C">
      <w:pPr>
        <w:rPr>
          <w:rFonts w:cs="Arial"/>
          <w:szCs w:val="20"/>
        </w:rPr>
      </w:pPr>
    </w:p>
    <w:p w14:paraId="301312E5" w14:textId="77777777" w:rsidR="009524B5" w:rsidRPr="00CF2CAF" w:rsidRDefault="009524B5" w:rsidP="002E420C">
      <w:pPr>
        <w:pStyle w:val="podpisi"/>
        <w:rPr>
          <w:lang w:val="sl-SI"/>
        </w:rPr>
      </w:pPr>
    </w:p>
    <w:p w14:paraId="66C8AA17" w14:textId="77777777" w:rsidR="007D75CF" w:rsidRPr="00CF2CAF" w:rsidRDefault="007D75CF" w:rsidP="002E420C"/>
    <w:sectPr w:rsidR="007D75CF" w:rsidRPr="00CF2CAF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9F7B" w14:textId="77777777" w:rsidR="00923B25" w:rsidRDefault="00923B25">
      <w:r>
        <w:separator/>
      </w:r>
    </w:p>
  </w:endnote>
  <w:endnote w:type="continuationSeparator" w:id="0">
    <w:p w14:paraId="6DD04FF8" w14:textId="77777777" w:rsidR="00923B25" w:rsidRDefault="0092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1AEA" w14:textId="77777777" w:rsidR="002E420C" w:rsidRDefault="002E420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5319A4">
      <w:rPr>
        <w:noProof/>
      </w:rPr>
      <w:t>2</w:t>
    </w:r>
    <w:r>
      <w:fldChar w:fldCharType="end"/>
    </w:r>
  </w:p>
  <w:p w14:paraId="73845919" w14:textId="77777777" w:rsidR="00CA6437" w:rsidRDefault="00CA64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341F" w14:textId="77777777" w:rsidR="00923B25" w:rsidRDefault="00923B25">
      <w:r>
        <w:separator/>
      </w:r>
    </w:p>
  </w:footnote>
  <w:footnote w:type="continuationSeparator" w:id="0">
    <w:p w14:paraId="684B7E5B" w14:textId="77777777" w:rsidR="00923B25" w:rsidRDefault="0092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603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E3FE9B4" w14:textId="77777777">
      <w:trPr>
        <w:cantSplit/>
        <w:trHeight w:hRule="exact" w:val="847"/>
      </w:trPr>
      <w:tc>
        <w:tcPr>
          <w:tcW w:w="567" w:type="dxa"/>
        </w:tcPr>
        <w:p w14:paraId="3A73F9B8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4F55A69" w14:textId="4E1362F1" w:rsidR="00A56171" w:rsidRDefault="00B818C8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4E67DA" wp14:editId="050FBA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1" descr="Grb Slovenije zraven katerega piše REPUBLIKA SLOVENIJA, 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1" descr="Grb Slovenije zraven katerega piše REPUBLIKA SLOVENIJA, 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139A3495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1DDFE1B7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30E2FC0D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0EEC5F0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69B1723"/>
    <w:multiLevelType w:val="hybridMultilevel"/>
    <w:tmpl w:val="8D36C79C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669D4"/>
    <w:multiLevelType w:val="hybridMultilevel"/>
    <w:tmpl w:val="03CE766A"/>
    <w:lvl w:ilvl="0" w:tplc="98744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6C52D3"/>
    <w:multiLevelType w:val="hybridMultilevel"/>
    <w:tmpl w:val="78A01188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187611"/>
    <w:multiLevelType w:val="hybridMultilevel"/>
    <w:tmpl w:val="9DFC60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0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769E6178"/>
    <w:multiLevelType w:val="hybridMultilevel"/>
    <w:tmpl w:val="F31E8148"/>
    <w:lvl w:ilvl="0" w:tplc="F77C0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94701">
    <w:abstractNumId w:val="11"/>
  </w:num>
  <w:num w:numId="2" w16cid:durableId="1311863481">
    <w:abstractNumId w:val="6"/>
  </w:num>
  <w:num w:numId="3" w16cid:durableId="1640766667">
    <w:abstractNumId w:val="7"/>
  </w:num>
  <w:num w:numId="4" w16cid:durableId="1562908310">
    <w:abstractNumId w:val="2"/>
  </w:num>
  <w:num w:numId="5" w16cid:durableId="459766128">
    <w:abstractNumId w:val="4"/>
  </w:num>
  <w:num w:numId="6" w16cid:durableId="529875135">
    <w:abstractNumId w:val="0"/>
  </w:num>
  <w:num w:numId="7" w16cid:durableId="82820980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763070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62314316">
    <w:abstractNumId w:val="8"/>
  </w:num>
  <w:num w:numId="10" w16cid:durableId="906646880">
    <w:abstractNumId w:val="13"/>
  </w:num>
  <w:num w:numId="11" w16cid:durableId="381175163">
    <w:abstractNumId w:val="3"/>
  </w:num>
  <w:num w:numId="12" w16cid:durableId="896164049">
    <w:abstractNumId w:val="1"/>
  </w:num>
  <w:num w:numId="13" w16cid:durableId="1869640569">
    <w:abstractNumId w:val="5"/>
  </w:num>
  <w:num w:numId="14" w16cid:durableId="8874948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2E420C"/>
    <w:rsid w:val="00323265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3F7832"/>
    <w:rsid w:val="00401ED1"/>
    <w:rsid w:val="00432DA7"/>
    <w:rsid w:val="00442954"/>
    <w:rsid w:val="004644A7"/>
    <w:rsid w:val="004657EE"/>
    <w:rsid w:val="004C4B53"/>
    <w:rsid w:val="005129F9"/>
    <w:rsid w:val="0051462E"/>
    <w:rsid w:val="00526246"/>
    <w:rsid w:val="005319A4"/>
    <w:rsid w:val="005657FF"/>
    <w:rsid w:val="00567106"/>
    <w:rsid w:val="005674A3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F3500"/>
    <w:rsid w:val="00923B25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02802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18C8"/>
    <w:rsid w:val="00B8547D"/>
    <w:rsid w:val="00B94FA1"/>
    <w:rsid w:val="00C250D5"/>
    <w:rsid w:val="00C35666"/>
    <w:rsid w:val="00C92898"/>
    <w:rsid w:val="00CA4340"/>
    <w:rsid w:val="00CA6437"/>
    <w:rsid w:val="00CE5238"/>
    <w:rsid w:val="00CE7514"/>
    <w:rsid w:val="00CF2CAF"/>
    <w:rsid w:val="00D144DA"/>
    <w:rsid w:val="00D248DE"/>
    <w:rsid w:val="00D73FBE"/>
    <w:rsid w:val="00D8542D"/>
    <w:rsid w:val="00D96733"/>
    <w:rsid w:val="00DA3666"/>
    <w:rsid w:val="00DC6A71"/>
    <w:rsid w:val="00E0357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373EC03"/>
  <w15:chartTrackingRefBased/>
  <w15:docId w15:val="{B8647E37-07F0-40BE-AE3A-1C465388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E42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2E420C"/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2E420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3331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MGorsic</dc:creator>
  <cp:keywords/>
  <cp:lastModifiedBy>Marjanca Verhovec</cp:lastModifiedBy>
  <cp:revision>2</cp:revision>
  <cp:lastPrinted>2010-10-20T09:20:00Z</cp:lastPrinted>
  <dcterms:created xsi:type="dcterms:W3CDTF">2025-03-20T07:54:00Z</dcterms:created>
  <dcterms:modified xsi:type="dcterms:W3CDTF">2025-03-20T07:54:00Z</dcterms:modified>
</cp:coreProperties>
</file>