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1031" w14:textId="77777777" w:rsidR="002C19CC" w:rsidRDefault="002C5846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7856EDC8" w14:textId="77777777" w:rsidR="002C19CC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14:paraId="39ED0486" w14:textId="77777777" w:rsidR="002C19CC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szCs w:val="16"/>
        </w:rPr>
      </w:pPr>
    </w:p>
    <w:p w14:paraId="54D34DB0" w14:textId="77777777" w:rsidR="002C19CC" w:rsidRPr="008F3500" w:rsidRDefault="002C19CC" w:rsidP="002C19CC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1CC093" wp14:editId="23148FDC">
            <wp:simplePos x="0" y="0"/>
            <wp:positionH relativeFrom="page">
              <wp:posOffset>609600</wp:posOffset>
            </wp:positionH>
            <wp:positionV relativeFrom="paragraph">
              <wp:posOffset>-578485</wp:posOffset>
            </wp:positionV>
            <wp:extent cx="2348865" cy="529590"/>
            <wp:effectExtent l="0" t="0" r="0" b="3810"/>
            <wp:wrapNone/>
            <wp:docPr id="5" name="Slika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6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 xml:space="preserve">      </w:t>
      </w:r>
      <w:r>
        <w:rPr>
          <w:rFonts w:cs="Arial"/>
          <w:sz w:val="16"/>
        </w:rPr>
        <w:t>Tržaška cesta 21, 1000 Ljubljana</w:t>
      </w: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T: </w:t>
      </w:r>
      <w:r>
        <w:rPr>
          <w:rFonts w:cs="Arial"/>
          <w:sz w:val="16"/>
        </w:rPr>
        <w:t>01 478 16 50</w:t>
      </w:r>
    </w:p>
    <w:p w14:paraId="49583DF1" w14:textId="77777777" w:rsidR="002C19CC" w:rsidRPr="008F3500" w:rsidRDefault="002C19CC" w:rsidP="002C19CC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8F3500">
        <w:rPr>
          <w:rFonts w:cs="Arial"/>
          <w:sz w:val="16"/>
        </w:rPr>
        <w:tab/>
      </w:r>
      <w:r>
        <w:rPr>
          <w:rFonts w:cs="Arial"/>
          <w:sz w:val="16"/>
        </w:rPr>
        <w:tab/>
      </w:r>
      <w:r w:rsidRPr="008F3500">
        <w:rPr>
          <w:rFonts w:cs="Arial"/>
          <w:sz w:val="16"/>
        </w:rPr>
        <w:t xml:space="preserve">E: </w:t>
      </w:r>
      <w:r>
        <w:rPr>
          <w:rFonts w:cs="Arial"/>
          <w:sz w:val="16"/>
        </w:rPr>
        <w:t>gp.mju@gov.si</w:t>
      </w:r>
    </w:p>
    <w:p w14:paraId="594D1AB2" w14:textId="77777777" w:rsidR="002C19CC" w:rsidRPr="001E15BD" w:rsidRDefault="002C19CC" w:rsidP="00420CF7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E15BD">
        <w:rPr>
          <w:rFonts w:cs="Arial"/>
          <w:sz w:val="16"/>
        </w:rPr>
        <w:tab/>
      </w:r>
      <w:r w:rsidRPr="001E15BD">
        <w:rPr>
          <w:rFonts w:cs="Arial"/>
          <w:sz w:val="16"/>
        </w:rPr>
        <w:tab/>
        <w:t>www.mju.gov.</w:t>
      </w:r>
      <w:r w:rsidR="00420CF7" w:rsidRPr="001E15BD">
        <w:rPr>
          <w:rFonts w:cs="Arial"/>
          <w:sz w:val="16"/>
        </w:rPr>
        <w:t>si</w:t>
      </w:r>
    </w:p>
    <w:p w14:paraId="3716EC2B" w14:textId="2FA60E8C" w:rsidR="008C23CE" w:rsidRPr="00C92F39" w:rsidRDefault="008B6CF8" w:rsidP="008C23CE">
      <w:pPr>
        <w:pStyle w:val="datumtevilka"/>
        <w:rPr>
          <w:rFonts w:ascii="Calibri" w:hAnsi="Calibri" w:cs="Calibri"/>
          <w:sz w:val="22"/>
          <w:szCs w:val="22"/>
        </w:rPr>
      </w:pPr>
      <w:r w:rsidRPr="00C92F39">
        <w:rPr>
          <w:rFonts w:ascii="Calibri" w:hAnsi="Calibri" w:cs="Calibri"/>
          <w:sz w:val="22"/>
          <w:szCs w:val="22"/>
        </w:rPr>
        <w:t xml:space="preserve">     </w:t>
      </w:r>
      <w:r w:rsidR="008C23CE" w:rsidRPr="00C92F39">
        <w:rPr>
          <w:rFonts w:ascii="Calibri" w:hAnsi="Calibri" w:cs="Calibri"/>
          <w:sz w:val="22"/>
          <w:szCs w:val="22"/>
        </w:rPr>
        <w:t xml:space="preserve">Datum: </w:t>
      </w:r>
      <w:r w:rsidR="00D503E6">
        <w:rPr>
          <w:rFonts w:ascii="Calibri" w:hAnsi="Calibri" w:cs="Calibri"/>
          <w:sz w:val="22"/>
          <w:szCs w:val="22"/>
        </w:rPr>
        <w:t>22</w:t>
      </w:r>
      <w:r w:rsidR="00EF4F7B">
        <w:rPr>
          <w:rFonts w:ascii="Calibri" w:hAnsi="Calibri" w:cs="Calibri"/>
          <w:sz w:val="22"/>
          <w:szCs w:val="22"/>
        </w:rPr>
        <w:t>.</w:t>
      </w:r>
      <w:r w:rsidR="001B0775">
        <w:rPr>
          <w:rFonts w:ascii="Calibri" w:hAnsi="Calibri" w:cs="Calibri"/>
          <w:sz w:val="22"/>
          <w:szCs w:val="22"/>
        </w:rPr>
        <w:t xml:space="preserve"> </w:t>
      </w:r>
      <w:r w:rsidR="00D71D11">
        <w:rPr>
          <w:rFonts w:ascii="Calibri" w:hAnsi="Calibri" w:cs="Calibri"/>
          <w:sz w:val="22"/>
          <w:szCs w:val="22"/>
        </w:rPr>
        <w:t>1</w:t>
      </w:r>
      <w:r w:rsidR="00D503E6">
        <w:rPr>
          <w:rFonts w:ascii="Calibri" w:hAnsi="Calibri" w:cs="Calibri"/>
          <w:sz w:val="22"/>
          <w:szCs w:val="22"/>
        </w:rPr>
        <w:t>2</w:t>
      </w:r>
      <w:r w:rsidR="00EF4F7B">
        <w:rPr>
          <w:rFonts w:ascii="Calibri" w:hAnsi="Calibri" w:cs="Calibri"/>
          <w:sz w:val="22"/>
          <w:szCs w:val="22"/>
        </w:rPr>
        <w:t>.</w:t>
      </w:r>
      <w:r w:rsidR="00C92F39">
        <w:rPr>
          <w:rFonts w:ascii="Calibri" w:hAnsi="Calibri" w:cs="Calibri"/>
          <w:sz w:val="22"/>
          <w:szCs w:val="22"/>
        </w:rPr>
        <w:t xml:space="preserve"> </w:t>
      </w:r>
      <w:r w:rsidR="00C92F39" w:rsidRPr="00C92F39">
        <w:rPr>
          <w:rFonts w:ascii="Calibri" w:hAnsi="Calibri" w:cs="Calibri"/>
          <w:sz w:val="22"/>
          <w:szCs w:val="22"/>
        </w:rPr>
        <w:t>2022</w:t>
      </w:r>
    </w:p>
    <w:p w14:paraId="056EEE96" w14:textId="77777777" w:rsidR="00FE64C6" w:rsidRPr="008C23CE" w:rsidRDefault="00FE64C6" w:rsidP="00FE64C6">
      <w:pPr>
        <w:pStyle w:val="datumtevilka"/>
        <w:rPr>
          <w:rFonts w:cs="Arial"/>
        </w:rPr>
      </w:pPr>
    </w:p>
    <w:p w14:paraId="0BC3B67B" w14:textId="77777777" w:rsidR="00D37644" w:rsidRPr="008C23CE" w:rsidRDefault="00D37644" w:rsidP="008C23CE">
      <w:pPr>
        <w:pStyle w:val="datumtevilka"/>
        <w:rPr>
          <w:rFonts w:cs="Arial"/>
        </w:rPr>
      </w:pPr>
    </w:p>
    <w:p w14:paraId="6E3C32D2" w14:textId="77777777" w:rsid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 w:rsidRPr="008C23CE">
        <w:rPr>
          <w:rFonts w:ascii="Arial" w:hAnsi="Arial" w:cs="Arial"/>
          <w:b/>
          <w:color w:val="333399"/>
          <w:sz w:val="22"/>
          <w:szCs w:val="22"/>
        </w:rPr>
        <w:t xml:space="preserve">SKUPNI KADROVSKI NAČRT </w:t>
      </w:r>
      <w:r w:rsidR="00E03C47">
        <w:rPr>
          <w:rFonts w:ascii="Arial" w:hAnsi="Arial" w:cs="Arial"/>
          <w:b/>
          <w:color w:val="333399"/>
          <w:sz w:val="22"/>
          <w:szCs w:val="22"/>
        </w:rPr>
        <w:t xml:space="preserve">(SKN) </w:t>
      </w:r>
      <w:r w:rsidRPr="008C23CE">
        <w:rPr>
          <w:rFonts w:ascii="Arial" w:hAnsi="Arial" w:cs="Arial"/>
          <w:b/>
          <w:color w:val="333399"/>
          <w:sz w:val="22"/>
          <w:szCs w:val="22"/>
        </w:rPr>
        <w:t>ORGANOV DRŽAVNE UPRAVE</w:t>
      </w:r>
    </w:p>
    <w:p w14:paraId="16768D97" w14:textId="77777777" w:rsidR="0089049D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14:paraId="5D229187" w14:textId="2AE1549E" w:rsidR="008C23CE" w:rsidRPr="008C23CE" w:rsidRDefault="00E03C47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>ZA LETI</w:t>
      </w:r>
      <w:r w:rsidR="008C23CE" w:rsidRPr="008C23CE">
        <w:rPr>
          <w:rFonts w:ascii="Arial" w:hAnsi="Arial" w:cs="Arial"/>
          <w:b/>
          <w:color w:val="333399"/>
          <w:sz w:val="22"/>
          <w:szCs w:val="22"/>
        </w:rPr>
        <w:t xml:space="preserve"> 20</w:t>
      </w:r>
      <w:r w:rsidR="002C19CC">
        <w:rPr>
          <w:rFonts w:ascii="Arial" w:hAnsi="Arial" w:cs="Arial"/>
          <w:b/>
          <w:color w:val="333399"/>
          <w:sz w:val="22"/>
          <w:szCs w:val="22"/>
        </w:rPr>
        <w:t>2</w:t>
      </w:r>
      <w:r w:rsidR="00310A06">
        <w:rPr>
          <w:rFonts w:ascii="Arial" w:hAnsi="Arial" w:cs="Arial"/>
          <w:b/>
          <w:color w:val="333399"/>
          <w:sz w:val="22"/>
          <w:szCs w:val="22"/>
        </w:rPr>
        <w:t>2</w:t>
      </w:r>
      <w:r w:rsidR="00CB5598">
        <w:rPr>
          <w:rFonts w:ascii="Arial" w:hAnsi="Arial" w:cs="Arial"/>
          <w:b/>
          <w:color w:val="333399"/>
          <w:sz w:val="22"/>
          <w:szCs w:val="22"/>
        </w:rPr>
        <w:t xml:space="preserve"> in 20</w:t>
      </w:r>
      <w:r w:rsidR="002C19CC">
        <w:rPr>
          <w:rFonts w:ascii="Arial" w:hAnsi="Arial" w:cs="Arial"/>
          <w:b/>
          <w:color w:val="333399"/>
          <w:sz w:val="22"/>
          <w:szCs w:val="22"/>
        </w:rPr>
        <w:t>2</w:t>
      </w:r>
      <w:r w:rsidR="00310A06">
        <w:rPr>
          <w:rFonts w:ascii="Arial" w:hAnsi="Arial" w:cs="Arial"/>
          <w:b/>
          <w:color w:val="333399"/>
          <w:sz w:val="22"/>
          <w:szCs w:val="22"/>
        </w:rPr>
        <w:t>3</w:t>
      </w:r>
    </w:p>
    <w:p w14:paraId="1235C050" w14:textId="77777777" w:rsidR="0089049D" w:rsidRPr="008C23CE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14:paraId="331F6F7E" w14:textId="77777777" w:rsidR="008C23CE" w:rsidRP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8C23CE">
        <w:rPr>
          <w:rFonts w:ascii="Arial" w:hAnsi="Arial" w:cs="Arial"/>
          <w:b/>
          <w:color w:val="333399"/>
          <w:sz w:val="28"/>
          <w:szCs w:val="28"/>
        </w:rPr>
        <w:t>ČISTOPIS</w:t>
      </w:r>
    </w:p>
    <w:p w14:paraId="5804F19D" w14:textId="77777777" w:rsidR="00D37644" w:rsidRDefault="00D37644" w:rsidP="008C23C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9B33721" w14:textId="4F6CC9B2" w:rsidR="00310A06" w:rsidRPr="00011D8B" w:rsidRDefault="00310A06" w:rsidP="00A4695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011D8B">
        <w:rPr>
          <w:rFonts w:ascii="Arial" w:hAnsi="Arial" w:cs="Arial"/>
          <w:color w:val="000000"/>
          <w:sz w:val="20"/>
          <w:szCs w:val="20"/>
        </w:rPr>
        <w:t xml:space="preserve">Na podlagi šestega odstavka 21. člena Zakona o Vladi Republike Slovenije (Uradni list RS, št. 24/05 – uradno prečiščeno besedilo, 109/08, 38/10 – ZUKN, 8/12, 21/13, 47/13 – ZDU-1G, 65/14 in 55/17), 43. in 44. člena Zakona o javnih uslužbencih (Uradni list RS, št. 63/07 – uradno prečiščeno besedilo, 65/08, 69/08 – ZTFI-A, 69/08 – ZZavar-E, 40/12 – ZUJF, 158/20 – </w:t>
      </w:r>
      <w:proofErr w:type="spellStart"/>
      <w:r w:rsidRPr="00011D8B">
        <w:rPr>
          <w:rFonts w:ascii="Arial" w:hAnsi="Arial" w:cs="Arial"/>
          <w:color w:val="000000"/>
          <w:sz w:val="20"/>
          <w:szCs w:val="20"/>
        </w:rPr>
        <w:t>ZIntPK</w:t>
      </w:r>
      <w:proofErr w:type="spellEnd"/>
      <w:r w:rsidRPr="00011D8B">
        <w:rPr>
          <w:rFonts w:ascii="Arial" w:hAnsi="Arial" w:cs="Arial"/>
          <w:color w:val="000000"/>
          <w:sz w:val="20"/>
          <w:szCs w:val="20"/>
        </w:rPr>
        <w:t xml:space="preserve">-C, 203/20 – ZIUPOPDVE, 202/21 – </w:t>
      </w:r>
      <w:proofErr w:type="spellStart"/>
      <w:r w:rsidRPr="00011D8B">
        <w:rPr>
          <w:rFonts w:ascii="Arial" w:hAnsi="Arial" w:cs="Arial"/>
          <w:color w:val="000000"/>
          <w:sz w:val="20"/>
          <w:szCs w:val="20"/>
        </w:rPr>
        <w:t>odl</w:t>
      </w:r>
      <w:proofErr w:type="spellEnd"/>
      <w:r w:rsidRPr="00011D8B">
        <w:rPr>
          <w:rFonts w:ascii="Arial" w:hAnsi="Arial" w:cs="Arial"/>
          <w:color w:val="000000"/>
          <w:sz w:val="20"/>
          <w:szCs w:val="20"/>
        </w:rPr>
        <w:t xml:space="preserve">. US in 3/22 – </w:t>
      </w:r>
      <w:proofErr w:type="spellStart"/>
      <w:r w:rsidRPr="00011D8B">
        <w:rPr>
          <w:rFonts w:ascii="Arial" w:hAnsi="Arial" w:cs="Arial"/>
          <w:color w:val="000000"/>
          <w:sz w:val="20"/>
          <w:szCs w:val="20"/>
        </w:rPr>
        <w:t>ZDeb</w:t>
      </w:r>
      <w:proofErr w:type="spellEnd"/>
      <w:r w:rsidRPr="00011D8B">
        <w:rPr>
          <w:rFonts w:ascii="Arial" w:hAnsi="Arial" w:cs="Arial"/>
          <w:color w:val="000000"/>
          <w:sz w:val="20"/>
          <w:szCs w:val="20"/>
        </w:rPr>
        <w:t>) in četrtega odstavka 65. člena Zakona o izvrševanju proračunov Republike Slovenije za leti 2022 in 2023 (Uradni list RS, št. 187/21 in 206/21 – ZDUPŠOP) je Vlada Republike Slovenije na 377. dopisni seji dne 13. 5. 2022 pod točko 3 s sklepom št. 10002-9/2021/30 sprejela Skupni kadrovski načrt (SKN) organov državne uprave za leti 2022 in 2023.</w:t>
      </w:r>
    </w:p>
    <w:p w14:paraId="3300CA16" w14:textId="77777777" w:rsidR="00310A06" w:rsidRPr="00011D8B" w:rsidRDefault="00310A06" w:rsidP="00A4695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194E4856" w14:textId="000496CD" w:rsidR="009F5BD9" w:rsidRDefault="009F5BD9" w:rsidP="009F5BD9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011D8B">
        <w:rPr>
          <w:rFonts w:ascii="Arial" w:hAnsi="Arial" w:cs="Arial"/>
          <w:sz w:val="20"/>
          <w:szCs w:val="20"/>
        </w:rPr>
        <w:t xml:space="preserve">SKN za leti 2022 in 2023 je bil zaradi trajnih prenosov kvot med organi državne uprave spremenjen z naslednjimi sklepi Vlade RS: </w:t>
      </w:r>
    </w:p>
    <w:p w14:paraId="4B19D6EB" w14:textId="3956C1CD" w:rsidR="00AC40B5" w:rsidRDefault="00AC40B5" w:rsidP="009F5BD9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2poudarek5"/>
        <w:tblW w:w="9209" w:type="dxa"/>
        <w:tblLook w:val="04A0" w:firstRow="1" w:lastRow="0" w:firstColumn="1" w:lastColumn="0" w:noHBand="0" w:noVBand="1"/>
      </w:tblPr>
      <w:tblGrid>
        <w:gridCol w:w="504"/>
        <w:gridCol w:w="1196"/>
        <w:gridCol w:w="1414"/>
        <w:gridCol w:w="6095"/>
      </w:tblGrid>
      <w:tr w:rsidR="00AC40B5" w14:paraId="6579732A" w14:textId="77777777" w:rsidTr="00D50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D76376" w14:textId="77777777" w:rsidR="00AC40B5" w:rsidRPr="00C92F39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92F39">
              <w:rPr>
                <w:rFonts w:ascii="Arial" w:hAnsi="Arial" w:cs="Arial"/>
                <w:sz w:val="14"/>
                <w:szCs w:val="14"/>
              </w:rPr>
              <w:t>Zap</w:t>
            </w:r>
            <w:proofErr w:type="spellEnd"/>
            <w:r w:rsidRPr="00C92F39">
              <w:rPr>
                <w:rFonts w:ascii="Arial" w:hAnsi="Arial" w:cs="Arial"/>
                <w:sz w:val="14"/>
                <w:szCs w:val="14"/>
              </w:rPr>
              <w:t>. št.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0F8601" w14:textId="77777777" w:rsidR="00AC40B5" w:rsidRPr="00C92F39" w:rsidRDefault="00AC40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2F39">
              <w:rPr>
                <w:rFonts w:ascii="Arial" w:hAnsi="Arial" w:cs="Arial"/>
                <w:color w:val="000000"/>
                <w:sz w:val="14"/>
                <w:szCs w:val="14"/>
              </w:rPr>
              <w:t>Sklep Vlade RS, sprejet dne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948991" w14:textId="77777777" w:rsidR="00AC40B5" w:rsidRPr="00C92F39" w:rsidRDefault="00AC40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2F39">
              <w:rPr>
                <w:rFonts w:ascii="Arial" w:hAnsi="Arial" w:cs="Arial"/>
                <w:color w:val="000000"/>
                <w:sz w:val="14"/>
                <w:szCs w:val="14"/>
              </w:rPr>
              <w:t xml:space="preserve">Številka sklepa Vlade RS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36E31CD" w14:textId="77777777" w:rsidR="00AC40B5" w:rsidRPr="00C92F39" w:rsidRDefault="00AC40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2F39">
              <w:rPr>
                <w:rFonts w:ascii="Arial" w:hAnsi="Arial" w:cs="Arial"/>
                <w:color w:val="000000"/>
                <w:sz w:val="14"/>
                <w:szCs w:val="14"/>
              </w:rPr>
              <w:t xml:space="preserve">Trajni prenosi kvot med organi državne uprave na podlagi sklenjenih sporazumov </w:t>
            </w:r>
          </w:p>
        </w:tc>
      </w:tr>
      <w:tr w:rsidR="00AC40B5" w14:paraId="5782E7ED" w14:textId="77777777" w:rsidTr="00D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440F76" w14:textId="77777777" w:rsidR="00AC40B5" w:rsidRDefault="00AC40B5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120FB6" w14:textId="77777777" w:rsidR="00AC40B5" w:rsidRDefault="00AC40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26.5.2022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F19E0B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10002-9/2021/34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48FF9C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MDDSZEM (-1) v MI (+1)</w:t>
            </w:r>
          </w:p>
        </w:tc>
      </w:tr>
      <w:tr w:rsidR="00AC40B5" w14:paraId="1DBF8F48" w14:textId="77777777" w:rsidTr="00D503E6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084A49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16AE88" w14:textId="77777777" w:rsidR="00AC40B5" w:rsidRDefault="00AC40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26.5.2022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327358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10002-9/2021/34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7FCBF1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SVRK (-1) v Vladne službe odgovorne generalnemu sekretarju Vlade RS, UVD (+1)</w:t>
            </w:r>
          </w:p>
        </w:tc>
      </w:tr>
      <w:tr w:rsidR="00AC40B5" w14:paraId="6D3CD27E" w14:textId="77777777" w:rsidTr="00D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E86F82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0AAA76" w14:textId="77777777" w:rsidR="00AC40B5" w:rsidRDefault="00AC40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26.5.2022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3A61B5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10002-9/2021/34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C34BB8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MNZ (-1) v MIZŠ (+1)</w:t>
            </w:r>
          </w:p>
        </w:tc>
      </w:tr>
      <w:tr w:rsidR="00AC40B5" w14:paraId="2B78CB8E" w14:textId="77777777" w:rsidTr="00D503E6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642741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42CFA5" w14:textId="77777777" w:rsidR="00AC40B5" w:rsidRDefault="00AC40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30.5.2022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24970D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10002-9/2021/37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C3AAB5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MF (-2) v MP (+2)</w:t>
            </w:r>
          </w:p>
        </w:tc>
      </w:tr>
      <w:tr w:rsidR="00AC40B5" w14:paraId="1C4AEBCC" w14:textId="77777777" w:rsidTr="00D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25CC58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1D29EE" w14:textId="77777777" w:rsidR="00AC40B5" w:rsidRDefault="00AC40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30.5.2022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DE60C1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10002-9/2021/37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32CF64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MZ (-1) v Vladne službe odgovorne generalnemu sekretarju Vlade RS, UKOM (+1)</w:t>
            </w:r>
          </w:p>
        </w:tc>
      </w:tr>
      <w:tr w:rsidR="00AC40B5" w14:paraId="74EA5EB3" w14:textId="77777777" w:rsidTr="00D503E6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44BAFE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C6597F" w14:textId="77777777" w:rsidR="00AC40B5" w:rsidRDefault="00AC40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30.5.2022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6431F6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10002-9/2021/37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DD5AA0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MJU (-2) v MORS (+2)</w:t>
            </w:r>
          </w:p>
        </w:tc>
      </w:tr>
      <w:tr w:rsidR="00AC40B5" w14:paraId="6F050C1A" w14:textId="77777777" w:rsidTr="00D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3FEA2B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075840" w14:textId="77777777" w:rsidR="00AC40B5" w:rsidRDefault="00AC40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30.5.2022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D166EB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10002-9/2021/37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660CC8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SVRK (-1) v MI (+1)</w:t>
            </w:r>
          </w:p>
        </w:tc>
      </w:tr>
      <w:tr w:rsidR="00AC40B5" w14:paraId="00919EBB" w14:textId="77777777" w:rsidTr="00D503E6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AE2B2C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BAF5D9" w14:textId="77777777" w:rsidR="00AC40B5" w:rsidRDefault="00AC40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30.5.2022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766EE1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10002-9/2021/37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88A0E7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SVRK (-1) v MGRT (+1)</w:t>
            </w:r>
          </w:p>
        </w:tc>
      </w:tr>
      <w:tr w:rsidR="00AC40B5" w14:paraId="5AF5ED37" w14:textId="77777777" w:rsidTr="00D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83131E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816607" w14:textId="77777777" w:rsidR="00AC40B5" w:rsidRDefault="00AC40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30.5.2022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33F0C8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10002-9/2021/37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A92B7C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Vladnih služb odgovornih generalnemu sekretarju Vlade RS, UN (-1) v MDDSZEM (+1)</w:t>
            </w:r>
          </w:p>
        </w:tc>
      </w:tr>
      <w:tr w:rsidR="00AC40B5" w14:paraId="0A7990F4" w14:textId="77777777" w:rsidTr="00D503E6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single" w:sz="4" w:space="0" w:color="auto"/>
              <w:bottom w:val="single" w:sz="2" w:space="0" w:color="9CC2E5" w:themeColor="accent5" w:themeTint="99"/>
              <w:right w:val="single" w:sz="4" w:space="0" w:color="auto"/>
            </w:tcBorders>
            <w:hideMark/>
          </w:tcPr>
          <w:p w14:paraId="279A4786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2" w:space="0" w:color="9CC2E5" w:themeColor="accent5" w:themeTint="99"/>
              <w:right w:val="single" w:sz="4" w:space="0" w:color="auto"/>
            </w:tcBorders>
            <w:hideMark/>
          </w:tcPr>
          <w:p w14:paraId="64B6B2C6" w14:textId="77777777" w:rsidR="00AC40B5" w:rsidRDefault="00AC40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16.8.2022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2" w:space="0" w:color="9CC2E5" w:themeColor="accent5" w:themeTint="99"/>
              <w:right w:val="single" w:sz="4" w:space="0" w:color="auto"/>
            </w:tcBorders>
            <w:hideMark/>
          </w:tcPr>
          <w:p w14:paraId="4FF540A0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10002-5/2022/3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2" w:space="0" w:color="9CC2E5" w:themeColor="accent5" w:themeTint="99"/>
              <w:right w:val="single" w:sz="4" w:space="0" w:color="auto"/>
            </w:tcBorders>
            <w:hideMark/>
          </w:tcPr>
          <w:p w14:paraId="0EBD2D25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MDDSZEM (-1) v Urad Vlade RS za Slovence v zamejstvu in po svetu (+1)</w:t>
            </w:r>
          </w:p>
        </w:tc>
      </w:tr>
      <w:tr w:rsidR="00AC40B5" w14:paraId="7B11DF43" w14:textId="77777777" w:rsidTr="00D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BA9011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</w:t>
            </w:r>
          </w:p>
        </w:tc>
        <w:tc>
          <w:tcPr>
            <w:tcW w:w="1196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35DB8E" w14:textId="77777777" w:rsidR="00AC40B5" w:rsidRDefault="00AC40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16.8.2022</w:t>
            </w:r>
          </w:p>
        </w:tc>
        <w:tc>
          <w:tcPr>
            <w:tcW w:w="1414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34A856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10002-5/2022/3</w:t>
            </w:r>
          </w:p>
        </w:tc>
        <w:tc>
          <w:tcPr>
            <w:tcW w:w="6095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2AA53D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SVRK (-1) v MZZ (+1)</w:t>
            </w:r>
          </w:p>
        </w:tc>
      </w:tr>
      <w:tr w:rsidR="00EF4F7B" w14:paraId="42B1ABED" w14:textId="77777777" w:rsidTr="00D503E6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BA4000D" w14:textId="77777777" w:rsidR="00EF4F7B" w:rsidRDefault="00EF4F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DA2EAAF" w14:textId="77777777" w:rsidR="00EF4F7B" w:rsidRDefault="00EF4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28.9.2022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E120DFF" w14:textId="77777777" w:rsidR="00EF4F7B" w:rsidRDefault="00EF4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10002-8/2022/6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5AFC1FD" w14:textId="77777777" w:rsidR="00EF4F7B" w:rsidRDefault="00EF4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MK (-2) v Vladne službe odgovorne generalnemu sekretarju Vlade RS, Protokol (+2)</w:t>
            </w:r>
          </w:p>
        </w:tc>
      </w:tr>
      <w:tr w:rsidR="00EF4F7B" w14:paraId="5DF7C5B6" w14:textId="77777777" w:rsidTr="00D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1D7299" w14:textId="77777777" w:rsidR="00EF4F7B" w:rsidRDefault="00EF4F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Hlk119570105"/>
            <w:r>
              <w:rPr>
                <w:rFonts w:ascii="Arial" w:hAnsi="Arial" w:cs="Arial"/>
                <w:sz w:val="14"/>
                <w:szCs w:val="14"/>
              </w:rPr>
              <w:t>13.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C226B5" w14:textId="77777777" w:rsidR="00EF4F7B" w:rsidRDefault="00EF4F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28.9.2022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53C066" w14:textId="77777777" w:rsidR="00EF4F7B" w:rsidRDefault="00EF4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10002-8/2022/6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379F092" w14:textId="77777777" w:rsidR="00EF4F7B" w:rsidRPr="00CC0FB9" w:rsidRDefault="00EF4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4"/>
                <w:szCs w:val="14"/>
              </w:rPr>
            </w:pPr>
            <w:r w:rsidRPr="00CC0FB9">
              <w:rPr>
                <w:rFonts w:ascii="Arial" w:hAnsi="Arial" w:cs="Arial"/>
                <w:strike/>
                <w:sz w:val="14"/>
                <w:szCs w:val="14"/>
              </w:rPr>
              <w:t xml:space="preserve">iz MORS (-2) v UE (+2) </w:t>
            </w:r>
            <w:r w:rsidRPr="0078308F">
              <w:rPr>
                <w:rFonts w:ascii="Arial" w:hAnsi="Arial" w:cs="Arial"/>
                <w:strike/>
                <w:sz w:val="14"/>
                <w:szCs w:val="14"/>
              </w:rPr>
              <w:t>od leta 2023</w:t>
            </w:r>
          </w:p>
          <w:p w14:paraId="1CC885AA" w14:textId="718B81DA" w:rsidR="00CC0FB9" w:rsidRPr="00761088" w:rsidRDefault="00CC0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61088">
              <w:rPr>
                <w:rFonts w:ascii="Arial" w:hAnsi="Arial" w:cs="Arial"/>
                <w:sz w:val="14"/>
                <w:szCs w:val="14"/>
              </w:rPr>
              <w:t>z dopisom MORS številka 100-</w:t>
            </w:r>
            <w:r w:rsidR="00761088" w:rsidRPr="00761088">
              <w:rPr>
                <w:rFonts w:ascii="Arial" w:hAnsi="Arial" w:cs="Arial"/>
                <w:sz w:val="14"/>
                <w:szCs w:val="14"/>
              </w:rPr>
              <w:t>3</w:t>
            </w:r>
            <w:r w:rsidRPr="00761088">
              <w:rPr>
                <w:rFonts w:ascii="Arial" w:hAnsi="Arial" w:cs="Arial"/>
                <w:sz w:val="14"/>
                <w:szCs w:val="14"/>
              </w:rPr>
              <w:t>54/2021-26 z dne 21.10.2022, se spremeni</w:t>
            </w:r>
            <w:r w:rsidR="00761088">
              <w:rPr>
                <w:rFonts w:ascii="Arial" w:hAnsi="Arial" w:cs="Arial"/>
                <w:sz w:val="14"/>
                <w:szCs w:val="14"/>
              </w:rPr>
              <w:t>;</w:t>
            </w:r>
          </w:p>
          <w:p w14:paraId="5C08F04E" w14:textId="38A81408" w:rsidR="00CC0FB9" w:rsidRDefault="00CC0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61088">
              <w:rPr>
                <w:rFonts w:ascii="Arial" w:hAnsi="Arial" w:cs="Arial"/>
                <w:sz w:val="14"/>
                <w:szCs w:val="14"/>
              </w:rPr>
              <w:t xml:space="preserve">iz MORS, SV (-2) v UE (+2) </w:t>
            </w:r>
            <w:r w:rsidRPr="0078308F">
              <w:rPr>
                <w:rFonts w:ascii="Arial" w:hAnsi="Arial" w:cs="Arial"/>
                <w:b/>
                <w:bCs/>
                <w:sz w:val="14"/>
                <w:szCs w:val="14"/>
              </w:rPr>
              <w:t>od leta 2023</w:t>
            </w:r>
          </w:p>
        </w:tc>
      </w:tr>
      <w:bookmarkEnd w:id="0"/>
      <w:tr w:rsidR="00EF4F7B" w14:paraId="4D869C42" w14:textId="77777777" w:rsidTr="00D503E6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68CE1B" w14:textId="77777777" w:rsidR="00EF4F7B" w:rsidRDefault="00EF4F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14.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B7A65F" w14:textId="77777777" w:rsidR="00EF4F7B" w:rsidRDefault="00EF4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28.9.2022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7645B5" w14:textId="77777777" w:rsidR="00EF4F7B" w:rsidRDefault="00EF4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10002-8/2022/6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45CF744" w14:textId="77777777" w:rsidR="00EF4F7B" w:rsidRDefault="00EF4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Vladnih služb odgovornih generalnemu sekretarju Vlade RS, UD (-4) v UE (+4)</w:t>
            </w:r>
          </w:p>
        </w:tc>
      </w:tr>
      <w:tr w:rsidR="00EF4F7B" w14:paraId="5795C91C" w14:textId="77777777" w:rsidTr="00D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255E6D" w14:textId="77777777" w:rsidR="00EF4F7B" w:rsidRDefault="00EF4F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15.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A45C41" w14:textId="77777777" w:rsidR="00EF4F7B" w:rsidRDefault="00EF4F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28.9.2022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740F97" w14:textId="77777777" w:rsidR="00EF4F7B" w:rsidRDefault="00EF4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10002-8/2022/6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86F5EF" w14:textId="77777777" w:rsidR="00EF4F7B" w:rsidRDefault="00EF4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Vladnih služb odgovornih generalnemu sekretarju Vlade RS, UD (-14) v MDDSZEM (+14)</w:t>
            </w:r>
          </w:p>
        </w:tc>
      </w:tr>
      <w:tr w:rsidR="00EF4F7B" w14:paraId="59856F9E" w14:textId="77777777" w:rsidTr="00D503E6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51179B" w14:textId="77777777" w:rsidR="00EF4F7B" w:rsidRDefault="00EF4F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</w:t>
            </w: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036661" w14:textId="77777777" w:rsidR="00EF4F7B" w:rsidRDefault="00EF4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28.9.2022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7B859B" w14:textId="77777777" w:rsidR="00EF4F7B" w:rsidRDefault="00EF4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10002-8/2022/6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0C17A81" w14:textId="77777777" w:rsidR="00EF4F7B" w:rsidRDefault="00EF4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Vladnih služb odgovornih generalnemu sekretarju Vlade RS, UCCEMPMO (-10) v MZ (+10)</w:t>
            </w:r>
          </w:p>
        </w:tc>
      </w:tr>
      <w:tr w:rsidR="00EF4F7B" w14:paraId="6A0335F1" w14:textId="77777777" w:rsidTr="00D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single" w:sz="4" w:space="0" w:color="auto"/>
              <w:bottom w:val="single" w:sz="2" w:space="0" w:color="9CC2E5" w:themeColor="accent5" w:themeTint="99"/>
              <w:right w:val="single" w:sz="4" w:space="0" w:color="auto"/>
            </w:tcBorders>
            <w:hideMark/>
          </w:tcPr>
          <w:p w14:paraId="6F17E88C" w14:textId="77777777" w:rsidR="00EF4F7B" w:rsidRDefault="00EF4F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17.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2" w:space="0" w:color="9CC2E5" w:themeColor="accent5" w:themeTint="99"/>
              <w:right w:val="single" w:sz="4" w:space="0" w:color="auto"/>
            </w:tcBorders>
            <w:hideMark/>
          </w:tcPr>
          <w:p w14:paraId="03412F23" w14:textId="77777777" w:rsidR="00EF4F7B" w:rsidRDefault="00EF4F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28.9.2022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2" w:space="0" w:color="9CC2E5" w:themeColor="accent5" w:themeTint="99"/>
              <w:right w:val="single" w:sz="4" w:space="0" w:color="auto"/>
            </w:tcBorders>
            <w:hideMark/>
          </w:tcPr>
          <w:p w14:paraId="76B9F0F5" w14:textId="77777777" w:rsidR="00EF4F7B" w:rsidRDefault="00EF4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10002-8/2022/6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2" w:space="0" w:color="9CC2E5" w:themeColor="accent5" w:themeTint="99"/>
              <w:right w:val="single" w:sz="4" w:space="0" w:color="auto"/>
            </w:tcBorders>
            <w:noWrap/>
            <w:hideMark/>
          </w:tcPr>
          <w:p w14:paraId="565DDD64" w14:textId="77777777" w:rsidR="00EF4F7B" w:rsidRDefault="00EF4F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MNZ (-1) v Vladne službe odgovorne generalnemu sekretarju Vlade RS, UOIM (+1)</w:t>
            </w:r>
          </w:p>
        </w:tc>
      </w:tr>
      <w:tr w:rsidR="00EF4F7B" w14:paraId="60CCD772" w14:textId="77777777" w:rsidTr="00D503E6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95EFB" w14:textId="77777777" w:rsidR="00EF4F7B" w:rsidRDefault="00EF4F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18.</w:t>
            </w:r>
          </w:p>
        </w:tc>
        <w:tc>
          <w:tcPr>
            <w:tcW w:w="1196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FD8365" w14:textId="77777777" w:rsidR="00EF4F7B" w:rsidRDefault="00EF4F7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28.9.2022</w:t>
            </w:r>
          </w:p>
        </w:tc>
        <w:tc>
          <w:tcPr>
            <w:tcW w:w="1414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A6AD14" w14:textId="77777777" w:rsidR="00EF4F7B" w:rsidRDefault="00EF4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10002-8/2022/6</w:t>
            </w:r>
          </w:p>
        </w:tc>
        <w:tc>
          <w:tcPr>
            <w:tcW w:w="609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4ACDFA" w14:textId="77777777" w:rsidR="00EF4F7B" w:rsidRDefault="00EF4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iz ZKN MF (-2) v SKN MF (+2)</w:t>
            </w:r>
          </w:p>
        </w:tc>
      </w:tr>
      <w:tr w:rsidR="00D503E6" w14:paraId="65EB018A" w14:textId="77777777" w:rsidTr="00D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C95C6A" w14:textId="77777777" w:rsidR="00D503E6" w:rsidRDefault="00D503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B29EB" w14:textId="77777777" w:rsidR="00D503E6" w:rsidRDefault="00D503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20.12.2022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B40D49" w14:textId="77777777" w:rsidR="00D503E6" w:rsidRDefault="00D50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10002-5/2022/8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36E9F89" w14:textId="77777777" w:rsidR="00D503E6" w:rsidRDefault="00D50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MDDSZEM (-9) v Vladne službe odgovorne generalnemu sekretarju Vlade RS, UOIM (+9)</w:t>
            </w:r>
          </w:p>
        </w:tc>
      </w:tr>
      <w:tr w:rsidR="00D503E6" w14:paraId="0A05194A" w14:textId="77777777" w:rsidTr="00D503E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A702DF" w14:textId="77777777" w:rsidR="00D503E6" w:rsidRDefault="00D503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25E287" w14:textId="77777777" w:rsidR="00D503E6" w:rsidRDefault="00D503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20.12.2022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033C0" w14:textId="77777777" w:rsidR="00D503E6" w:rsidRDefault="00D50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10002-5/2022/8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7E3D5E" w14:textId="77777777" w:rsidR="00D503E6" w:rsidRDefault="00D50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MNZ, Policija (-16) v Vladne službe odgovorne generalnemu sekretarju Vlade RS (+16)</w:t>
            </w:r>
          </w:p>
        </w:tc>
      </w:tr>
      <w:tr w:rsidR="00D503E6" w14:paraId="3EB4BB11" w14:textId="77777777" w:rsidTr="00D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A7F312" w14:textId="77777777" w:rsidR="00D503E6" w:rsidRDefault="00D503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249C15" w14:textId="77777777" w:rsidR="00D503E6" w:rsidRDefault="00D503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20.12.2022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84A15C" w14:textId="77777777" w:rsidR="00D503E6" w:rsidRDefault="00D50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10002-5/2022/8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ED4258" w14:textId="77777777" w:rsidR="00D503E6" w:rsidRDefault="00D50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MZ (-2) v Vladne službe odgovorne generalnemu sekretarju Vlade RS, UKOM (+2) </w:t>
            </w:r>
          </w:p>
          <w:p w14:paraId="4C2EE930" w14:textId="327C5C4A" w:rsidR="00D503E6" w:rsidRDefault="00D50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od leta 2023</w:t>
            </w:r>
          </w:p>
        </w:tc>
      </w:tr>
      <w:tr w:rsidR="00D503E6" w14:paraId="2CDEED44" w14:textId="77777777" w:rsidTr="00D503E6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52D8" w14:textId="77777777" w:rsidR="00D503E6" w:rsidRDefault="00D503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EFE0" w14:textId="77777777" w:rsidR="00D503E6" w:rsidRDefault="00D503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22.12.2022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4230" w14:textId="77777777" w:rsidR="00D503E6" w:rsidRDefault="00D50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10002-8/2022/16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DEECD" w14:textId="77777777" w:rsidR="00D503E6" w:rsidRDefault="00D50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MDDSZEM (-1) v Vladne službe odgovorne generalnemu sekretarju Vlade RS, UKOM (+1)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od leta 2023</w:t>
            </w:r>
          </w:p>
        </w:tc>
      </w:tr>
    </w:tbl>
    <w:p w14:paraId="5055A14D" w14:textId="77777777" w:rsidR="00AC40B5" w:rsidRPr="00011D8B" w:rsidRDefault="00AC40B5" w:rsidP="009F5BD9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</w:p>
    <w:p w14:paraId="158883D9" w14:textId="77777777" w:rsidR="00855AF8" w:rsidRDefault="00855AF8" w:rsidP="00424B43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</w:p>
    <w:p w14:paraId="7D99EB3E" w14:textId="1FD893B8" w:rsidR="009F5BD9" w:rsidRDefault="009F5BD9" w:rsidP="009F5BD9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011D8B">
        <w:rPr>
          <w:rFonts w:ascii="Arial" w:hAnsi="Arial" w:cs="Arial"/>
          <w:sz w:val="20"/>
          <w:szCs w:val="20"/>
        </w:rPr>
        <w:t xml:space="preserve">SKN za leti 2022 in 2023 je bil zaradi začasnih prenosov kvot med organi državne uprave spremenjen z naslednjimi sklepi Vlade RS: </w:t>
      </w:r>
    </w:p>
    <w:p w14:paraId="52A7C6CB" w14:textId="77777777" w:rsidR="00C92F39" w:rsidRDefault="00C92F39" w:rsidP="009F5BD9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2poudarek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340"/>
        <w:gridCol w:w="1275"/>
        <w:gridCol w:w="6089"/>
      </w:tblGrid>
      <w:tr w:rsidR="00AC40B5" w14:paraId="7B4B5A28" w14:textId="77777777" w:rsidTr="00D50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19C036D" w14:textId="77777777" w:rsidR="00AC40B5" w:rsidRPr="00C92F39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92F39">
              <w:rPr>
                <w:rFonts w:ascii="Arial" w:hAnsi="Arial" w:cs="Arial"/>
                <w:sz w:val="14"/>
                <w:szCs w:val="14"/>
              </w:rPr>
              <w:t>Zap</w:t>
            </w:r>
            <w:proofErr w:type="spellEnd"/>
            <w:r w:rsidRPr="00C92F39">
              <w:rPr>
                <w:rFonts w:ascii="Arial" w:hAnsi="Arial" w:cs="Arial"/>
                <w:sz w:val="14"/>
                <w:szCs w:val="14"/>
              </w:rPr>
              <w:t>. Št.</w:t>
            </w:r>
          </w:p>
        </w:tc>
        <w:tc>
          <w:tcPr>
            <w:tcW w:w="1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93C17E8" w14:textId="77777777" w:rsidR="00AC40B5" w:rsidRPr="00C92F39" w:rsidRDefault="00AC40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2F39">
              <w:rPr>
                <w:rFonts w:ascii="Arial" w:hAnsi="Arial" w:cs="Arial"/>
                <w:color w:val="000000"/>
                <w:sz w:val="14"/>
                <w:szCs w:val="14"/>
              </w:rPr>
              <w:t>Sklep Vlade RS, sprejet dne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716DF8AB" w14:textId="77777777" w:rsidR="00AC40B5" w:rsidRPr="00C92F39" w:rsidRDefault="00AC40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2F39">
              <w:rPr>
                <w:rFonts w:ascii="Arial" w:hAnsi="Arial" w:cs="Arial"/>
                <w:color w:val="000000"/>
                <w:sz w:val="14"/>
                <w:szCs w:val="14"/>
              </w:rPr>
              <w:t xml:space="preserve">Številka sklepa Vlade RS </w:t>
            </w:r>
          </w:p>
        </w:tc>
        <w:tc>
          <w:tcPr>
            <w:tcW w:w="60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2E9B82D" w14:textId="77777777" w:rsidR="00AC40B5" w:rsidRPr="00C92F39" w:rsidRDefault="00AC40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C92F39">
              <w:rPr>
                <w:rFonts w:ascii="Arial" w:hAnsi="Arial" w:cs="Arial"/>
                <w:sz w:val="14"/>
                <w:szCs w:val="14"/>
              </w:rPr>
              <w:br/>
              <w:t xml:space="preserve">Začasni prenosi kvot med organi državne uprave na podlagi sklenjenih sporazumov </w:t>
            </w:r>
          </w:p>
        </w:tc>
      </w:tr>
      <w:tr w:rsidR="00AC40B5" w14:paraId="33C53AF3" w14:textId="77777777" w:rsidTr="00D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hideMark/>
          </w:tcPr>
          <w:p w14:paraId="14CE9922" w14:textId="77777777" w:rsidR="00AC40B5" w:rsidRDefault="00AC40B5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1a.</w:t>
            </w:r>
          </w:p>
        </w:tc>
        <w:tc>
          <w:tcPr>
            <w:tcW w:w="1340" w:type="dxa"/>
            <w:hideMark/>
          </w:tcPr>
          <w:p w14:paraId="54D576B5" w14:textId="77777777" w:rsidR="00AC40B5" w:rsidRDefault="00AC40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26.5.2022</w:t>
            </w:r>
          </w:p>
        </w:tc>
        <w:tc>
          <w:tcPr>
            <w:tcW w:w="1275" w:type="dxa"/>
            <w:hideMark/>
          </w:tcPr>
          <w:p w14:paraId="1C37D0ED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10002-9/2021/34</w:t>
            </w:r>
          </w:p>
        </w:tc>
        <w:tc>
          <w:tcPr>
            <w:tcW w:w="6089" w:type="dxa"/>
            <w:hideMark/>
          </w:tcPr>
          <w:p w14:paraId="2456DF67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MORS (-1) v Vladne službe odgovorne generalnemu sekretarju Vlade RS, UOIM (+1),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začasno za obdobje od 12.5.2022 do 4.3.2023</w:t>
            </w:r>
          </w:p>
        </w:tc>
      </w:tr>
      <w:tr w:rsidR="00AC40B5" w14:paraId="7199A6B7" w14:textId="77777777" w:rsidTr="00D503E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hideMark/>
          </w:tcPr>
          <w:p w14:paraId="30734F86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2a.</w:t>
            </w:r>
          </w:p>
        </w:tc>
        <w:tc>
          <w:tcPr>
            <w:tcW w:w="1340" w:type="dxa"/>
            <w:hideMark/>
          </w:tcPr>
          <w:p w14:paraId="52BE99F3" w14:textId="77777777" w:rsidR="00AC40B5" w:rsidRDefault="00AC40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30.5.2022</w:t>
            </w:r>
          </w:p>
        </w:tc>
        <w:tc>
          <w:tcPr>
            <w:tcW w:w="1275" w:type="dxa"/>
            <w:hideMark/>
          </w:tcPr>
          <w:p w14:paraId="7524EA0C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10002-9/2021/37</w:t>
            </w:r>
          </w:p>
        </w:tc>
        <w:tc>
          <w:tcPr>
            <w:tcW w:w="6089" w:type="dxa"/>
            <w:hideMark/>
          </w:tcPr>
          <w:p w14:paraId="447EAE44" w14:textId="77777777" w:rsidR="00C74440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MF (-1) v Vladne službe odgovorne generalnemu sekretarju Vlade RS, UOIM (+1), </w:t>
            </w:r>
          </w:p>
          <w:p w14:paraId="2433C858" w14:textId="7AA91B06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začasno za obdobje od 12.5.2022 do 4.3.2023</w:t>
            </w:r>
          </w:p>
        </w:tc>
      </w:tr>
      <w:tr w:rsidR="00AC40B5" w14:paraId="7C6B47B5" w14:textId="77777777" w:rsidTr="00D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hideMark/>
          </w:tcPr>
          <w:p w14:paraId="2E9DB703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3a.</w:t>
            </w:r>
          </w:p>
        </w:tc>
        <w:tc>
          <w:tcPr>
            <w:tcW w:w="1340" w:type="dxa"/>
            <w:hideMark/>
          </w:tcPr>
          <w:p w14:paraId="7382C3BB" w14:textId="77777777" w:rsidR="00AC40B5" w:rsidRDefault="00AC40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30.5.2022</w:t>
            </w:r>
          </w:p>
        </w:tc>
        <w:tc>
          <w:tcPr>
            <w:tcW w:w="1275" w:type="dxa"/>
            <w:hideMark/>
          </w:tcPr>
          <w:p w14:paraId="7A9BCE5F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10002-9/2021/37</w:t>
            </w:r>
          </w:p>
        </w:tc>
        <w:tc>
          <w:tcPr>
            <w:tcW w:w="6089" w:type="dxa"/>
            <w:hideMark/>
          </w:tcPr>
          <w:p w14:paraId="7B370534" w14:textId="77777777" w:rsidR="00C74440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MI (-1) v Vladne službe odgovorne generalnemu sekretarju Vlade RS, UOIM (+1), </w:t>
            </w:r>
          </w:p>
          <w:p w14:paraId="46491304" w14:textId="4AF02E8F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začasno za obdobje od 12.5.2022 do 4.3.2023</w:t>
            </w:r>
          </w:p>
        </w:tc>
      </w:tr>
      <w:tr w:rsidR="00AC40B5" w14:paraId="308F700C" w14:textId="77777777" w:rsidTr="00D503E6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hideMark/>
          </w:tcPr>
          <w:p w14:paraId="3AAAE0FE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4a.</w:t>
            </w:r>
          </w:p>
        </w:tc>
        <w:tc>
          <w:tcPr>
            <w:tcW w:w="1340" w:type="dxa"/>
            <w:hideMark/>
          </w:tcPr>
          <w:p w14:paraId="48863C07" w14:textId="77777777" w:rsidR="00AC40B5" w:rsidRDefault="00AC40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16.8.2022</w:t>
            </w:r>
          </w:p>
        </w:tc>
        <w:tc>
          <w:tcPr>
            <w:tcW w:w="1275" w:type="dxa"/>
            <w:hideMark/>
          </w:tcPr>
          <w:p w14:paraId="60B9A485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10002-5/2022/3</w:t>
            </w:r>
          </w:p>
        </w:tc>
        <w:tc>
          <w:tcPr>
            <w:tcW w:w="6089" w:type="dxa"/>
            <w:hideMark/>
          </w:tcPr>
          <w:p w14:paraId="296FD09C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MNZ (-5) v UE (+5), </w:t>
            </w:r>
          </w:p>
          <w:p w14:paraId="4CE96333" w14:textId="7BACA62C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začasno za obdobje do 31.12.2023</w:t>
            </w:r>
          </w:p>
        </w:tc>
      </w:tr>
      <w:tr w:rsidR="00AC40B5" w14:paraId="3BE416AC" w14:textId="77777777" w:rsidTr="00D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hideMark/>
          </w:tcPr>
          <w:p w14:paraId="09CA5202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5a.</w:t>
            </w:r>
          </w:p>
        </w:tc>
        <w:tc>
          <w:tcPr>
            <w:tcW w:w="1340" w:type="dxa"/>
            <w:hideMark/>
          </w:tcPr>
          <w:p w14:paraId="31B8BB71" w14:textId="77777777" w:rsidR="00AC40B5" w:rsidRDefault="00AC40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16.8.2022</w:t>
            </w:r>
          </w:p>
        </w:tc>
        <w:tc>
          <w:tcPr>
            <w:tcW w:w="1275" w:type="dxa"/>
            <w:hideMark/>
          </w:tcPr>
          <w:p w14:paraId="16FBB80B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10002-5/2022/3</w:t>
            </w:r>
          </w:p>
        </w:tc>
        <w:tc>
          <w:tcPr>
            <w:tcW w:w="6089" w:type="dxa"/>
            <w:hideMark/>
          </w:tcPr>
          <w:p w14:paraId="1A3D77EC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MGRT (-1) v MZZ (+1), </w:t>
            </w:r>
          </w:p>
          <w:p w14:paraId="51D0373E" w14:textId="41A2B66E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začasno za obdobje od 1.7.2022 do 30.6.2023</w:t>
            </w:r>
          </w:p>
        </w:tc>
      </w:tr>
      <w:tr w:rsidR="00AC40B5" w14:paraId="7674F907" w14:textId="77777777" w:rsidTr="00D503E6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hideMark/>
          </w:tcPr>
          <w:p w14:paraId="38469376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6a.</w:t>
            </w:r>
          </w:p>
        </w:tc>
        <w:tc>
          <w:tcPr>
            <w:tcW w:w="1340" w:type="dxa"/>
            <w:hideMark/>
          </w:tcPr>
          <w:p w14:paraId="0693DA95" w14:textId="77777777" w:rsidR="00AC40B5" w:rsidRDefault="00AC40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16.8.2022</w:t>
            </w:r>
          </w:p>
        </w:tc>
        <w:tc>
          <w:tcPr>
            <w:tcW w:w="1275" w:type="dxa"/>
            <w:hideMark/>
          </w:tcPr>
          <w:p w14:paraId="713528E5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10002-5/2022/3</w:t>
            </w:r>
          </w:p>
        </w:tc>
        <w:tc>
          <w:tcPr>
            <w:tcW w:w="6089" w:type="dxa"/>
            <w:hideMark/>
          </w:tcPr>
          <w:p w14:paraId="1E50E5BA" w14:textId="77777777" w:rsidR="00C74440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MZZ (-1) v Vladne službe odgovorne generalnemu sekretarju Vlade RS, GSV (+1), </w:t>
            </w:r>
          </w:p>
          <w:p w14:paraId="1F6EBDD3" w14:textId="08CF9341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začasno za obdobje od 13.6.2022 do 31.12.2023</w:t>
            </w:r>
            <w:r>
              <w:rPr>
                <w:rFonts w:ascii="Arial" w:hAnsi="Arial" w:cs="Arial"/>
                <w:sz w:val="14"/>
                <w:szCs w:val="14"/>
              </w:rPr>
              <w:t xml:space="preserve"> (predlagano do 12.6.2024) </w:t>
            </w:r>
          </w:p>
        </w:tc>
      </w:tr>
      <w:tr w:rsidR="00AC40B5" w14:paraId="1EA539C5" w14:textId="77777777" w:rsidTr="00D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hideMark/>
          </w:tcPr>
          <w:p w14:paraId="00827649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7a.</w:t>
            </w:r>
          </w:p>
        </w:tc>
        <w:tc>
          <w:tcPr>
            <w:tcW w:w="1340" w:type="dxa"/>
            <w:hideMark/>
          </w:tcPr>
          <w:p w14:paraId="280081FF" w14:textId="77777777" w:rsidR="00AC40B5" w:rsidRDefault="00AC40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16.8.2022</w:t>
            </w:r>
          </w:p>
        </w:tc>
        <w:tc>
          <w:tcPr>
            <w:tcW w:w="1275" w:type="dxa"/>
            <w:hideMark/>
          </w:tcPr>
          <w:p w14:paraId="3687E550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10002-5/2022/3</w:t>
            </w:r>
          </w:p>
        </w:tc>
        <w:tc>
          <w:tcPr>
            <w:tcW w:w="6089" w:type="dxa"/>
            <w:hideMark/>
          </w:tcPr>
          <w:p w14:paraId="4F975535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MIZŠ (-1) v MZZ (+1), </w:t>
            </w:r>
          </w:p>
          <w:p w14:paraId="1674EC98" w14:textId="5B9072F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začasno za obdobje od 1.8.2022 do 31.12.2023</w:t>
            </w:r>
            <w:r>
              <w:rPr>
                <w:rFonts w:ascii="Arial" w:hAnsi="Arial" w:cs="Arial"/>
                <w:sz w:val="14"/>
                <w:szCs w:val="14"/>
              </w:rPr>
              <w:t xml:space="preserve"> (predlagano do 31.7.2025)</w:t>
            </w:r>
          </w:p>
        </w:tc>
      </w:tr>
      <w:tr w:rsidR="00AC40B5" w14:paraId="07D706F6" w14:textId="77777777" w:rsidTr="00D503E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hideMark/>
          </w:tcPr>
          <w:p w14:paraId="43A5F709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8a.</w:t>
            </w:r>
          </w:p>
        </w:tc>
        <w:tc>
          <w:tcPr>
            <w:tcW w:w="1340" w:type="dxa"/>
            <w:hideMark/>
          </w:tcPr>
          <w:p w14:paraId="5102DE26" w14:textId="77777777" w:rsidR="00AC40B5" w:rsidRDefault="00AC40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16.8.2022</w:t>
            </w:r>
          </w:p>
        </w:tc>
        <w:tc>
          <w:tcPr>
            <w:tcW w:w="1275" w:type="dxa"/>
            <w:hideMark/>
          </w:tcPr>
          <w:p w14:paraId="76113563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10002-5/2022/3</w:t>
            </w:r>
          </w:p>
        </w:tc>
        <w:tc>
          <w:tcPr>
            <w:tcW w:w="6089" w:type="dxa"/>
            <w:hideMark/>
          </w:tcPr>
          <w:p w14:paraId="650F7A08" w14:textId="77777777" w:rsidR="00C74440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MP (-1) v Vladne službe odgovorne generalnemu sekretarju Vlade RS, GSV (+1), </w:t>
            </w:r>
          </w:p>
          <w:p w14:paraId="0D3A1226" w14:textId="2089E47E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začasno za obdobje od 16.6.2022 do 31.12.2023</w:t>
            </w:r>
            <w:r>
              <w:rPr>
                <w:rFonts w:ascii="Arial" w:hAnsi="Arial" w:cs="Arial"/>
                <w:sz w:val="14"/>
                <w:szCs w:val="14"/>
              </w:rPr>
              <w:t xml:space="preserve"> (predlagano do 15.6.2024) </w:t>
            </w:r>
          </w:p>
        </w:tc>
      </w:tr>
      <w:tr w:rsidR="00AC40B5" w14:paraId="403AF119" w14:textId="77777777" w:rsidTr="00D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hideMark/>
          </w:tcPr>
          <w:p w14:paraId="5F32C5F6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9a.</w:t>
            </w:r>
          </w:p>
        </w:tc>
        <w:tc>
          <w:tcPr>
            <w:tcW w:w="1340" w:type="dxa"/>
            <w:hideMark/>
          </w:tcPr>
          <w:p w14:paraId="39E149DB" w14:textId="77777777" w:rsidR="00AC40B5" w:rsidRDefault="00AC40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16.8.2022</w:t>
            </w:r>
          </w:p>
        </w:tc>
        <w:tc>
          <w:tcPr>
            <w:tcW w:w="1275" w:type="dxa"/>
            <w:hideMark/>
          </w:tcPr>
          <w:p w14:paraId="12DB2815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10002-5/2022/3</w:t>
            </w:r>
          </w:p>
        </w:tc>
        <w:tc>
          <w:tcPr>
            <w:tcW w:w="6089" w:type="dxa"/>
            <w:hideMark/>
          </w:tcPr>
          <w:p w14:paraId="66A691D1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MGRT (-1) v MZZ (+1), </w:t>
            </w:r>
          </w:p>
          <w:p w14:paraId="7C9D7914" w14:textId="432E6A08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začasno za obdobje od 8.8.2022 do 31.12.2023</w:t>
            </w:r>
            <w:r>
              <w:rPr>
                <w:rFonts w:ascii="Arial" w:hAnsi="Arial" w:cs="Arial"/>
                <w:sz w:val="14"/>
                <w:szCs w:val="14"/>
              </w:rPr>
              <w:t xml:space="preserve"> (predlagano do 31.7.2026)</w:t>
            </w:r>
          </w:p>
        </w:tc>
      </w:tr>
      <w:tr w:rsidR="00C74440" w14:paraId="057B35D5" w14:textId="77777777" w:rsidTr="00D503E6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hideMark/>
          </w:tcPr>
          <w:p w14:paraId="448A929F" w14:textId="77777777" w:rsidR="00C74440" w:rsidRDefault="00C744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10a.</w:t>
            </w:r>
          </w:p>
        </w:tc>
        <w:tc>
          <w:tcPr>
            <w:tcW w:w="1340" w:type="dxa"/>
            <w:hideMark/>
          </w:tcPr>
          <w:p w14:paraId="1327AD57" w14:textId="77777777" w:rsidR="00C74440" w:rsidRDefault="00C744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28.9.2022</w:t>
            </w:r>
          </w:p>
        </w:tc>
        <w:tc>
          <w:tcPr>
            <w:tcW w:w="1275" w:type="dxa"/>
            <w:hideMark/>
          </w:tcPr>
          <w:p w14:paraId="74319255" w14:textId="77777777" w:rsidR="00C74440" w:rsidRDefault="00C74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10002-8/2022/6</w:t>
            </w:r>
          </w:p>
        </w:tc>
        <w:tc>
          <w:tcPr>
            <w:tcW w:w="6089" w:type="dxa"/>
            <w:hideMark/>
          </w:tcPr>
          <w:p w14:paraId="0F538583" w14:textId="77777777" w:rsidR="00C74440" w:rsidRDefault="00C74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MDDSZEM (-1) v Vladne službe odgovorne generalnemu sekretarju Vlade RS, UOIM (+1), </w:t>
            </w:r>
          </w:p>
          <w:p w14:paraId="2CC7BBC5" w14:textId="78C7429D" w:rsidR="00C74440" w:rsidRDefault="00C74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začasno za obdobje od 20.6.2022 do 4.3.2023</w:t>
            </w:r>
          </w:p>
        </w:tc>
      </w:tr>
      <w:tr w:rsidR="00C74440" w14:paraId="6DC231F9" w14:textId="77777777" w:rsidTr="00D50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bottom w:val="nil"/>
            </w:tcBorders>
            <w:hideMark/>
          </w:tcPr>
          <w:p w14:paraId="62CCE7DF" w14:textId="77777777" w:rsidR="00C74440" w:rsidRDefault="00C744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11a.</w:t>
            </w:r>
          </w:p>
        </w:tc>
        <w:tc>
          <w:tcPr>
            <w:tcW w:w="1340" w:type="dxa"/>
            <w:tcBorders>
              <w:bottom w:val="nil"/>
            </w:tcBorders>
            <w:hideMark/>
          </w:tcPr>
          <w:p w14:paraId="69E83864" w14:textId="77777777" w:rsidR="00C74440" w:rsidRDefault="00C744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28.9.2022</w:t>
            </w:r>
          </w:p>
        </w:tc>
        <w:tc>
          <w:tcPr>
            <w:tcW w:w="1275" w:type="dxa"/>
            <w:tcBorders>
              <w:bottom w:val="nil"/>
            </w:tcBorders>
            <w:hideMark/>
          </w:tcPr>
          <w:p w14:paraId="0CC84121" w14:textId="77777777" w:rsidR="00C74440" w:rsidRDefault="00C74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10002-8/2022/6</w:t>
            </w:r>
          </w:p>
        </w:tc>
        <w:tc>
          <w:tcPr>
            <w:tcW w:w="6089" w:type="dxa"/>
            <w:tcBorders>
              <w:bottom w:val="nil"/>
            </w:tcBorders>
            <w:hideMark/>
          </w:tcPr>
          <w:p w14:paraId="2C4C0002" w14:textId="77777777" w:rsidR="00C74440" w:rsidRDefault="00C74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Urad Vlade RS za Slovence v zamejstvu in po svetu (-1) v MZZ (+1), </w:t>
            </w:r>
          </w:p>
          <w:p w14:paraId="31A66DB2" w14:textId="77777777" w:rsidR="008570FD" w:rsidRDefault="00C744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začasno za obdobje od 29.8.2022 do </w:t>
            </w:r>
            <w:r w:rsidR="00D503E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31.12.2023 </w:t>
            </w:r>
          </w:p>
          <w:p w14:paraId="79773892" w14:textId="359509D1" w:rsidR="00C74440" w:rsidRDefault="00D50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503E6">
              <w:rPr>
                <w:rFonts w:ascii="Arial" w:hAnsi="Arial" w:cs="Arial"/>
                <w:sz w:val="14"/>
                <w:szCs w:val="14"/>
              </w:rPr>
              <w:t xml:space="preserve">(predlagano do </w:t>
            </w:r>
            <w:r w:rsidR="00C74440" w:rsidRPr="00D503E6">
              <w:rPr>
                <w:rFonts w:ascii="Arial" w:hAnsi="Arial" w:cs="Arial"/>
                <w:sz w:val="14"/>
                <w:szCs w:val="14"/>
              </w:rPr>
              <w:t>31.7.2024 oz. najdlje do 31.7.2026</w:t>
            </w:r>
          </w:p>
        </w:tc>
      </w:tr>
      <w:tr w:rsidR="00C74440" w14:paraId="6427206B" w14:textId="77777777" w:rsidTr="00D503E6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nil"/>
              <w:bottom w:val="nil"/>
            </w:tcBorders>
            <w:hideMark/>
          </w:tcPr>
          <w:p w14:paraId="4E03FDE4" w14:textId="77777777" w:rsidR="00C74440" w:rsidRDefault="00C744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12a.</w:t>
            </w:r>
          </w:p>
        </w:tc>
        <w:tc>
          <w:tcPr>
            <w:tcW w:w="1340" w:type="dxa"/>
            <w:tcBorders>
              <w:top w:val="nil"/>
              <w:bottom w:val="nil"/>
            </w:tcBorders>
            <w:hideMark/>
          </w:tcPr>
          <w:p w14:paraId="0A2FE4FB" w14:textId="77777777" w:rsidR="00C74440" w:rsidRDefault="00C744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28.9.2022</w:t>
            </w:r>
          </w:p>
        </w:tc>
        <w:tc>
          <w:tcPr>
            <w:tcW w:w="1275" w:type="dxa"/>
            <w:tcBorders>
              <w:top w:val="nil"/>
              <w:bottom w:val="nil"/>
            </w:tcBorders>
            <w:hideMark/>
          </w:tcPr>
          <w:p w14:paraId="6A7019CB" w14:textId="77777777" w:rsidR="00C74440" w:rsidRDefault="00C74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10002-8/2022/6</w:t>
            </w:r>
          </w:p>
        </w:tc>
        <w:tc>
          <w:tcPr>
            <w:tcW w:w="6089" w:type="dxa"/>
            <w:tcBorders>
              <w:top w:val="nil"/>
              <w:bottom w:val="nil"/>
            </w:tcBorders>
            <w:hideMark/>
          </w:tcPr>
          <w:p w14:paraId="7279FE5E" w14:textId="77777777" w:rsidR="00C74440" w:rsidRPr="00761088" w:rsidRDefault="00C744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trike/>
                <w:sz w:val="14"/>
                <w:szCs w:val="14"/>
              </w:rPr>
            </w:pPr>
            <w:r w:rsidRPr="00761088">
              <w:rPr>
                <w:rFonts w:ascii="Arial" w:hAnsi="Arial" w:cs="Arial"/>
                <w:strike/>
                <w:sz w:val="14"/>
                <w:szCs w:val="14"/>
              </w:rPr>
              <w:t>iz MORS (-8) v UE (+8), začasno za obdobje od 1.1.2023 do 31.12.2023</w:t>
            </w:r>
          </w:p>
          <w:p w14:paraId="4D204007" w14:textId="1D9C06BE" w:rsidR="00761088" w:rsidRDefault="00761088" w:rsidP="0076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761088">
              <w:rPr>
                <w:rFonts w:ascii="Arial" w:hAnsi="Arial" w:cs="Arial"/>
                <w:sz w:val="14"/>
                <w:szCs w:val="14"/>
              </w:rPr>
              <w:t>z dopisom MORS številka 100-354/2021-26 z dne 21.10.2022, se spremeni</w:t>
            </w:r>
            <w:r>
              <w:rPr>
                <w:rFonts w:ascii="Arial" w:hAnsi="Arial" w:cs="Arial"/>
                <w:sz w:val="14"/>
                <w:szCs w:val="14"/>
              </w:rPr>
              <w:t>;</w:t>
            </w:r>
          </w:p>
          <w:p w14:paraId="05BB569B" w14:textId="6B86E02F" w:rsidR="00761088" w:rsidRPr="00D503E6" w:rsidRDefault="00761088" w:rsidP="0076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MORS, SV (-8) v UE (+8),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začasno za obdobje od 1.1.2023 do 31.12.2023</w:t>
            </w:r>
          </w:p>
          <w:p w14:paraId="699A6BD1" w14:textId="2473330B" w:rsidR="00761088" w:rsidRDefault="0076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03E6" w14:paraId="014A585F" w14:textId="77777777" w:rsidTr="00D503E6">
        <w:tblPrEx>
          <w:tblBorders>
            <w:top w:val="single" w:sz="2" w:space="0" w:color="9CC2E5" w:themeColor="accent5" w:themeTint="99"/>
            <w:left w:val="none" w:sz="0" w:space="0" w:color="auto"/>
            <w:bottom w:val="single" w:sz="2" w:space="0" w:color="9CC2E5" w:themeColor="accent5" w:themeTint="99"/>
            <w:right w:val="none" w:sz="0" w:space="0" w:color="auto"/>
            <w:insideH w:val="single" w:sz="2" w:space="0" w:color="9CC2E5" w:themeColor="accent5" w:themeTint="99"/>
            <w:insideV w:val="single" w:sz="2" w:space="0" w:color="9CC2E5" w:themeColor="accent5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B50BF2" w14:textId="77777777" w:rsidR="00D503E6" w:rsidRDefault="00D503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13a.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9818A2" w14:textId="77777777" w:rsidR="00D503E6" w:rsidRDefault="00D503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5D0E5" w14:textId="77777777" w:rsidR="00D503E6" w:rsidRDefault="00D50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10002-5/2022/8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A1DFF2" w14:textId="77777777" w:rsidR="00D503E6" w:rsidRDefault="00D50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SVRK (-1) v MZZ (+1), začasno za obdobje od 1.12.2020 do 30.11.2022; </w:t>
            </w:r>
          </w:p>
          <w:p w14:paraId="0A5BDD6D" w14:textId="1EB818F3" w:rsidR="00D503E6" w:rsidRDefault="00D50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podaljšano do 30.6.2023</w:t>
            </w:r>
          </w:p>
        </w:tc>
      </w:tr>
      <w:tr w:rsidR="00D503E6" w14:paraId="20206DF3" w14:textId="77777777" w:rsidTr="00D503E6">
        <w:tblPrEx>
          <w:tblBorders>
            <w:top w:val="single" w:sz="2" w:space="0" w:color="9CC2E5" w:themeColor="accent5" w:themeTint="99"/>
            <w:left w:val="none" w:sz="0" w:space="0" w:color="auto"/>
            <w:bottom w:val="single" w:sz="2" w:space="0" w:color="9CC2E5" w:themeColor="accent5" w:themeTint="99"/>
            <w:right w:val="none" w:sz="0" w:space="0" w:color="auto"/>
            <w:insideH w:val="single" w:sz="2" w:space="0" w:color="9CC2E5" w:themeColor="accent5" w:themeTint="99"/>
            <w:insideV w:val="single" w:sz="2" w:space="0" w:color="9CC2E5" w:themeColor="accent5" w:themeTint="99"/>
          </w:tblBorders>
        </w:tblPrEx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CE9B7" w14:textId="77777777" w:rsidR="00D503E6" w:rsidRDefault="00D503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14a.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0EC39D" w14:textId="77777777" w:rsidR="00D503E6" w:rsidRDefault="00D503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730A82" w14:textId="77777777" w:rsidR="00D503E6" w:rsidRDefault="00D50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10002-5/2022/8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AA1FF5" w14:textId="77777777" w:rsidR="00D503E6" w:rsidRDefault="00D50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MZ (-1) v MZZ (+1), </w:t>
            </w:r>
          </w:p>
          <w:p w14:paraId="5766DC5B" w14:textId="63699C40" w:rsidR="00D503E6" w:rsidRPr="00D503E6" w:rsidRDefault="00D50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503E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začasno za obdobje od 1.9.2022 do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31.12.2023 </w:t>
            </w:r>
            <w:r w:rsidRPr="00D503E6">
              <w:rPr>
                <w:rFonts w:ascii="Arial" w:hAnsi="Arial" w:cs="Arial"/>
                <w:sz w:val="14"/>
                <w:szCs w:val="14"/>
              </w:rPr>
              <w:t>(predlagano do 31.7.2026)</w:t>
            </w:r>
            <w:r w:rsidRPr="00D503E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D503E6" w14:paraId="6977F0AD" w14:textId="77777777" w:rsidTr="00D503E6">
        <w:tblPrEx>
          <w:tblBorders>
            <w:top w:val="single" w:sz="2" w:space="0" w:color="9CC2E5" w:themeColor="accent5" w:themeTint="99"/>
            <w:left w:val="none" w:sz="0" w:space="0" w:color="auto"/>
            <w:bottom w:val="single" w:sz="2" w:space="0" w:color="9CC2E5" w:themeColor="accent5" w:themeTint="99"/>
            <w:right w:val="none" w:sz="0" w:space="0" w:color="auto"/>
            <w:insideH w:val="single" w:sz="2" w:space="0" w:color="9CC2E5" w:themeColor="accent5" w:themeTint="99"/>
            <w:insideV w:val="single" w:sz="2" w:space="0" w:color="9CC2E5" w:themeColor="accent5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6BC86" w14:textId="77777777" w:rsidR="00D503E6" w:rsidRDefault="00D503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15a.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1B31D4" w14:textId="77777777" w:rsidR="00D503E6" w:rsidRDefault="00D503E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5360FD" w14:textId="77777777" w:rsidR="00D503E6" w:rsidRDefault="00D50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10002-5/2022/8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1C1F8A" w14:textId="77777777" w:rsidR="00D503E6" w:rsidRDefault="00D50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MO (-1) v Vladne službe odgovorne generalnemu sekretarju Vlade RS (+1),</w:t>
            </w:r>
          </w:p>
          <w:p w14:paraId="33BCB4FC" w14:textId="177F9DF6" w:rsidR="00D503E6" w:rsidRPr="00D503E6" w:rsidRDefault="00D50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503E6">
              <w:rPr>
                <w:rFonts w:ascii="Arial" w:hAnsi="Arial" w:cs="Arial"/>
                <w:b/>
                <w:bCs/>
                <w:sz w:val="14"/>
                <w:szCs w:val="14"/>
              </w:rPr>
              <w:t>začasno za obdobje od 18.7.2022 do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31.12.2023 </w:t>
            </w:r>
            <w:r w:rsidRPr="00D503E6">
              <w:rPr>
                <w:rFonts w:ascii="Arial" w:hAnsi="Arial" w:cs="Arial"/>
                <w:sz w:val="14"/>
                <w:szCs w:val="14"/>
              </w:rPr>
              <w:t>(predlagano do 17.7.2024)</w:t>
            </w:r>
          </w:p>
        </w:tc>
      </w:tr>
      <w:tr w:rsidR="00D503E6" w14:paraId="25AFA986" w14:textId="77777777" w:rsidTr="00D503E6">
        <w:tblPrEx>
          <w:tblBorders>
            <w:top w:val="single" w:sz="2" w:space="0" w:color="9CC2E5" w:themeColor="accent5" w:themeTint="99"/>
            <w:left w:val="none" w:sz="0" w:space="0" w:color="auto"/>
            <w:bottom w:val="single" w:sz="2" w:space="0" w:color="9CC2E5" w:themeColor="accent5" w:themeTint="99"/>
            <w:right w:val="none" w:sz="0" w:space="0" w:color="auto"/>
            <w:insideH w:val="single" w:sz="2" w:space="0" w:color="9CC2E5" w:themeColor="accent5" w:themeTint="99"/>
            <w:insideV w:val="single" w:sz="2" w:space="0" w:color="9CC2E5" w:themeColor="accent5" w:themeTint="99"/>
          </w:tblBorders>
        </w:tblPrEx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017A" w14:textId="77777777" w:rsidR="00D503E6" w:rsidRDefault="00D503E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16a.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7CFD" w14:textId="77777777" w:rsidR="00D503E6" w:rsidRDefault="00D503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20.12.2022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BD52" w14:textId="77777777" w:rsidR="00D503E6" w:rsidRDefault="00D50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10002-5/2022/8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22C7" w14:textId="77777777" w:rsidR="00D503E6" w:rsidRDefault="00D50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MKGP (-1) v MZZ (+1), </w:t>
            </w:r>
          </w:p>
          <w:p w14:paraId="63A0AA3C" w14:textId="75CE47A0" w:rsidR="00D503E6" w:rsidRPr="00D503E6" w:rsidRDefault="00D50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503E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začasno za obdobje od 3.10.2022 do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31.12.2023 </w:t>
            </w:r>
            <w:r w:rsidRPr="008570FD">
              <w:rPr>
                <w:rFonts w:ascii="Arial" w:hAnsi="Arial" w:cs="Arial"/>
                <w:sz w:val="14"/>
                <w:szCs w:val="14"/>
              </w:rPr>
              <w:t>(predlagano do 31.7.2026</w:t>
            </w:r>
            <w:r w:rsidR="008570FD" w:rsidRPr="008570FD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</w:tbl>
    <w:p w14:paraId="4D265E91" w14:textId="77777777" w:rsidR="00AC40B5" w:rsidRPr="00011D8B" w:rsidRDefault="00AC40B5" w:rsidP="009F5BD9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</w:p>
    <w:p w14:paraId="1A6E12FE" w14:textId="4BED8651" w:rsidR="005609B7" w:rsidRDefault="005609B7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469F46" w14:textId="77777777" w:rsidR="00D503E6" w:rsidRDefault="00D503E6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ABE4AF" w14:textId="0982487E" w:rsidR="008F1F74" w:rsidRDefault="008F1F74" w:rsidP="008F1F7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  <w:r w:rsidRPr="00011D8B">
        <w:rPr>
          <w:rFonts w:ascii="Arial" w:hAnsi="Arial" w:cs="Arial"/>
          <w:sz w:val="20"/>
          <w:szCs w:val="20"/>
        </w:rPr>
        <w:lastRenderedPageBreak/>
        <w:t xml:space="preserve">SKN za leti 2022 in 2023 se spremeni tudi zaradi prenehanja začasnih sporazumov </w:t>
      </w:r>
      <w:r w:rsidR="00F90AE9">
        <w:rPr>
          <w:rFonts w:ascii="Arial" w:hAnsi="Arial" w:cs="Arial"/>
          <w:sz w:val="20"/>
          <w:szCs w:val="20"/>
        </w:rPr>
        <w:t xml:space="preserve">prenosov </w:t>
      </w:r>
      <w:r w:rsidRPr="00011D8B">
        <w:rPr>
          <w:rFonts w:ascii="Arial" w:hAnsi="Arial" w:cs="Arial"/>
          <w:sz w:val="20"/>
          <w:szCs w:val="20"/>
        </w:rPr>
        <w:t xml:space="preserve">kvot med organi državne uprave, in sicer: </w:t>
      </w:r>
    </w:p>
    <w:p w14:paraId="6623CF15" w14:textId="77777777" w:rsidR="00C92F39" w:rsidRDefault="00C92F39" w:rsidP="008F1F7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amrea2poudarek5"/>
        <w:tblW w:w="9067" w:type="dxa"/>
        <w:tblLook w:val="04A0" w:firstRow="1" w:lastRow="0" w:firstColumn="1" w:lastColumn="0" w:noHBand="0" w:noVBand="1"/>
      </w:tblPr>
      <w:tblGrid>
        <w:gridCol w:w="504"/>
        <w:gridCol w:w="1341"/>
        <w:gridCol w:w="1276"/>
        <w:gridCol w:w="5946"/>
      </w:tblGrid>
      <w:tr w:rsidR="00AC40B5" w14:paraId="7C8CC6A6" w14:textId="77777777" w:rsidTr="00AC4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5DA106" w14:textId="77777777" w:rsidR="00AC40B5" w:rsidRPr="00C92F39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C92F39">
              <w:rPr>
                <w:rFonts w:ascii="Arial" w:hAnsi="Arial" w:cs="Arial"/>
                <w:sz w:val="14"/>
                <w:szCs w:val="14"/>
              </w:rPr>
              <w:t>Zap</w:t>
            </w:r>
            <w:proofErr w:type="spellEnd"/>
            <w:r w:rsidRPr="00C92F39">
              <w:rPr>
                <w:rFonts w:ascii="Arial" w:hAnsi="Arial" w:cs="Arial"/>
                <w:sz w:val="14"/>
                <w:szCs w:val="14"/>
              </w:rPr>
              <w:t>. Št.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F737EC" w14:textId="77777777" w:rsidR="00AC40B5" w:rsidRPr="00C92F39" w:rsidRDefault="00AC40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92F39">
              <w:rPr>
                <w:rFonts w:ascii="Arial" w:hAnsi="Arial" w:cs="Arial"/>
                <w:color w:val="000000"/>
                <w:sz w:val="12"/>
                <w:szCs w:val="12"/>
              </w:rPr>
              <w:t>Sklep Vlade RS, sprejet dne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294348" w14:textId="77777777" w:rsidR="00AC40B5" w:rsidRPr="00C92F39" w:rsidRDefault="00AC40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92F39">
              <w:rPr>
                <w:rFonts w:ascii="Arial" w:hAnsi="Arial" w:cs="Arial"/>
                <w:color w:val="000000"/>
                <w:sz w:val="14"/>
                <w:szCs w:val="14"/>
              </w:rPr>
              <w:t xml:space="preserve">Številka sklepa Vlade RS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070662" w14:textId="1ADCBE34" w:rsidR="00AC40B5" w:rsidRPr="00C92F39" w:rsidRDefault="00C92F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C92F39">
              <w:rPr>
                <w:rFonts w:ascii="Arial" w:hAnsi="Arial" w:cs="Arial"/>
                <w:sz w:val="14"/>
                <w:szCs w:val="14"/>
              </w:rPr>
              <w:t>Prenehanje z</w:t>
            </w:r>
            <w:r w:rsidR="00AC40B5" w:rsidRPr="00C92F39">
              <w:rPr>
                <w:rFonts w:ascii="Arial" w:hAnsi="Arial" w:cs="Arial"/>
                <w:sz w:val="14"/>
                <w:szCs w:val="14"/>
              </w:rPr>
              <w:t>ačasni</w:t>
            </w:r>
            <w:r w:rsidRPr="00C92F39">
              <w:rPr>
                <w:rFonts w:ascii="Arial" w:hAnsi="Arial" w:cs="Arial"/>
                <w:sz w:val="14"/>
                <w:szCs w:val="14"/>
              </w:rPr>
              <w:t>h sporazumov</w:t>
            </w:r>
            <w:r w:rsidR="00AC40B5" w:rsidRPr="00C92F39">
              <w:rPr>
                <w:rFonts w:ascii="Arial" w:hAnsi="Arial" w:cs="Arial"/>
                <w:sz w:val="14"/>
                <w:szCs w:val="14"/>
              </w:rPr>
              <w:t xml:space="preserve"> prenos</w:t>
            </w:r>
            <w:r w:rsidRPr="00C92F39">
              <w:rPr>
                <w:rFonts w:ascii="Arial" w:hAnsi="Arial" w:cs="Arial"/>
                <w:sz w:val="14"/>
                <w:szCs w:val="14"/>
              </w:rPr>
              <w:t>ov</w:t>
            </w:r>
            <w:r w:rsidR="00AC40B5" w:rsidRPr="00C92F39">
              <w:rPr>
                <w:rFonts w:ascii="Arial" w:hAnsi="Arial" w:cs="Arial"/>
                <w:sz w:val="14"/>
                <w:szCs w:val="14"/>
              </w:rPr>
              <w:t xml:space="preserve"> kvot med organi državne uprave </w:t>
            </w:r>
          </w:p>
        </w:tc>
      </w:tr>
      <w:tr w:rsidR="00AC40B5" w14:paraId="4E8A22D4" w14:textId="77777777" w:rsidTr="00C92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ADC178" w14:textId="77777777" w:rsidR="00AC40B5" w:rsidRDefault="00AC40B5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1z.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E3F97B" w14:textId="77777777" w:rsidR="00AC40B5" w:rsidRDefault="00AC40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31.05.2016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E691D7" w14:textId="77777777" w:rsidR="00AC40B5" w:rsidRDefault="00AC40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10002-7/2016/3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F65A95" w14:textId="77777777" w:rsidR="00C92F39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MGRT (-1) v MZZ (+1), začasno za obdobje od 1.4.2016 do 31.3.2022;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5B75BABF" w14:textId="3F8F993C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prenehanje veljavnosti začasnega prenosa</w:t>
            </w:r>
          </w:p>
        </w:tc>
      </w:tr>
      <w:tr w:rsidR="00AC40B5" w14:paraId="64A7453A" w14:textId="77777777" w:rsidTr="00C92F39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66F902" w14:textId="77777777" w:rsidR="00AC40B5" w:rsidRDefault="00AC40B5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2z.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6B7AF9" w14:textId="77777777" w:rsidR="00AC40B5" w:rsidRDefault="00AC40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13.10.2020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59739B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10002-5/2020/22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D78036" w14:textId="77777777" w:rsidR="00C92F39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MK (-1) v Vladne službe odgovorne generalnemu sekretarju Vlade RS, GSV (+1), začasno za obdobje od 15.4.2020 do 14.4.2022, podaljšano do 31.7.2022; </w:t>
            </w:r>
          </w:p>
          <w:p w14:paraId="65B4D048" w14:textId="3FFDBA0E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predčasno zaključen dne 31.5.2022</w:t>
            </w:r>
          </w:p>
        </w:tc>
      </w:tr>
      <w:tr w:rsidR="00AC40B5" w14:paraId="7A93A105" w14:textId="77777777" w:rsidTr="00C92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17B191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3z.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03C5F1" w14:textId="77777777" w:rsidR="00AC40B5" w:rsidRDefault="00AC40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13.10.2020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CD8638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10002-5/2020/22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204D25" w14:textId="77777777" w:rsidR="00C92F39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MZZ (-1) v Vladne službe odgovorne generalnemu sekretarju Vlade RS, GSV (+1); začasno za obdobje od 15.4. do 14.4.2022, podaljšano do 31.5.2022;</w:t>
            </w:r>
          </w:p>
          <w:p w14:paraId="6EA2E763" w14:textId="334C5AE8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prenehanje veljavnosti začasnega prenosa</w:t>
            </w:r>
          </w:p>
        </w:tc>
      </w:tr>
      <w:tr w:rsidR="00AC40B5" w14:paraId="4D6B3DE4" w14:textId="77777777" w:rsidTr="00C92F39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9537ED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4z.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8F435B" w14:textId="77777777" w:rsidR="00AC40B5" w:rsidRDefault="00AC40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30.9.2021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17E61B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10002-7/2020/31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D53D10" w14:textId="77777777" w:rsidR="00C92F39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iz MGRT (-1) v MZZ (+1), začasno za obdobje od 18.6.2021 do 31.5.2022;</w:t>
            </w:r>
          </w:p>
          <w:p w14:paraId="41E370CD" w14:textId="059EBBBE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prenehanje veljavnosti začasnega prenosa</w:t>
            </w:r>
          </w:p>
        </w:tc>
      </w:tr>
      <w:tr w:rsidR="00AC40B5" w14:paraId="012C8D76" w14:textId="77777777" w:rsidTr="00C92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32305E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5z.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764622" w14:textId="77777777" w:rsidR="00AC40B5" w:rsidRDefault="00AC40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26.5.2022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6D8B33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10002-9/2021/34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D3D624" w14:textId="77777777" w:rsidR="00C92F39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MKGP (-1) v MZZ (+1), začasno za obdobje od 1.4.2022 do 31.12.2022; </w:t>
            </w:r>
          </w:p>
          <w:p w14:paraId="6781FF50" w14:textId="4794497B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prenehanje veljavnosti začasnega prenosa za leto 2023</w:t>
            </w:r>
          </w:p>
        </w:tc>
      </w:tr>
      <w:tr w:rsidR="00AC40B5" w14:paraId="0E8F7878" w14:textId="77777777" w:rsidTr="00C92F39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3BA2D6" w14:textId="77777777" w:rsidR="00AC40B5" w:rsidRDefault="00AC40B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6z.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E2C3B5" w14:textId="77777777" w:rsidR="00AC40B5" w:rsidRDefault="00AC40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13.10.2020</w:t>
            </w:r>
            <w:r>
              <w:rPr>
                <w:rFonts w:ascii="Arial" w:hAnsi="Arial" w:cs="Arial"/>
                <w:sz w:val="14"/>
                <w:szCs w:val="14"/>
              </w:rPr>
              <w:br/>
              <w:t>13.5.2022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7AE589" w14:textId="77777777" w:rsidR="00AC40B5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10002-5/2020/22</w:t>
            </w:r>
            <w:r>
              <w:rPr>
                <w:rFonts w:ascii="Arial" w:hAnsi="Arial" w:cs="Arial"/>
                <w:sz w:val="14"/>
                <w:szCs w:val="14"/>
              </w:rPr>
              <w:br/>
              <w:t>10002-9/2021/30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786A82" w14:textId="77777777" w:rsidR="00C92F39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iz MNZ (-1) v Vladne službe odgovorne generalnemu sekretarju Vlade RS, GSV (+1), začasno za obdobje od 15.4.2020 do 14.4.2022, podaljšano do 31.7.2022; </w:t>
            </w:r>
          </w:p>
          <w:p w14:paraId="16C494DC" w14:textId="3FCAF07B" w:rsidR="00AC40B5" w:rsidRPr="008570FD" w:rsidRDefault="00AC40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570FD">
              <w:rPr>
                <w:rFonts w:ascii="Arial" w:hAnsi="Arial" w:cs="Arial"/>
                <w:b/>
                <w:bCs/>
                <w:sz w:val="14"/>
                <w:szCs w:val="14"/>
              </w:rPr>
              <w:t>prenehanje veljavnosti začasnega prenosa</w:t>
            </w:r>
          </w:p>
        </w:tc>
      </w:tr>
      <w:tr w:rsidR="00AC40B5" w14:paraId="039E9E1E" w14:textId="77777777" w:rsidTr="00C92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D3E14" w14:textId="74F94703" w:rsidR="00AC40B5" w:rsidRPr="00C74440" w:rsidRDefault="0078308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C40B5" w:rsidRPr="00C74440">
              <w:rPr>
                <w:rFonts w:ascii="Arial" w:hAnsi="Arial" w:cs="Arial"/>
                <w:color w:val="000000"/>
                <w:sz w:val="14"/>
                <w:szCs w:val="14"/>
              </w:rPr>
              <w:t>7z.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35EBA" w14:textId="77777777" w:rsidR="00AC40B5" w:rsidRDefault="00AC40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13.05.2022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60120" w14:textId="77777777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10002-9/2021/30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C289" w14:textId="77777777" w:rsidR="00C92F39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iz SDP(-1) v MZZ (+1), začasno za obdobje od 1.4.2022 do 30.6.2022; </w:t>
            </w:r>
          </w:p>
          <w:p w14:paraId="0B0616A0" w14:textId="119AF68A" w:rsidR="00AC40B5" w:rsidRDefault="00AC4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prenehanje veljavnosti začasnega prenosa</w:t>
            </w:r>
          </w:p>
        </w:tc>
      </w:tr>
    </w:tbl>
    <w:p w14:paraId="6F7E14BE" w14:textId="77777777" w:rsidR="00AC40B5" w:rsidRPr="00011D8B" w:rsidRDefault="00AC40B5" w:rsidP="008F1F74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14:paraId="7A33AE89" w14:textId="6DFD66F1" w:rsidR="005609B7" w:rsidRPr="00011D8B" w:rsidRDefault="005609B7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632649" w14:textId="77777777" w:rsidR="008F1F74" w:rsidRPr="00011D8B" w:rsidRDefault="008F1F74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02BEBD" w14:textId="4229B6C1" w:rsidR="00855AF8" w:rsidRPr="00011D8B" w:rsidRDefault="00855AF8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5554E287" w14:textId="3949828D" w:rsidR="009F5BD9" w:rsidRDefault="009F5BD9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542222DA" w14:textId="3C9FF7E9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5FF68301" w14:textId="0F0CA3A5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72EEA217" w14:textId="47CD528D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2AE4D15A" w14:textId="27403347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64FBEC81" w14:textId="2FACF62B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196C9947" w14:textId="76410178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36E26024" w14:textId="258F0F2F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7C464A33" w14:textId="2F997559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2D37A3AF" w14:textId="4A8F4DEF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76ADB019" w14:textId="0049ACF7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257D3934" w14:textId="50083F95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677C0820" w14:textId="1C509B07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5B58287E" w14:textId="60165884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544EABA0" w14:textId="691AF3A3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4A019E3D" w14:textId="3B2064D3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64C8C43F" w14:textId="051D9DAD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5C36A1D4" w14:textId="36EB33C2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782D68F9" w14:textId="01210DF3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6C20CF8F" w14:textId="41C78834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1EC0FD72" w14:textId="6CC7CDFC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48363901" w14:textId="6335A9F6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1CC630F7" w14:textId="7A512B19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16EF6734" w14:textId="7956F8F3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189971EC" w14:textId="51B43716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09B2245B" w14:textId="122976FA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5BC605F9" w14:textId="56E0014A" w:rsidR="001B0775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6A9E59EF" w14:textId="77777777" w:rsidR="001B0775" w:rsidRPr="00011D8B" w:rsidRDefault="001B0775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2998CF88" w14:textId="665E5B83" w:rsidR="009F5BD9" w:rsidRPr="00011D8B" w:rsidRDefault="009F5BD9" w:rsidP="00F216BF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noProof/>
        </w:rPr>
      </w:pPr>
    </w:p>
    <w:p w14:paraId="3B081259" w14:textId="3FB4B8BF" w:rsidR="00011D8B" w:rsidRDefault="00855AF8" w:rsidP="00011D8B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noProof/>
          <w:sz w:val="18"/>
          <w:szCs w:val="18"/>
        </w:rPr>
      </w:pPr>
      <w:r w:rsidRPr="00011D8B">
        <w:rPr>
          <w:rFonts w:ascii="Arial" w:hAnsi="Arial" w:cs="Arial"/>
          <w:b/>
          <w:bCs/>
          <w:noProof/>
          <w:sz w:val="18"/>
          <w:szCs w:val="18"/>
        </w:rPr>
        <w:lastRenderedPageBreak/>
        <w:t xml:space="preserve">Število dovoljenih zaposlitev po Skupnem kadrovskem načrtu (SKN) </w:t>
      </w:r>
      <w:r w:rsidR="00123A81" w:rsidRPr="00011D8B">
        <w:rPr>
          <w:rFonts w:ascii="Arial" w:hAnsi="Arial" w:cs="Arial"/>
          <w:b/>
          <w:bCs/>
          <w:noProof/>
          <w:sz w:val="18"/>
          <w:szCs w:val="18"/>
        </w:rPr>
        <w:t>v organih državne uprave</w:t>
      </w:r>
    </w:p>
    <w:p w14:paraId="2C43E024" w14:textId="58CB062D" w:rsidR="00855AF8" w:rsidRDefault="00855AF8" w:rsidP="00011D8B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noProof/>
          <w:sz w:val="18"/>
          <w:szCs w:val="18"/>
        </w:rPr>
      </w:pPr>
      <w:r w:rsidRPr="00011D8B">
        <w:rPr>
          <w:rFonts w:ascii="Arial" w:hAnsi="Arial" w:cs="Arial"/>
          <w:b/>
          <w:bCs/>
          <w:noProof/>
          <w:sz w:val="18"/>
          <w:szCs w:val="18"/>
        </w:rPr>
        <w:t>za leti 2022 in 2023 je naslednje:</w:t>
      </w:r>
    </w:p>
    <w:p w14:paraId="7FB8D53E" w14:textId="70D9B71D" w:rsidR="008570FD" w:rsidRDefault="008570FD" w:rsidP="00011D8B">
      <w:pPr>
        <w:widowControl w:val="0"/>
        <w:autoSpaceDE w:val="0"/>
        <w:autoSpaceDN w:val="0"/>
        <w:adjustRightInd w:val="0"/>
        <w:spacing w:line="260" w:lineRule="atLeast"/>
        <w:jc w:val="center"/>
        <w:rPr>
          <w:rFonts w:ascii="Arial" w:hAnsi="Arial" w:cs="Arial"/>
          <w:b/>
          <w:bCs/>
          <w:noProof/>
          <w:sz w:val="18"/>
          <w:szCs w:val="18"/>
        </w:rPr>
      </w:pPr>
    </w:p>
    <w:tbl>
      <w:tblPr>
        <w:tblStyle w:val="Tabelamrea3poudarek1"/>
        <w:tblW w:w="8134" w:type="dxa"/>
        <w:jc w:val="center"/>
        <w:tblLook w:val="04A0" w:firstRow="1" w:lastRow="0" w:firstColumn="1" w:lastColumn="0" w:noHBand="0" w:noVBand="1"/>
      </w:tblPr>
      <w:tblGrid>
        <w:gridCol w:w="2686"/>
        <w:gridCol w:w="780"/>
        <w:gridCol w:w="760"/>
        <w:gridCol w:w="977"/>
        <w:gridCol w:w="977"/>
        <w:gridCol w:w="977"/>
        <w:gridCol w:w="977"/>
      </w:tblGrid>
      <w:tr w:rsidR="008570FD" w14:paraId="223B20FC" w14:textId="77777777" w:rsidTr="00410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6" w:type="dxa"/>
            <w:hideMark/>
          </w:tcPr>
          <w:p w14:paraId="02A072FE" w14:textId="77777777" w:rsidR="008570FD" w:rsidRDefault="008570FD" w:rsidP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</w:p>
          <w:p w14:paraId="18314A9B" w14:textId="77777777" w:rsidR="008570FD" w:rsidRDefault="008570FD" w:rsidP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</w:p>
          <w:p w14:paraId="6910B1C5" w14:textId="77777777" w:rsidR="008570FD" w:rsidRDefault="008570FD" w:rsidP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</w:p>
          <w:p w14:paraId="266540CC" w14:textId="77777777" w:rsidR="008570FD" w:rsidRDefault="008570FD" w:rsidP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</w:p>
          <w:p w14:paraId="0D9ED844" w14:textId="4080C07D" w:rsidR="008570FD" w:rsidRPr="008570FD" w:rsidRDefault="008570FD" w:rsidP="008570FD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8570FD">
              <w:rPr>
                <w:rFonts w:ascii="Arial" w:hAnsi="Arial" w:cs="Arial"/>
                <w:sz w:val="12"/>
                <w:szCs w:val="12"/>
              </w:rPr>
              <w:t>ORGANI DRŽAVNE UPRAVE</w:t>
            </w:r>
          </w:p>
        </w:tc>
        <w:tc>
          <w:tcPr>
            <w:tcW w:w="780" w:type="dxa"/>
            <w:hideMark/>
          </w:tcPr>
          <w:p w14:paraId="21DB5EE1" w14:textId="77777777" w:rsidR="008570FD" w:rsidRDefault="008570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sz w:val="12"/>
                <w:szCs w:val="12"/>
              </w:rPr>
              <w:t>Število dovoljenih zaposlitev po sklepu Vlade RS št. 10002-9/2021/30 z dne 13.5.2022</w:t>
            </w:r>
          </w:p>
        </w:tc>
        <w:tc>
          <w:tcPr>
            <w:tcW w:w="760" w:type="dxa"/>
            <w:hideMark/>
          </w:tcPr>
          <w:p w14:paraId="77D39DB9" w14:textId="77777777" w:rsidR="008570FD" w:rsidRDefault="008570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sz w:val="12"/>
                <w:szCs w:val="12"/>
              </w:rPr>
              <w:t>Število dovoljenih zaposlitev po sklepu Vlade RS št. 10002-9/2021/30 z dne 13.5.2022</w:t>
            </w:r>
          </w:p>
        </w:tc>
        <w:tc>
          <w:tcPr>
            <w:tcW w:w="977" w:type="dxa"/>
            <w:hideMark/>
          </w:tcPr>
          <w:p w14:paraId="0C56C70F" w14:textId="77777777" w:rsidR="008570FD" w:rsidRDefault="008570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sz w:val="12"/>
                <w:szCs w:val="12"/>
              </w:rPr>
              <w:t>Število dovoljenih zaposlitev z vključenimi spremembami po 13.5.2022</w:t>
            </w:r>
          </w:p>
        </w:tc>
        <w:tc>
          <w:tcPr>
            <w:tcW w:w="977" w:type="dxa"/>
            <w:hideMark/>
          </w:tcPr>
          <w:p w14:paraId="781F3FDF" w14:textId="77777777" w:rsidR="008570FD" w:rsidRDefault="008570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sz w:val="12"/>
                <w:szCs w:val="12"/>
              </w:rPr>
              <w:t>Število dovoljenih zaposlitev z vključenimi spremembami po 13.5.2022</w:t>
            </w:r>
          </w:p>
        </w:tc>
        <w:tc>
          <w:tcPr>
            <w:tcW w:w="977" w:type="dxa"/>
            <w:hideMark/>
          </w:tcPr>
          <w:p w14:paraId="61E23B68" w14:textId="15738D3B" w:rsidR="008570FD" w:rsidRDefault="008570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Kvote za zaposlitev pripravnikov po sklepu Vlade RS št. 10002-9/2021/30 z dne 13.5.2022 </w:t>
            </w:r>
          </w:p>
        </w:tc>
        <w:tc>
          <w:tcPr>
            <w:tcW w:w="977" w:type="dxa"/>
            <w:hideMark/>
          </w:tcPr>
          <w:p w14:paraId="3F0DE61D" w14:textId="0CFDCFFA" w:rsidR="008570FD" w:rsidRDefault="008570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Kvote za zaposlitev pripravnikov po sklepu Vlade RS št. 10002-9/2021/30 z dne 13.5.2022 </w:t>
            </w:r>
          </w:p>
        </w:tc>
      </w:tr>
      <w:tr w:rsidR="008570FD" w14:paraId="539A114E" w14:textId="77777777" w:rsidTr="0041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516D2868" w14:textId="77596CF8" w:rsidR="008570FD" w:rsidRDefault="008570F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12"/>
                <w:szCs w:val="12"/>
              </w:rPr>
            </w:pPr>
          </w:p>
        </w:tc>
        <w:tc>
          <w:tcPr>
            <w:tcW w:w="780" w:type="dxa"/>
            <w:hideMark/>
          </w:tcPr>
          <w:p w14:paraId="63B3F4D9" w14:textId="77777777" w:rsidR="008570FD" w:rsidRDefault="00857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SKN 2022</w:t>
            </w:r>
          </w:p>
        </w:tc>
        <w:tc>
          <w:tcPr>
            <w:tcW w:w="760" w:type="dxa"/>
            <w:hideMark/>
          </w:tcPr>
          <w:p w14:paraId="09C50539" w14:textId="77777777" w:rsidR="008570FD" w:rsidRDefault="00857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SKN 2023</w:t>
            </w:r>
          </w:p>
        </w:tc>
        <w:tc>
          <w:tcPr>
            <w:tcW w:w="977" w:type="dxa"/>
            <w:hideMark/>
          </w:tcPr>
          <w:p w14:paraId="66660DC2" w14:textId="77777777" w:rsidR="008570FD" w:rsidRDefault="00857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SKN 2022</w:t>
            </w:r>
          </w:p>
        </w:tc>
        <w:tc>
          <w:tcPr>
            <w:tcW w:w="977" w:type="dxa"/>
            <w:hideMark/>
          </w:tcPr>
          <w:p w14:paraId="742AB233" w14:textId="77777777" w:rsidR="008570FD" w:rsidRDefault="00857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SKN 2023</w:t>
            </w:r>
          </w:p>
        </w:tc>
        <w:tc>
          <w:tcPr>
            <w:tcW w:w="977" w:type="dxa"/>
            <w:hideMark/>
          </w:tcPr>
          <w:p w14:paraId="25034FDB" w14:textId="77777777" w:rsidR="008570FD" w:rsidRDefault="00857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SKN 2022</w:t>
            </w:r>
          </w:p>
        </w:tc>
        <w:tc>
          <w:tcPr>
            <w:tcW w:w="977" w:type="dxa"/>
            <w:hideMark/>
          </w:tcPr>
          <w:p w14:paraId="0B1B4BD2" w14:textId="77777777" w:rsidR="008570FD" w:rsidRDefault="008570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SKN 2023</w:t>
            </w:r>
          </w:p>
        </w:tc>
      </w:tr>
      <w:tr w:rsidR="008570FD" w14:paraId="454E6EA2" w14:textId="77777777" w:rsidTr="00410A2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5896C676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VLADNE SLUŽBE ODGOVORNE PREDSEDNIKU VLADE RS</w:t>
            </w:r>
          </w:p>
        </w:tc>
        <w:tc>
          <w:tcPr>
            <w:tcW w:w="780" w:type="dxa"/>
            <w:noWrap/>
            <w:hideMark/>
          </w:tcPr>
          <w:p w14:paraId="2B4870A3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730</w:t>
            </w:r>
          </w:p>
        </w:tc>
        <w:tc>
          <w:tcPr>
            <w:tcW w:w="760" w:type="dxa"/>
            <w:noWrap/>
            <w:hideMark/>
          </w:tcPr>
          <w:p w14:paraId="1515F9E7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730</w:t>
            </w:r>
          </w:p>
        </w:tc>
        <w:tc>
          <w:tcPr>
            <w:tcW w:w="977" w:type="dxa"/>
            <w:noWrap/>
            <w:hideMark/>
          </w:tcPr>
          <w:p w14:paraId="0720E0D9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977" w:type="dxa"/>
            <w:noWrap/>
            <w:hideMark/>
          </w:tcPr>
          <w:p w14:paraId="135E94B7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730</w:t>
            </w:r>
          </w:p>
        </w:tc>
        <w:tc>
          <w:tcPr>
            <w:tcW w:w="977" w:type="dxa"/>
            <w:noWrap/>
            <w:hideMark/>
          </w:tcPr>
          <w:p w14:paraId="2E7BE695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977" w:type="dxa"/>
            <w:noWrap/>
            <w:hideMark/>
          </w:tcPr>
          <w:p w14:paraId="62499B26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7</w:t>
            </w:r>
          </w:p>
        </w:tc>
      </w:tr>
      <w:tr w:rsidR="008570FD" w14:paraId="09D4B95C" w14:textId="77777777" w:rsidTr="0041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6CF7108B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VLADNE SLUŽBE ODGOVORNE GENERALNEMU SEKRETARJU VLADE RS</w:t>
            </w:r>
          </w:p>
        </w:tc>
        <w:tc>
          <w:tcPr>
            <w:tcW w:w="780" w:type="dxa"/>
            <w:noWrap/>
            <w:hideMark/>
          </w:tcPr>
          <w:p w14:paraId="5D42A093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357</w:t>
            </w:r>
          </w:p>
        </w:tc>
        <w:tc>
          <w:tcPr>
            <w:tcW w:w="760" w:type="dxa"/>
            <w:noWrap/>
            <w:hideMark/>
          </w:tcPr>
          <w:p w14:paraId="60171FCF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357</w:t>
            </w:r>
          </w:p>
        </w:tc>
        <w:tc>
          <w:tcPr>
            <w:tcW w:w="977" w:type="dxa"/>
            <w:noWrap/>
            <w:hideMark/>
          </w:tcPr>
          <w:p w14:paraId="722C446D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362</w:t>
            </w:r>
          </w:p>
        </w:tc>
        <w:tc>
          <w:tcPr>
            <w:tcW w:w="977" w:type="dxa"/>
            <w:noWrap/>
            <w:hideMark/>
          </w:tcPr>
          <w:p w14:paraId="274A0FF2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365</w:t>
            </w:r>
          </w:p>
        </w:tc>
        <w:tc>
          <w:tcPr>
            <w:tcW w:w="977" w:type="dxa"/>
            <w:noWrap/>
            <w:hideMark/>
          </w:tcPr>
          <w:p w14:paraId="5F52849D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977" w:type="dxa"/>
            <w:noWrap/>
            <w:hideMark/>
          </w:tcPr>
          <w:p w14:paraId="7BB662BC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2</w:t>
            </w:r>
          </w:p>
        </w:tc>
      </w:tr>
      <w:tr w:rsidR="008570FD" w14:paraId="68DA6718" w14:textId="77777777" w:rsidTr="00410A2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40D7C6E1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URAD VLADE RS ZA SLOVENCE V ZAMEJSTVU IN PO SVETU</w:t>
            </w:r>
          </w:p>
        </w:tc>
        <w:tc>
          <w:tcPr>
            <w:tcW w:w="780" w:type="dxa"/>
            <w:noWrap/>
            <w:hideMark/>
          </w:tcPr>
          <w:p w14:paraId="30F57204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760" w:type="dxa"/>
            <w:noWrap/>
            <w:hideMark/>
          </w:tcPr>
          <w:p w14:paraId="5323D9D8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977" w:type="dxa"/>
            <w:noWrap/>
            <w:hideMark/>
          </w:tcPr>
          <w:p w14:paraId="21691DDE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977" w:type="dxa"/>
            <w:noWrap/>
            <w:hideMark/>
          </w:tcPr>
          <w:p w14:paraId="58ABA4CA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977" w:type="dxa"/>
            <w:noWrap/>
            <w:hideMark/>
          </w:tcPr>
          <w:p w14:paraId="4BDDBCBD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977" w:type="dxa"/>
            <w:noWrap/>
            <w:hideMark/>
          </w:tcPr>
          <w:p w14:paraId="149E72F5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0</w:t>
            </w:r>
          </w:p>
        </w:tc>
      </w:tr>
      <w:tr w:rsidR="008570FD" w14:paraId="74CF3885" w14:textId="77777777" w:rsidTr="0041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1DB1EDE5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SLUŽBA VLADE RS ZA RAZVOJ IN EVROPSKO KOHEZIJSKO POLITIKO</w:t>
            </w:r>
          </w:p>
        </w:tc>
        <w:tc>
          <w:tcPr>
            <w:tcW w:w="780" w:type="dxa"/>
            <w:noWrap/>
            <w:hideMark/>
          </w:tcPr>
          <w:p w14:paraId="4E002C6D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64</w:t>
            </w:r>
          </w:p>
        </w:tc>
        <w:tc>
          <w:tcPr>
            <w:tcW w:w="760" w:type="dxa"/>
            <w:noWrap/>
            <w:hideMark/>
          </w:tcPr>
          <w:p w14:paraId="77B54150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67</w:t>
            </w:r>
          </w:p>
        </w:tc>
        <w:tc>
          <w:tcPr>
            <w:tcW w:w="977" w:type="dxa"/>
            <w:noWrap/>
            <w:hideMark/>
          </w:tcPr>
          <w:p w14:paraId="7F979398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60</w:t>
            </w:r>
          </w:p>
        </w:tc>
        <w:tc>
          <w:tcPr>
            <w:tcW w:w="977" w:type="dxa"/>
            <w:noWrap/>
            <w:hideMark/>
          </w:tcPr>
          <w:p w14:paraId="75062008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63</w:t>
            </w:r>
          </w:p>
        </w:tc>
        <w:tc>
          <w:tcPr>
            <w:tcW w:w="977" w:type="dxa"/>
            <w:noWrap/>
            <w:hideMark/>
          </w:tcPr>
          <w:p w14:paraId="0707CFD1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977" w:type="dxa"/>
            <w:noWrap/>
            <w:hideMark/>
          </w:tcPr>
          <w:p w14:paraId="51BC309C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1</w:t>
            </w:r>
          </w:p>
        </w:tc>
      </w:tr>
      <w:tr w:rsidR="008570FD" w14:paraId="4878A9D2" w14:textId="77777777" w:rsidTr="00410A2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4CB84D69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SLUŽBA VLADE RS ZA DIGITALNO PREOBRAZBO</w:t>
            </w:r>
          </w:p>
        </w:tc>
        <w:tc>
          <w:tcPr>
            <w:tcW w:w="780" w:type="dxa"/>
            <w:noWrap/>
            <w:hideMark/>
          </w:tcPr>
          <w:p w14:paraId="557EA22A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84</w:t>
            </w:r>
          </w:p>
        </w:tc>
        <w:tc>
          <w:tcPr>
            <w:tcW w:w="760" w:type="dxa"/>
            <w:noWrap/>
            <w:hideMark/>
          </w:tcPr>
          <w:p w14:paraId="76200A1C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74</w:t>
            </w:r>
          </w:p>
        </w:tc>
        <w:tc>
          <w:tcPr>
            <w:tcW w:w="977" w:type="dxa"/>
            <w:noWrap/>
            <w:hideMark/>
          </w:tcPr>
          <w:p w14:paraId="4630C0BE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85</w:t>
            </w:r>
          </w:p>
        </w:tc>
        <w:tc>
          <w:tcPr>
            <w:tcW w:w="977" w:type="dxa"/>
            <w:noWrap/>
            <w:hideMark/>
          </w:tcPr>
          <w:p w14:paraId="575F1A81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75</w:t>
            </w:r>
          </w:p>
        </w:tc>
        <w:tc>
          <w:tcPr>
            <w:tcW w:w="977" w:type="dxa"/>
            <w:noWrap/>
            <w:hideMark/>
          </w:tcPr>
          <w:p w14:paraId="7688ACC3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977" w:type="dxa"/>
            <w:noWrap/>
            <w:hideMark/>
          </w:tcPr>
          <w:p w14:paraId="7458B63D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2</w:t>
            </w:r>
          </w:p>
        </w:tc>
      </w:tr>
      <w:tr w:rsidR="008570FD" w14:paraId="25574248" w14:textId="77777777" w:rsidTr="0041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5817B9AD" w14:textId="77777777" w:rsidR="008570FD" w:rsidRDefault="008570F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SKUPAJ (vladne službe)</w:t>
            </w:r>
          </w:p>
        </w:tc>
        <w:tc>
          <w:tcPr>
            <w:tcW w:w="780" w:type="dxa"/>
            <w:noWrap/>
            <w:hideMark/>
          </w:tcPr>
          <w:p w14:paraId="213AFA44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1.255</w:t>
            </w:r>
          </w:p>
        </w:tc>
        <w:tc>
          <w:tcPr>
            <w:tcW w:w="760" w:type="dxa"/>
            <w:noWrap/>
            <w:hideMark/>
          </w:tcPr>
          <w:p w14:paraId="6E9FC310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1.248</w:t>
            </w:r>
          </w:p>
        </w:tc>
        <w:tc>
          <w:tcPr>
            <w:tcW w:w="977" w:type="dxa"/>
            <w:noWrap/>
            <w:hideMark/>
          </w:tcPr>
          <w:p w14:paraId="020B3E25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1.257</w:t>
            </w:r>
          </w:p>
        </w:tc>
        <w:tc>
          <w:tcPr>
            <w:tcW w:w="977" w:type="dxa"/>
            <w:noWrap/>
            <w:hideMark/>
          </w:tcPr>
          <w:p w14:paraId="045BB257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1.253</w:t>
            </w:r>
          </w:p>
        </w:tc>
        <w:tc>
          <w:tcPr>
            <w:tcW w:w="977" w:type="dxa"/>
            <w:noWrap/>
            <w:hideMark/>
          </w:tcPr>
          <w:p w14:paraId="4CD55D1E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977" w:type="dxa"/>
            <w:noWrap/>
            <w:hideMark/>
          </w:tcPr>
          <w:p w14:paraId="30622A7F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12</w:t>
            </w:r>
          </w:p>
        </w:tc>
      </w:tr>
      <w:tr w:rsidR="008570FD" w14:paraId="12D4B293" w14:textId="77777777" w:rsidTr="00410A2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1F969A40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FINANCE</w:t>
            </w:r>
          </w:p>
        </w:tc>
        <w:tc>
          <w:tcPr>
            <w:tcW w:w="780" w:type="dxa"/>
            <w:noWrap/>
            <w:hideMark/>
          </w:tcPr>
          <w:p w14:paraId="6FA857C6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4.280</w:t>
            </w:r>
          </w:p>
        </w:tc>
        <w:tc>
          <w:tcPr>
            <w:tcW w:w="760" w:type="dxa"/>
            <w:noWrap/>
            <w:hideMark/>
          </w:tcPr>
          <w:p w14:paraId="283C2E8F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4.280</w:t>
            </w:r>
          </w:p>
        </w:tc>
        <w:tc>
          <w:tcPr>
            <w:tcW w:w="977" w:type="dxa"/>
            <w:hideMark/>
          </w:tcPr>
          <w:p w14:paraId="27D2DF85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4.279</w:t>
            </w:r>
          </w:p>
        </w:tc>
        <w:tc>
          <w:tcPr>
            <w:tcW w:w="977" w:type="dxa"/>
            <w:hideMark/>
          </w:tcPr>
          <w:p w14:paraId="5FD5B44D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4.279</w:t>
            </w:r>
          </w:p>
        </w:tc>
        <w:tc>
          <w:tcPr>
            <w:tcW w:w="977" w:type="dxa"/>
            <w:noWrap/>
            <w:hideMark/>
          </w:tcPr>
          <w:p w14:paraId="2472D6A6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977" w:type="dxa"/>
            <w:noWrap/>
            <w:hideMark/>
          </w:tcPr>
          <w:p w14:paraId="64A16EA0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42</w:t>
            </w:r>
          </w:p>
        </w:tc>
      </w:tr>
      <w:tr w:rsidR="008570FD" w14:paraId="03953161" w14:textId="77777777" w:rsidTr="0041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04D3700C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ZUNANJE ZADEVE</w:t>
            </w:r>
          </w:p>
        </w:tc>
        <w:tc>
          <w:tcPr>
            <w:tcW w:w="780" w:type="dxa"/>
            <w:noWrap/>
            <w:hideMark/>
          </w:tcPr>
          <w:p w14:paraId="3E7E2A24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703</w:t>
            </w:r>
          </w:p>
        </w:tc>
        <w:tc>
          <w:tcPr>
            <w:tcW w:w="760" w:type="dxa"/>
            <w:noWrap/>
            <w:hideMark/>
          </w:tcPr>
          <w:p w14:paraId="0923803F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703</w:t>
            </w:r>
          </w:p>
        </w:tc>
        <w:tc>
          <w:tcPr>
            <w:tcW w:w="977" w:type="dxa"/>
            <w:hideMark/>
          </w:tcPr>
          <w:p w14:paraId="31FBAA35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707</w:t>
            </w:r>
          </w:p>
        </w:tc>
        <w:tc>
          <w:tcPr>
            <w:tcW w:w="977" w:type="dxa"/>
            <w:hideMark/>
          </w:tcPr>
          <w:p w14:paraId="1EBD8B5F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706</w:t>
            </w:r>
          </w:p>
        </w:tc>
        <w:tc>
          <w:tcPr>
            <w:tcW w:w="977" w:type="dxa"/>
            <w:noWrap/>
            <w:hideMark/>
          </w:tcPr>
          <w:p w14:paraId="6898865D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977" w:type="dxa"/>
            <w:noWrap/>
            <w:hideMark/>
          </w:tcPr>
          <w:p w14:paraId="3E67893C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6</w:t>
            </w:r>
          </w:p>
        </w:tc>
      </w:tr>
      <w:tr w:rsidR="008570FD" w14:paraId="36960A83" w14:textId="77777777" w:rsidTr="00410A2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0D940C0A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PRAVOSODJE</w:t>
            </w:r>
          </w:p>
        </w:tc>
        <w:tc>
          <w:tcPr>
            <w:tcW w:w="780" w:type="dxa"/>
            <w:noWrap/>
            <w:hideMark/>
          </w:tcPr>
          <w:p w14:paraId="039E9F26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276</w:t>
            </w:r>
          </w:p>
        </w:tc>
        <w:tc>
          <w:tcPr>
            <w:tcW w:w="760" w:type="dxa"/>
            <w:noWrap/>
            <w:hideMark/>
          </w:tcPr>
          <w:p w14:paraId="774C1B2A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276</w:t>
            </w:r>
          </w:p>
        </w:tc>
        <w:tc>
          <w:tcPr>
            <w:tcW w:w="977" w:type="dxa"/>
            <w:hideMark/>
          </w:tcPr>
          <w:p w14:paraId="3DBB1A76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277</w:t>
            </w:r>
          </w:p>
        </w:tc>
        <w:tc>
          <w:tcPr>
            <w:tcW w:w="977" w:type="dxa"/>
            <w:hideMark/>
          </w:tcPr>
          <w:p w14:paraId="4DF2F29D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277</w:t>
            </w:r>
          </w:p>
        </w:tc>
        <w:tc>
          <w:tcPr>
            <w:tcW w:w="977" w:type="dxa"/>
            <w:noWrap/>
            <w:hideMark/>
          </w:tcPr>
          <w:p w14:paraId="7C525164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977" w:type="dxa"/>
            <w:noWrap/>
            <w:hideMark/>
          </w:tcPr>
          <w:p w14:paraId="7D0959CB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7</w:t>
            </w:r>
          </w:p>
        </w:tc>
      </w:tr>
      <w:tr w:rsidR="008570FD" w14:paraId="67F29DF5" w14:textId="77777777" w:rsidTr="0041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351E1D34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MINISTRSTVO ZA GOSPODARSKI RAZVOJ IN TEHNOLOGIJO </w:t>
            </w:r>
          </w:p>
        </w:tc>
        <w:tc>
          <w:tcPr>
            <w:tcW w:w="780" w:type="dxa"/>
            <w:noWrap/>
            <w:hideMark/>
          </w:tcPr>
          <w:p w14:paraId="5F533705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458</w:t>
            </w:r>
          </w:p>
        </w:tc>
        <w:tc>
          <w:tcPr>
            <w:tcW w:w="760" w:type="dxa"/>
            <w:noWrap/>
            <w:hideMark/>
          </w:tcPr>
          <w:p w14:paraId="1672A092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458</w:t>
            </w:r>
          </w:p>
        </w:tc>
        <w:tc>
          <w:tcPr>
            <w:tcW w:w="977" w:type="dxa"/>
            <w:hideMark/>
          </w:tcPr>
          <w:p w14:paraId="4686CE24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459</w:t>
            </w:r>
          </w:p>
        </w:tc>
        <w:tc>
          <w:tcPr>
            <w:tcW w:w="977" w:type="dxa"/>
            <w:hideMark/>
          </w:tcPr>
          <w:p w14:paraId="3C9F1165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459</w:t>
            </w:r>
          </w:p>
        </w:tc>
        <w:tc>
          <w:tcPr>
            <w:tcW w:w="977" w:type="dxa"/>
            <w:noWrap/>
            <w:hideMark/>
          </w:tcPr>
          <w:p w14:paraId="3D6B331F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977" w:type="dxa"/>
            <w:noWrap/>
            <w:hideMark/>
          </w:tcPr>
          <w:p w14:paraId="54950786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4</w:t>
            </w:r>
          </w:p>
        </w:tc>
      </w:tr>
      <w:tr w:rsidR="008570FD" w14:paraId="6F397321" w14:textId="77777777" w:rsidTr="00410A2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61A2BBF0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KMETIJSTVO, GOZDARSTVO IN PREHRANO</w:t>
            </w:r>
          </w:p>
        </w:tc>
        <w:tc>
          <w:tcPr>
            <w:tcW w:w="780" w:type="dxa"/>
            <w:noWrap/>
            <w:hideMark/>
          </w:tcPr>
          <w:p w14:paraId="3B10C14D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945</w:t>
            </w:r>
          </w:p>
        </w:tc>
        <w:tc>
          <w:tcPr>
            <w:tcW w:w="760" w:type="dxa"/>
            <w:noWrap/>
            <w:hideMark/>
          </w:tcPr>
          <w:p w14:paraId="0CD47C05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945</w:t>
            </w:r>
          </w:p>
        </w:tc>
        <w:tc>
          <w:tcPr>
            <w:tcW w:w="977" w:type="dxa"/>
            <w:hideMark/>
          </w:tcPr>
          <w:p w14:paraId="4EA68583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944</w:t>
            </w:r>
          </w:p>
        </w:tc>
        <w:tc>
          <w:tcPr>
            <w:tcW w:w="977" w:type="dxa"/>
            <w:hideMark/>
          </w:tcPr>
          <w:p w14:paraId="655CC72F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945</w:t>
            </w:r>
          </w:p>
        </w:tc>
        <w:tc>
          <w:tcPr>
            <w:tcW w:w="977" w:type="dxa"/>
            <w:noWrap/>
            <w:hideMark/>
          </w:tcPr>
          <w:p w14:paraId="335232B0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977" w:type="dxa"/>
            <w:noWrap/>
            <w:hideMark/>
          </w:tcPr>
          <w:p w14:paraId="736F50E4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9</w:t>
            </w:r>
          </w:p>
        </w:tc>
      </w:tr>
      <w:tr w:rsidR="008570FD" w14:paraId="776A76C9" w14:textId="77777777" w:rsidTr="0041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0A02A81C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MINISTRSTVO ZA INFRASTRUKTURO </w:t>
            </w:r>
          </w:p>
        </w:tc>
        <w:tc>
          <w:tcPr>
            <w:tcW w:w="780" w:type="dxa"/>
            <w:noWrap/>
            <w:hideMark/>
          </w:tcPr>
          <w:p w14:paraId="22F7FC09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471</w:t>
            </w:r>
          </w:p>
        </w:tc>
        <w:tc>
          <w:tcPr>
            <w:tcW w:w="760" w:type="dxa"/>
            <w:noWrap/>
            <w:hideMark/>
          </w:tcPr>
          <w:p w14:paraId="1E8CB226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471</w:t>
            </w:r>
          </w:p>
        </w:tc>
        <w:tc>
          <w:tcPr>
            <w:tcW w:w="977" w:type="dxa"/>
            <w:hideMark/>
          </w:tcPr>
          <w:p w14:paraId="169B1D38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472</w:t>
            </w:r>
          </w:p>
        </w:tc>
        <w:tc>
          <w:tcPr>
            <w:tcW w:w="977" w:type="dxa"/>
            <w:hideMark/>
          </w:tcPr>
          <w:p w14:paraId="57BCB6C6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472</w:t>
            </w:r>
          </w:p>
        </w:tc>
        <w:tc>
          <w:tcPr>
            <w:tcW w:w="977" w:type="dxa"/>
            <w:noWrap/>
            <w:hideMark/>
          </w:tcPr>
          <w:p w14:paraId="7DBCA411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977" w:type="dxa"/>
            <w:noWrap/>
            <w:hideMark/>
          </w:tcPr>
          <w:p w14:paraId="48EF0DB9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4</w:t>
            </w:r>
          </w:p>
        </w:tc>
      </w:tr>
      <w:tr w:rsidR="008570FD" w14:paraId="7B4BEBC3" w14:textId="77777777" w:rsidTr="00410A2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4A5BEA7D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OKOLJE IN PROSTOR</w:t>
            </w:r>
          </w:p>
        </w:tc>
        <w:tc>
          <w:tcPr>
            <w:tcW w:w="780" w:type="dxa"/>
            <w:noWrap/>
            <w:hideMark/>
          </w:tcPr>
          <w:p w14:paraId="433FA5C9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1.442</w:t>
            </w:r>
          </w:p>
        </w:tc>
        <w:tc>
          <w:tcPr>
            <w:tcW w:w="760" w:type="dxa"/>
            <w:noWrap/>
            <w:hideMark/>
          </w:tcPr>
          <w:p w14:paraId="7BC7EAD4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1.442</w:t>
            </w:r>
          </w:p>
        </w:tc>
        <w:tc>
          <w:tcPr>
            <w:tcW w:w="977" w:type="dxa"/>
            <w:hideMark/>
          </w:tcPr>
          <w:p w14:paraId="3F88CCEA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1.442</w:t>
            </w:r>
          </w:p>
        </w:tc>
        <w:tc>
          <w:tcPr>
            <w:tcW w:w="977" w:type="dxa"/>
            <w:hideMark/>
          </w:tcPr>
          <w:p w14:paraId="7E29F742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1.442</w:t>
            </w:r>
          </w:p>
        </w:tc>
        <w:tc>
          <w:tcPr>
            <w:tcW w:w="977" w:type="dxa"/>
            <w:noWrap/>
            <w:hideMark/>
          </w:tcPr>
          <w:p w14:paraId="2AFF9F68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977" w:type="dxa"/>
            <w:noWrap/>
            <w:hideMark/>
          </w:tcPr>
          <w:p w14:paraId="2B931925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14</w:t>
            </w:r>
          </w:p>
        </w:tc>
      </w:tr>
      <w:tr w:rsidR="008570FD" w14:paraId="366179FE" w14:textId="77777777" w:rsidTr="0041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2AA0920D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DELO, DRUŽINO, SOCIALNE ZADEVE IN ENAKE MOŽNOSTI</w:t>
            </w:r>
          </w:p>
        </w:tc>
        <w:tc>
          <w:tcPr>
            <w:tcW w:w="780" w:type="dxa"/>
            <w:noWrap/>
            <w:hideMark/>
          </w:tcPr>
          <w:p w14:paraId="6D0FBA16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378</w:t>
            </w:r>
          </w:p>
        </w:tc>
        <w:tc>
          <w:tcPr>
            <w:tcW w:w="760" w:type="dxa"/>
            <w:noWrap/>
            <w:hideMark/>
          </w:tcPr>
          <w:p w14:paraId="0F62D522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378</w:t>
            </w:r>
          </w:p>
        </w:tc>
        <w:tc>
          <w:tcPr>
            <w:tcW w:w="977" w:type="dxa"/>
            <w:hideMark/>
          </w:tcPr>
          <w:p w14:paraId="5D9725A2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381</w:t>
            </w:r>
          </w:p>
        </w:tc>
        <w:tc>
          <w:tcPr>
            <w:tcW w:w="977" w:type="dxa"/>
            <w:hideMark/>
          </w:tcPr>
          <w:p w14:paraId="0A8B9F1B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380</w:t>
            </w:r>
          </w:p>
        </w:tc>
        <w:tc>
          <w:tcPr>
            <w:tcW w:w="977" w:type="dxa"/>
            <w:noWrap/>
            <w:hideMark/>
          </w:tcPr>
          <w:p w14:paraId="29638DD3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977" w:type="dxa"/>
            <w:noWrap/>
            <w:hideMark/>
          </w:tcPr>
          <w:p w14:paraId="6B44A846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3</w:t>
            </w:r>
          </w:p>
        </w:tc>
      </w:tr>
      <w:tr w:rsidR="008570FD" w14:paraId="16374395" w14:textId="77777777" w:rsidTr="00410A2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5491D811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ZDRAVJE</w:t>
            </w:r>
          </w:p>
        </w:tc>
        <w:tc>
          <w:tcPr>
            <w:tcW w:w="780" w:type="dxa"/>
            <w:noWrap/>
            <w:hideMark/>
          </w:tcPr>
          <w:p w14:paraId="7A1AF95C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313</w:t>
            </w:r>
          </w:p>
        </w:tc>
        <w:tc>
          <w:tcPr>
            <w:tcW w:w="760" w:type="dxa"/>
            <w:noWrap/>
            <w:hideMark/>
          </w:tcPr>
          <w:p w14:paraId="77DD41EB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313</w:t>
            </w:r>
          </w:p>
        </w:tc>
        <w:tc>
          <w:tcPr>
            <w:tcW w:w="977" w:type="dxa"/>
            <w:hideMark/>
          </w:tcPr>
          <w:p w14:paraId="7E36CC2E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321</w:t>
            </w:r>
          </w:p>
        </w:tc>
        <w:tc>
          <w:tcPr>
            <w:tcW w:w="977" w:type="dxa"/>
            <w:hideMark/>
          </w:tcPr>
          <w:p w14:paraId="1743EBA3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319</w:t>
            </w:r>
          </w:p>
        </w:tc>
        <w:tc>
          <w:tcPr>
            <w:tcW w:w="977" w:type="dxa"/>
            <w:noWrap/>
            <w:hideMark/>
          </w:tcPr>
          <w:p w14:paraId="23B3877C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977" w:type="dxa"/>
            <w:noWrap/>
            <w:hideMark/>
          </w:tcPr>
          <w:p w14:paraId="39616D86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6</w:t>
            </w:r>
          </w:p>
        </w:tc>
      </w:tr>
      <w:tr w:rsidR="008570FD" w14:paraId="4E309CD7" w14:textId="77777777" w:rsidTr="0041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61285623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JAVNO UPRAVO</w:t>
            </w:r>
          </w:p>
        </w:tc>
        <w:tc>
          <w:tcPr>
            <w:tcW w:w="780" w:type="dxa"/>
            <w:noWrap/>
            <w:hideMark/>
          </w:tcPr>
          <w:p w14:paraId="637D6098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555</w:t>
            </w:r>
          </w:p>
        </w:tc>
        <w:tc>
          <w:tcPr>
            <w:tcW w:w="760" w:type="dxa"/>
            <w:noWrap/>
            <w:hideMark/>
          </w:tcPr>
          <w:p w14:paraId="5BEF85ED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555</w:t>
            </w:r>
          </w:p>
        </w:tc>
        <w:tc>
          <w:tcPr>
            <w:tcW w:w="977" w:type="dxa"/>
            <w:hideMark/>
          </w:tcPr>
          <w:p w14:paraId="0EF1C5B8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553</w:t>
            </w:r>
          </w:p>
        </w:tc>
        <w:tc>
          <w:tcPr>
            <w:tcW w:w="977" w:type="dxa"/>
            <w:hideMark/>
          </w:tcPr>
          <w:p w14:paraId="6C3AD78B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555</w:t>
            </w:r>
          </w:p>
        </w:tc>
        <w:tc>
          <w:tcPr>
            <w:tcW w:w="977" w:type="dxa"/>
            <w:noWrap/>
            <w:hideMark/>
          </w:tcPr>
          <w:p w14:paraId="286BD613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977" w:type="dxa"/>
            <w:noWrap/>
            <w:hideMark/>
          </w:tcPr>
          <w:p w14:paraId="4C006401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5</w:t>
            </w:r>
          </w:p>
        </w:tc>
      </w:tr>
      <w:tr w:rsidR="008570FD" w14:paraId="0A9B473E" w14:textId="77777777" w:rsidTr="00410A2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39FDC73C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MINISTRSTVO ZA IZOBRAŽEVANJE, ZNANOST IN ŠPORT </w:t>
            </w:r>
          </w:p>
        </w:tc>
        <w:tc>
          <w:tcPr>
            <w:tcW w:w="780" w:type="dxa"/>
            <w:noWrap/>
            <w:hideMark/>
          </w:tcPr>
          <w:p w14:paraId="57D12E8C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330</w:t>
            </w:r>
          </w:p>
        </w:tc>
        <w:tc>
          <w:tcPr>
            <w:tcW w:w="760" w:type="dxa"/>
            <w:noWrap/>
            <w:hideMark/>
          </w:tcPr>
          <w:p w14:paraId="0EF3A454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330</w:t>
            </w:r>
          </w:p>
        </w:tc>
        <w:tc>
          <w:tcPr>
            <w:tcW w:w="977" w:type="dxa"/>
            <w:hideMark/>
          </w:tcPr>
          <w:p w14:paraId="33F3DA79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330</w:t>
            </w:r>
          </w:p>
        </w:tc>
        <w:tc>
          <w:tcPr>
            <w:tcW w:w="977" w:type="dxa"/>
            <w:hideMark/>
          </w:tcPr>
          <w:p w14:paraId="2D111106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330</w:t>
            </w:r>
          </w:p>
        </w:tc>
        <w:tc>
          <w:tcPr>
            <w:tcW w:w="977" w:type="dxa"/>
            <w:noWrap/>
            <w:hideMark/>
          </w:tcPr>
          <w:p w14:paraId="02C6EE72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977" w:type="dxa"/>
            <w:noWrap/>
            <w:hideMark/>
          </w:tcPr>
          <w:p w14:paraId="24B64808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5</w:t>
            </w:r>
          </w:p>
        </w:tc>
      </w:tr>
      <w:tr w:rsidR="008570FD" w14:paraId="59C9A0E1" w14:textId="77777777" w:rsidTr="0041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0208C209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KULTURO</w:t>
            </w:r>
          </w:p>
        </w:tc>
        <w:tc>
          <w:tcPr>
            <w:tcW w:w="780" w:type="dxa"/>
            <w:noWrap/>
            <w:hideMark/>
          </w:tcPr>
          <w:p w14:paraId="250882B3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223</w:t>
            </w:r>
          </w:p>
        </w:tc>
        <w:tc>
          <w:tcPr>
            <w:tcW w:w="760" w:type="dxa"/>
            <w:noWrap/>
            <w:hideMark/>
          </w:tcPr>
          <w:p w14:paraId="528AE60B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223</w:t>
            </w:r>
          </w:p>
        </w:tc>
        <w:tc>
          <w:tcPr>
            <w:tcW w:w="977" w:type="dxa"/>
            <w:hideMark/>
          </w:tcPr>
          <w:p w14:paraId="35A81CBF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222</w:t>
            </w:r>
          </w:p>
        </w:tc>
        <w:tc>
          <w:tcPr>
            <w:tcW w:w="977" w:type="dxa"/>
            <w:hideMark/>
          </w:tcPr>
          <w:p w14:paraId="0D63A2AE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222</w:t>
            </w:r>
          </w:p>
        </w:tc>
        <w:tc>
          <w:tcPr>
            <w:tcW w:w="977" w:type="dxa"/>
            <w:noWrap/>
            <w:hideMark/>
          </w:tcPr>
          <w:p w14:paraId="4264B824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977" w:type="dxa"/>
            <w:noWrap/>
            <w:hideMark/>
          </w:tcPr>
          <w:p w14:paraId="2CF90922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2</w:t>
            </w:r>
          </w:p>
        </w:tc>
      </w:tr>
      <w:tr w:rsidR="008570FD" w14:paraId="3F53F95A" w14:textId="77777777" w:rsidTr="00410A2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272DC5A9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NOTRANJE ZADEVE</w:t>
            </w:r>
          </w:p>
        </w:tc>
        <w:tc>
          <w:tcPr>
            <w:tcW w:w="780" w:type="dxa"/>
            <w:noWrap/>
            <w:hideMark/>
          </w:tcPr>
          <w:p w14:paraId="2204A9C8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658</w:t>
            </w:r>
          </w:p>
        </w:tc>
        <w:tc>
          <w:tcPr>
            <w:tcW w:w="760" w:type="dxa"/>
            <w:noWrap/>
            <w:hideMark/>
          </w:tcPr>
          <w:p w14:paraId="27F218C7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663</w:t>
            </w:r>
          </w:p>
        </w:tc>
        <w:tc>
          <w:tcPr>
            <w:tcW w:w="977" w:type="dxa"/>
            <w:hideMark/>
          </w:tcPr>
          <w:p w14:paraId="0DAD49D6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652</w:t>
            </w:r>
          </w:p>
        </w:tc>
        <w:tc>
          <w:tcPr>
            <w:tcW w:w="977" w:type="dxa"/>
            <w:hideMark/>
          </w:tcPr>
          <w:p w14:paraId="4BF64B6B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657</w:t>
            </w:r>
          </w:p>
        </w:tc>
        <w:tc>
          <w:tcPr>
            <w:tcW w:w="977" w:type="dxa"/>
            <w:noWrap/>
            <w:hideMark/>
          </w:tcPr>
          <w:p w14:paraId="42B815F2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977" w:type="dxa"/>
            <w:noWrap/>
            <w:hideMark/>
          </w:tcPr>
          <w:p w14:paraId="2B2EC918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6</w:t>
            </w:r>
          </w:p>
        </w:tc>
      </w:tr>
      <w:tr w:rsidR="008570FD" w14:paraId="2E56AE04" w14:textId="77777777" w:rsidTr="0041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1391CA30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MINISTRSTVO ZA OBRAMBO</w:t>
            </w:r>
          </w:p>
        </w:tc>
        <w:tc>
          <w:tcPr>
            <w:tcW w:w="780" w:type="dxa"/>
            <w:noWrap/>
            <w:hideMark/>
          </w:tcPr>
          <w:p w14:paraId="5B065AC5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1.230</w:t>
            </w:r>
          </w:p>
        </w:tc>
        <w:tc>
          <w:tcPr>
            <w:tcW w:w="760" w:type="dxa"/>
            <w:noWrap/>
            <w:hideMark/>
          </w:tcPr>
          <w:p w14:paraId="1DD50E69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1.230</w:t>
            </w:r>
          </w:p>
        </w:tc>
        <w:tc>
          <w:tcPr>
            <w:tcW w:w="977" w:type="dxa"/>
            <w:hideMark/>
          </w:tcPr>
          <w:p w14:paraId="119699A1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1.230</w:t>
            </w:r>
          </w:p>
        </w:tc>
        <w:tc>
          <w:tcPr>
            <w:tcW w:w="977" w:type="dxa"/>
            <w:hideMark/>
          </w:tcPr>
          <w:p w14:paraId="599073E7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1.230</w:t>
            </w:r>
          </w:p>
        </w:tc>
        <w:tc>
          <w:tcPr>
            <w:tcW w:w="977" w:type="dxa"/>
            <w:noWrap/>
            <w:hideMark/>
          </w:tcPr>
          <w:p w14:paraId="15BB4A86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977" w:type="dxa"/>
            <w:noWrap/>
            <w:hideMark/>
          </w:tcPr>
          <w:p w14:paraId="4D26B5D8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11</w:t>
            </w:r>
          </w:p>
        </w:tc>
      </w:tr>
      <w:tr w:rsidR="008570FD" w14:paraId="3EFA6966" w14:textId="77777777" w:rsidTr="00410A2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4E5E8EEB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UPRAVNE ENOTE</w:t>
            </w:r>
          </w:p>
        </w:tc>
        <w:tc>
          <w:tcPr>
            <w:tcW w:w="780" w:type="dxa"/>
            <w:noWrap/>
            <w:hideMark/>
          </w:tcPr>
          <w:p w14:paraId="1C9DA171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2.359</w:t>
            </w:r>
          </w:p>
        </w:tc>
        <w:tc>
          <w:tcPr>
            <w:tcW w:w="760" w:type="dxa"/>
            <w:noWrap/>
            <w:hideMark/>
          </w:tcPr>
          <w:p w14:paraId="66473E3F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2.341</w:t>
            </w:r>
          </w:p>
        </w:tc>
        <w:tc>
          <w:tcPr>
            <w:tcW w:w="977" w:type="dxa"/>
            <w:hideMark/>
          </w:tcPr>
          <w:p w14:paraId="562BDAB1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2.368</w:t>
            </w:r>
          </w:p>
        </w:tc>
        <w:tc>
          <w:tcPr>
            <w:tcW w:w="977" w:type="dxa"/>
            <w:hideMark/>
          </w:tcPr>
          <w:p w14:paraId="6B71900A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2.358</w:t>
            </w:r>
          </w:p>
        </w:tc>
        <w:tc>
          <w:tcPr>
            <w:tcW w:w="977" w:type="dxa"/>
            <w:noWrap/>
            <w:hideMark/>
          </w:tcPr>
          <w:p w14:paraId="7EAFC45E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977" w:type="dxa"/>
            <w:noWrap/>
            <w:hideMark/>
          </w:tcPr>
          <w:p w14:paraId="380D4A5A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23</w:t>
            </w:r>
          </w:p>
        </w:tc>
      </w:tr>
      <w:tr w:rsidR="008570FD" w14:paraId="46ED37ED" w14:textId="77777777" w:rsidTr="0041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27AA481F" w14:textId="77777777" w:rsidR="008570FD" w:rsidRDefault="008570F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SKUPAJ (civilni del)</w:t>
            </w:r>
          </w:p>
        </w:tc>
        <w:tc>
          <w:tcPr>
            <w:tcW w:w="780" w:type="dxa"/>
            <w:noWrap/>
            <w:hideMark/>
          </w:tcPr>
          <w:p w14:paraId="4A9D8D7A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15.876</w:t>
            </w:r>
          </w:p>
        </w:tc>
        <w:tc>
          <w:tcPr>
            <w:tcW w:w="760" w:type="dxa"/>
            <w:noWrap/>
            <w:hideMark/>
          </w:tcPr>
          <w:p w14:paraId="19494E59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15.856</w:t>
            </w:r>
          </w:p>
        </w:tc>
        <w:tc>
          <w:tcPr>
            <w:tcW w:w="977" w:type="dxa"/>
            <w:hideMark/>
          </w:tcPr>
          <w:p w14:paraId="2C4F7BAF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15.894</w:t>
            </w:r>
          </w:p>
        </w:tc>
        <w:tc>
          <w:tcPr>
            <w:tcW w:w="977" w:type="dxa"/>
            <w:hideMark/>
          </w:tcPr>
          <w:p w14:paraId="0048A9C4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15.884</w:t>
            </w:r>
          </w:p>
        </w:tc>
        <w:tc>
          <w:tcPr>
            <w:tcW w:w="977" w:type="dxa"/>
            <w:noWrap/>
            <w:hideMark/>
          </w:tcPr>
          <w:p w14:paraId="7EA578B9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159</w:t>
            </w:r>
          </w:p>
        </w:tc>
        <w:tc>
          <w:tcPr>
            <w:tcW w:w="977" w:type="dxa"/>
            <w:noWrap/>
            <w:hideMark/>
          </w:tcPr>
          <w:p w14:paraId="2D155E13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159</w:t>
            </w:r>
          </w:p>
        </w:tc>
      </w:tr>
      <w:tr w:rsidR="008570FD" w14:paraId="0D440AC4" w14:textId="77777777" w:rsidTr="00410A2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158758B7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POLICIJA</w:t>
            </w:r>
          </w:p>
        </w:tc>
        <w:tc>
          <w:tcPr>
            <w:tcW w:w="780" w:type="dxa"/>
            <w:noWrap/>
            <w:hideMark/>
          </w:tcPr>
          <w:p w14:paraId="04632140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8.257</w:t>
            </w:r>
          </w:p>
        </w:tc>
        <w:tc>
          <w:tcPr>
            <w:tcW w:w="760" w:type="dxa"/>
            <w:noWrap/>
            <w:hideMark/>
          </w:tcPr>
          <w:p w14:paraId="69FF53A3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8.257</w:t>
            </w:r>
          </w:p>
        </w:tc>
        <w:tc>
          <w:tcPr>
            <w:tcW w:w="977" w:type="dxa"/>
            <w:hideMark/>
          </w:tcPr>
          <w:p w14:paraId="033887AF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8.241</w:t>
            </w:r>
          </w:p>
        </w:tc>
        <w:tc>
          <w:tcPr>
            <w:tcW w:w="977" w:type="dxa"/>
            <w:hideMark/>
          </w:tcPr>
          <w:p w14:paraId="2AB9F488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8.241</w:t>
            </w:r>
          </w:p>
        </w:tc>
        <w:tc>
          <w:tcPr>
            <w:tcW w:w="977" w:type="dxa"/>
            <w:noWrap/>
            <w:hideMark/>
          </w:tcPr>
          <w:p w14:paraId="3AE6C27A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82</w:t>
            </w:r>
          </w:p>
        </w:tc>
        <w:tc>
          <w:tcPr>
            <w:tcW w:w="977" w:type="dxa"/>
            <w:noWrap/>
            <w:hideMark/>
          </w:tcPr>
          <w:p w14:paraId="41BF8E39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82</w:t>
            </w:r>
          </w:p>
        </w:tc>
      </w:tr>
      <w:tr w:rsidR="008570FD" w14:paraId="57FAEEAD" w14:textId="77777777" w:rsidTr="0041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065DB069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SLOVENSKA VOJSKA*</w:t>
            </w:r>
          </w:p>
        </w:tc>
        <w:tc>
          <w:tcPr>
            <w:tcW w:w="780" w:type="dxa"/>
            <w:noWrap/>
            <w:hideMark/>
          </w:tcPr>
          <w:p w14:paraId="53457041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7.152</w:t>
            </w:r>
          </w:p>
        </w:tc>
        <w:tc>
          <w:tcPr>
            <w:tcW w:w="760" w:type="dxa"/>
            <w:noWrap/>
            <w:hideMark/>
          </w:tcPr>
          <w:p w14:paraId="29F04BBA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7.172</w:t>
            </w:r>
          </w:p>
        </w:tc>
        <w:tc>
          <w:tcPr>
            <w:tcW w:w="977" w:type="dxa"/>
            <w:hideMark/>
          </w:tcPr>
          <w:p w14:paraId="0295D772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7.152</w:t>
            </w:r>
          </w:p>
        </w:tc>
        <w:tc>
          <w:tcPr>
            <w:tcW w:w="977" w:type="dxa"/>
            <w:hideMark/>
          </w:tcPr>
          <w:p w14:paraId="4976DEB8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7.162</w:t>
            </w:r>
          </w:p>
        </w:tc>
        <w:tc>
          <w:tcPr>
            <w:tcW w:w="977" w:type="dxa"/>
            <w:noWrap/>
            <w:hideMark/>
          </w:tcPr>
          <w:p w14:paraId="704B1C6C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977" w:type="dxa"/>
            <w:noWrap/>
            <w:hideMark/>
          </w:tcPr>
          <w:p w14:paraId="0C8E5B71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0</w:t>
            </w:r>
          </w:p>
        </w:tc>
      </w:tr>
      <w:tr w:rsidR="008570FD" w14:paraId="5EE53F06" w14:textId="77777777" w:rsidTr="00410A2A">
        <w:trPr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50A35556" w14:textId="77777777" w:rsidR="008570FD" w:rsidRDefault="008570FD">
            <w:pPr>
              <w:jc w:val="left"/>
              <w:rPr>
                <w:rFonts w:ascii="Arial" w:hAnsi="Arial" w:cs="Arial"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UPRAVA RS ZA IZVRŠEVANJE KAZENSKIH SANKCIJ </w:t>
            </w:r>
          </w:p>
        </w:tc>
        <w:tc>
          <w:tcPr>
            <w:tcW w:w="780" w:type="dxa"/>
            <w:noWrap/>
            <w:hideMark/>
          </w:tcPr>
          <w:p w14:paraId="250DB310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973</w:t>
            </w:r>
          </w:p>
        </w:tc>
        <w:tc>
          <w:tcPr>
            <w:tcW w:w="760" w:type="dxa"/>
            <w:noWrap/>
            <w:hideMark/>
          </w:tcPr>
          <w:p w14:paraId="199B3918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973</w:t>
            </w:r>
          </w:p>
        </w:tc>
        <w:tc>
          <w:tcPr>
            <w:tcW w:w="977" w:type="dxa"/>
            <w:hideMark/>
          </w:tcPr>
          <w:p w14:paraId="72E9FDBF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973</w:t>
            </w:r>
          </w:p>
        </w:tc>
        <w:tc>
          <w:tcPr>
            <w:tcW w:w="977" w:type="dxa"/>
            <w:hideMark/>
          </w:tcPr>
          <w:p w14:paraId="15B872CA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973</w:t>
            </w:r>
          </w:p>
        </w:tc>
        <w:tc>
          <w:tcPr>
            <w:tcW w:w="977" w:type="dxa"/>
            <w:noWrap/>
            <w:hideMark/>
          </w:tcPr>
          <w:p w14:paraId="60186029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977" w:type="dxa"/>
            <w:noWrap/>
            <w:hideMark/>
          </w:tcPr>
          <w:p w14:paraId="222DE840" w14:textId="77777777" w:rsidR="008570FD" w:rsidRDefault="008570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4</w:t>
            </w:r>
          </w:p>
        </w:tc>
      </w:tr>
      <w:tr w:rsidR="008570FD" w14:paraId="0B799AF2" w14:textId="77777777" w:rsidTr="00410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6" w:type="dxa"/>
            <w:hideMark/>
          </w:tcPr>
          <w:p w14:paraId="1BAFA20C" w14:textId="77777777" w:rsidR="008570FD" w:rsidRDefault="008570FD">
            <w:pPr>
              <w:jc w:val="left"/>
              <w:rPr>
                <w:rFonts w:ascii="Arial" w:hAnsi="Arial" w:cs="Arial"/>
                <w:b/>
                <w:bCs/>
                <w:i w:val="0"/>
                <w:iCs w:val="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SKUPAJ </w:t>
            </w:r>
          </w:p>
        </w:tc>
        <w:tc>
          <w:tcPr>
            <w:tcW w:w="780" w:type="dxa"/>
            <w:noWrap/>
            <w:hideMark/>
          </w:tcPr>
          <w:p w14:paraId="3BE86A2C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32.258</w:t>
            </w:r>
          </w:p>
        </w:tc>
        <w:tc>
          <w:tcPr>
            <w:tcW w:w="760" w:type="dxa"/>
            <w:noWrap/>
            <w:hideMark/>
          </w:tcPr>
          <w:p w14:paraId="5E3DDC38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32.258</w:t>
            </w:r>
          </w:p>
        </w:tc>
        <w:tc>
          <w:tcPr>
            <w:tcW w:w="977" w:type="dxa"/>
            <w:hideMark/>
          </w:tcPr>
          <w:p w14:paraId="06364011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32.260</w:t>
            </w:r>
          </w:p>
        </w:tc>
        <w:tc>
          <w:tcPr>
            <w:tcW w:w="977" w:type="dxa"/>
            <w:hideMark/>
          </w:tcPr>
          <w:p w14:paraId="6A4478FB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32.260</w:t>
            </w:r>
          </w:p>
        </w:tc>
        <w:tc>
          <w:tcPr>
            <w:tcW w:w="977" w:type="dxa"/>
            <w:noWrap/>
            <w:hideMark/>
          </w:tcPr>
          <w:p w14:paraId="5FE226D9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245</w:t>
            </w:r>
          </w:p>
        </w:tc>
        <w:tc>
          <w:tcPr>
            <w:tcW w:w="977" w:type="dxa"/>
            <w:noWrap/>
            <w:hideMark/>
          </w:tcPr>
          <w:p w14:paraId="01F941BB" w14:textId="77777777" w:rsidR="008570FD" w:rsidRDefault="008570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245</w:t>
            </w:r>
          </w:p>
        </w:tc>
      </w:tr>
    </w:tbl>
    <w:p w14:paraId="7289B123" w14:textId="275D6E66" w:rsidR="00410A2A" w:rsidRDefault="00410A2A" w:rsidP="00410A2A">
      <w:pPr>
        <w:widowControl w:val="0"/>
        <w:autoSpaceDE w:val="0"/>
        <w:autoSpaceDN w:val="0"/>
        <w:adjustRightInd w:val="0"/>
        <w:spacing w:line="260" w:lineRule="atLeast"/>
        <w:ind w:left="2836" w:firstLine="709"/>
        <w:rPr>
          <w:rFonts w:ascii="Arial" w:hAnsi="Arial" w:cs="Arial"/>
          <w:b/>
          <w:bCs/>
          <w:noProof/>
          <w:sz w:val="18"/>
          <w:szCs w:val="18"/>
        </w:rPr>
      </w:pPr>
      <w:r>
        <w:rPr>
          <w:rFonts w:ascii="Calibri" w:hAnsi="Calibri" w:cs="Calibri"/>
          <w:color w:val="000000"/>
          <w:sz w:val="16"/>
          <w:szCs w:val="16"/>
        </w:rPr>
        <w:t>*število pripravnikov naj bi bilo s sklepom Vlade RS določeno naknadno</w:t>
      </w:r>
    </w:p>
    <w:sectPr w:rsidR="00410A2A" w:rsidSect="00182CC8">
      <w:footerReference w:type="default" r:id="rId8"/>
      <w:pgSz w:w="11906" w:h="16838" w:code="9"/>
      <w:pgMar w:top="851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3D3A" w14:textId="77777777" w:rsidR="00A92606" w:rsidRDefault="00A92606">
      <w:r>
        <w:separator/>
      </w:r>
    </w:p>
  </w:endnote>
  <w:endnote w:type="continuationSeparator" w:id="0">
    <w:p w14:paraId="408A48E5" w14:textId="77777777" w:rsidR="00A92606" w:rsidRDefault="00A9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B3A0F" w14:textId="77777777" w:rsidR="00013E3C" w:rsidRPr="00013E3C" w:rsidRDefault="00013E3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3D4AE7">
      <w:rPr>
        <w:rFonts w:ascii="Arial" w:hAnsi="Arial" w:cs="Arial"/>
        <w:spacing w:val="60"/>
        <w:sz w:val="16"/>
        <w:szCs w:val="16"/>
      </w:rPr>
      <w:t>Stran</w:t>
    </w:r>
    <w:r w:rsidRPr="00013E3C">
      <w:rPr>
        <w:rFonts w:ascii="Arial" w:hAnsi="Arial" w:cs="Arial"/>
        <w:color w:val="8496B0"/>
        <w:sz w:val="16"/>
        <w:szCs w:val="16"/>
      </w:rPr>
      <w:t xml:space="preserve">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PAGE 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  <w:r w:rsidRPr="00013E3C">
      <w:rPr>
        <w:rFonts w:ascii="Arial" w:hAnsi="Arial" w:cs="Arial"/>
        <w:color w:val="323E4F"/>
        <w:sz w:val="16"/>
        <w:szCs w:val="16"/>
      </w:rPr>
      <w:t xml:space="preserve"> |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</w:p>
  <w:p w14:paraId="27BF5267" w14:textId="77777777" w:rsidR="00AE547E" w:rsidRDefault="00AE54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22C4" w14:textId="77777777" w:rsidR="00A92606" w:rsidRDefault="00A92606">
      <w:r>
        <w:separator/>
      </w:r>
    </w:p>
  </w:footnote>
  <w:footnote w:type="continuationSeparator" w:id="0">
    <w:p w14:paraId="3756212F" w14:textId="77777777" w:rsidR="00A92606" w:rsidRDefault="00A92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FF"/>
    <w:rsid w:val="00001904"/>
    <w:rsid w:val="00004FF2"/>
    <w:rsid w:val="0000630D"/>
    <w:rsid w:val="00006830"/>
    <w:rsid w:val="00006D86"/>
    <w:rsid w:val="00010946"/>
    <w:rsid w:val="00011D8B"/>
    <w:rsid w:val="00013E3C"/>
    <w:rsid w:val="000143FA"/>
    <w:rsid w:val="00014913"/>
    <w:rsid w:val="00020A6A"/>
    <w:rsid w:val="00024FD6"/>
    <w:rsid w:val="00035A3F"/>
    <w:rsid w:val="00035D71"/>
    <w:rsid w:val="00037669"/>
    <w:rsid w:val="00037AB2"/>
    <w:rsid w:val="00040430"/>
    <w:rsid w:val="000416FE"/>
    <w:rsid w:val="00046DE4"/>
    <w:rsid w:val="00061E43"/>
    <w:rsid w:val="00067808"/>
    <w:rsid w:val="000709FD"/>
    <w:rsid w:val="0007269F"/>
    <w:rsid w:val="00080F6C"/>
    <w:rsid w:val="00084AC7"/>
    <w:rsid w:val="0008519B"/>
    <w:rsid w:val="00085C5F"/>
    <w:rsid w:val="00087561"/>
    <w:rsid w:val="00095D0C"/>
    <w:rsid w:val="000A2B07"/>
    <w:rsid w:val="000A3317"/>
    <w:rsid w:val="000A38C4"/>
    <w:rsid w:val="000A3959"/>
    <w:rsid w:val="000A68AE"/>
    <w:rsid w:val="000A6C55"/>
    <w:rsid w:val="000A7283"/>
    <w:rsid w:val="000B1F51"/>
    <w:rsid w:val="000B40F3"/>
    <w:rsid w:val="000B5D44"/>
    <w:rsid w:val="000C0F88"/>
    <w:rsid w:val="000C1237"/>
    <w:rsid w:val="000C2F00"/>
    <w:rsid w:val="000D39D1"/>
    <w:rsid w:val="000D43D0"/>
    <w:rsid w:val="000E0445"/>
    <w:rsid w:val="000E2F86"/>
    <w:rsid w:val="000E6C66"/>
    <w:rsid w:val="000F455D"/>
    <w:rsid w:val="000F6048"/>
    <w:rsid w:val="00104981"/>
    <w:rsid w:val="00110CB5"/>
    <w:rsid w:val="00117281"/>
    <w:rsid w:val="0012129D"/>
    <w:rsid w:val="00123A81"/>
    <w:rsid w:val="00126F44"/>
    <w:rsid w:val="0013255A"/>
    <w:rsid w:val="00152712"/>
    <w:rsid w:val="00152B21"/>
    <w:rsid w:val="00154D10"/>
    <w:rsid w:val="00157733"/>
    <w:rsid w:val="00166D47"/>
    <w:rsid w:val="001717FC"/>
    <w:rsid w:val="00175F92"/>
    <w:rsid w:val="00182CC8"/>
    <w:rsid w:val="00186257"/>
    <w:rsid w:val="00186753"/>
    <w:rsid w:val="001943B9"/>
    <w:rsid w:val="00194873"/>
    <w:rsid w:val="001A24BF"/>
    <w:rsid w:val="001A54EE"/>
    <w:rsid w:val="001A5759"/>
    <w:rsid w:val="001B01DC"/>
    <w:rsid w:val="001B0775"/>
    <w:rsid w:val="001B7DD7"/>
    <w:rsid w:val="001C2494"/>
    <w:rsid w:val="001C44F3"/>
    <w:rsid w:val="001D2DCE"/>
    <w:rsid w:val="001D3B87"/>
    <w:rsid w:val="001D67CD"/>
    <w:rsid w:val="001E15BD"/>
    <w:rsid w:val="001E1BE5"/>
    <w:rsid w:val="001E46C9"/>
    <w:rsid w:val="001E700B"/>
    <w:rsid w:val="001F220C"/>
    <w:rsid w:val="001F6BE8"/>
    <w:rsid w:val="00205D4F"/>
    <w:rsid w:val="002334D0"/>
    <w:rsid w:val="00233EA0"/>
    <w:rsid w:val="0023655E"/>
    <w:rsid w:val="00237679"/>
    <w:rsid w:val="002421F6"/>
    <w:rsid w:val="00242AFF"/>
    <w:rsid w:val="00246C2E"/>
    <w:rsid w:val="0024777B"/>
    <w:rsid w:val="00251486"/>
    <w:rsid w:val="00252818"/>
    <w:rsid w:val="00252881"/>
    <w:rsid w:val="00253657"/>
    <w:rsid w:val="002603F2"/>
    <w:rsid w:val="00260828"/>
    <w:rsid w:val="00266942"/>
    <w:rsid w:val="00272150"/>
    <w:rsid w:val="00272342"/>
    <w:rsid w:val="00284432"/>
    <w:rsid w:val="00286CEF"/>
    <w:rsid w:val="00291F36"/>
    <w:rsid w:val="00293115"/>
    <w:rsid w:val="00293925"/>
    <w:rsid w:val="0029573E"/>
    <w:rsid w:val="00297573"/>
    <w:rsid w:val="002A262D"/>
    <w:rsid w:val="002A4869"/>
    <w:rsid w:val="002B0283"/>
    <w:rsid w:val="002C1833"/>
    <w:rsid w:val="002C19CC"/>
    <w:rsid w:val="002C5846"/>
    <w:rsid w:val="002D3C18"/>
    <w:rsid w:val="002E3145"/>
    <w:rsid w:val="002F1205"/>
    <w:rsid w:val="002F2CC2"/>
    <w:rsid w:val="002F5C59"/>
    <w:rsid w:val="003002EB"/>
    <w:rsid w:val="0030664F"/>
    <w:rsid w:val="00307335"/>
    <w:rsid w:val="00307805"/>
    <w:rsid w:val="00307DE1"/>
    <w:rsid w:val="00310A06"/>
    <w:rsid w:val="00314708"/>
    <w:rsid w:val="003205DE"/>
    <w:rsid w:val="0032345D"/>
    <w:rsid w:val="003238A1"/>
    <w:rsid w:val="00327165"/>
    <w:rsid w:val="00342DA1"/>
    <w:rsid w:val="00343D21"/>
    <w:rsid w:val="003447A7"/>
    <w:rsid w:val="003470EF"/>
    <w:rsid w:val="00347D4A"/>
    <w:rsid w:val="00351908"/>
    <w:rsid w:val="00356D4E"/>
    <w:rsid w:val="00357180"/>
    <w:rsid w:val="0036375B"/>
    <w:rsid w:val="00364E79"/>
    <w:rsid w:val="00366077"/>
    <w:rsid w:val="00380697"/>
    <w:rsid w:val="00383B26"/>
    <w:rsid w:val="003913E8"/>
    <w:rsid w:val="00395961"/>
    <w:rsid w:val="00396CFF"/>
    <w:rsid w:val="003A7415"/>
    <w:rsid w:val="003B22B4"/>
    <w:rsid w:val="003B2568"/>
    <w:rsid w:val="003B4295"/>
    <w:rsid w:val="003C1AEB"/>
    <w:rsid w:val="003C28DC"/>
    <w:rsid w:val="003D11A5"/>
    <w:rsid w:val="003D4AE7"/>
    <w:rsid w:val="003D503E"/>
    <w:rsid w:val="003D5F98"/>
    <w:rsid w:val="003E276F"/>
    <w:rsid w:val="003E3AA3"/>
    <w:rsid w:val="003E3C40"/>
    <w:rsid w:val="003E5031"/>
    <w:rsid w:val="003F14C5"/>
    <w:rsid w:val="003F17D9"/>
    <w:rsid w:val="003F1973"/>
    <w:rsid w:val="00403535"/>
    <w:rsid w:val="004050D7"/>
    <w:rsid w:val="00410118"/>
    <w:rsid w:val="00410A2A"/>
    <w:rsid w:val="00412A1A"/>
    <w:rsid w:val="00420CF7"/>
    <w:rsid w:val="00422CF7"/>
    <w:rsid w:val="0042484E"/>
    <w:rsid w:val="004249E2"/>
    <w:rsid w:val="00424B43"/>
    <w:rsid w:val="004269E1"/>
    <w:rsid w:val="00434070"/>
    <w:rsid w:val="00437B7A"/>
    <w:rsid w:val="00445FF1"/>
    <w:rsid w:val="0044688F"/>
    <w:rsid w:val="00446FAF"/>
    <w:rsid w:val="00450210"/>
    <w:rsid w:val="004515F3"/>
    <w:rsid w:val="0046075C"/>
    <w:rsid w:val="0046784D"/>
    <w:rsid w:val="0047330D"/>
    <w:rsid w:val="00482F86"/>
    <w:rsid w:val="00486A9E"/>
    <w:rsid w:val="004908F5"/>
    <w:rsid w:val="004A2E5C"/>
    <w:rsid w:val="004A5D85"/>
    <w:rsid w:val="004B19C7"/>
    <w:rsid w:val="004B5523"/>
    <w:rsid w:val="004C4117"/>
    <w:rsid w:val="004C5CCB"/>
    <w:rsid w:val="004D3518"/>
    <w:rsid w:val="004D77C3"/>
    <w:rsid w:val="004E2998"/>
    <w:rsid w:val="004F05CC"/>
    <w:rsid w:val="004F208B"/>
    <w:rsid w:val="004F6873"/>
    <w:rsid w:val="00501069"/>
    <w:rsid w:val="00501BD1"/>
    <w:rsid w:val="00507DF8"/>
    <w:rsid w:val="00515485"/>
    <w:rsid w:val="0052088D"/>
    <w:rsid w:val="005247A3"/>
    <w:rsid w:val="00527FF3"/>
    <w:rsid w:val="00530E9C"/>
    <w:rsid w:val="00531EEA"/>
    <w:rsid w:val="00532AB9"/>
    <w:rsid w:val="005361CF"/>
    <w:rsid w:val="00543130"/>
    <w:rsid w:val="0054362F"/>
    <w:rsid w:val="0055156E"/>
    <w:rsid w:val="0055748C"/>
    <w:rsid w:val="005609B7"/>
    <w:rsid w:val="00563B0C"/>
    <w:rsid w:val="00565694"/>
    <w:rsid w:val="00567A40"/>
    <w:rsid w:val="005714FA"/>
    <w:rsid w:val="00573536"/>
    <w:rsid w:val="005765F4"/>
    <w:rsid w:val="00585206"/>
    <w:rsid w:val="0059390E"/>
    <w:rsid w:val="005946CD"/>
    <w:rsid w:val="00596BBE"/>
    <w:rsid w:val="005A0DFF"/>
    <w:rsid w:val="005B0ABF"/>
    <w:rsid w:val="005B7035"/>
    <w:rsid w:val="005B75E6"/>
    <w:rsid w:val="005C4D15"/>
    <w:rsid w:val="005C729A"/>
    <w:rsid w:val="005D0C9B"/>
    <w:rsid w:val="005D668E"/>
    <w:rsid w:val="005E78DB"/>
    <w:rsid w:val="005F4003"/>
    <w:rsid w:val="005F53FC"/>
    <w:rsid w:val="00603D26"/>
    <w:rsid w:val="00606A59"/>
    <w:rsid w:val="00610299"/>
    <w:rsid w:val="006137FF"/>
    <w:rsid w:val="006235A4"/>
    <w:rsid w:val="00624754"/>
    <w:rsid w:val="00626FE1"/>
    <w:rsid w:val="006324A0"/>
    <w:rsid w:val="00643B8B"/>
    <w:rsid w:val="0064493F"/>
    <w:rsid w:val="0066619A"/>
    <w:rsid w:val="00666884"/>
    <w:rsid w:val="00670098"/>
    <w:rsid w:val="006725DB"/>
    <w:rsid w:val="006755BA"/>
    <w:rsid w:val="0068642F"/>
    <w:rsid w:val="006900F4"/>
    <w:rsid w:val="00693021"/>
    <w:rsid w:val="0069796E"/>
    <w:rsid w:val="006A0485"/>
    <w:rsid w:val="006B1674"/>
    <w:rsid w:val="006B1C72"/>
    <w:rsid w:val="006E017B"/>
    <w:rsid w:val="006E08F6"/>
    <w:rsid w:val="006E38F5"/>
    <w:rsid w:val="006E71FF"/>
    <w:rsid w:val="006F12F5"/>
    <w:rsid w:val="006F1EE0"/>
    <w:rsid w:val="006F26B5"/>
    <w:rsid w:val="006F45F9"/>
    <w:rsid w:val="0070577D"/>
    <w:rsid w:val="00707C16"/>
    <w:rsid w:val="007121BB"/>
    <w:rsid w:val="00717F0C"/>
    <w:rsid w:val="00723391"/>
    <w:rsid w:val="00724E90"/>
    <w:rsid w:val="00727DF0"/>
    <w:rsid w:val="0073261E"/>
    <w:rsid w:val="00734EC1"/>
    <w:rsid w:val="0074510E"/>
    <w:rsid w:val="00761088"/>
    <w:rsid w:val="00774ECD"/>
    <w:rsid w:val="007751DF"/>
    <w:rsid w:val="00776CEB"/>
    <w:rsid w:val="00777D88"/>
    <w:rsid w:val="00781985"/>
    <w:rsid w:val="00781CB9"/>
    <w:rsid w:val="0078308F"/>
    <w:rsid w:val="007847CD"/>
    <w:rsid w:val="00787F54"/>
    <w:rsid w:val="007930F6"/>
    <w:rsid w:val="007943AE"/>
    <w:rsid w:val="00797D8F"/>
    <w:rsid w:val="007B111B"/>
    <w:rsid w:val="007B7070"/>
    <w:rsid w:val="007B736C"/>
    <w:rsid w:val="007B78F2"/>
    <w:rsid w:val="007B7F30"/>
    <w:rsid w:val="007C2037"/>
    <w:rsid w:val="007C2A06"/>
    <w:rsid w:val="007D5778"/>
    <w:rsid w:val="007E1DBA"/>
    <w:rsid w:val="007E464E"/>
    <w:rsid w:val="007E66E5"/>
    <w:rsid w:val="007E67A2"/>
    <w:rsid w:val="007F4A40"/>
    <w:rsid w:val="0080027B"/>
    <w:rsid w:val="00801EED"/>
    <w:rsid w:val="00803FED"/>
    <w:rsid w:val="008044A5"/>
    <w:rsid w:val="00804610"/>
    <w:rsid w:val="00812B84"/>
    <w:rsid w:val="00822C25"/>
    <w:rsid w:val="00825BB7"/>
    <w:rsid w:val="008307C4"/>
    <w:rsid w:val="00832AF9"/>
    <w:rsid w:val="00835525"/>
    <w:rsid w:val="0084147B"/>
    <w:rsid w:val="00845990"/>
    <w:rsid w:val="008513DC"/>
    <w:rsid w:val="008529E7"/>
    <w:rsid w:val="00852A69"/>
    <w:rsid w:val="00855AF8"/>
    <w:rsid w:val="008570FD"/>
    <w:rsid w:val="00857E5E"/>
    <w:rsid w:val="00865578"/>
    <w:rsid w:val="0086601E"/>
    <w:rsid w:val="00873E4C"/>
    <w:rsid w:val="008767D8"/>
    <w:rsid w:val="008807DB"/>
    <w:rsid w:val="00883283"/>
    <w:rsid w:val="008841A9"/>
    <w:rsid w:val="00885B5A"/>
    <w:rsid w:val="0089049D"/>
    <w:rsid w:val="00892ABA"/>
    <w:rsid w:val="00893EB3"/>
    <w:rsid w:val="00896862"/>
    <w:rsid w:val="008A1764"/>
    <w:rsid w:val="008A2973"/>
    <w:rsid w:val="008A3995"/>
    <w:rsid w:val="008B05BD"/>
    <w:rsid w:val="008B3864"/>
    <w:rsid w:val="008B458C"/>
    <w:rsid w:val="008B52F4"/>
    <w:rsid w:val="008B6CF8"/>
    <w:rsid w:val="008C23CE"/>
    <w:rsid w:val="008C5B72"/>
    <w:rsid w:val="008C611C"/>
    <w:rsid w:val="008D7D3B"/>
    <w:rsid w:val="008E1B2F"/>
    <w:rsid w:val="008F06EE"/>
    <w:rsid w:val="008F1F74"/>
    <w:rsid w:val="00907B4C"/>
    <w:rsid w:val="00915552"/>
    <w:rsid w:val="00915C2C"/>
    <w:rsid w:val="009175A1"/>
    <w:rsid w:val="0093492C"/>
    <w:rsid w:val="00937447"/>
    <w:rsid w:val="009436AF"/>
    <w:rsid w:val="00944982"/>
    <w:rsid w:val="009456F4"/>
    <w:rsid w:val="009507CA"/>
    <w:rsid w:val="00956B51"/>
    <w:rsid w:val="00960D11"/>
    <w:rsid w:val="00963803"/>
    <w:rsid w:val="009643BB"/>
    <w:rsid w:val="0096451E"/>
    <w:rsid w:val="00966097"/>
    <w:rsid w:val="00982D04"/>
    <w:rsid w:val="009A121E"/>
    <w:rsid w:val="009A5301"/>
    <w:rsid w:val="009B0B30"/>
    <w:rsid w:val="009B2EE3"/>
    <w:rsid w:val="009B4ABA"/>
    <w:rsid w:val="009B4C3A"/>
    <w:rsid w:val="009C6B9F"/>
    <w:rsid w:val="009D2BAA"/>
    <w:rsid w:val="009E0C25"/>
    <w:rsid w:val="009F079D"/>
    <w:rsid w:val="009F2974"/>
    <w:rsid w:val="009F2987"/>
    <w:rsid w:val="009F302E"/>
    <w:rsid w:val="009F5BD9"/>
    <w:rsid w:val="009F6C91"/>
    <w:rsid w:val="00A026BC"/>
    <w:rsid w:val="00A06068"/>
    <w:rsid w:val="00A0716A"/>
    <w:rsid w:val="00A11079"/>
    <w:rsid w:val="00A261BC"/>
    <w:rsid w:val="00A263DA"/>
    <w:rsid w:val="00A3047B"/>
    <w:rsid w:val="00A30612"/>
    <w:rsid w:val="00A333E2"/>
    <w:rsid w:val="00A347DE"/>
    <w:rsid w:val="00A419DA"/>
    <w:rsid w:val="00A42048"/>
    <w:rsid w:val="00A42FFC"/>
    <w:rsid w:val="00A4671D"/>
    <w:rsid w:val="00A46958"/>
    <w:rsid w:val="00A514A9"/>
    <w:rsid w:val="00A51F7B"/>
    <w:rsid w:val="00A531C8"/>
    <w:rsid w:val="00A57C82"/>
    <w:rsid w:val="00A660A2"/>
    <w:rsid w:val="00A67CB9"/>
    <w:rsid w:val="00A771EE"/>
    <w:rsid w:val="00A774E0"/>
    <w:rsid w:val="00A81D61"/>
    <w:rsid w:val="00A821AF"/>
    <w:rsid w:val="00A82CC3"/>
    <w:rsid w:val="00A8656A"/>
    <w:rsid w:val="00A92606"/>
    <w:rsid w:val="00A94F8A"/>
    <w:rsid w:val="00A95F99"/>
    <w:rsid w:val="00AA03F3"/>
    <w:rsid w:val="00AA0B41"/>
    <w:rsid w:val="00AA2763"/>
    <w:rsid w:val="00AA6133"/>
    <w:rsid w:val="00AA6A8E"/>
    <w:rsid w:val="00AB13FD"/>
    <w:rsid w:val="00AB329B"/>
    <w:rsid w:val="00AC02FC"/>
    <w:rsid w:val="00AC2F37"/>
    <w:rsid w:val="00AC40B5"/>
    <w:rsid w:val="00AC4618"/>
    <w:rsid w:val="00AD3574"/>
    <w:rsid w:val="00AE2441"/>
    <w:rsid w:val="00AE547E"/>
    <w:rsid w:val="00AE5ECD"/>
    <w:rsid w:val="00AF74F4"/>
    <w:rsid w:val="00B048B2"/>
    <w:rsid w:val="00B04F32"/>
    <w:rsid w:val="00B132A6"/>
    <w:rsid w:val="00B148B6"/>
    <w:rsid w:val="00B16B54"/>
    <w:rsid w:val="00B20953"/>
    <w:rsid w:val="00B23967"/>
    <w:rsid w:val="00B360B7"/>
    <w:rsid w:val="00B36C7E"/>
    <w:rsid w:val="00B418DA"/>
    <w:rsid w:val="00B4213F"/>
    <w:rsid w:val="00B4214A"/>
    <w:rsid w:val="00B470B1"/>
    <w:rsid w:val="00B52B52"/>
    <w:rsid w:val="00B57BAF"/>
    <w:rsid w:val="00B64BFF"/>
    <w:rsid w:val="00B65892"/>
    <w:rsid w:val="00B7726B"/>
    <w:rsid w:val="00B77DFA"/>
    <w:rsid w:val="00B8004A"/>
    <w:rsid w:val="00B80677"/>
    <w:rsid w:val="00B85502"/>
    <w:rsid w:val="00B8726D"/>
    <w:rsid w:val="00B94B2E"/>
    <w:rsid w:val="00B94B41"/>
    <w:rsid w:val="00B94D2C"/>
    <w:rsid w:val="00BA03D0"/>
    <w:rsid w:val="00BA3BA2"/>
    <w:rsid w:val="00BA6395"/>
    <w:rsid w:val="00BC0FD0"/>
    <w:rsid w:val="00BC2E7A"/>
    <w:rsid w:val="00BC662C"/>
    <w:rsid w:val="00BF5BFF"/>
    <w:rsid w:val="00C011D1"/>
    <w:rsid w:val="00C10F0D"/>
    <w:rsid w:val="00C113DF"/>
    <w:rsid w:val="00C12856"/>
    <w:rsid w:val="00C13320"/>
    <w:rsid w:val="00C14E58"/>
    <w:rsid w:val="00C17067"/>
    <w:rsid w:val="00C20DA4"/>
    <w:rsid w:val="00C21BC4"/>
    <w:rsid w:val="00C25352"/>
    <w:rsid w:val="00C30962"/>
    <w:rsid w:val="00C30E1C"/>
    <w:rsid w:val="00C42DFA"/>
    <w:rsid w:val="00C46F42"/>
    <w:rsid w:val="00C57294"/>
    <w:rsid w:val="00C57832"/>
    <w:rsid w:val="00C66018"/>
    <w:rsid w:val="00C66B1B"/>
    <w:rsid w:val="00C74440"/>
    <w:rsid w:val="00C77A39"/>
    <w:rsid w:val="00C81311"/>
    <w:rsid w:val="00C8430E"/>
    <w:rsid w:val="00C9008F"/>
    <w:rsid w:val="00C90B0B"/>
    <w:rsid w:val="00C923FC"/>
    <w:rsid w:val="00C92F39"/>
    <w:rsid w:val="00C94193"/>
    <w:rsid w:val="00C94917"/>
    <w:rsid w:val="00CA1370"/>
    <w:rsid w:val="00CB5598"/>
    <w:rsid w:val="00CC0BDF"/>
    <w:rsid w:val="00CC0FB9"/>
    <w:rsid w:val="00CD19ED"/>
    <w:rsid w:val="00CD5815"/>
    <w:rsid w:val="00CD6129"/>
    <w:rsid w:val="00CE5E8B"/>
    <w:rsid w:val="00CF0028"/>
    <w:rsid w:val="00CF1216"/>
    <w:rsid w:val="00CF7EF4"/>
    <w:rsid w:val="00D047F3"/>
    <w:rsid w:val="00D05CBF"/>
    <w:rsid w:val="00D060B7"/>
    <w:rsid w:val="00D12868"/>
    <w:rsid w:val="00D203CD"/>
    <w:rsid w:val="00D21901"/>
    <w:rsid w:val="00D21BE1"/>
    <w:rsid w:val="00D24BF6"/>
    <w:rsid w:val="00D2671C"/>
    <w:rsid w:val="00D36C4E"/>
    <w:rsid w:val="00D37644"/>
    <w:rsid w:val="00D41FA5"/>
    <w:rsid w:val="00D428CD"/>
    <w:rsid w:val="00D43C67"/>
    <w:rsid w:val="00D501E9"/>
    <w:rsid w:val="00D503E6"/>
    <w:rsid w:val="00D52D89"/>
    <w:rsid w:val="00D53596"/>
    <w:rsid w:val="00D6170F"/>
    <w:rsid w:val="00D61ECA"/>
    <w:rsid w:val="00D630B1"/>
    <w:rsid w:val="00D677B0"/>
    <w:rsid w:val="00D71D11"/>
    <w:rsid w:val="00D74648"/>
    <w:rsid w:val="00D75C88"/>
    <w:rsid w:val="00D8057F"/>
    <w:rsid w:val="00D81CB1"/>
    <w:rsid w:val="00D86DFE"/>
    <w:rsid w:val="00D9200A"/>
    <w:rsid w:val="00D96179"/>
    <w:rsid w:val="00D96704"/>
    <w:rsid w:val="00DA33BD"/>
    <w:rsid w:val="00DA598F"/>
    <w:rsid w:val="00DA69FB"/>
    <w:rsid w:val="00DB751F"/>
    <w:rsid w:val="00DC3C2D"/>
    <w:rsid w:val="00DC6818"/>
    <w:rsid w:val="00DC6F49"/>
    <w:rsid w:val="00DD51F6"/>
    <w:rsid w:val="00DD6109"/>
    <w:rsid w:val="00DD6272"/>
    <w:rsid w:val="00DD6D48"/>
    <w:rsid w:val="00DE34EA"/>
    <w:rsid w:val="00DE366E"/>
    <w:rsid w:val="00DF482D"/>
    <w:rsid w:val="00DF636D"/>
    <w:rsid w:val="00E00622"/>
    <w:rsid w:val="00E03512"/>
    <w:rsid w:val="00E03C47"/>
    <w:rsid w:val="00E07E6D"/>
    <w:rsid w:val="00E10B81"/>
    <w:rsid w:val="00E13A74"/>
    <w:rsid w:val="00E26974"/>
    <w:rsid w:val="00E34E4F"/>
    <w:rsid w:val="00E35548"/>
    <w:rsid w:val="00E35F9C"/>
    <w:rsid w:val="00E36D51"/>
    <w:rsid w:val="00E445E3"/>
    <w:rsid w:val="00E509AC"/>
    <w:rsid w:val="00E52F9B"/>
    <w:rsid w:val="00E54249"/>
    <w:rsid w:val="00E55EB6"/>
    <w:rsid w:val="00E566EB"/>
    <w:rsid w:val="00E5776C"/>
    <w:rsid w:val="00E6058A"/>
    <w:rsid w:val="00E63C1E"/>
    <w:rsid w:val="00E6611D"/>
    <w:rsid w:val="00E72A05"/>
    <w:rsid w:val="00E759D8"/>
    <w:rsid w:val="00E75E25"/>
    <w:rsid w:val="00E761DB"/>
    <w:rsid w:val="00E76B8F"/>
    <w:rsid w:val="00E76DD6"/>
    <w:rsid w:val="00E81CD5"/>
    <w:rsid w:val="00E92B21"/>
    <w:rsid w:val="00E944BF"/>
    <w:rsid w:val="00E9610E"/>
    <w:rsid w:val="00EA7B2F"/>
    <w:rsid w:val="00EB35DD"/>
    <w:rsid w:val="00EB4A2D"/>
    <w:rsid w:val="00EC7254"/>
    <w:rsid w:val="00EC79B8"/>
    <w:rsid w:val="00EF3C12"/>
    <w:rsid w:val="00EF4F7B"/>
    <w:rsid w:val="00F03DAC"/>
    <w:rsid w:val="00F03FD5"/>
    <w:rsid w:val="00F06E50"/>
    <w:rsid w:val="00F12F2C"/>
    <w:rsid w:val="00F139A2"/>
    <w:rsid w:val="00F17C56"/>
    <w:rsid w:val="00F216BF"/>
    <w:rsid w:val="00F274E4"/>
    <w:rsid w:val="00F27B3B"/>
    <w:rsid w:val="00F27B7A"/>
    <w:rsid w:val="00F33283"/>
    <w:rsid w:val="00F364C7"/>
    <w:rsid w:val="00F42FEA"/>
    <w:rsid w:val="00F43BA3"/>
    <w:rsid w:val="00F52FBD"/>
    <w:rsid w:val="00F57792"/>
    <w:rsid w:val="00F665C1"/>
    <w:rsid w:val="00F67595"/>
    <w:rsid w:val="00F7313B"/>
    <w:rsid w:val="00F73DE2"/>
    <w:rsid w:val="00F805B1"/>
    <w:rsid w:val="00F8255D"/>
    <w:rsid w:val="00F8268F"/>
    <w:rsid w:val="00F859C8"/>
    <w:rsid w:val="00F9018C"/>
    <w:rsid w:val="00F90AE9"/>
    <w:rsid w:val="00F91288"/>
    <w:rsid w:val="00F936D1"/>
    <w:rsid w:val="00FA39CE"/>
    <w:rsid w:val="00FA5196"/>
    <w:rsid w:val="00FA69AB"/>
    <w:rsid w:val="00FB073D"/>
    <w:rsid w:val="00FB0F1B"/>
    <w:rsid w:val="00FB1724"/>
    <w:rsid w:val="00FB5AEE"/>
    <w:rsid w:val="00FB74C8"/>
    <w:rsid w:val="00FC635A"/>
    <w:rsid w:val="00FD4472"/>
    <w:rsid w:val="00FD4B04"/>
    <w:rsid w:val="00FD5A73"/>
    <w:rsid w:val="00FD5B22"/>
    <w:rsid w:val="00FD6C8F"/>
    <w:rsid w:val="00FD6FED"/>
    <w:rsid w:val="00FD7133"/>
    <w:rsid w:val="00FE338B"/>
    <w:rsid w:val="00FE64C6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0354E2EF"/>
  <w15:chartTrackingRefBased/>
  <w15:docId w15:val="{49ACDBDB-2957-4DED-A340-B8B2FB8D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B64BFF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4050D7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4050D7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4050D7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styleId="Glava">
    <w:name w:val="header"/>
    <w:basedOn w:val="Navaden"/>
    <w:rsid w:val="00C9491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C94917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563B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63B0C"/>
    <w:rPr>
      <w:rFonts w:ascii="Tahoma" w:hAnsi="Tahoma" w:cs="Tahoma"/>
      <w:sz w:val="16"/>
      <w:szCs w:val="16"/>
    </w:rPr>
  </w:style>
  <w:style w:type="character" w:styleId="SledenaHiperpovezava">
    <w:name w:val="FollowedHyperlink"/>
    <w:rsid w:val="00D630B1"/>
    <w:rPr>
      <w:color w:val="954F72"/>
      <w:u w:val="single"/>
    </w:rPr>
  </w:style>
  <w:style w:type="character" w:customStyle="1" w:styleId="NogaZnak">
    <w:name w:val="Noga Znak"/>
    <w:link w:val="Noga"/>
    <w:uiPriority w:val="99"/>
    <w:rsid w:val="00AE547E"/>
    <w:rPr>
      <w:sz w:val="24"/>
      <w:szCs w:val="24"/>
    </w:rPr>
  </w:style>
  <w:style w:type="table" w:styleId="Tabelamrea">
    <w:name w:val="Table Grid"/>
    <w:basedOn w:val="Navadnatabela"/>
    <w:rsid w:val="003F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pletna1">
    <w:name w:val="Table Web 1"/>
    <w:basedOn w:val="Navadnatabela"/>
    <w:rsid w:val="0093492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mrea4poudarek1">
    <w:name w:val="Grid Table 4 Accent 1"/>
    <w:basedOn w:val="Navadnatabela"/>
    <w:uiPriority w:val="49"/>
    <w:rsid w:val="00E36D5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mrea3poudarek5">
    <w:name w:val="Grid Table 3 Accent 5"/>
    <w:basedOn w:val="Navadnatabela"/>
    <w:uiPriority w:val="48"/>
    <w:rsid w:val="006324A0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mrea2poudarek5">
    <w:name w:val="Grid Table 2 Accent 5"/>
    <w:basedOn w:val="Navadnatabela"/>
    <w:uiPriority w:val="47"/>
    <w:rsid w:val="003E5031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mrea3poudarek1">
    <w:name w:val="Grid Table 3 Accent 1"/>
    <w:basedOn w:val="Navadnatabela"/>
    <w:uiPriority w:val="48"/>
    <w:rsid w:val="008570F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748845-2A54-4369-A6A3-90A8084C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1524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SKN čistopis za leti 2020 in 2021</vt:lpstr>
    </vt:vector>
  </TitlesOfParts>
  <Company>tMJUice\Common\Smart Tag</Company>
  <LinksUpToDate>false</LinksUpToDate>
  <CharactersWithSpaces>9929</CharactersWithSpaces>
  <SharedDoc>false</SharedDoc>
  <HLinks>
    <vt:vector size="42" baseType="variant"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mailto:gp.mju@gov.s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SKN čistopis za leti 2020 in 2021</dc:title>
  <dc:subject/>
  <dc:creator>janja.pohlin@gov.si</dc:creator>
  <cp:keywords/>
  <dc:description/>
  <cp:lastModifiedBy>Janja Pohlin</cp:lastModifiedBy>
  <cp:revision>3</cp:revision>
  <cp:lastPrinted>2022-10-06T08:21:00Z</cp:lastPrinted>
  <dcterms:created xsi:type="dcterms:W3CDTF">2023-01-06T10:35:00Z</dcterms:created>
  <dcterms:modified xsi:type="dcterms:W3CDTF">2023-04-17T13:00:00Z</dcterms:modified>
</cp:coreProperties>
</file>