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10"/>
      </w:tblGrid>
      <w:tr w:rsidR="00980DDD" w:rsidRPr="006129BB" w14:paraId="586AD936" w14:textId="77777777" w:rsidTr="006129BB">
        <w:trPr>
          <w:trHeight w:val="1395"/>
          <w:jc w:val="center"/>
        </w:trPr>
        <w:tc>
          <w:tcPr>
            <w:tcW w:w="9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807D1" w14:textId="77777777" w:rsidR="00980DDD" w:rsidRPr="006129BB" w:rsidRDefault="00980DDD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ZBIRNI KADROVSKI NAČRT (ZKN) </w:t>
            </w:r>
          </w:p>
          <w:p w14:paraId="7550E43E" w14:textId="77777777" w:rsidR="00980DDD" w:rsidRPr="006129BB" w:rsidRDefault="00980DDD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OSEB JAVNEGA PRAVA PO 22. ČLENU ZAKONA O JAVNIH USLUŽBENCIH (ZJU) </w:t>
            </w:r>
          </w:p>
          <w:p w14:paraId="3B512086" w14:textId="77777777" w:rsidR="00980DDD" w:rsidRPr="006129BB" w:rsidRDefault="00980DDD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6129B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ZA LETI 2018 IN 2019</w:t>
            </w:r>
          </w:p>
          <w:p w14:paraId="32599437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3197CC29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tbl>
            <w:tblPr>
              <w:tblW w:w="942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824"/>
              <w:gridCol w:w="1300"/>
              <w:gridCol w:w="1300"/>
            </w:tblGrid>
            <w:tr w:rsidR="006129BB" w:rsidRPr="006129BB" w14:paraId="60B06F19" w14:textId="77777777" w:rsidTr="006129BB">
              <w:trPr>
                <w:trHeight w:val="870"/>
                <w:jc w:val="center"/>
              </w:trPr>
              <w:tc>
                <w:tcPr>
                  <w:tcW w:w="6824" w:type="dxa"/>
                  <w:vMerge w:val="restart"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F2F2F2"/>
                  <w:vAlign w:val="center"/>
                  <w:hideMark/>
                </w:tcPr>
                <w:p w14:paraId="278013FE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  <w:t>Organi državne uprave z osebami javnega prava po 22. členu ZJU v njihovi pristojnosti</w:t>
                  </w:r>
                </w:p>
              </w:tc>
              <w:tc>
                <w:tcPr>
                  <w:tcW w:w="130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9BC2E6"/>
                  <w:vAlign w:val="center"/>
                  <w:hideMark/>
                </w:tcPr>
                <w:p w14:paraId="778BBB9B" w14:textId="77777777" w:rsidR="006129BB" w:rsidRPr="006129BB" w:rsidRDefault="006129BB" w:rsidP="006129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sl-SI"/>
                    </w:rPr>
                    <w:t>ZKN 2018</w:t>
                  </w:r>
                </w:p>
              </w:tc>
              <w:tc>
                <w:tcPr>
                  <w:tcW w:w="1300" w:type="dxa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9BC2E6"/>
                  <w:vAlign w:val="center"/>
                  <w:hideMark/>
                </w:tcPr>
                <w:p w14:paraId="46A91C53" w14:textId="77777777" w:rsidR="006129BB" w:rsidRPr="006129BB" w:rsidRDefault="006129BB" w:rsidP="006129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8"/>
                      <w:szCs w:val="18"/>
                      <w:lang w:eastAsia="sl-SI"/>
                    </w:rPr>
                    <w:t xml:space="preserve"> ZKN 2019</w:t>
                  </w:r>
                </w:p>
              </w:tc>
            </w:tr>
            <w:tr w:rsidR="006129BB" w:rsidRPr="006129BB" w14:paraId="0EBB26FC" w14:textId="77777777" w:rsidTr="006129BB">
              <w:trPr>
                <w:trHeight w:val="525"/>
                <w:jc w:val="center"/>
              </w:trPr>
              <w:tc>
                <w:tcPr>
                  <w:tcW w:w="0" w:type="auto"/>
                  <w:vMerge/>
                  <w:tcBorders>
                    <w:top w:val="double" w:sz="6" w:space="0" w:color="auto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BA2EED7" w14:textId="77777777" w:rsidR="006129BB" w:rsidRPr="006129BB" w:rsidRDefault="006129BB" w:rsidP="006129BB">
                  <w:pPr>
                    <w:spacing w:after="0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2600" w:type="dxa"/>
                  <w:gridSpan w:val="2"/>
                  <w:tcBorders>
                    <w:top w:val="double" w:sz="6" w:space="0" w:color="auto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9BC2E6"/>
                  <w:vAlign w:val="center"/>
                  <w:hideMark/>
                </w:tcPr>
                <w:p w14:paraId="64B1A95C" w14:textId="77777777" w:rsidR="006129BB" w:rsidRPr="006129BB" w:rsidRDefault="006129BB" w:rsidP="006129B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Število dovoljenih zaposlitev</w:t>
                  </w:r>
                </w:p>
              </w:tc>
            </w:tr>
            <w:tr w:rsidR="006129BB" w:rsidRPr="006129BB" w14:paraId="76D1EFAF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CD34EFD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FINANCE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18A17A8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234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9BA300A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234</w:t>
                  </w:r>
                </w:p>
              </w:tc>
            </w:tr>
            <w:tr w:rsidR="006129BB" w:rsidRPr="006129BB" w14:paraId="734C21A2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6EE4F6BF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GOSPODARSKI RAZVOJ IN TEHNOLOGIJO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0DAE60F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8B8C436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156</w:t>
                  </w:r>
                </w:p>
              </w:tc>
            </w:tr>
            <w:tr w:rsidR="006129BB" w:rsidRPr="006129BB" w14:paraId="61EC784A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AB331C5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KMETIJSTVO, GOZDARSTVO IN PREHRANO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7893E63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70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472B446A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70</w:t>
                  </w:r>
                </w:p>
              </w:tc>
            </w:tr>
            <w:tr w:rsidR="006129BB" w:rsidRPr="006129BB" w14:paraId="01C903A0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47CF8A4C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 xml:space="preserve">MINISTRSTVO ZA INFRASTRUKTURO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F95029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213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A852AD6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213</w:t>
                  </w:r>
                </w:p>
              </w:tc>
            </w:tr>
            <w:tr w:rsidR="006129BB" w:rsidRPr="006129BB" w14:paraId="7FA4D213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179CC73A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OKOLJE IN PROSTOR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493B517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83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1972CF6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83</w:t>
                  </w:r>
                </w:p>
              </w:tc>
            </w:tr>
            <w:tr w:rsidR="006129BB" w:rsidRPr="006129BB" w14:paraId="1A6F3FA6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11C14A4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DELO, DRUŽINO, SOCIALNE ZADEVE IN ENAKE MOŽNOSTI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D50CD97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1.656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FEBF6FD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1.656</w:t>
                  </w:r>
                </w:p>
              </w:tc>
            </w:tr>
            <w:tr w:rsidR="006129BB" w:rsidRPr="006129BB" w14:paraId="5EEB6928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38E980F9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ZDRAVJE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10596BD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1.001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7E74B908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1.001</w:t>
                  </w:r>
                </w:p>
              </w:tc>
            </w:tr>
            <w:tr w:rsidR="006129BB" w:rsidRPr="006129BB" w14:paraId="66FFA8ED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082E0A1D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>MINISTRSTVO ZA IZOBRAŽEVANJE, ZNANOST IN ŠPORT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946A132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634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55A2F0E0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634</w:t>
                  </w:r>
                </w:p>
              </w:tc>
            </w:tr>
            <w:tr w:rsidR="006129BB" w:rsidRPr="006129BB" w14:paraId="75CF1C20" w14:textId="77777777" w:rsidTr="006129BB">
              <w:trPr>
                <w:trHeight w:val="499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vAlign w:val="center"/>
                  <w:hideMark/>
                </w:tcPr>
                <w:p w14:paraId="790066FC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sl-SI"/>
                    </w:rPr>
                    <w:t xml:space="preserve">MINISTRSTVO ZA KULTURO 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1F7BB80D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99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noWrap/>
                  <w:vAlign w:val="center"/>
                  <w:hideMark/>
                </w:tcPr>
                <w:p w14:paraId="685090C7" w14:textId="77777777" w:rsidR="006129BB" w:rsidRPr="006129B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3366"/>
                      <w:sz w:val="16"/>
                      <w:szCs w:val="16"/>
                      <w:lang w:eastAsia="sl-SI"/>
                    </w:rPr>
                    <w:t>99</w:t>
                  </w:r>
                </w:p>
              </w:tc>
            </w:tr>
            <w:tr w:rsidR="006129BB" w:rsidRPr="006129BB" w14:paraId="578F78E8" w14:textId="77777777" w:rsidTr="006129BB">
              <w:trPr>
                <w:trHeight w:val="615"/>
                <w:jc w:val="center"/>
              </w:trPr>
              <w:tc>
                <w:tcPr>
                  <w:tcW w:w="6824" w:type="dxa"/>
                  <w:tcBorders>
                    <w:top w:val="nil"/>
                    <w:left w:val="double" w:sz="6" w:space="0" w:color="auto"/>
                    <w:bottom w:val="double" w:sz="6" w:space="0" w:color="auto"/>
                    <w:right w:val="double" w:sz="6" w:space="0" w:color="auto"/>
                  </w:tcBorders>
                  <w:shd w:val="clear" w:color="auto" w:fill="969696"/>
                  <w:vAlign w:val="center"/>
                  <w:hideMark/>
                </w:tcPr>
                <w:p w14:paraId="2576DECE" w14:textId="77777777" w:rsidR="006129BB" w:rsidRPr="006129BB" w:rsidRDefault="006129BB" w:rsidP="006129BB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</w:pPr>
                  <w:r w:rsidRPr="006129BB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sl-SI"/>
                    </w:rPr>
                    <w:t>SKUPAJ ZKN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969696"/>
                  <w:noWrap/>
                  <w:vAlign w:val="center"/>
                  <w:hideMark/>
                </w:tcPr>
                <w:p w14:paraId="5C4E3CF5" w14:textId="77777777" w:rsidR="006129BB" w:rsidRPr="00E817C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E817C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4.146</w:t>
                  </w:r>
                </w:p>
              </w:tc>
              <w:tc>
                <w:tcPr>
                  <w:tcW w:w="1300" w:type="dxa"/>
                  <w:tcBorders>
                    <w:top w:val="nil"/>
                    <w:left w:val="nil"/>
                    <w:bottom w:val="double" w:sz="6" w:space="0" w:color="auto"/>
                    <w:right w:val="double" w:sz="6" w:space="0" w:color="auto"/>
                  </w:tcBorders>
                  <w:shd w:val="clear" w:color="auto" w:fill="969696"/>
                  <w:noWrap/>
                  <w:vAlign w:val="center"/>
                  <w:hideMark/>
                </w:tcPr>
                <w:p w14:paraId="40855EB7" w14:textId="77777777" w:rsidR="006129BB" w:rsidRPr="00E817CB" w:rsidRDefault="006129BB" w:rsidP="006129BB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</w:pPr>
                  <w:r w:rsidRPr="00E817CB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sl-SI"/>
                    </w:rPr>
                    <w:t>4.146</w:t>
                  </w:r>
                </w:p>
              </w:tc>
            </w:tr>
          </w:tbl>
          <w:p w14:paraId="361E41BC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41CCA0E3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62450B44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0DCE11A3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</w:p>
          <w:p w14:paraId="35875D34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sl-SI"/>
              </w:rPr>
            </w:pPr>
          </w:p>
          <w:p w14:paraId="250F5634" w14:textId="77777777" w:rsidR="006129BB" w:rsidRPr="006129BB" w:rsidRDefault="006129BB" w:rsidP="00980DDD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color w:val="000000"/>
                <w:sz w:val="20"/>
                <w:szCs w:val="20"/>
                <w:lang w:eastAsia="sl-SI"/>
              </w:rPr>
            </w:pPr>
          </w:p>
        </w:tc>
      </w:tr>
    </w:tbl>
    <w:p w14:paraId="161BE208" w14:textId="77777777" w:rsidR="00A246B8" w:rsidRDefault="00A246B8"/>
    <w:sectPr w:rsidR="00A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41"/>
    <w:rsid w:val="000016A1"/>
    <w:rsid w:val="000E50D4"/>
    <w:rsid w:val="001016A8"/>
    <w:rsid w:val="00144754"/>
    <w:rsid w:val="00153414"/>
    <w:rsid w:val="001C6F38"/>
    <w:rsid w:val="00250851"/>
    <w:rsid w:val="0028766E"/>
    <w:rsid w:val="002A38D3"/>
    <w:rsid w:val="00362441"/>
    <w:rsid w:val="003D0D29"/>
    <w:rsid w:val="003E2453"/>
    <w:rsid w:val="0046164A"/>
    <w:rsid w:val="004B0EE0"/>
    <w:rsid w:val="00505F4C"/>
    <w:rsid w:val="005219A2"/>
    <w:rsid w:val="00555C5B"/>
    <w:rsid w:val="00595FAE"/>
    <w:rsid w:val="00597CCA"/>
    <w:rsid w:val="005A6B45"/>
    <w:rsid w:val="005B4DB1"/>
    <w:rsid w:val="005C19CD"/>
    <w:rsid w:val="005E3ED7"/>
    <w:rsid w:val="005F0A6C"/>
    <w:rsid w:val="006129BB"/>
    <w:rsid w:val="0063137B"/>
    <w:rsid w:val="00646DFF"/>
    <w:rsid w:val="00692C42"/>
    <w:rsid w:val="0075614C"/>
    <w:rsid w:val="00756E7A"/>
    <w:rsid w:val="007660D1"/>
    <w:rsid w:val="00781CCF"/>
    <w:rsid w:val="007B451D"/>
    <w:rsid w:val="00874F5F"/>
    <w:rsid w:val="00881449"/>
    <w:rsid w:val="008F0E38"/>
    <w:rsid w:val="00943819"/>
    <w:rsid w:val="00950B67"/>
    <w:rsid w:val="00980DDD"/>
    <w:rsid w:val="009903A7"/>
    <w:rsid w:val="00995029"/>
    <w:rsid w:val="009B3F0C"/>
    <w:rsid w:val="00A01FF7"/>
    <w:rsid w:val="00A246B8"/>
    <w:rsid w:val="00A24A9A"/>
    <w:rsid w:val="00AE2323"/>
    <w:rsid w:val="00B405F5"/>
    <w:rsid w:val="00B4748A"/>
    <w:rsid w:val="00BB36D0"/>
    <w:rsid w:val="00BB7196"/>
    <w:rsid w:val="00C248C6"/>
    <w:rsid w:val="00C536A7"/>
    <w:rsid w:val="00CF7CC1"/>
    <w:rsid w:val="00D156B5"/>
    <w:rsid w:val="00D465BF"/>
    <w:rsid w:val="00D65853"/>
    <w:rsid w:val="00DD3ED5"/>
    <w:rsid w:val="00DF09B7"/>
    <w:rsid w:val="00E304E9"/>
    <w:rsid w:val="00E37231"/>
    <w:rsid w:val="00E66B05"/>
    <w:rsid w:val="00E817CB"/>
    <w:rsid w:val="00F00B96"/>
    <w:rsid w:val="00F10998"/>
    <w:rsid w:val="00F26293"/>
    <w:rsid w:val="00F76E0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5CE81"/>
  <w15:chartTrackingRefBased/>
  <w15:docId w15:val="{C57C325B-6179-47AE-8892-8D215E39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50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50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0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Marjanca Verhovec</cp:lastModifiedBy>
  <cp:revision>3</cp:revision>
  <cp:lastPrinted>2018-04-19T13:35:00Z</cp:lastPrinted>
  <dcterms:created xsi:type="dcterms:W3CDTF">2018-04-19T13:35:00Z</dcterms:created>
  <dcterms:modified xsi:type="dcterms:W3CDTF">2025-03-11T13:08:00Z</dcterms:modified>
</cp:coreProperties>
</file>