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115" w14:textId="783D18EA" w:rsidR="00F868D4" w:rsidRDefault="00F868D4"/>
    <w:p w14:paraId="6B440772" w14:textId="77777777" w:rsidR="0099410C" w:rsidRDefault="0099410C" w:rsidP="0099410C">
      <w:pPr>
        <w:jc w:val="center"/>
        <w:rPr>
          <w:rFonts w:ascii="Arial" w:hAnsi="Arial" w:cs="Arial"/>
          <w:b/>
          <w:bCs/>
        </w:rPr>
      </w:pPr>
      <w:r w:rsidRPr="0099410C">
        <w:rPr>
          <w:rFonts w:ascii="Arial" w:hAnsi="Arial" w:cs="Arial"/>
          <w:b/>
          <w:bCs/>
        </w:rPr>
        <w:t xml:space="preserve">ZBIRNI KADROVSKI NAČRT (ZKN) </w:t>
      </w:r>
    </w:p>
    <w:p w14:paraId="14F8B3D7" w14:textId="77777777" w:rsidR="0099410C" w:rsidRDefault="0099410C" w:rsidP="0099410C">
      <w:pPr>
        <w:jc w:val="center"/>
        <w:rPr>
          <w:rFonts w:ascii="Arial" w:hAnsi="Arial" w:cs="Arial"/>
          <w:b/>
          <w:bCs/>
        </w:rPr>
      </w:pPr>
      <w:r w:rsidRPr="0099410C">
        <w:rPr>
          <w:rFonts w:ascii="Arial" w:hAnsi="Arial" w:cs="Arial"/>
          <w:b/>
          <w:bCs/>
        </w:rPr>
        <w:t xml:space="preserve">OSEB JAVNEGA PRAVA PO 22. ČLENU ZAKONA O JAVNIH USLUŽBENCIH (ZJU) </w:t>
      </w:r>
    </w:p>
    <w:p w14:paraId="5AF1C636" w14:textId="39492071" w:rsidR="0099410C" w:rsidRDefault="0099410C" w:rsidP="0099410C">
      <w:pPr>
        <w:jc w:val="center"/>
        <w:rPr>
          <w:rFonts w:ascii="Arial" w:hAnsi="Arial" w:cs="Arial"/>
          <w:b/>
          <w:bCs/>
        </w:rPr>
      </w:pPr>
      <w:r w:rsidRPr="0099410C">
        <w:rPr>
          <w:rFonts w:ascii="Arial" w:hAnsi="Arial" w:cs="Arial"/>
          <w:b/>
          <w:bCs/>
        </w:rPr>
        <w:t>ZA LETI 2022 IN 2023</w:t>
      </w:r>
    </w:p>
    <w:p w14:paraId="456E7148" w14:textId="77777777" w:rsidR="0099410C" w:rsidRPr="0099410C" w:rsidRDefault="0099410C" w:rsidP="0099410C">
      <w:pPr>
        <w:jc w:val="center"/>
        <w:rPr>
          <w:rFonts w:ascii="Arial" w:hAnsi="Arial" w:cs="Arial"/>
          <w:b/>
          <w:bCs/>
        </w:rPr>
      </w:pPr>
    </w:p>
    <w:tbl>
      <w:tblPr>
        <w:tblStyle w:val="Tabelamrea3poudarek1"/>
        <w:tblW w:w="7680" w:type="dxa"/>
        <w:jc w:val="center"/>
        <w:tblLook w:val="04A0" w:firstRow="1" w:lastRow="0" w:firstColumn="1" w:lastColumn="0" w:noHBand="0" w:noVBand="1"/>
      </w:tblPr>
      <w:tblGrid>
        <w:gridCol w:w="5440"/>
        <w:gridCol w:w="1120"/>
        <w:gridCol w:w="1120"/>
      </w:tblGrid>
      <w:tr w:rsidR="0099410C" w:rsidRPr="0099410C" w14:paraId="5E59868C" w14:textId="77777777" w:rsidTr="00E24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40" w:type="dxa"/>
            <w:hideMark/>
          </w:tcPr>
          <w:p w14:paraId="16236D96" w14:textId="77777777" w:rsidR="00073B4A" w:rsidRDefault="0099410C" w:rsidP="0099410C">
            <w:pPr>
              <w:jc w:val="left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 xml:space="preserve">Organi državne uprave z osebami javnega prava </w:t>
            </w:r>
          </w:p>
          <w:p w14:paraId="15A1C480" w14:textId="682FDD85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po 22. členu ZJU</w:t>
            </w: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16"/>
                <w:szCs w:val="16"/>
                <w:lang w:eastAsia="sl-SI"/>
              </w:rPr>
              <w:t xml:space="preserve"> </w:t>
            </w: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v njihovi pristojnosti</w:t>
            </w:r>
          </w:p>
        </w:tc>
        <w:tc>
          <w:tcPr>
            <w:tcW w:w="1120" w:type="dxa"/>
            <w:hideMark/>
          </w:tcPr>
          <w:p w14:paraId="79FC312C" w14:textId="77777777" w:rsidR="0099410C" w:rsidRPr="0099410C" w:rsidRDefault="0099410C" w:rsidP="00994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ZKN 2022</w:t>
            </w:r>
          </w:p>
        </w:tc>
        <w:tc>
          <w:tcPr>
            <w:tcW w:w="1120" w:type="dxa"/>
            <w:hideMark/>
          </w:tcPr>
          <w:p w14:paraId="5AF75A8C" w14:textId="77777777" w:rsidR="0099410C" w:rsidRPr="0099410C" w:rsidRDefault="0099410C" w:rsidP="00994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ZKN 2023</w:t>
            </w:r>
          </w:p>
        </w:tc>
      </w:tr>
      <w:tr w:rsidR="0099410C" w:rsidRPr="0099410C" w14:paraId="173B9D19" w14:textId="77777777" w:rsidTr="00E24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2B8B92F6" w14:textId="08967EC4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</w:p>
        </w:tc>
        <w:tc>
          <w:tcPr>
            <w:tcW w:w="1120" w:type="dxa"/>
            <w:hideMark/>
          </w:tcPr>
          <w:p w14:paraId="2491A2A3" w14:textId="77777777" w:rsidR="0099410C" w:rsidRPr="0099410C" w:rsidRDefault="0099410C" w:rsidP="00E24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Število dovoljenih zaposlitev</w:t>
            </w:r>
          </w:p>
        </w:tc>
        <w:tc>
          <w:tcPr>
            <w:tcW w:w="1120" w:type="dxa"/>
            <w:hideMark/>
          </w:tcPr>
          <w:p w14:paraId="021914B2" w14:textId="77777777" w:rsidR="0099410C" w:rsidRPr="0099410C" w:rsidRDefault="0099410C" w:rsidP="00E24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Število dovoljenih zaposlitev</w:t>
            </w:r>
          </w:p>
        </w:tc>
      </w:tr>
      <w:tr w:rsidR="0099410C" w:rsidRPr="0099410C" w14:paraId="5CF1B3D6" w14:textId="77777777" w:rsidTr="00E2444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650696E8" w14:textId="77777777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1120" w:type="dxa"/>
            <w:noWrap/>
            <w:hideMark/>
          </w:tcPr>
          <w:p w14:paraId="48D8366B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120" w:type="dxa"/>
            <w:noWrap/>
            <w:hideMark/>
          </w:tcPr>
          <w:p w14:paraId="29AC958B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235</w:t>
            </w:r>
          </w:p>
        </w:tc>
      </w:tr>
      <w:tr w:rsidR="0099410C" w:rsidRPr="0099410C" w14:paraId="71556D7C" w14:textId="77777777" w:rsidTr="00E24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3F8CF761" w14:textId="77777777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1120" w:type="dxa"/>
            <w:noWrap/>
            <w:hideMark/>
          </w:tcPr>
          <w:p w14:paraId="1DFB0787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120" w:type="dxa"/>
            <w:noWrap/>
            <w:hideMark/>
          </w:tcPr>
          <w:p w14:paraId="425C7DDD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177</w:t>
            </w:r>
          </w:p>
        </w:tc>
      </w:tr>
      <w:tr w:rsidR="0099410C" w:rsidRPr="0099410C" w14:paraId="69109377" w14:textId="77777777" w:rsidTr="00E2444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755624F5" w14:textId="77777777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1120" w:type="dxa"/>
            <w:noWrap/>
            <w:hideMark/>
          </w:tcPr>
          <w:p w14:paraId="04D4AF0A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120" w:type="dxa"/>
            <w:noWrap/>
            <w:hideMark/>
          </w:tcPr>
          <w:p w14:paraId="6E4BB2A0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82</w:t>
            </w:r>
          </w:p>
        </w:tc>
      </w:tr>
      <w:tr w:rsidR="0099410C" w:rsidRPr="0099410C" w14:paraId="60C399BB" w14:textId="77777777" w:rsidTr="00E24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3BF63970" w14:textId="1089E62B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INFRASTRUKTURO</w:t>
            </w:r>
          </w:p>
        </w:tc>
        <w:tc>
          <w:tcPr>
            <w:tcW w:w="1120" w:type="dxa"/>
            <w:noWrap/>
            <w:hideMark/>
          </w:tcPr>
          <w:p w14:paraId="7006452B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120" w:type="dxa"/>
            <w:noWrap/>
            <w:hideMark/>
          </w:tcPr>
          <w:p w14:paraId="3B986766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214</w:t>
            </w:r>
          </w:p>
        </w:tc>
      </w:tr>
      <w:tr w:rsidR="0099410C" w:rsidRPr="0099410C" w14:paraId="0C7735F6" w14:textId="77777777" w:rsidTr="00E2444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4AED876E" w14:textId="77777777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OKOLJE IN PROSTOR</w:t>
            </w:r>
          </w:p>
        </w:tc>
        <w:tc>
          <w:tcPr>
            <w:tcW w:w="1120" w:type="dxa"/>
            <w:noWrap/>
            <w:hideMark/>
          </w:tcPr>
          <w:p w14:paraId="15716167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39B2691C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95</w:t>
            </w:r>
          </w:p>
        </w:tc>
      </w:tr>
      <w:tr w:rsidR="0099410C" w:rsidRPr="0099410C" w14:paraId="61B30D80" w14:textId="77777777" w:rsidTr="00E24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545DC93A" w14:textId="77777777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1120" w:type="dxa"/>
            <w:noWrap/>
            <w:hideMark/>
          </w:tcPr>
          <w:p w14:paraId="2CFD8C04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1.704</w:t>
            </w:r>
          </w:p>
        </w:tc>
        <w:tc>
          <w:tcPr>
            <w:tcW w:w="1120" w:type="dxa"/>
            <w:noWrap/>
            <w:hideMark/>
          </w:tcPr>
          <w:p w14:paraId="15F1360B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1.673</w:t>
            </w:r>
          </w:p>
        </w:tc>
      </w:tr>
      <w:tr w:rsidR="0099410C" w:rsidRPr="0099410C" w14:paraId="05595DF9" w14:textId="77777777" w:rsidTr="00E2444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2D19C89C" w14:textId="77777777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1120" w:type="dxa"/>
            <w:noWrap/>
            <w:hideMark/>
          </w:tcPr>
          <w:p w14:paraId="5131CBBB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1.124</w:t>
            </w:r>
          </w:p>
        </w:tc>
        <w:tc>
          <w:tcPr>
            <w:tcW w:w="1120" w:type="dxa"/>
            <w:noWrap/>
            <w:hideMark/>
          </w:tcPr>
          <w:p w14:paraId="7E61B493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1.124</w:t>
            </w:r>
          </w:p>
        </w:tc>
      </w:tr>
      <w:tr w:rsidR="0099410C" w:rsidRPr="0099410C" w14:paraId="0E73B85D" w14:textId="77777777" w:rsidTr="00E24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5076C298" w14:textId="77777777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IZOBRAŽEVANJE, ZNANOST IN ŠPORT</w:t>
            </w:r>
          </w:p>
        </w:tc>
        <w:tc>
          <w:tcPr>
            <w:tcW w:w="1120" w:type="dxa"/>
            <w:noWrap/>
            <w:hideMark/>
          </w:tcPr>
          <w:p w14:paraId="77141057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120" w:type="dxa"/>
            <w:noWrap/>
            <w:hideMark/>
          </w:tcPr>
          <w:p w14:paraId="57C3D29D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195</w:t>
            </w:r>
          </w:p>
        </w:tc>
      </w:tr>
      <w:tr w:rsidR="0099410C" w:rsidRPr="0099410C" w14:paraId="6B9A5DFD" w14:textId="77777777" w:rsidTr="00E2444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08748DC6" w14:textId="154FC59B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1120" w:type="dxa"/>
            <w:noWrap/>
            <w:hideMark/>
          </w:tcPr>
          <w:p w14:paraId="7A6F8B11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120" w:type="dxa"/>
            <w:noWrap/>
            <w:hideMark/>
          </w:tcPr>
          <w:p w14:paraId="2436F67A" w14:textId="77777777" w:rsidR="0099410C" w:rsidRPr="0099410C" w:rsidRDefault="0099410C" w:rsidP="00E24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sl-SI"/>
              </w:rPr>
              <w:t>99</w:t>
            </w:r>
          </w:p>
        </w:tc>
      </w:tr>
      <w:tr w:rsidR="0099410C" w:rsidRPr="0099410C" w14:paraId="22B4A2B1" w14:textId="77777777" w:rsidTr="00E24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hideMark/>
          </w:tcPr>
          <w:p w14:paraId="1C14B18B" w14:textId="77777777" w:rsidR="0099410C" w:rsidRPr="0099410C" w:rsidRDefault="0099410C" w:rsidP="0099410C">
            <w:pPr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SKUPAJ ZKN</w:t>
            </w:r>
          </w:p>
        </w:tc>
        <w:tc>
          <w:tcPr>
            <w:tcW w:w="1120" w:type="dxa"/>
            <w:noWrap/>
            <w:hideMark/>
          </w:tcPr>
          <w:p w14:paraId="60EBD412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3.925</w:t>
            </w:r>
          </w:p>
        </w:tc>
        <w:tc>
          <w:tcPr>
            <w:tcW w:w="1120" w:type="dxa"/>
            <w:noWrap/>
            <w:hideMark/>
          </w:tcPr>
          <w:p w14:paraId="5233A7AE" w14:textId="77777777" w:rsidR="0099410C" w:rsidRPr="0099410C" w:rsidRDefault="0099410C" w:rsidP="00E24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99410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3.894</w:t>
            </w:r>
          </w:p>
        </w:tc>
      </w:tr>
    </w:tbl>
    <w:p w14:paraId="1F21CB53" w14:textId="77777777" w:rsidR="0099410C" w:rsidRDefault="0099410C"/>
    <w:sectPr w:rsidR="0099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0C"/>
    <w:rsid w:val="00073B4A"/>
    <w:rsid w:val="0099410C"/>
    <w:rsid w:val="00E24443"/>
    <w:rsid w:val="00F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40C1"/>
  <w15:chartTrackingRefBased/>
  <w15:docId w15:val="{7B19FADE-03DA-45A8-993E-65517D6A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3poudarek1">
    <w:name w:val="Grid Table 3 Accent 1"/>
    <w:basedOn w:val="Navadnatabela"/>
    <w:uiPriority w:val="48"/>
    <w:rsid w:val="009941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dc:description/>
  <cp:lastModifiedBy>Janja Pohlin</cp:lastModifiedBy>
  <cp:revision>2</cp:revision>
  <dcterms:created xsi:type="dcterms:W3CDTF">2022-08-30T12:25:00Z</dcterms:created>
  <dcterms:modified xsi:type="dcterms:W3CDTF">2022-08-30T12:38:00Z</dcterms:modified>
</cp:coreProperties>
</file>