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112C" w14:textId="7EFBCB75" w:rsidR="003C7189" w:rsidRDefault="003C7189" w:rsidP="003C7189">
      <w:pPr>
        <w:rPr>
          <w:rFonts w:ascii="Aptos" w:hAnsi="Aptos"/>
        </w:rPr>
      </w:pPr>
      <w:r>
        <w:rPr>
          <w:rFonts w:ascii="Aptos" w:hAnsi="Aptos"/>
        </w:rPr>
        <w:t>Tekst, slovenščina:</w:t>
      </w:r>
    </w:p>
    <w:p w14:paraId="0809DEA5" w14:textId="77777777" w:rsidR="003C7189" w:rsidRDefault="003C7189" w:rsidP="003C7189">
      <w:pPr>
        <w:rPr>
          <w:rFonts w:ascii="Aptos" w:hAnsi="Aptos"/>
        </w:rPr>
      </w:pPr>
    </w:p>
    <w:p w14:paraId="3C7A243E" w14:textId="35F8A134" w:rsidR="003C7189" w:rsidRDefault="003C7189" w:rsidP="003C7189">
      <w:pPr>
        <w:rPr>
          <w:rFonts w:ascii="Aptos" w:hAnsi="Aptos"/>
        </w:rPr>
      </w:pPr>
      <w:r>
        <w:rPr>
          <w:rFonts w:ascii="Aptos" w:hAnsi="Aptos"/>
        </w:rPr>
        <w:t>Srce uspešne državne uprave so usposobljeni, zavzeti in predani javni uslužbenci,  zato je pomemben nenehen razvoj na področju ravnanja z zaposlenimi.</w:t>
      </w:r>
    </w:p>
    <w:p w14:paraId="34CD2F13" w14:textId="77777777" w:rsidR="003C7189" w:rsidRDefault="003C7189" w:rsidP="003C7189">
      <w:pPr>
        <w:rPr>
          <w:rFonts w:ascii="Aptos" w:hAnsi="Aptos"/>
        </w:rPr>
      </w:pPr>
    </w:p>
    <w:p w14:paraId="3E93A97E" w14:textId="77777777" w:rsidR="003C7189" w:rsidRDefault="003C7189" w:rsidP="003C7189">
      <w:pPr>
        <w:rPr>
          <w:rFonts w:ascii="Aptos" w:hAnsi="Aptos"/>
        </w:rPr>
      </w:pPr>
      <w:r>
        <w:rPr>
          <w:rFonts w:ascii="Aptos" w:hAnsi="Aptos"/>
        </w:rPr>
        <w:t xml:space="preserve">Uvajanje novih tehnologij ter nenehne družbene spremembe imajo vse bolj pomembno vlogo pri oblikovanju načina delovanja uprave in posledično zagotavljanja kakovostnih javnih storitev državljanom. Zato smo za zaposlene, vodje in kadrovike,  razvili sodobno informacijsko kadrovsko orodje imenovano IS MUZA, ki je del celovitega ravnanja z javnimi uslužbenci. </w:t>
      </w:r>
    </w:p>
    <w:p w14:paraId="41DA2C74" w14:textId="77777777" w:rsidR="003C7189" w:rsidRDefault="003C7189" w:rsidP="003C7189">
      <w:pPr>
        <w:rPr>
          <w:rFonts w:ascii="Aptos" w:hAnsi="Aptos"/>
        </w:rPr>
      </w:pPr>
    </w:p>
    <w:p w14:paraId="69E82445" w14:textId="77777777" w:rsidR="003C7189" w:rsidRDefault="003C7189" w:rsidP="003C7189">
      <w:pPr>
        <w:rPr>
          <w:rFonts w:ascii="Aptos" w:hAnsi="Aptos"/>
        </w:rPr>
      </w:pPr>
      <w:r>
        <w:rPr>
          <w:rFonts w:ascii="Aptos" w:hAnsi="Aptos"/>
        </w:rPr>
        <w:t>Digitalna podpora z vsebinsko posodobitvijo in nadgradnjo kadrovskih postopkov predstavlja pomemben prispevek k optimizaciji delovnih procesov in k strateškemu ter učinkovitejšemu upravljanju zaposlenih.</w:t>
      </w:r>
    </w:p>
    <w:p w14:paraId="09C46BDF" w14:textId="77777777" w:rsidR="003C7189" w:rsidRDefault="003C7189" w:rsidP="003C7189">
      <w:pPr>
        <w:rPr>
          <w:rFonts w:ascii="Aptos" w:hAnsi="Aptos"/>
        </w:rPr>
      </w:pPr>
    </w:p>
    <w:p w14:paraId="4F6B06B4" w14:textId="77777777" w:rsidR="003C7189" w:rsidRDefault="003C7189" w:rsidP="003C7189">
      <w:pPr>
        <w:rPr>
          <w:rFonts w:ascii="Aptos" w:hAnsi="Aptos"/>
        </w:rPr>
      </w:pPr>
      <w:r>
        <w:rPr>
          <w:rFonts w:ascii="Aptos" w:hAnsi="Aptos"/>
        </w:rPr>
        <w:t>IS MUZA vodjem in kadrovikom omogoča, da se posvetijo izvedbi razvojnih pogovorov, presoji kompetenc in načrtovanju razvojnih aktivnosti, kar prispeva k učinkoviti uporabi potencialov javnih uslužbencev.</w:t>
      </w:r>
    </w:p>
    <w:p w14:paraId="57ED062C" w14:textId="77777777" w:rsidR="003C7189" w:rsidRDefault="003C7189" w:rsidP="003C7189">
      <w:pPr>
        <w:rPr>
          <w:rFonts w:ascii="Aptos" w:hAnsi="Aptos"/>
        </w:rPr>
      </w:pPr>
    </w:p>
    <w:p w14:paraId="3B12BD92" w14:textId="77777777" w:rsidR="003C7189" w:rsidRDefault="003C7189" w:rsidP="003C7189">
      <w:pPr>
        <w:rPr>
          <w:rFonts w:ascii="Aptos" w:hAnsi="Aptos"/>
        </w:rPr>
      </w:pPr>
      <w:r>
        <w:rPr>
          <w:rFonts w:ascii="Aptos" w:hAnsi="Aptos"/>
        </w:rPr>
        <w:t xml:space="preserve">Skupaj z vključevanjem kadrovskih služb in javnih uslužbencev v interni trg dela, znanja in priložnosti v organih državne uprave, ki je prav tako informatiziran v okviru IS MUZA, pa sledimo cilju: pravi ljudje na prava delovna mesta.  </w:t>
      </w:r>
    </w:p>
    <w:p w14:paraId="58FF5FFB" w14:textId="77777777" w:rsidR="003C7189" w:rsidRDefault="003C7189" w:rsidP="003C7189">
      <w:pPr>
        <w:rPr>
          <w:rFonts w:ascii="Aptos" w:hAnsi="Aptos"/>
        </w:rPr>
      </w:pPr>
      <w:r>
        <w:rPr>
          <w:rFonts w:ascii="Aptos" w:hAnsi="Aptos"/>
        </w:rPr>
        <w:t> </w:t>
      </w:r>
    </w:p>
    <w:p w14:paraId="58120722" w14:textId="77777777" w:rsidR="003C7189" w:rsidRDefault="003C7189" w:rsidP="003C7189">
      <w:pPr>
        <w:rPr>
          <w:rFonts w:ascii="Aptos" w:hAnsi="Aptos"/>
        </w:rPr>
      </w:pPr>
      <w:r>
        <w:rPr>
          <w:rFonts w:ascii="Aptos" w:hAnsi="Aptos"/>
        </w:rPr>
        <w:t>Zagotovite vzpodbudno delovno okolje. Pridružite se IS MUZA.</w:t>
      </w:r>
    </w:p>
    <w:p w14:paraId="638931A3" w14:textId="77777777" w:rsidR="005040AD" w:rsidRDefault="005040AD"/>
    <w:sectPr w:rsidR="005040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89"/>
    <w:rsid w:val="003C7189"/>
    <w:rsid w:val="005040AD"/>
    <w:rsid w:val="006A56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3B3C"/>
  <w15:chartTrackingRefBased/>
  <w15:docId w15:val="{86DCDACB-B2BB-40AA-8A5A-C1260F97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C7189"/>
    <w:pPr>
      <w:spacing w:after="0" w:line="240" w:lineRule="auto"/>
    </w:pPr>
    <w:rPr>
      <w:rFonts w:ascii="Calibri" w:hAnsi="Calibri" w:cs="Calibri"/>
      <w:kern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5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Reinhardt</dc:creator>
  <cp:keywords/>
  <dc:description/>
  <cp:lastModifiedBy>Mojca Reinhardt</cp:lastModifiedBy>
  <cp:revision>1</cp:revision>
  <dcterms:created xsi:type="dcterms:W3CDTF">2024-04-18T06:12:00Z</dcterms:created>
  <dcterms:modified xsi:type="dcterms:W3CDTF">2024-04-18T06:12:00Z</dcterms:modified>
</cp:coreProperties>
</file>