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5C830" w14:textId="577613D8" w:rsidR="00A64E8D" w:rsidRPr="00A64E8D" w:rsidRDefault="00A64E8D" w:rsidP="00A64E8D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>Številka:</w:t>
      </w:r>
      <w:r w:rsidR="00763CEA">
        <w:rPr>
          <w:rFonts w:ascii="Arial" w:hAnsi="Arial" w:cs="Arial"/>
          <w:sz w:val="20"/>
          <w:szCs w:val="20"/>
        </w:rPr>
        <w:t xml:space="preserve"> 47800-2/2025-3340</w:t>
      </w:r>
    </w:p>
    <w:p w14:paraId="025DAAE3" w14:textId="0EEDECE9" w:rsidR="00A64E8D" w:rsidRPr="00A64E8D" w:rsidRDefault="00A64E8D" w:rsidP="00A64E8D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 xml:space="preserve">Datum: </w:t>
      </w:r>
      <w:r w:rsidR="008B1376">
        <w:rPr>
          <w:rFonts w:ascii="Arial" w:hAnsi="Arial" w:cs="Arial"/>
          <w:sz w:val="20"/>
          <w:szCs w:val="20"/>
        </w:rPr>
        <w:t>29.1.2025</w:t>
      </w:r>
    </w:p>
    <w:p w14:paraId="5E718AF3" w14:textId="77777777" w:rsidR="00A64E8D" w:rsidRPr="00A64E8D" w:rsidRDefault="00A64E8D" w:rsidP="00A64E8D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44EC66DE" w14:textId="28C60189" w:rsidR="00A64E8D" w:rsidRPr="00A64E8D" w:rsidRDefault="00A64E8D" w:rsidP="00A64E8D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>Republika Slovenija, Ministrstvo za kulturo, Maistrova ulica 10, 1000 Ljubljana, na podlagi 49.</w:t>
      </w:r>
      <w:r w:rsidR="00BC7133">
        <w:rPr>
          <w:rFonts w:ascii="Arial" w:hAnsi="Arial" w:cs="Arial"/>
          <w:sz w:val="20"/>
          <w:szCs w:val="20"/>
        </w:rPr>
        <w:t>,</w:t>
      </w:r>
      <w:r w:rsidRPr="00A64E8D">
        <w:rPr>
          <w:rFonts w:ascii="Arial" w:hAnsi="Arial" w:cs="Arial"/>
          <w:sz w:val="20"/>
          <w:szCs w:val="20"/>
        </w:rPr>
        <w:t xml:space="preserve"> 51. </w:t>
      </w:r>
      <w:r w:rsidR="00BC7133">
        <w:rPr>
          <w:rFonts w:ascii="Arial" w:hAnsi="Arial" w:cs="Arial"/>
          <w:sz w:val="20"/>
          <w:szCs w:val="20"/>
        </w:rPr>
        <w:t xml:space="preserve">in 64. </w:t>
      </w:r>
      <w:r w:rsidRPr="00A64E8D">
        <w:rPr>
          <w:rFonts w:ascii="Arial" w:hAnsi="Arial" w:cs="Arial"/>
          <w:sz w:val="20"/>
          <w:szCs w:val="20"/>
        </w:rPr>
        <w:t xml:space="preserve">člena Zakona o stvarnem premoženju države in samoupravnih lokalnih skupnosti (Uradni list RS, št. 11/18, 79/18 in 78/23 – ZORR, v nadaljevanju: ZSPDSLS-1) ter 16. člena Uredbe o stvarnem premoženju države in samoupravnih lokalnih skupnosti (Uradni list RS, št. 31/18, v nadaljevanju: Uredba) objavlja </w:t>
      </w:r>
    </w:p>
    <w:p w14:paraId="3C333448" w14:textId="77777777" w:rsidR="00A64E8D" w:rsidRPr="00A64E8D" w:rsidRDefault="00A64E8D" w:rsidP="00A64E8D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13697BA3" w14:textId="77777777" w:rsidR="00A64E8D" w:rsidRPr="00A64E8D" w:rsidRDefault="00A64E8D" w:rsidP="00A64E8D">
      <w:pPr>
        <w:pStyle w:val="Brezrazmikov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516B30" w14:textId="33A48A91" w:rsidR="00D11033" w:rsidRDefault="00A64E8D" w:rsidP="000355B3">
      <w:pPr>
        <w:pStyle w:val="ZADEVA"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D11033">
        <w:rPr>
          <w:rFonts w:ascii="Arial" w:hAnsi="Arial" w:cs="Arial"/>
          <w:bCs/>
          <w:sz w:val="20"/>
          <w:szCs w:val="20"/>
        </w:rPr>
        <w:t xml:space="preserve">JAVNO ZBIRANJE PONUDB ZA </w:t>
      </w:r>
      <w:r w:rsidR="00D11033" w:rsidRPr="00D11033">
        <w:rPr>
          <w:rFonts w:ascii="Arial" w:hAnsi="Arial" w:cs="Arial"/>
          <w:bCs/>
          <w:sz w:val="20"/>
          <w:szCs w:val="20"/>
        </w:rPr>
        <w:t xml:space="preserve">ODDAJO V NAJEM POSLOVNEGA PROSTORA – PRISTAVE NA OBMOČJU GRADU SNEŽNIK </w:t>
      </w:r>
      <w:r w:rsidR="00D11033" w:rsidRPr="00D11033">
        <w:rPr>
          <w:rFonts w:ascii="Arial" w:hAnsi="Arial" w:cs="Arial"/>
          <w:bCs/>
          <w:sz w:val="20"/>
          <w:szCs w:val="20"/>
          <w:lang w:val="sl-SI"/>
        </w:rPr>
        <w:t>(EID 1-08765)</w:t>
      </w:r>
    </w:p>
    <w:p w14:paraId="15C32BBB" w14:textId="77777777" w:rsidR="000355B3" w:rsidRPr="000355B3" w:rsidRDefault="000355B3" w:rsidP="000355B3">
      <w:pPr>
        <w:pStyle w:val="ZADEVA"/>
        <w:jc w:val="both"/>
        <w:rPr>
          <w:rFonts w:ascii="Arial" w:hAnsi="Arial" w:cs="Arial"/>
          <w:bCs/>
          <w:sz w:val="20"/>
          <w:szCs w:val="20"/>
          <w:lang w:val="sl-SI"/>
        </w:rPr>
      </w:pPr>
    </w:p>
    <w:p w14:paraId="10E91F00" w14:textId="77777777" w:rsidR="00A64E8D" w:rsidRPr="00A64E8D" w:rsidRDefault="00A64E8D" w:rsidP="00A64E8D">
      <w:pPr>
        <w:pStyle w:val="Navadensplet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A64E8D">
        <w:rPr>
          <w:rFonts w:ascii="Arial" w:hAnsi="Arial" w:cs="Arial"/>
          <w:b/>
          <w:sz w:val="20"/>
          <w:szCs w:val="20"/>
        </w:rPr>
        <w:t xml:space="preserve">Naziv in sedež organizatorja javnega zbiranja ponudb </w:t>
      </w:r>
    </w:p>
    <w:p w14:paraId="56BBA6A9" w14:textId="0ED83560" w:rsidR="00A64E8D" w:rsidRPr="00A64E8D" w:rsidRDefault="00A64E8D" w:rsidP="00A64E8D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color w:val="000000"/>
          <w:sz w:val="20"/>
          <w:szCs w:val="20"/>
        </w:rPr>
        <w:t>Republika Slovenija, Ministrstvo za kulturo, Maistrova ulica 10, 1000 Ljubljana</w:t>
      </w:r>
      <w:r w:rsidRPr="00A64E8D">
        <w:rPr>
          <w:rFonts w:ascii="Arial" w:hAnsi="Arial" w:cs="Arial"/>
          <w:sz w:val="20"/>
          <w:szCs w:val="20"/>
        </w:rPr>
        <w:t xml:space="preserve">. </w:t>
      </w:r>
    </w:p>
    <w:p w14:paraId="77F59202" w14:textId="77777777" w:rsidR="00A64E8D" w:rsidRPr="00A64E8D" w:rsidRDefault="00A64E8D" w:rsidP="00A64E8D">
      <w:pPr>
        <w:pStyle w:val="Navadensplet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A64E8D">
        <w:rPr>
          <w:rFonts w:ascii="Arial" w:hAnsi="Arial" w:cs="Arial"/>
          <w:b/>
          <w:sz w:val="20"/>
          <w:szCs w:val="20"/>
        </w:rPr>
        <w:t xml:space="preserve">Predmet javnega zbiranja ponudb </w:t>
      </w:r>
    </w:p>
    <w:p w14:paraId="144309FE" w14:textId="5D7DDFC7" w:rsidR="00F06862" w:rsidRDefault="00D11033" w:rsidP="00A64E8D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D11033">
        <w:rPr>
          <w:rFonts w:ascii="Arial" w:hAnsi="Arial" w:cs="Arial"/>
          <w:bCs/>
          <w:sz w:val="20"/>
          <w:szCs w:val="20"/>
        </w:rPr>
        <w:t xml:space="preserve">Predmet javnega zbiranja ponudb za oddajo v najem so poslovni prostori </w:t>
      </w:r>
      <w:r w:rsidRPr="00D11033">
        <w:rPr>
          <w:rFonts w:ascii="Arial" w:hAnsi="Arial" w:cs="Arial"/>
          <w:sz w:val="20"/>
          <w:szCs w:val="20"/>
        </w:rPr>
        <w:t xml:space="preserve">objekta </w:t>
      </w:r>
      <w:r w:rsidR="00F06862">
        <w:rPr>
          <w:rFonts w:ascii="Arial" w:hAnsi="Arial" w:cs="Arial"/>
          <w:sz w:val="20"/>
          <w:szCs w:val="20"/>
        </w:rPr>
        <w:t>z ID znakom 1648-73</w:t>
      </w:r>
      <w:r w:rsidR="009D2317">
        <w:rPr>
          <w:rFonts w:ascii="Arial" w:hAnsi="Arial" w:cs="Arial"/>
          <w:sz w:val="20"/>
          <w:szCs w:val="20"/>
        </w:rPr>
        <w:t xml:space="preserve"> in sicer </w:t>
      </w:r>
      <w:r w:rsidRPr="00D11033">
        <w:rPr>
          <w:rFonts w:ascii="Arial" w:hAnsi="Arial" w:cs="Arial"/>
          <w:sz w:val="20"/>
          <w:szCs w:val="20"/>
        </w:rPr>
        <w:t>T-krak B (kavarna-zajtrkovalnica z recepcijo, apartmaji in zunanja terasa) na parceli št. 2676, k.o. 1648 – Kozarišče</w:t>
      </w:r>
      <w:r w:rsidR="00F06862">
        <w:rPr>
          <w:rFonts w:ascii="Arial" w:hAnsi="Arial" w:cs="Arial"/>
          <w:sz w:val="20"/>
          <w:szCs w:val="20"/>
        </w:rPr>
        <w:t>, na naslovu Kozarišče 69, Stari trg pri Ložu</w:t>
      </w:r>
      <w:r w:rsidRPr="00D11033">
        <w:rPr>
          <w:rFonts w:ascii="Arial" w:hAnsi="Arial" w:cs="Arial"/>
          <w:sz w:val="20"/>
          <w:szCs w:val="20"/>
        </w:rPr>
        <w:t>, ter parkirn</w:t>
      </w:r>
      <w:r w:rsidR="00D8187C">
        <w:rPr>
          <w:rFonts w:ascii="Arial" w:hAnsi="Arial" w:cs="Arial"/>
          <w:sz w:val="20"/>
          <w:szCs w:val="20"/>
        </w:rPr>
        <w:t>i</w:t>
      </w:r>
      <w:r w:rsidRPr="00D11033">
        <w:rPr>
          <w:rFonts w:ascii="Arial" w:hAnsi="Arial" w:cs="Arial"/>
          <w:sz w:val="20"/>
          <w:szCs w:val="20"/>
        </w:rPr>
        <w:t xml:space="preserve"> prostor</w:t>
      </w:r>
      <w:r w:rsidR="00D8187C">
        <w:rPr>
          <w:rFonts w:ascii="Arial" w:hAnsi="Arial" w:cs="Arial"/>
          <w:sz w:val="20"/>
          <w:szCs w:val="20"/>
        </w:rPr>
        <w:t>i</w:t>
      </w:r>
      <w:r w:rsidRPr="00D11033">
        <w:rPr>
          <w:rFonts w:ascii="Arial" w:hAnsi="Arial" w:cs="Arial"/>
          <w:sz w:val="20"/>
          <w:szCs w:val="20"/>
        </w:rPr>
        <w:t xml:space="preserve"> na delu parcele št. 2677/1, k.o. 1648 – Kozarišče</w:t>
      </w:r>
      <w:r w:rsidR="00D8187C">
        <w:rPr>
          <w:rFonts w:ascii="Arial" w:hAnsi="Arial" w:cs="Arial"/>
          <w:sz w:val="20"/>
          <w:szCs w:val="20"/>
        </w:rPr>
        <w:t>.</w:t>
      </w:r>
    </w:p>
    <w:p w14:paraId="054CB6C8" w14:textId="430BB876" w:rsidR="00E958C5" w:rsidRPr="00E958C5" w:rsidRDefault="00E958C5" w:rsidP="00A64E8D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E958C5">
        <w:rPr>
          <w:rFonts w:ascii="Arial" w:hAnsi="Arial" w:cs="Arial"/>
          <w:sz w:val="20"/>
          <w:szCs w:val="20"/>
        </w:rPr>
        <w:t>Zemljišča in zgradbe so sestavni del kulturnega spomenika državnega pomena Snežnik – območje gradu Snežnik (EID 1-08765)</w:t>
      </w:r>
      <w:r>
        <w:rPr>
          <w:rFonts w:ascii="Arial" w:hAnsi="Arial" w:cs="Arial"/>
          <w:sz w:val="20"/>
          <w:szCs w:val="20"/>
        </w:rPr>
        <w:t>.</w:t>
      </w:r>
    </w:p>
    <w:p w14:paraId="4A0C02B2" w14:textId="3F6FC852" w:rsidR="00F06862" w:rsidRDefault="00F06862" w:rsidP="00A64E8D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Poslovni prostori</w:t>
      </w:r>
      <w:r w:rsidR="00494919">
        <w:rPr>
          <w:rFonts w:ascii="Arial" w:hAnsi="Arial" w:cs="Arial"/>
          <w:sz w:val="20"/>
          <w:szCs w:val="20"/>
        </w:rPr>
        <w:t xml:space="preserve"> v objektu</w:t>
      </w:r>
      <w:r>
        <w:rPr>
          <w:rFonts w:ascii="Arial" w:hAnsi="Arial" w:cs="Arial"/>
          <w:sz w:val="20"/>
          <w:szCs w:val="20"/>
        </w:rPr>
        <w:t xml:space="preserve">, ki so predmet najema, </w:t>
      </w:r>
      <w:r w:rsidR="00340B83" w:rsidRPr="00595A30">
        <w:rPr>
          <w:rFonts w:ascii="Arial" w:hAnsi="Arial" w:cs="Arial"/>
          <w:b/>
          <w:bCs/>
          <w:sz w:val="20"/>
          <w:szCs w:val="20"/>
        </w:rPr>
        <w:t>skupaj merijo</w:t>
      </w:r>
      <w:r w:rsidRPr="00595A30">
        <w:rPr>
          <w:rFonts w:ascii="Arial" w:hAnsi="Arial" w:cs="Arial"/>
          <w:b/>
          <w:bCs/>
          <w:sz w:val="20"/>
          <w:szCs w:val="20"/>
        </w:rPr>
        <w:t xml:space="preserve"> </w:t>
      </w:r>
      <w:r w:rsidR="00340B83" w:rsidRPr="00595A30">
        <w:rPr>
          <w:rFonts w:ascii="Arial" w:hAnsi="Arial" w:cs="Arial"/>
          <w:b/>
          <w:bCs/>
          <w:sz w:val="20"/>
          <w:szCs w:val="20"/>
        </w:rPr>
        <w:t>426,61 m²,</w:t>
      </w:r>
      <w:r w:rsidR="00340B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sicer:</w:t>
      </w:r>
    </w:p>
    <w:p w14:paraId="03E26DAA" w14:textId="1AA96896" w:rsidR="00F06862" w:rsidRDefault="00340B83" w:rsidP="00F06862">
      <w:pPr>
        <w:pStyle w:val="Navadensplet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95A30">
        <w:rPr>
          <w:rFonts w:ascii="Arial" w:hAnsi="Arial" w:cs="Arial"/>
          <w:b/>
          <w:bCs/>
          <w:sz w:val="20"/>
          <w:szCs w:val="20"/>
        </w:rPr>
        <w:t>v</w:t>
      </w:r>
      <w:r w:rsidR="00F06862">
        <w:rPr>
          <w:rFonts w:ascii="Arial" w:hAnsi="Arial" w:cs="Arial"/>
          <w:sz w:val="20"/>
          <w:szCs w:val="20"/>
        </w:rPr>
        <w:t xml:space="preserve"> </w:t>
      </w:r>
      <w:r w:rsidR="00F06862" w:rsidRPr="00595A30">
        <w:rPr>
          <w:rFonts w:ascii="Arial" w:hAnsi="Arial" w:cs="Arial"/>
          <w:b/>
          <w:bCs/>
          <w:sz w:val="20"/>
          <w:szCs w:val="20"/>
        </w:rPr>
        <w:t>pritličju skupaj 147,87</w:t>
      </w:r>
      <w:r w:rsidRPr="00595A30">
        <w:rPr>
          <w:rFonts w:ascii="Arial" w:hAnsi="Arial" w:cs="Arial"/>
          <w:b/>
          <w:bCs/>
          <w:sz w:val="20"/>
          <w:szCs w:val="20"/>
        </w:rPr>
        <w:t xml:space="preserve"> m²:</w:t>
      </w:r>
      <w:r>
        <w:rPr>
          <w:rFonts w:ascii="Arial" w:hAnsi="Arial" w:cs="Arial"/>
          <w:sz w:val="20"/>
          <w:szCs w:val="20"/>
        </w:rPr>
        <w:t xml:space="preserve"> </w:t>
      </w:r>
      <w:r w:rsidR="009033B4">
        <w:rPr>
          <w:rFonts w:ascii="Arial" w:hAnsi="Arial" w:cs="Arial"/>
          <w:sz w:val="20"/>
          <w:szCs w:val="20"/>
        </w:rPr>
        <w:t>vetrolov 3,90</w:t>
      </w:r>
      <w:r w:rsidR="009033B4" w:rsidRPr="009033B4">
        <w:rPr>
          <w:rFonts w:ascii="Arial" w:hAnsi="Arial" w:cs="Arial"/>
          <w:sz w:val="20"/>
          <w:szCs w:val="20"/>
        </w:rPr>
        <w:t xml:space="preserve"> </w:t>
      </w:r>
      <w:r w:rsidR="009033B4">
        <w:rPr>
          <w:rFonts w:ascii="Arial" w:hAnsi="Arial" w:cs="Arial"/>
          <w:sz w:val="20"/>
          <w:szCs w:val="20"/>
        </w:rPr>
        <w:t>m², predprostor WC</w:t>
      </w:r>
      <w:r w:rsidR="009033B4" w:rsidRPr="009033B4">
        <w:rPr>
          <w:rFonts w:ascii="Arial" w:hAnsi="Arial" w:cs="Arial"/>
          <w:sz w:val="20"/>
          <w:szCs w:val="20"/>
        </w:rPr>
        <w:t xml:space="preserve"> </w:t>
      </w:r>
      <w:r w:rsidR="009033B4">
        <w:rPr>
          <w:rFonts w:ascii="Arial" w:hAnsi="Arial" w:cs="Arial"/>
          <w:sz w:val="20"/>
          <w:szCs w:val="20"/>
        </w:rPr>
        <w:t>4,94</w:t>
      </w:r>
      <w:r w:rsidR="00595A30">
        <w:rPr>
          <w:rFonts w:ascii="Arial" w:hAnsi="Arial" w:cs="Arial"/>
          <w:sz w:val="20"/>
          <w:szCs w:val="20"/>
        </w:rPr>
        <w:t xml:space="preserve"> </w:t>
      </w:r>
      <w:r w:rsidR="009033B4">
        <w:rPr>
          <w:rFonts w:ascii="Arial" w:hAnsi="Arial" w:cs="Arial"/>
          <w:sz w:val="20"/>
          <w:szCs w:val="20"/>
        </w:rPr>
        <w:t>m², WC-moški 10,41</w:t>
      </w:r>
      <w:r w:rsidR="009033B4" w:rsidRPr="009033B4">
        <w:rPr>
          <w:rFonts w:ascii="Arial" w:hAnsi="Arial" w:cs="Arial"/>
          <w:sz w:val="20"/>
          <w:szCs w:val="20"/>
        </w:rPr>
        <w:t xml:space="preserve"> </w:t>
      </w:r>
      <w:r w:rsidR="009033B4">
        <w:rPr>
          <w:rFonts w:ascii="Arial" w:hAnsi="Arial" w:cs="Arial"/>
          <w:sz w:val="20"/>
          <w:szCs w:val="20"/>
        </w:rPr>
        <w:t>m², WC-ženske 11,40</w:t>
      </w:r>
      <w:r w:rsidR="009033B4" w:rsidRPr="009033B4">
        <w:rPr>
          <w:rFonts w:ascii="Arial" w:hAnsi="Arial" w:cs="Arial"/>
          <w:sz w:val="20"/>
          <w:szCs w:val="20"/>
        </w:rPr>
        <w:t xml:space="preserve"> </w:t>
      </w:r>
      <w:r w:rsidR="009033B4">
        <w:rPr>
          <w:rFonts w:ascii="Arial" w:hAnsi="Arial" w:cs="Arial"/>
          <w:sz w:val="20"/>
          <w:szCs w:val="20"/>
        </w:rPr>
        <w:t xml:space="preserve">m², </w:t>
      </w:r>
      <w:r w:rsidR="00034346">
        <w:rPr>
          <w:rFonts w:ascii="Arial" w:hAnsi="Arial" w:cs="Arial"/>
          <w:sz w:val="20"/>
          <w:szCs w:val="20"/>
        </w:rPr>
        <w:t xml:space="preserve">WC-invalidi </w:t>
      </w:r>
      <w:r w:rsidR="009033B4">
        <w:rPr>
          <w:rFonts w:ascii="Arial" w:hAnsi="Arial" w:cs="Arial"/>
          <w:sz w:val="20"/>
          <w:szCs w:val="20"/>
        </w:rPr>
        <w:t>3,</w:t>
      </w:r>
      <w:r w:rsidR="00034346">
        <w:rPr>
          <w:rFonts w:ascii="Arial" w:hAnsi="Arial" w:cs="Arial"/>
          <w:sz w:val="20"/>
          <w:szCs w:val="20"/>
        </w:rPr>
        <w:t>41</w:t>
      </w:r>
      <w:r w:rsidR="009033B4" w:rsidRPr="009033B4">
        <w:rPr>
          <w:rFonts w:ascii="Arial" w:hAnsi="Arial" w:cs="Arial"/>
          <w:sz w:val="20"/>
          <w:szCs w:val="20"/>
        </w:rPr>
        <w:t xml:space="preserve"> </w:t>
      </w:r>
      <w:r w:rsidR="009033B4">
        <w:rPr>
          <w:rFonts w:ascii="Arial" w:hAnsi="Arial" w:cs="Arial"/>
          <w:sz w:val="20"/>
          <w:szCs w:val="20"/>
        </w:rPr>
        <w:t>m²,</w:t>
      </w:r>
      <w:r w:rsidR="00034346">
        <w:rPr>
          <w:rFonts w:ascii="Arial" w:hAnsi="Arial" w:cs="Arial"/>
          <w:sz w:val="20"/>
          <w:szCs w:val="20"/>
        </w:rPr>
        <w:t xml:space="preserve"> kuhinja 17,40</w:t>
      </w:r>
      <w:r w:rsidR="00034346" w:rsidRPr="009033B4">
        <w:rPr>
          <w:rFonts w:ascii="Arial" w:hAnsi="Arial" w:cs="Arial"/>
          <w:sz w:val="20"/>
          <w:szCs w:val="20"/>
        </w:rPr>
        <w:t xml:space="preserve"> </w:t>
      </w:r>
      <w:r w:rsidR="00034346">
        <w:rPr>
          <w:rFonts w:ascii="Arial" w:hAnsi="Arial" w:cs="Arial"/>
          <w:sz w:val="20"/>
          <w:szCs w:val="20"/>
        </w:rPr>
        <w:t>m², skladišče 12,45</w:t>
      </w:r>
      <w:r w:rsidR="00034346" w:rsidRPr="009033B4">
        <w:rPr>
          <w:rFonts w:ascii="Arial" w:hAnsi="Arial" w:cs="Arial"/>
          <w:sz w:val="20"/>
          <w:szCs w:val="20"/>
        </w:rPr>
        <w:t xml:space="preserve"> </w:t>
      </w:r>
      <w:r w:rsidR="00034346">
        <w:rPr>
          <w:rFonts w:ascii="Arial" w:hAnsi="Arial" w:cs="Arial"/>
          <w:sz w:val="20"/>
          <w:szCs w:val="20"/>
        </w:rPr>
        <w:t>m², trgovina – zajtrkovalnica 32,00</w:t>
      </w:r>
      <w:r w:rsidR="00034346" w:rsidRPr="009033B4">
        <w:rPr>
          <w:rFonts w:ascii="Arial" w:hAnsi="Arial" w:cs="Arial"/>
          <w:sz w:val="20"/>
          <w:szCs w:val="20"/>
        </w:rPr>
        <w:t xml:space="preserve"> </w:t>
      </w:r>
      <w:r w:rsidR="00034346">
        <w:rPr>
          <w:rFonts w:ascii="Arial" w:hAnsi="Arial" w:cs="Arial"/>
          <w:sz w:val="20"/>
          <w:szCs w:val="20"/>
        </w:rPr>
        <w:t>m², prostor za čistila 2,33</w:t>
      </w:r>
      <w:r w:rsidR="00034346" w:rsidRPr="009033B4">
        <w:rPr>
          <w:rFonts w:ascii="Arial" w:hAnsi="Arial" w:cs="Arial"/>
          <w:sz w:val="20"/>
          <w:szCs w:val="20"/>
        </w:rPr>
        <w:t xml:space="preserve"> </w:t>
      </w:r>
      <w:r w:rsidR="00034346">
        <w:rPr>
          <w:rFonts w:ascii="Arial" w:hAnsi="Arial" w:cs="Arial"/>
          <w:sz w:val="20"/>
          <w:szCs w:val="20"/>
        </w:rPr>
        <w:t>m², hodnik 14,40</w:t>
      </w:r>
      <w:r w:rsidR="00034346" w:rsidRPr="009033B4">
        <w:rPr>
          <w:rFonts w:ascii="Arial" w:hAnsi="Arial" w:cs="Arial"/>
          <w:sz w:val="20"/>
          <w:szCs w:val="20"/>
        </w:rPr>
        <w:t xml:space="preserve"> </w:t>
      </w:r>
      <w:r w:rsidR="00034346">
        <w:rPr>
          <w:rFonts w:ascii="Arial" w:hAnsi="Arial" w:cs="Arial"/>
          <w:sz w:val="20"/>
          <w:szCs w:val="20"/>
        </w:rPr>
        <w:t>m², WC-ženske 3,60</w:t>
      </w:r>
      <w:r w:rsidR="00034346" w:rsidRPr="009033B4">
        <w:rPr>
          <w:rFonts w:ascii="Arial" w:hAnsi="Arial" w:cs="Arial"/>
          <w:sz w:val="20"/>
          <w:szCs w:val="20"/>
        </w:rPr>
        <w:t xml:space="preserve"> </w:t>
      </w:r>
      <w:r w:rsidR="00034346">
        <w:rPr>
          <w:rFonts w:ascii="Arial" w:hAnsi="Arial" w:cs="Arial"/>
          <w:sz w:val="20"/>
          <w:szCs w:val="20"/>
        </w:rPr>
        <w:t>m², WC-moški 3,60</w:t>
      </w:r>
      <w:r w:rsidR="00034346" w:rsidRPr="009033B4">
        <w:rPr>
          <w:rFonts w:ascii="Arial" w:hAnsi="Arial" w:cs="Arial"/>
          <w:sz w:val="20"/>
          <w:szCs w:val="20"/>
        </w:rPr>
        <w:t xml:space="preserve"> </w:t>
      </w:r>
      <w:r w:rsidR="00034346">
        <w:rPr>
          <w:rFonts w:ascii="Arial" w:hAnsi="Arial" w:cs="Arial"/>
          <w:sz w:val="20"/>
          <w:szCs w:val="20"/>
        </w:rPr>
        <w:t>m², recepcija 28,03</w:t>
      </w:r>
      <w:r w:rsidR="00034346" w:rsidRPr="009033B4">
        <w:rPr>
          <w:rFonts w:ascii="Arial" w:hAnsi="Arial" w:cs="Arial"/>
          <w:sz w:val="20"/>
          <w:szCs w:val="20"/>
        </w:rPr>
        <w:t xml:space="preserve"> </w:t>
      </w:r>
      <w:r w:rsidR="00034346">
        <w:rPr>
          <w:rFonts w:ascii="Arial" w:hAnsi="Arial" w:cs="Arial"/>
          <w:sz w:val="20"/>
          <w:szCs w:val="20"/>
        </w:rPr>
        <w:t>m².</w:t>
      </w:r>
    </w:p>
    <w:p w14:paraId="3FC35A8E" w14:textId="79D6F8E5" w:rsidR="00F06862" w:rsidRDefault="00340B83" w:rsidP="00F06862">
      <w:pPr>
        <w:pStyle w:val="Navadensplet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95A30">
        <w:rPr>
          <w:rFonts w:ascii="Arial" w:hAnsi="Arial" w:cs="Arial"/>
          <w:b/>
          <w:bCs/>
          <w:sz w:val="20"/>
          <w:szCs w:val="20"/>
        </w:rPr>
        <w:t>v</w:t>
      </w:r>
      <w:r w:rsidR="00F06862" w:rsidRPr="00595A30">
        <w:rPr>
          <w:rFonts w:ascii="Arial" w:hAnsi="Arial" w:cs="Arial"/>
          <w:b/>
          <w:bCs/>
          <w:sz w:val="20"/>
          <w:szCs w:val="20"/>
        </w:rPr>
        <w:t xml:space="preserve"> nadstropju skupaj 262,87</w:t>
      </w:r>
      <w:r w:rsidRPr="00595A30">
        <w:rPr>
          <w:rFonts w:ascii="Arial" w:hAnsi="Arial" w:cs="Arial"/>
          <w:b/>
          <w:bCs/>
          <w:sz w:val="20"/>
          <w:szCs w:val="20"/>
        </w:rPr>
        <w:t xml:space="preserve"> m²:</w:t>
      </w:r>
      <w:r>
        <w:rPr>
          <w:rFonts w:ascii="Arial" w:hAnsi="Arial" w:cs="Arial"/>
          <w:sz w:val="20"/>
          <w:szCs w:val="20"/>
        </w:rPr>
        <w:t xml:space="preserve"> </w:t>
      </w:r>
      <w:r w:rsidR="00595A30">
        <w:rPr>
          <w:rFonts w:ascii="Arial" w:hAnsi="Arial" w:cs="Arial"/>
          <w:sz w:val="20"/>
          <w:szCs w:val="20"/>
        </w:rPr>
        <w:t>apartma 1 – ena spalnica 40,93</w:t>
      </w:r>
      <w:r w:rsidR="00595A30" w:rsidRPr="00595A30">
        <w:rPr>
          <w:rFonts w:ascii="Arial" w:hAnsi="Arial" w:cs="Arial"/>
          <w:sz w:val="20"/>
          <w:szCs w:val="20"/>
        </w:rPr>
        <w:t xml:space="preserve"> </w:t>
      </w:r>
      <w:r w:rsidR="00595A30">
        <w:rPr>
          <w:rFonts w:ascii="Arial" w:hAnsi="Arial" w:cs="Arial"/>
          <w:sz w:val="20"/>
          <w:szCs w:val="20"/>
        </w:rPr>
        <w:t>m², apartma 2 – dve spalnici 66,45</w:t>
      </w:r>
      <w:r w:rsidR="00595A30" w:rsidRPr="00595A30">
        <w:rPr>
          <w:rFonts w:ascii="Arial" w:hAnsi="Arial" w:cs="Arial"/>
          <w:sz w:val="20"/>
          <w:szCs w:val="20"/>
        </w:rPr>
        <w:t xml:space="preserve"> </w:t>
      </w:r>
      <w:r w:rsidR="00595A30">
        <w:rPr>
          <w:rFonts w:ascii="Arial" w:hAnsi="Arial" w:cs="Arial"/>
          <w:sz w:val="20"/>
          <w:szCs w:val="20"/>
        </w:rPr>
        <w:t>m², apartma 3 – garsonjera 28,44</w:t>
      </w:r>
      <w:r w:rsidR="00595A30" w:rsidRPr="00595A30">
        <w:rPr>
          <w:rFonts w:ascii="Arial" w:hAnsi="Arial" w:cs="Arial"/>
          <w:sz w:val="20"/>
          <w:szCs w:val="20"/>
        </w:rPr>
        <w:t xml:space="preserve"> </w:t>
      </w:r>
      <w:r w:rsidR="00595A30">
        <w:rPr>
          <w:rFonts w:ascii="Arial" w:hAnsi="Arial" w:cs="Arial"/>
          <w:sz w:val="20"/>
          <w:szCs w:val="20"/>
        </w:rPr>
        <w:t>m², apartma 4 – ena spalnica 33,44</w:t>
      </w:r>
      <w:r w:rsidR="00595A30" w:rsidRPr="00595A30">
        <w:rPr>
          <w:rFonts w:ascii="Arial" w:hAnsi="Arial" w:cs="Arial"/>
          <w:sz w:val="20"/>
          <w:szCs w:val="20"/>
        </w:rPr>
        <w:t xml:space="preserve"> </w:t>
      </w:r>
      <w:r w:rsidR="00595A30">
        <w:rPr>
          <w:rFonts w:ascii="Arial" w:hAnsi="Arial" w:cs="Arial"/>
          <w:sz w:val="20"/>
          <w:szCs w:val="20"/>
        </w:rPr>
        <w:t>m², apartma 5 – dve spalnici 44,30</w:t>
      </w:r>
      <w:r w:rsidR="00595A30" w:rsidRPr="00595A30">
        <w:rPr>
          <w:rFonts w:ascii="Arial" w:hAnsi="Arial" w:cs="Arial"/>
          <w:sz w:val="20"/>
          <w:szCs w:val="20"/>
        </w:rPr>
        <w:t xml:space="preserve"> </w:t>
      </w:r>
      <w:r w:rsidR="00595A30">
        <w:rPr>
          <w:rFonts w:ascii="Arial" w:hAnsi="Arial" w:cs="Arial"/>
          <w:sz w:val="20"/>
          <w:szCs w:val="20"/>
        </w:rPr>
        <w:t>m², stopnišče (apartma 1,2) 16,10</w:t>
      </w:r>
      <w:r w:rsidR="00595A30" w:rsidRPr="00595A30">
        <w:rPr>
          <w:rFonts w:ascii="Arial" w:hAnsi="Arial" w:cs="Arial"/>
          <w:sz w:val="20"/>
          <w:szCs w:val="20"/>
        </w:rPr>
        <w:t xml:space="preserve"> </w:t>
      </w:r>
      <w:r w:rsidR="00595A30">
        <w:rPr>
          <w:rFonts w:ascii="Arial" w:hAnsi="Arial" w:cs="Arial"/>
          <w:sz w:val="20"/>
          <w:szCs w:val="20"/>
        </w:rPr>
        <w:t>m², hodnik (apartma 3,5) 12,56</w:t>
      </w:r>
      <w:r w:rsidR="00595A30" w:rsidRPr="00595A30">
        <w:rPr>
          <w:rFonts w:ascii="Arial" w:hAnsi="Arial" w:cs="Arial"/>
          <w:sz w:val="20"/>
          <w:szCs w:val="20"/>
        </w:rPr>
        <w:t xml:space="preserve"> </w:t>
      </w:r>
      <w:r w:rsidR="00595A30">
        <w:rPr>
          <w:rFonts w:ascii="Arial" w:hAnsi="Arial" w:cs="Arial"/>
          <w:sz w:val="20"/>
          <w:szCs w:val="20"/>
        </w:rPr>
        <w:t>m², prehod (apartma 4) 21,65</w:t>
      </w:r>
      <w:r w:rsidR="00595A30" w:rsidRPr="00595A30">
        <w:rPr>
          <w:rFonts w:ascii="Arial" w:hAnsi="Arial" w:cs="Arial"/>
          <w:sz w:val="20"/>
          <w:szCs w:val="20"/>
        </w:rPr>
        <w:t xml:space="preserve"> </w:t>
      </w:r>
      <w:r w:rsidR="00595A30">
        <w:rPr>
          <w:rFonts w:ascii="Arial" w:hAnsi="Arial" w:cs="Arial"/>
          <w:sz w:val="20"/>
          <w:szCs w:val="20"/>
        </w:rPr>
        <w:t>m².</w:t>
      </w:r>
    </w:p>
    <w:p w14:paraId="08AED114" w14:textId="47176A5E" w:rsidR="00340B83" w:rsidRDefault="00340B83" w:rsidP="00F06862">
      <w:pPr>
        <w:pStyle w:val="Navadensplet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95A30">
        <w:rPr>
          <w:rFonts w:ascii="Arial" w:hAnsi="Arial" w:cs="Arial"/>
          <w:b/>
          <w:bCs/>
          <w:sz w:val="20"/>
          <w:szCs w:val="20"/>
        </w:rPr>
        <w:t>mansarda – kotlovnica</w:t>
      </w:r>
      <w:r w:rsidR="00595A30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15,87</w:t>
      </w:r>
      <w:r w:rsidRPr="00340B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m².</w:t>
      </w:r>
    </w:p>
    <w:p w14:paraId="43BAFB8B" w14:textId="086F927A" w:rsidR="00DE4356" w:rsidRDefault="00DE4356" w:rsidP="00A64E8D">
      <w:pPr>
        <w:pStyle w:val="Navadensplet"/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Predmet najema so tudi gramozirani</w:t>
      </w:r>
      <w:r w:rsidRPr="00D11033">
        <w:rPr>
          <w:rFonts w:ascii="Arial" w:hAnsi="Arial" w:cs="Arial"/>
          <w:sz w:val="20"/>
          <w:szCs w:val="20"/>
        </w:rPr>
        <w:t xml:space="preserve"> parkirn</w:t>
      </w:r>
      <w:r>
        <w:rPr>
          <w:rFonts w:ascii="Arial" w:hAnsi="Arial" w:cs="Arial"/>
          <w:sz w:val="20"/>
          <w:szCs w:val="20"/>
        </w:rPr>
        <w:t>i</w:t>
      </w:r>
      <w:r w:rsidRPr="00D11033">
        <w:rPr>
          <w:rFonts w:ascii="Arial" w:hAnsi="Arial" w:cs="Arial"/>
          <w:sz w:val="20"/>
          <w:szCs w:val="20"/>
        </w:rPr>
        <w:t xml:space="preserve"> prostor</w:t>
      </w:r>
      <w:r>
        <w:rPr>
          <w:rFonts w:ascii="Arial" w:hAnsi="Arial" w:cs="Arial"/>
          <w:sz w:val="20"/>
          <w:szCs w:val="20"/>
        </w:rPr>
        <w:t>i</w:t>
      </w:r>
      <w:r w:rsidRPr="00D11033">
        <w:rPr>
          <w:rFonts w:ascii="Arial" w:hAnsi="Arial" w:cs="Arial"/>
          <w:sz w:val="20"/>
          <w:szCs w:val="20"/>
        </w:rPr>
        <w:t xml:space="preserve"> na delu parcele št. 2677/1, k.o. 1648 – Kozarišče</w:t>
      </w:r>
      <w:r>
        <w:rPr>
          <w:rFonts w:ascii="Arial" w:hAnsi="Arial" w:cs="Arial"/>
          <w:sz w:val="20"/>
          <w:szCs w:val="20"/>
        </w:rPr>
        <w:t xml:space="preserve"> (cca.</w:t>
      </w:r>
      <w:r w:rsidR="005878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18 parkirnih mest na površini </w:t>
      </w:r>
      <w:r w:rsidR="00542135">
        <w:rPr>
          <w:rFonts w:ascii="Arial" w:hAnsi="Arial" w:cs="Arial"/>
          <w:sz w:val="20"/>
          <w:szCs w:val="20"/>
        </w:rPr>
        <w:t>380</w:t>
      </w:r>
      <w:r w:rsidR="00542135" w:rsidRPr="00542135">
        <w:rPr>
          <w:rFonts w:ascii="Arial" w:hAnsi="Arial" w:cs="Arial"/>
          <w:sz w:val="20"/>
          <w:szCs w:val="20"/>
        </w:rPr>
        <w:t xml:space="preserve"> </w:t>
      </w:r>
      <w:r w:rsidR="00542135">
        <w:rPr>
          <w:rFonts w:ascii="Arial" w:hAnsi="Arial" w:cs="Arial"/>
          <w:sz w:val="20"/>
          <w:szCs w:val="20"/>
        </w:rPr>
        <w:t>m²) ter del iste parcele v izmeri 260</w:t>
      </w:r>
      <w:r w:rsidR="00542135" w:rsidRPr="00542135">
        <w:rPr>
          <w:rFonts w:ascii="Arial" w:hAnsi="Arial" w:cs="Arial"/>
          <w:sz w:val="20"/>
          <w:szCs w:val="20"/>
        </w:rPr>
        <w:t xml:space="preserve"> </w:t>
      </w:r>
      <w:r w:rsidR="00542135">
        <w:rPr>
          <w:rFonts w:ascii="Arial" w:hAnsi="Arial" w:cs="Arial"/>
          <w:sz w:val="20"/>
          <w:szCs w:val="20"/>
        </w:rPr>
        <w:t xml:space="preserve">m², na kateri je pod pogojem pridobitve kulturnovarstvenega soglasja možna vzpostavitev zunanje terase. </w:t>
      </w:r>
    </w:p>
    <w:p w14:paraId="01A7C5C4" w14:textId="712FCD23" w:rsidR="00F06862" w:rsidRDefault="00494919" w:rsidP="00A64E8D">
      <w:pPr>
        <w:pStyle w:val="Navadensplet"/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 p</w:t>
      </w:r>
      <w:r w:rsidR="000355B3">
        <w:rPr>
          <w:rFonts w:ascii="Arial" w:hAnsi="Arial" w:cs="Arial"/>
          <w:bCs/>
          <w:sz w:val="20"/>
          <w:szCs w:val="20"/>
        </w:rPr>
        <w:t>oslovni</w:t>
      </w:r>
      <w:r>
        <w:rPr>
          <w:rFonts w:ascii="Arial" w:hAnsi="Arial" w:cs="Arial"/>
          <w:bCs/>
          <w:sz w:val="20"/>
          <w:szCs w:val="20"/>
        </w:rPr>
        <w:t>h</w:t>
      </w:r>
      <w:r w:rsidR="000355B3">
        <w:rPr>
          <w:rFonts w:ascii="Arial" w:hAnsi="Arial" w:cs="Arial"/>
          <w:bCs/>
          <w:sz w:val="20"/>
          <w:szCs w:val="20"/>
        </w:rPr>
        <w:t xml:space="preserve"> prostori</w:t>
      </w:r>
      <w:r>
        <w:rPr>
          <w:rFonts w:ascii="Arial" w:hAnsi="Arial" w:cs="Arial"/>
          <w:bCs/>
          <w:sz w:val="20"/>
          <w:szCs w:val="20"/>
        </w:rPr>
        <w:t>h</w:t>
      </w:r>
      <w:r w:rsidR="000355B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bodo pred začetkom veljavnosti najemne pogodbe </w:t>
      </w:r>
      <w:r w:rsidR="009D2317">
        <w:rPr>
          <w:rFonts w:ascii="Arial" w:hAnsi="Arial" w:cs="Arial"/>
          <w:bCs/>
          <w:sz w:val="20"/>
          <w:szCs w:val="20"/>
        </w:rPr>
        <w:t xml:space="preserve">s strani ministrstva kot najemodajalca </w:t>
      </w:r>
      <w:r>
        <w:rPr>
          <w:rFonts w:ascii="Arial" w:hAnsi="Arial" w:cs="Arial"/>
          <w:bCs/>
          <w:sz w:val="20"/>
          <w:szCs w:val="20"/>
        </w:rPr>
        <w:t xml:space="preserve">izvedena investicijsko vzdrževalna dela, potrebna za </w:t>
      </w:r>
      <w:r w:rsidR="009D2317">
        <w:rPr>
          <w:rFonts w:ascii="Arial" w:hAnsi="Arial" w:cs="Arial"/>
          <w:bCs/>
          <w:sz w:val="20"/>
          <w:szCs w:val="20"/>
        </w:rPr>
        <w:t>predajo poslovnih prostorov najemniku v funkcionalnem stanju glede na njihovo namensko rabo</w:t>
      </w:r>
      <w:r w:rsidR="0048680E">
        <w:rPr>
          <w:rFonts w:ascii="Arial" w:hAnsi="Arial" w:cs="Arial"/>
          <w:bCs/>
          <w:sz w:val="20"/>
          <w:szCs w:val="20"/>
        </w:rPr>
        <w:t xml:space="preserve"> oziroma namen sklenitve najemne pogodbe </w:t>
      </w:r>
      <w:r w:rsidR="0048680E" w:rsidRPr="006E00B4">
        <w:rPr>
          <w:rFonts w:ascii="Arial" w:hAnsi="Arial" w:cs="Arial"/>
          <w:b/>
          <w:bCs/>
          <w:sz w:val="20"/>
          <w:szCs w:val="20"/>
        </w:rPr>
        <w:t>(izvajanje gostinsko nastavitvene dejavnosti)</w:t>
      </w:r>
      <w:r w:rsidR="0048680E">
        <w:rPr>
          <w:rFonts w:ascii="Arial" w:hAnsi="Arial" w:cs="Arial"/>
          <w:sz w:val="20"/>
          <w:szCs w:val="20"/>
        </w:rPr>
        <w:t>.</w:t>
      </w:r>
      <w:r w:rsidR="004629CA">
        <w:rPr>
          <w:rFonts w:ascii="Arial" w:hAnsi="Arial" w:cs="Arial"/>
          <w:bCs/>
          <w:sz w:val="20"/>
          <w:szCs w:val="20"/>
        </w:rPr>
        <w:t xml:space="preserve"> Predmet najema bodo poslovni prostori v stanju, protokoliranem v primopredajnem zapisniku na dan prenosa v posest najemniku.</w:t>
      </w:r>
    </w:p>
    <w:p w14:paraId="18A649C7" w14:textId="77777777" w:rsidR="00D553B7" w:rsidRPr="00D11033" w:rsidRDefault="00D553B7" w:rsidP="00A64E8D">
      <w:pPr>
        <w:pStyle w:val="Navadensplet"/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</w:p>
    <w:p w14:paraId="30EF2F84" w14:textId="60CA6DF8" w:rsidR="00A64E8D" w:rsidRPr="00A64E8D" w:rsidRDefault="00A64E8D" w:rsidP="00A64E8D">
      <w:pPr>
        <w:pStyle w:val="Navadensplet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A64E8D">
        <w:rPr>
          <w:rFonts w:ascii="Arial" w:hAnsi="Arial" w:cs="Arial"/>
          <w:b/>
          <w:sz w:val="20"/>
          <w:szCs w:val="20"/>
        </w:rPr>
        <w:t xml:space="preserve">Izhodiščna in ponudbena </w:t>
      </w:r>
      <w:r w:rsidR="002647EE">
        <w:rPr>
          <w:rFonts w:ascii="Arial" w:hAnsi="Arial" w:cs="Arial"/>
          <w:b/>
          <w:sz w:val="20"/>
          <w:szCs w:val="20"/>
        </w:rPr>
        <w:t>najemnina</w:t>
      </w:r>
      <w:r w:rsidRPr="00A64E8D">
        <w:rPr>
          <w:rFonts w:ascii="Arial" w:hAnsi="Arial" w:cs="Arial"/>
          <w:b/>
          <w:sz w:val="20"/>
          <w:szCs w:val="20"/>
        </w:rPr>
        <w:t xml:space="preserve"> </w:t>
      </w:r>
      <w:r w:rsidR="008F26E8">
        <w:rPr>
          <w:rFonts w:ascii="Arial" w:hAnsi="Arial" w:cs="Arial"/>
          <w:b/>
          <w:sz w:val="20"/>
          <w:szCs w:val="20"/>
        </w:rPr>
        <w:t>ter plačilo varščine</w:t>
      </w:r>
    </w:p>
    <w:p w14:paraId="62FEAECC" w14:textId="668623FF" w:rsidR="00A64E8D" w:rsidRPr="00A64E8D" w:rsidRDefault="00A64E8D" w:rsidP="00A64E8D">
      <w:pPr>
        <w:pStyle w:val="Navadensplet"/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 xml:space="preserve">Izhodiščna </w:t>
      </w:r>
      <w:r w:rsidR="002647EE">
        <w:rPr>
          <w:rFonts w:ascii="Arial" w:hAnsi="Arial" w:cs="Arial"/>
          <w:sz w:val="20"/>
          <w:szCs w:val="20"/>
        </w:rPr>
        <w:t xml:space="preserve">najemnina </w:t>
      </w:r>
      <w:r w:rsidRPr="00A64E8D">
        <w:rPr>
          <w:rFonts w:ascii="Arial" w:hAnsi="Arial" w:cs="Arial"/>
          <w:sz w:val="20"/>
          <w:szCs w:val="20"/>
        </w:rPr>
        <w:t xml:space="preserve">za </w:t>
      </w:r>
      <w:r w:rsidR="002647EE">
        <w:rPr>
          <w:rFonts w:ascii="Arial" w:hAnsi="Arial" w:cs="Arial"/>
          <w:sz w:val="20"/>
          <w:szCs w:val="20"/>
        </w:rPr>
        <w:t xml:space="preserve">najem </w:t>
      </w:r>
      <w:r w:rsidR="00542135">
        <w:rPr>
          <w:rFonts w:ascii="Arial" w:hAnsi="Arial" w:cs="Arial"/>
          <w:sz w:val="20"/>
          <w:szCs w:val="20"/>
        </w:rPr>
        <w:t xml:space="preserve">vseh </w:t>
      </w:r>
      <w:r w:rsidR="002647EE">
        <w:rPr>
          <w:rFonts w:ascii="Arial" w:hAnsi="Arial" w:cs="Arial"/>
          <w:sz w:val="20"/>
          <w:szCs w:val="20"/>
        </w:rPr>
        <w:t>poslovnih prostorov</w:t>
      </w:r>
      <w:r w:rsidRPr="00A64E8D">
        <w:rPr>
          <w:rFonts w:ascii="Arial" w:hAnsi="Arial" w:cs="Arial"/>
          <w:sz w:val="20"/>
          <w:szCs w:val="20"/>
        </w:rPr>
        <w:t xml:space="preserve">, </w:t>
      </w:r>
      <w:r w:rsidR="002647EE">
        <w:rPr>
          <w:rFonts w:ascii="Arial" w:hAnsi="Arial" w:cs="Arial"/>
          <w:sz w:val="20"/>
          <w:szCs w:val="20"/>
        </w:rPr>
        <w:t>določenih</w:t>
      </w:r>
      <w:r w:rsidRPr="00A64E8D">
        <w:rPr>
          <w:rFonts w:ascii="Arial" w:hAnsi="Arial" w:cs="Arial"/>
          <w:sz w:val="20"/>
          <w:szCs w:val="20"/>
        </w:rPr>
        <w:t xml:space="preserve"> v 2. točki tega razpisa, znaša </w:t>
      </w:r>
      <w:r w:rsidR="002647EE">
        <w:rPr>
          <w:rFonts w:ascii="Arial" w:hAnsi="Arial" w:cs="Arial"/>
          <w:b/>
          <w:bCs/>
          <w:sz w:val="20"/>
          <w:szCs w:val="20"/>
        </w:rPr>
        <w:t>2.800</w:t>
      </w:r>
      <w:r w:rsidRPr="00A64E8D">
        <w:rPr>
          <w:rFonts w:ascii="Arial" w:hAnsi="Arial" w:cs="Arial"/>
          <w:b/>
          <w:bCs/>
          <w:sz w:val="20"/>
          <w:szCs w:val="20"/>
        </w:rPr>
        <w:t>,00 €</w:t>
      </w:r>
      <w:r w:rsidR="002647EE">
        <w:rPr>
          <w:rFonts w:ascii="Arial" w:hAnsi="Arial" w:cs="Arial"/>
          <w:b/>
          <w:bCs/>
          <w:sz w:val="20"/>
          <w:szCs w:val="20"/>
        </w:rPr>
        <w:t xml:space="preserve"> /mesec</w:t>
      </w:r>
      <w:r w:rsidRPr="00A64E8D">
        <w:rPr>
          <w:rFonts w:ascii="Arial" w:hAnsi="Arial" w:cs="Arial"/>
          <w:b/>
          <w:bCs/>
          <w:sz w:val="20"/>
          <w:szCs w:val="20"/>
        </w:rPr>
        <w:t>.</w:t>
      </w:r>
    </w:p>
    <w:p w14:paraId="5F84ABC3" w14:textId="4E52BB97" w:rsidR="00A64E8D" w:rsidRPr="00A64E8D" w:rsidRDefault="00A64E8D" w:rsidP="00A64E8D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 xml:space="preserve">Ponudnik </w:t>
      </w:r>
      <w:r w:rsidR="002647EE">
        <w:rPr>
          <w:rFonts w:ascii="Arial" w:hAnsi="Arial" w:cs="Arial"/>
          <w:sz w:val="20"/>
          <w:szCs w:val="20"/>
        </w:rPr>
        <w:t xml:space="preserve">višino </w:t>
      </w:r>
      <w:r w:rsidRPr="00A64E8D">
        <w:rPr>
          <w:rFonts w:ascii="Arial" w:hAnsi="Arial" w:cs="Arial"/>
          <w:sz w:val="20"/>
          <w:szCs w:val="20"/>
        </w:rPr>
        <w:t>svoj</w:t>
      </w:r>
      <w:r w:rsidR="002647EE">
        <w:rPr>
          <w:rFonts w:ascii="Arial" w:hAnsi="Arial" w:cs="Arial"/>
          <w:sz w:val="20"/>
          <w:szCs w:val="20"/>
        </w:rPr>
        <w:t>e</w:t>
      </w:r>
      <w:r w:rsidRPr="00A64E8D">
        <w:rPr>
          <w:rFonts w:ascii="Arial" w:hAnsi="Arial" w:cs="Arial"/>
          <w:sz w:val="20"/>
          <w:szCs w:val="20"/>
        </w:rPr>
        <w:t xml:space="preserve"> ponudben</w:t>
      </w:r>
      <w:r w:rsidR="002647EE">
        <w:rPr>
          <w:rFonts w:ascii="Arial" w:hAnsi="Arial" w:cs="Arial"/>
          <w:sz w:val="20"/>
          <w:szCs w:val="20"/>
        </w:rPr>
        <w:t>e</w:t>
      </w:r>
      <w:r w:rsidRPr="00A64E8D">
        <w:rPr>
          <w:rFonts w:ascii="Arial" w:hAnsi="Arial" w:cs="Arial"/>
          <w:sz w:val="20"/>
          <w:szCs w:val="20"/>
        </w:rPr>
        <w:t xml:space="preserve"> </w:t>
      </w:r>
      <w:r w:rsidR="002647EE">
        <w:rPr>
          <w:rFonts w:ascii="Arial" w:hAnsi="Arial" w:cs="Arial"/>
          <w:sz w:val="20"/>
          <w:szCs w:val="20"/>
        </w:rPr>
        <w:t>najemnine</w:t>
      </w:r>
      <w:r w:rsidRPr="00A64E8D">
        <w:rPr>
          <w:rFonts w:ascii="Arial" w:hAnsi="Arial" w:cs="Arial"/>
          <w:sz w:val="20"/>
          <w:szCs w:val="20"/>
        </w:rPr>
        <w:t xml:space="preserve">, ki ne sme biti manjša od izhodiščne, vpiše v posebnem Prijavnem obrazcu, ki je </w:t>
      </w:r>
      <w:r w:rsidR="00CA58FC">
        <w:rPr>
          <w:rFonts w:ascii="Arial" w:hAnsi="Arial" w:cs="Arial"/>
          <w:sz w:val="20"/>
          <w:szCs w:val="20"/>
        </w:rPr>
        <w:t xml:space="preserve">obvezna </w:t>
      </w:r>
      <w:r w:rsidRPr="00A64E8D">
        <w:rPr>
          <w:rFonts w:ascii="Arial" w:hAnsi="Arial" w:cs="Arial"/>
          <w:sz w:val="20"/>
          <w:szCs w:val="20"/>
        </w:rPr>
        <w:t>priloga tega razpisa.</w:t>
      </w:r>
    </w:p>
    <w:p w14:paraId="7FBE4801" w14:textId="288C05F8" w:rsidR="00A64E8D" w:rsidRPr="00A64E8D" w:rsidRDefault="00A64E8D" w:rsidP="00A64E8D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 xml:space="preserve">Izhodiščna in ponudbena </w:t>
      </w:r>
      <w:r w:rsidR="002647EE">
        <w:rPr>
          <w:rFonts w:ascii="Arial" w:hAnsi="Arial" w:cs="Arial"/>
          <w:sz w:val="20"/>
          <w:szCs w:val="20"/>
        </w:rPr>
        <w:t>najemnina</w:t>
      </w:r>
      <w:r w:rsidRPr="00A64E8D">
        <w:rPr>
          <w:rFonts w:ascii="Arial" w:hAnsi="Arial" w:cs="Arial"/>
          <w:sz w:val="20"/>
          <w:szCs w:val="20"/>
        </w:rPr>
        <w:t xml:space="preserve"> ne vključujeta </w:t>
      </w:r>
      <w:r w:rsidR="00316759">
        <w:rPr>
          <w:rFonts w:ascii="Arial" w:hAnsi="Arial" w:cs="Arial"/>
          <w:sz w:val="20"/>
          <w:szCs w:val="20"/>
        </w:rPr>
        <w:t>javnih dajatev oz. davkov</w:t>
      </w:r>
      <w:r w:rsidR="00B44923">
        <w:rPr>
          <w:rFonts w:ascii="Arial" w:hAnsi="Arial" w:cs="Arial"/>
          <w:sz w:val="20"/>
          <w:szCs w:val="20"/>
        </w:rPr>
        <w:t xml:space="preserve">, stroškov zavarovanja </w:t>
      </w:r>
      <w:r w:rsidR="00316759">
        <w:rPr>
          <w:rFonts w:ascii="Arial" w:hAnsi="Arial" w:cs="Arial"/>
          <w:sz w:val="20"/>
          <w:szCs w:val="20"/>
        </w:rPr>
        <w:t xml:space="preserve">niti tekočih obratovalnih stroškov ali stroškov rednega vzdrževanja, ki bodo s sklenjeno najemno pogodbo obveznost najemnika. Višina najemnine se bo v obdobju trajanja </w:t>
      </w:r>
      <w:r w:rsidR="00556E60">
        <w:rPr>
          <w:rFonts w:ascii="Arial" w:hAnsi="Arial" w:cs="Arial"/>
          <w:sz w:val="20"/>
          <w:szCs w:val="20"/>
        </w:rPr>
        <w:t xml:space="preserve">najema </w:t>
      </w:r>
      <w:r w:rsidR="00316759">
        <w:rPr>
          <w:rFonts w:ascii="Arial" w:hAnsi="Arial" w:cs="Arial"/>
          <w:sz w:val="20"/>
          <w:szCs w:val="20"/>
        </w:rPr>
        <w:t xml:space="preserve">valorizirala </w:t>
      </w:r>
      <w:r w:rsidR="00556E60">
        <w:rPr>
          <w:rFonts w:ascii="Arial" w:hAnsi="Arial" w:cs="Arial"/>
          <w:sz w:val="20"/>
          <w:szCs w:val="20"/>
        </w:rPr>
        <w:t>po načinu, ki bo v pogodbi določen na podlagi Pravilnika o načinih valorizacije denarnih obveznosti, ki jih v večletnih pogodbah dogovarjajo pravne osebe javnega sektorja.</w:t>
      </w:r>
    </w:p>
    <w:p w14:paraId="04DF81A4" w14:textId="65E0E5D4" w:rsidR="00655902" w:rsidRPr="00655902" w:rsidRDefault="00655902" w:rsidP="002853D4">
      <w:pPr>
        <w:jc w:val="both"/>
        <w:rPr>
          <w:rFonts w:ascii="Arial" w:hAnsi="Arial" w:cs="Arial"/>
          <w:sz w:val="20"/>
          <w:szCs w:val="20"/>
        </w:rPr>
      </w:pPr>
      <w:r w:rsidRPr="00655902">
        <w:rPr>
          <w:rFonts w:ascii="Arial" w:hAnsi="Arial" w:cs="Arial"/>
          <w:sz w:val="20"/>
          <w:szCs w:val="20"/>
        </w:rPr>
        <w:t xml:space="preserve">Za sodelovanje v postopku javnega zbiranja ponudb je pogoj plačilo varščine v višini </w:t>
      </w:r>
      <w:r w:rsidR="002853D4">
        <w:rPr>
          <w:rFonts w:ascii="Arial" w:hAnsi="Arial" w:cs="Arial"/>
          <w:sz w:val="20"/>
          <w:szCs w:val="20"/>
        </w:rPr>
        <w:t>ene izhodiščne najemnine 2</w:t>
      </w:r>
      <w:r w:rsidRPr="00655902">
        <w:rPr>
          <w:rFonts w:ascii="Arial" w:hAnsi="Arial" w:cs="Arial"/>
          <w:sz w:val="20"/>
          <w:szCs w:val="20"/>
        </w:rPr>
        <w:t>.</w:t>
      </w:r>
      <w:r w:rsidR="002853D4">
        <w:rPr>
          <w:rFonts w:ascii="Arial" w:hAnsi="Arial" w:cs="Arial"/>
          <w:sz w:val="20"/>
          <w:szCs w:val="20"/>
        </w:rPr>
        <w:t>8</w:t>
      </w:r>
      <w:r w:rsidRPr="00655902">
        <w:rPr>
          <w:rFonts w:ascii="Arial" w:hAnsi="Arial" w:cs="Arial"/>
          <w:sz w:val="20"/>
          <w:szCs w:val="20"/>
        </w:rPr>
        <w:t>00,00 €.</w:t>
      </w:r>
    </w:p>
    <w:p w14:paraId="08B31D13" w14:textId="4EE66F60" w:rsidR="00655902" w:rsidRDefault="00655902" w:rsidP="00556E60">
      <w:pPr>
        <w:jc w:val="both"/>
        <w:rPr>
          <w:rFonts w:ascii="Arial" w:hAnsi="Arial" w:cs="Arial"/>
          <w:sz w:val="20"/>
          <w:szCs w:val="20"/>
        </w:rPr>
      </w:pPr>
      <w:r w:rsidRPr="00655902">
        <w:rPr>
          <w:rFonts w:ascii="Arial" w:hAnsi="Arial" w:cs="Arial"/>
          <w:sz w:val="20"/>
          <w:szCs w:val="20"/>
        </w:rPr>
        <w:t xml:space="preserve">Varščino je potrebno vplačati na </w:t>
      </w:r>
      <w:r w:rsidR="002853D4">
        <w:rPr>
          <w:rFonts w:ascii="Arial" w:hAnsi="Arial" w:cs="Arial"/>
          <w:sz w:val="20"/>
          <w:szCs w:val="20"/>
        </w:rPr>
        <w:t>pod</w:t>
      </w:r>
      <w:r w:rsidRPr="00655902">
        <w:rPr>
          <w:rFonts w:ascii="Arial" w:hAnsi="Arial" w:cs="Arial"/>
          <w:sz w:val="20"/>
          <w:szCs w:val="20"/>
        </w:rPr>
        <w:t xml:space="preserve">račun </w:t>
      </w:r>
      <w:r w:rsidR="002853D4">
        <w:rPr>
          <w:rFonts w:ascii="Arial" w:hAnsi="Arial" w:cs="Arial"/>
          <w:sz w:val="20"/>
          <w:szCs w:val="20"/>
        </w:rPr>
        <w:t>proračuna Republike Slovenije št. 01100-6300109972, sklic na 18 33405-7103018-131156</w:t>
      </w:r>
      <w:r w:rsidR="00251219">
        <w:rPr>
          <w:rFonts w:ascii="Arial" w:hAnsi="Arial" w:cs="Arial"/>
          <w:sz w:val="20"/>
          <w:szCs w:val="20"/>
        </w:rPr>
        <w:t>25</w:t>
      </w:r>
      <w:r w:rsidR="002853D4">
        <w:rPr>
          <w:rFonts w:ascii="Arial" w:hAnsi="Arial" w:cs="Arial"/>
          <w:sz w:val="20"/>
          <w:szCs w:val="20"/>
        </w:rPr>
        <w:t xml:space="preserve">, PP 131156 – Najemnine – sredstva od oddaje državnega premoženja (kulturni spomeniki) z navedbo »Plačilo varščine – javno zbiranje ponudb za najem poslovnega prostora Pristave na območju gradu Snežnik«, </w:t>
      </w:r>
      <w:r w:rsidRPr="00655902">
        <w:rPr>
          <w:rFonts w:ascii="Arial" w:hAnsi="Arial" w:cs="Arial"/>
          <w:sz w:val="20"/>
          <w:szCs w:val="20"/>
        </w:rPr>
        <w:t>in sicer najkasneje do izteka roka za oddajo ponudbe.</w:t>
      </w:r>
    </w:p>
    <w:p w14:paraId="18B64AF9" w14:textId="6CAA1D0B" w:rsidR="00556E60" w:rsidRPr="00A64E8D" w:rsidRDefault="009033B4" w:rsidP="00556E6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Varščina bo neuspelemu ponudniku vrnjena na njegov transakcijski račun v 30 dneh od zaključka javnega razpisa, uspelemu ponudniku pa v roku 30 dni od začetka veljavnosti najemne pogodbe; varščina se vrne brezobrestno.</w:t>
      </w:r>
    </w:p>
    <w:p w14:paraId="5CF3806C" w14:textId="6805F7C2" w:rsidR="00A64E8D" w:rsidRPr="00A64E8D" w:rsidRDefault="00A64E8D" w:rsidP="00A64E8D">
      <w:pPr>
        <w:pStyle w:val="Navadensplet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  <w:r w:rsidRPr="00A64E8D">
        <w:rPr>
          <w:rFonts w:ascii="Arial" w:hAnsi="Arial" w:cs="Arial"/>
          <w:b/>
          <w:bCs/>
          <w:sz w:val="20"/>
          <w:szCs w:val="20"/>
        </w:rPr>
        <w:t xml:space="preserve">Sklenitev pogodbe in </w:t>
      </w:r>
      <w:r w:rsidR="003C7674">
        <w:rPr>
          <w:rFonts w:ascii="Arial" w:hAnsi="Arial" w:cs="Arial"/>
          <w:b/>
          <w:bCs/>
          <w:sz w:val="20"/>
          <w:szCs w:val="20"/>
        </w:rPr>
        <w:t>trajanje najema</w:t>
      </w:r>
      <w:r w:rsidRPr="00A64E8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49293B8" w14:textId="3A801492" w:rsidR="00A64E8D" w:rsidRDefault="0048680E" w:rsidP="00A64E8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Najemna</w:t>
      </w:r>
      <w:r w:rsidR="00A64E8D"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pogodba se bo sklenila z najugodnejšim ponudnikom. Izbran bo ponudnik, ki bo ob izpolnjevanju vseh pogojev iz razpisa ali v primeru več najugodnejših ponudnikov po izvedenih vseh potrebnih fazah postopka </w:t>
      </w:r>
      <w:r w:rsidR="00A64E8D" w:rsidRPr="00A64E8D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ponudil najvišjo </w:t>
      </w:r>
      <w:r w:rsidR="004A117B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najemnino</w:t>
      </w:r>
      <w:r w:rsidR="00A64E8D" w:rsidRPr="00A64E8D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nad izhodiščno </w:t>
      </w:r>
      <w:r w:rsidR="004A117B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najemnino</w:t>
      </w:r>
      <w:r w:rsidR="00A64E8D" w:rsidRPr="00A64E8D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.</w:t>
      </w:r>
    </w:p>
    <w:p w14:paraId="3D5B4F4A" w14:textId="14D2B934" w:rsidR="003C7674" w:rsidRPr="003C7674" w:rsidRDefault="003C7674" w:rsidP="00A64E8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3C767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Najemna pogodba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se bo </w:t>
      </w:r>
      <w:r w:rsidR="0048680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 podlagi prvega odstavka 63. člena</w:t>
      </w:r>
      <w:r w:rsidR="0048680E" w:rsidRPr="0048680E">
        <w:rPr>
          <w:rFonts w:ascii="Arial" w:hAnsi="Arial" w:cs="Arial"/>
          <w:sz w:val="20"/>
          <w:szCs w:val="20"/>
        </w:rPr>
        <w:t xml:space="preserve"> </w:t>
      </w:r>
      <w:r w:rsidR="0048680E" w:rsidRPr="00A64E8D">
        <w:rPr>
          <w:rFonts w:ascii="Arial" w:hAnsi="Arial" w:cs="Arial"/>
          <w:sz w:val="20"/>
          <w:szCs w:val="20"/>
        </w:rPr>
        <w:t>ZSPDSLS-1</w:t>
      </w:r>
      <w:r w:rsidR="0048680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sklenila bodisi za obdobje 5 let od začetka njene veljavnosti bodisi za nedoločen čas s 6-mesečnim odpovednim rokom (možnost nekrivdne enostranske odpovedi s tem odpovednim rokom imata obe stranki). </w:t>
      </w:r>
      <w:r w:rsidR="0048680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Možnost izbire ene izmed variant bo na strani najemnika</w:t>
      </w:r>
      <w:r w:rsidR="000B6C9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pred sklenitvijo pogodbe.</w:t>
      </w:r>
    </w:p>
    <w:p w14:paraId="06399D37" w14:textId="35AD02E6" w:rsidR="00A64E8D" w:rsidRPr="00A64E8D" w:rsidRDefault="00A64E8D" w:rsidP="00A64E8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Izbrani ponudnik (</w:t>
      </w:r>
      <w:r w:rsidR="003C767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najemnik</w:t>
      </w: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) mora podpisati </w:t>
      </w:r>
      <w:r w:rsidR="003C767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najemno</w:t>
      </w: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pogodbo v 15 dneh po opravljeni izbiri najugodnejšega ponudnika. V kolikor pogodbe v zakonskih rokih ne podpiše, si </w:t>
      </w:r>
      <w:r w:rsidR="003C767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najemodajalec</w:t>
      </w: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pridržuje pravico povabiti k podpisu pogodbe drugega najugodnejšega ponudnika. </w:t>
      </w:r>
    </w:p>
    <w:p w14:paraId="6B50F043" w14:textId="71B5F5FD" w:rsidR="00A64E8D" w:rsidRPr="00A64E8D" w:rsidRDefault="003C7674" w:rsidP="00A64E8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Pravočasno plačilo tekočih najemnin v času veljavnosti najemne pogodbe za pretekli mesec bo</w:t>
      </w:r>
      <w:r w:rsidR="00A64E8D"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bistvena sestavina pravnega posla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kršitev te obveznosti bo predstavljala krivdni odpovedni razlog.</w:t>
      </w:r>
      <w:r w:rsidR="00A64E8D"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</w:p>
    <w:p w14:paraId="723452C1" w14:textId="481AEE5A" w:rsidR="00A64E8D" w:rsidRDefault="00A64E8D" w:rsidP="00A64E8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Izbrani ponudnik oz</w:t>
      </w:r>
      <w:r w:rsidR="003C767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iroma</w:t>
      </w: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sklenitelj pogodbe (</w:t>
      </w:r>
      <w:r w:rsidR="003C767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najemnik</w:t>
      </w: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) nosi obveznost plačila vseh morebitnih javnih dajatev ali drugih stroškov v zvezi s sklenitvijo ali realizacijo pogodbe. </w:t>
      </w:r>
    </w:p>
    <w:p w14:paraId="137C6109" w14:textId="38A76288" w:rsidR="00885DDE" w:rsidRDefault="00885DDE" w:rsidP="00A64E8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Organizator javnega zbiranja ponudb si pridržuje pravico zahtevati, da se najemna pogodba sklene v obliki notarskega zapisa, s čimer se zagotovi neposredno izvršljivost obveznosti obeh strank iz najemnega razmerja.</w:t>
      </w:r>
      <w:r w:rsidR="0086636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Vsaka stranka v tem primeru nosi polovico stroškov.</w:t>
      </w:r>
      <w:r w:rsidR="00EA55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</w:p>
    <w:p w14:paraId="700CFDA3" w14:textId="77777777" w:rsidR="00885DDE" w:rsidRPr="00A64E8D" w:rsidRDefault="00885DDE" w:rsidP="00A64E8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5C57AC0D" w14:textId="77777777" w:rsidR="00A64E8D" w:rsidRPr="00A64E8D" w:rsidRDefault="00A64E8D" w:rsidP="00A64E8D">
      <w:pPr>
        <w:pStyle w:val="Navadensplet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A64E8D">
        <w:rPr>
          <w:rFonts w:ascii="Arial" w:hAnsi="Arial" w:cs="Arial"/>
          <w:b/>
          <w:sz w:val="20"/>
          <w:szCs w:val="20"/>
        </w:rPr>
        <w:t>Drugi pogoji javnega zbiranja ponudb in pravnega posla</w:t>
      </w:r>
    </w:p>
    <w:p w14:paraId="2A7044F7" w14:textId="247C750F" w:rsidR="00A64E8D" w:rsidRDefault="0048680E" w:rsidP="00A64E8D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razpis za javno zbiranje ponudb se lahko prijavijo </w:t>
      </w:r>
      <w:r w:rsidR="005926C1">
        <w:rPr>
          <w:rFonts w:ascii="Arial" w:hAnsi="Arial" w:cs="Arial"/>
          <w:sz w:val="20"/>
          <w:szCs w:val="20"/>
        </w:rPr>
        <w:t xml:space="preserve">vsi </w:t>
      </w:r>
      <w:r>
        <w:rPr>
          <w:rFonts w:ascii="Arial" w:hAnsi="Arial" w:cs="Arial"/>
          <w:sz w:val="20"/>
          <w:szCs w:val="20"/>
        </w:rPr>
        <w:t xml:space="preserve">subjekti, </w:t>
      </w:r>
      <w:r w:rsidR="005926C1">
        <w:rPr>
          <w:rFonts w:ascii="Arial" w:hAnsi="Arial" w:cs="Arial"/>
          <w:sz w:val="20"/>
          <w:szCs w:val="20"/>
        </w:rPr>
        <w:t xml:space="preserve">ki lahko v skladu z Zakonom o gostinstvu opravljajo gostinsko dejavnost in so za opravljanje te </w:t>
      </w:r>
      <w:r w:rsidR="00B35C1E">
        <w:rPr>
          <w:rFonts w:ascii="Arial" w:hAnsi="Arial" w:cs="Arial"/>
          <w:sz w:val="20"/>
          <w:szCs w:val="20"/>
        </w:rPr>
        <w:t>dejavnost</w:t>
      </w:r>
      <w:r w:rsidR="005738C4">
        <w:rPr>
          <w:rFonts w:ascii="Arial" w:hAnsi="Arial" w:cs="Arial"/>
          <w:sz w:val="20"/>
          <w:szCs w:val="20"/>
        </w:rPr>
        <w:t>i</w:t>
      </w:r>
      <w:r w:rsidR="00B35C1E">
        <w:rPr>
          <w:rFonts w:ascii="Arial" w:hAnsi="Arial" w:cs="Arial"/>
          <w:sz w:val="20"/>
          <w:szCs w:val="20"/>
        </w:rPr>
        <w:t xml:space="preserve"> registrirani oziroma imajo to dejavnost določeno v svojem ustanovitvenem aktu.  </w:t>
      </w:r>
    </w:p>
    <w:p w14:paraId="6139D6A1" w14:textId="7264975D" w:rsidR="00866368" w:rsidRDefault="00866368" w:rsidP="00A64E8D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Prijavo je mogoče vložiti le samostojno, skupna prijava več pravnih in/ali fizičnih oseb ni dopustna.</w:t>
      </w:r>
    </w:p>
    <w:p w14:paraId="30129431" w14:textId="43ED9739" w:rsidR="00A64E8D" w:rsidRDefault="00A64E8D" w:rsidP="00A64E8D">
      <w:pPr>
        <w:shd w:val="clear" w:color="auto" w:fill="FFFFFF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 xml:space="preserve">Kot </w:t>
      </w:r>
      <w:r w:rsidRPr="00A64E8D">
        <w:rPr>
          <w:rFonts w:ascii="Arial" w:hAnsi="Arial" w:cs="Arial"/>
          <w:color w:val="000000"/>
          <w:sz w:val="20"/>
          <w:szCs w:val="20"/>
        </w:rPr>
        <w:t>ponudniki v postopku javnega zbiranja ponudb ne morejo sodelovati cenilec in člani komisije za vodenje postopka prodaje ter z njimi povezane osebe (šesti in sedmi odstavek 51. člena ZSPDSLS-1).</w:t>
      </w:r>
      <w:r w:rsidR="001A403E">
        <w:rPr>
          <w:rFonts w:ascii="Arial" w:hAnsi="Arial" w:cs="Arial"/>
          <w:color w:val="000000"/>
          <w:sz w:val="20"/>
          <w:szCs w:val="20"/>
        </w:rPr>
        <w:t xml:space="preserve"> Izbrani ponudnik bo pred podpisom pogodbe dolžan podati pisno izjavo o nepovezanosti.</w:t>
      </w:r>
    </w:p>
    <w:p w14:paraId="2C530312" w14:textId="0E748581" w:rsidR="00672C18" w:rsidRPr="00A64E8D" w:rsidRDefault="00672C18" w:rsidP="00A64E8D">
      <w:pPr>
        <w:shd w:val="clear" w:color="auto" w:fill="FFFFFF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Kot ponudniki ne morejo sodelovati tudi subjekti, zoper katere je </w:t>
      </w:r>
      <w:r>
        <w:rPr>
          <w:rFonts w:ascii="Arial" w:hAnsi="Arial" w:cs="Arial"/>
          <w:sz w:val="20"/>
          <w:szCs w:val="20"/>
        </w:rPr>
        <w:t>začet postopek prisilne poravnave, stečaja ali likvidacije, ki imajo do Republike Slovenije neporavnane davčne obveznosti ali so pravnomočno obsojeni ali v kazenskem postopku.</w:t>
      </w:r>
    </w:p>
    <w:p w14:paraId="53CBFB2F" w14:textId="77777777" w:rsidR="00A64E8D" w:rsidRPr="00A64E8D" w:rsidRDefault="00A64E8D" w:rsidP="00A64E8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Ponudba mora biti veljavna najmanj 90 dni od dneva odpiranja ponudb.</w:t>
      </w:r>
    </w:p>
    <w:p w14:paraId="53701CAE" w14:textId="2E63FA48" w:rsidR="00A64E8D" w:rsidRPr="00A64E8D" w:rsidRDefault="00A64E8D" w:rsidP="00A64E8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 primeru prispelih več najugodnejših ponudb se bo postopek nadaljeval z dodatnimi pogajanji.</w:t>
      </w:r>
    </w:p>
    <w:p w14:paraId="659B031D" w14:textId="54C4B701" w:rsidR="00927F21" w:rsidRDefault="00A64E8D" w:rsidP="00A64E8D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>Organizator javnega zbiranja ponudb lahko v skladu z zakonodajo (četrti odstavek 49. člena</w:t>
      </w:r>
      <w:r w:rsidRPr="00A64E8D">
        <w:rPr>
          <w:rFonts w:ascii="Arial" w:hAnsi="Arial" w:cs="Arial"/>
          <w:color w:val="000000"/>
          <w:sz w:val="20"/>
          <w:szCs w:val="20"/>
        </w:rPr>
        <w:t xml:space="preserve"> ZSPDSLS-1</w:t>
      </w:r>
      <w:r w:rsidRPr="00A64E8D">
        <w:rPr>
          <w:rFonts w:ascii="Arial" w:hAnsi="Arial" w:cs="Arial"/>
          <w:sz w:val="20"/>
          <w:szCs w:val="20"/>
        </w:rPr>
        <w:t xml:space="preserve">), vse do sklenitve pravnega posla, postopek javnega zbiranja ponudb ustavi oziroma ne sklene pogodbe z uspelim ponudnikom brez odškodninske odgovornosti. </w:t>
      </w:r>
    </w:p>
    <w:p w14:paraId="24339E97" w14:textId="5BA62990" w:rsidR="00927F21" w:rsidRPr="00927F21" w:rsidRDefault="00927F21" w:rsidP="00927F21">
      <w:pPr>
        <w:pStyle w:val="Navadensplet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  <w:r w:rsidRPr="00927F21">
        <w:rPr>
          <w:rFonts w:ascii="Arial" w:hAnsi="Arial" w:cs="Arial"/>
          <w:b/>
          <w:bCs/>
          <w:sz w:val="20"/>
          <w:szCs w:val="20"/>
        </w:rPr>
        <w:t>Merila za izbor najugodnejšega ponudnika</w:t>
      </w:r>
    </w:p>
    <w:p w14:paraId="65FBD253" w14:textId="08C0B3B1" w:rsidR="00510839" w:rsidRPr="00753AA9" w:rsidRDefault="00510839" w:rsidP="00510839">
      <w:pPr>
        <w:spacing w:line="240" w:lineRule="auto"/>
        <w:rPr>
          <w:rFonts w:ascii="Arial" w:hAnsi="Arial" w:cs="Arial"/>
          <w:sz w:val="20"/>
          <w:szCs w:val="20"/>
        </w:rPr>
      </w:pPr>
      <w:r w:rsidRPr="00753AA9">
        <w:rPr>
          <w:rFonts w:ascii="Arial" w:hAnsi="Arial" w:cs="Arial"/>
          <w:sz w:val="20"/>
          <w:szCs w:val="20"/>
        </w:rPr>
        <w:t>Merili za izbor najugodnejšega ponudnika sta:</w:t>
      </w:r>
    </w:p>
    <w:p w14:paraId="79263D0D" w14:textId="1C5BC7B7" w:rsidR="00510839" w:rsidRPr="00753AA9" w:rsidRDefault="00510839" w:rsidP="00510839">
      <w:pPr>
        <w:pStyle w:val="Odstavekseznama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</w:rPr>
      </w:pPr>
      <w:r w:rsidRPr="00753AA9">
        <w:rPr>
          <w:rFonts w:ascii="Arial" w:hAnsi="Arial" w:cs="Arial"/>
          <w:sz w:val="20"/>
          <w:szCs w:val="20"/>
        </w:rPr>
        <w:t>Višina najemnine ter</w:t>
      </w:r>
    </w:p>
    <w:p w14:paraId="6F41892E" w14:textId="09119F5B" w:rsidR="00510839" w:rsidRPr="00753AA9" w:rsidRDefault="00510839" w:rsidP="00510839">
      <w:pPr>
        <w:pStyle w:val="Odstavekseznama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</w:rPr>
      </w:pPr>
      <w:r w:rsidRPr="00753AA9">
        <w:rPr>
          <w:rFonts w:ascii="Arial" w:hAnsi="Arial" w:cs="Arial"/>
          <w:sz w:val="20"/>
          <w:szCs w:val="20"/>
        </w:rPr>
        <w:t xml:space="preserve">Kakovost dodatnega programa. </w:t>
      </w:r>
    </w:p>
    <w:p w14:paraId="2010FE89" w14:textId="648CF9E9" w:rsidR="00510839" w:rsidRPr="00753AA9" w:rsidRDefault="00510839" w:rsidP="00510839">
      <w:pPr>
        <w:rPr>
          <w:rFonts w:ascii="Arial" w:hAnsi="Arial" w:cs="Arial"/>
          <w:sz w:val="20"/>
          <w:szCs w:val="20"/>
        </w:rPr>
      </w:pPr>
      <w:r w:rsidRPr="00753AA9">
        <w:rPr>
          <w:rFonts w:ascii="Arial" w:hAnsi="Arial" w:cs="Arial"/>
          <w:sz w:val="20"/>
          <w:szCs w:val="20"/>
        </w:rPr>
        <w:t>Največje možno število zbranih točk je 100, od tega na podlagi merila Najemnine 80 točk ter na podlagi merila Kakovost dodatnega programa 20 točk.</w:t>
      </w:r>
    </w:p>
    <w:p w14:paraId="71DB278B" w14:textId="3EF61212" w:rsidR="00510839" w:rsidRDefault="00510839" w:rsidP="00510839">
      <w:pPr>
        <w:pStyle w:val="Navadensplet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Merilo najemnine</w:t>
      </w:r>
    </w:p>
    <w:p w14:paraId="439D803A" w14:textId="112A9A18" w:rsidR="00510839" w:rsidRDefault="00510839" w:rsidP="00510839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Število točk posameznega ponudnika</w:t>
      </w:r>
      <w:r w:rsidR="00753AA9">
        <w:rPr>
          <w:rFonts w:ascii="Arial" w:hAnsi="Arial" w:cs="Arial"/>
          <w:sz w:val="20"/>
          <w:szCs w:val="20"/>
        </w:rPr>
        <w:t xml:space="preserve"> se izračuna</w:t>
      </w:r>
      <w:r>
        <w:rPr>
          <w:rFonts w:ascii="Arial" w:hAnsi="Arial" w:cs="Arial"/>
          <w:sz w:val="20"/>
          <w:szCs w:val="20"/>
        </w:rPr>
        <w:t xml:space="preserve"> po naslednji formuli: </w:t>
      </w:r>
    </w:p>
    <w:p w14:paraId="19EA4903" w14:textId="6B4D728B" w:rsidR="002656A7" w:rsidRPr="00510839" w:rsidRDefault="002656A7" w:rsidP="00510839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m:oMathPara>
        <m:oMath>
          <m:r>
            <w:rPr>
              <w:rFonts w:ascii="Cambria Math" w:hAnsi="Cambria Math" w:cs="Cambria Math"/>
              <w:sz w:val="20"/>
              <w:szCs w:val="20"/>
            </w:rPr>
            <m:t>Št. točk posameznega ponudnika</m:t>
          </m:r>
          <m:r>
            <m:rPr>
              <m:sty m:val="p"/>
            </m:rPr>
            <w:rPr>
              <w:rFonts w:ascii="Cambria Math" w:hAnsi="Cambria Math" w:cs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višina najemnine posameznega ponudnika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 xml:space="preserve">najvišja ponujena najemnina 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 xml:space="preserve"> x 80</m:t>
          </m:r>
        </m:oMath>
      </m:oMathPara>
    </w:p>
    <w:p w14:paraId="2E931B75" w14:textId="26DD89CA" w:rsidR="00927F21" w:rsidRDefault="00510839" w:rsidP="00510839">
      <w:pPr>
        <w:pStyle w:val="Navadensplet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Merilo kakovosti dodatnega programa </w:t>
      </w:r>
    </w:p>
    <w:p w14:paraId="6DC197DA" w14:textId="5EF1045B" w:rsidR="00927F21" w:rsidRDefault="00753AA9" w:rsidP="00A64E8D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Kakovost dodatnega programa, ki ga ponudnik lahko predloži s pisno in slikovno predstavitvijo, se bo presojala glede na naslednje kriterije (postavke):</w:t>
      </w:r>
    </w:p>
    <w:p w14:paraId="2EC35B51" w14:textId="4F4008F9" w:rsidR="00753AA9" w:rsidRDefault="00753AA9" w:rsidP="00753AA9">
      <w:pPr>
        <w:pStyle w:val="Navadensplet"/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Povezovanje programske </w:t>
      </w:r>
      <w:r w:rsidR="00A822D3">
        <w:rPr>
          <w:rFonts w:ascii="Arial" w:hAnsi="Arial" w:cs="Arial"/>
          <w:sz w:val="20"/>
          <w:szCs w:val="20"/>
        </w:rPr>
        <w:t>in/</w:t>
      </w:r>
      <w:r>
        <w:rPr>
          <w:rFonts w:ascii="Arial" w:hAnsi="Arial" w:cs="Arial"/>
          <w:sz w:val="20"/>
          <w:szCs w:val="20"/>
        </w:rPr>
        <w:t xml:space="preserve">ali poslovne ponudbe glede na sosednji kulturni spomenik državnega pomena Grad Snežnik (EID </w:t>
      </w:r>
      <w:r w:rsidR="009E0FCB">
        <w:rPr>
          <w:rFonts w:ascii="Arial" w:hAnsi="Arial" w:cs="Arial"/>
          <w:sz w:val="20"/>
          <w:szCs w:val="20"/>
        </w:rPr>
        <w:t>1-00670</w:t>
      </w:r>
      <w:r w:rsidR="00C36199">
        <w:rPr>
          <w:rFonts w:ascii="Arial" w:hAnsi="Arial" w:cs="Arial"/>
          <w:sz w:val="20"/>
          <w:szCs w:val="20"/>
        </w:rPr>
        <w:t>),</w:t>
      </w:r>
      <w:r w:rsidR="003A0237">
        <w:rPr>
          <w:rFonts w:ascii="Arial" w:hAnsi="Arial" w:cs="Arial"/>
          <w:sz w:val="20"/>
          <w:szCs w:val="20"/>
        </w:rPr>
        <w:t xml:space="preserve"> ki je v upravljanju Narodnega muzeja Slovenije;</w:t>
      </w:r>
    </w:p>
    <w:p w14:paraId="1434779F" w14:textId="67E68652" w:rsidR="00135FB2" w:rsidRDefault="00135FB2" w:rsidP="00753AA9">
      <w:pPr>
        <w:pStyle w:val="Navadensplet"/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Sodelovanje z zainteresiranimi kulturnimi izvajalci na vseh področjih kulturnih dejavnosti</w:t>
      </w:r>
      <w:r w:rsidR="003A0237">
        <w:rPr>
          <w:rFonts w:ascii="Arial" w:hAnsi="Arial" w:cs="Arial"/>
          <w:sz w:val="20"/>
          <w:szCs w:val="20"/>
        </w:rPr>
        <w:t>;</w:t>
      </w:r>
    </w:p>
    <w:p w14:paraId="501BD56F" w14:textId="2CF06F7B" w:rsidR="00135FB2" w:rsidRDefault="00135FB2" w:rsidP="00753AA9">
      <w:pPr>
        <w:pStyle w:val="Navadensplet"/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Sodelovanje z drugimi ponudniki turističnih, kmetijskih ali obrtniških produktov </w:t>
      </w:r>
      <w:r w:rsidR="003A0237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storitev</w:t>
      </w:r>
      <w:r w:rsidR="003A0237">
        <w:rPr>
          <w:rFonts w:ascii="Arial" w:hAnsi="Arial" w:cs="Arial"/>
          <w:sz w:val="20"/>
          <w:szCs w:val="20"/>
        </w:rPr>
        <w:t>;</w:t>
      </w:r>
    </w:p>
    <w:p w14:paraId="03C2C4BF" w14:textId="5720CB05" w:rsidR="00135FB2" w:rsidRDefault="00135FB2" w:rsidP="00753AA9">
      <w:pPr>
        <w:pStyle w:val="Navadensplet"/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Izvirnost in bogatost gostinske in nastanitvene ponudbe.</w:t>
      </w:r>
    </w:p>
    <w:p w14:paraId="44E866F1" w14:textId="708E5E02" w:rsidR="00C36199" w:rsidRDefault="00C36199" w:rsidP="00C36199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Ponudnik, ki bo po oceni komisije za izvedbo postopka javnega zbiranja ponudb, imenovane s strani predstojnika organizatorja, predložil v celoti najboljšo predstavitev po tem merilu,</w:t>
      </w:r>
      <w:r w:rsidR="00DB6093">
        <w:rPr>
          <w:rFonts w:ascii="Arial" w:hAnsi="Arial" w:cs="Arial"/>
          <w:sz w:val="20"/>
          <w:szCs w:val="20"/>
        </w:rPr>
        <w:t xml:space="preserve"> pri čem</w:t>
      </w:r>
      <w:r w:rsidR="002817D8">
        <w:rPr>
          <w:rFonts w:ascii="Arial" w:hAnsi="Arial" w:cs="Arial"/>
          <w:sz w:val="20"/>
          <w:szCs w:val="20"/>
        </w:rPr>
        <w:t>e</w:t>
      </w:r>
      <w:r w:rsidR="00DB6093">
        <w:rPr>
          <w:rFonts w:ascii="Arial" w:hAnsi="Arial" w:cs="Arial"/>
          <w:sz w:val="20"/>
          <w:szCs w:val="20"/>
        </w:rPr>
        <w:t>r se bo posebej vrednotila tudi njena obrazloženost in specificiranost,</w:t>
      </w:r>
      <w:r>
        <w:rPr>
          <w:rFonts w:ascii="Arial" w:hAnsi="Arial" w:cs="Arial"/>
          <w:sz w:val="20"/>
          <w:szCs w:val="20"/>
        </w:rPr>
        <w:t xml:space="preserve"> prejme maksimalno število 20 točk, ostali ponudniki pa padajoče proporcionalno glede na najboljšo predstavitev.</w:t>
      </w:r>
    </w:p>
    <w:p w14:paraId="705BE086" w14:textId="13476CA3" w:rsidR="000B6C99" w:rsidRDefault="000B6C99" w:rsidP="00C36199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Predložena predstavitev mora biti strukturirana oziroma ločena po štirih zgoraj določenih kriterijih (v štirih posebnih točkah).</w:t>
      </w:r>
    </w:p>
    <w:p w14:paraId="208595B1" w14:textId="012F7587" w:rsidR="00927F21" w:rsidRPr="00A64E8D" w:rsidRDefault="00635334" w:rsidP="00927F21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Navedena predstavitev ni obvezna sestavina ponudbe, temveč zainteresiranemu ponudniku zgolj omogoča pridobitev točk po b) merilu za izbor najugodnejšega ponudnika.</w:t>
      </w:r>
    </w:p>
    <w:p w14:paraId="6B4C56CE" w14:textId="77777777" w:rsidR="00A64E8D" w:rsidRPr="00A64E8D" w:rsidRDefault="00A64E8D" w:rsidP="00A64E8D">
      <w:pPr>
        <w:pStyle w:val="Navadensplet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A64E8D">
        <w:rPr>
          <w:rFonts w:ascii="Arial" w:hAnsi="Arial" w:cs="Arial"/>
          <w:b/>
          <w:sz w:val="20"/>
          <w:szCs w:val="20"/>
        </w:rPr>
        <w:t>Obvezne sestavine ponudbe</w:t>
      </w:r>
    </w:p>
    <w:p w14:paraId="6332D7AB" w14:textId="72455DAF" w:rsidR="00920383" w:rsidRPr="00635334" w:rsidRDefault="00920383" w:rsidP="00635334">
      <w:pPr>
        <w:jc w:val="both"/>
        <w:rPr>
          <w:rFonts w:ascii="Arial" w:hAnsi="Arial" w:cs="Arial"/>
          <w:sz w:val="20"/>
          <w:szCs w:val="20"/>
        </w:rPr>
      </w:pPr>
      <w:r w:rsidRPr="00920383">
        <w:rPr>
          <w:rFonts w:ascii="Arial" w:hAnsi="Arial" w:cs="Arial"/>
          <w:sz w:val="20"/>
          <w:szCs w:val="20"/>
        </w:rPr>
        <w:t xml:space="preserve">Ponudba mora biti </w:t>
      </w:r>
      <w:r w:rsidRPr="00920383">
        <w:rPr>
          <w:rFonts w:ascii="Arial" w:hAnsi="Arial" w:cs="Arial"/>
          <w:b/>
          <w:bCs/>
          <w:sz w:val="20"/>
          <w:szCs w:val="20"/>
        </w:rPr>
        <w:t>obvezno predložena z izpolnitvijo posebnega Prijavnega obrazca,</w:t>
      </w:r>
      <w:r w:rsidRPr="00920383">
        <w:rPr>
          <w:rFonts w:ascii="Arial" w:hAnsi="Arial" w:cs="Arial"/>
          <w:sz w:val="20"/>
          <w:szCs w:val="20"/>
        </w:rPr>
        <w:t xml:space="preserve"> ki je priloga tega razpisa, sicer se bo štela za nepopolno. Podpisana mora biti s strani odgovorne osebe ponudnika ter žigosana, v kolikor ponudnik posluje z žigom. </w:t>
      </w:r>
    </w:p>
    <w:p w14:paraId="6AAB16E4" w14:textId="1D58654C" w:rsidR="00A64E8D" w:rsidRPr="00A64E8D" w:rsidRDefault="00A64E8D" w:rsidP="00A64E8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Ponudba mora vsebovati:</w:t>
      </w:r>
    </w:p>
    <w:p w14:paraId="409A24FC" w14:textId="77777777" w:rsidR="00A64E8D" w:rsidRPr="00A64E8D" w:rsidRDefault="00A64E8D" w:rsidP="0051083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firmo ponudnika oz. ime in priimek ponudnika ter naslov sedeža ponudnika oz. stalnega bivališča ponudnika,</w:t>
      </w:r>
    </w:p>
    <w:p w14:paraId="7489B08F" w14:textId="77777777" w:rsidR="00A64E8D" w:rsidRPr="00A64E8D" w:rsidRDefault="00A64E8D" w:rsidP="0051083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matično in davčno številko ponudnika, številko TRR in ime banke,</w:t>
      </w:r>
    </w:p>
    <w:p w14:paraId="6147560F" w14:textId="4648F39E" w:rsidR="00A64E8D" w:rsidRPr="00A64E8D" w:rsidRDefault="00A64E8D" w:rsidP="0051083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ponujeno </w:t>
      </w:r>
      <w:r w:rsidR="00E91F1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vrednost mesečne najemnine </w:t>
      </w: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(brez davščin),</w:t>
      </w:r>
    </w:p>
    <w:p w14:paraId="08BD5DE3" w14:textId="77777777" w:rsidR="00A64E8D" w:rsidRDefault="00A64E8D" w:rsidP="0051083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kontaktno osebo ponudnika in njegovo telefonsko številko,</w:t>
      </w:r>
    </w:p>
    <w:p w14:paraId="593C013F" w14:textId="6B8B3114" w:rsidR="004B1428" w:rsidRDefault="004B1428" w:rsidP="0051083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potrdilo o vplačani varščini,</w:t>
      </w:r>
    </w:p>
    <w:p w14:paraId="123EE958" w14:textId="5B7CED73" w:rsidR="004B1428" w:rsidRPr="00A64E8D" w:rsidRDefault="006A1DE0" w:rsidP="0051083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izpisek iz sodnega ali drugega registra (glede na pravno obliko prijavitelja) o registrirani dejavnosti iz 5. točke tega razpisa,</w:t>
      </w:r>
    </w:p>
    <w:p w14:paraId="63C7782C" w14:textId="77777777" w:rsidR="00A64E8D" w:rsidRPr="00A64E8D" w:rsidRDefault="00A64E8D" w:rsidP="0051083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navedbo, da je ponudba veljavna najmanj 90 dni od dneva odpiranja ponudb,</w:t>
      </w:r>
    </w:p>
    <w:p w14:paraId="765A1E5A" w14:textId="4B9D4DFB" w:rsidR="00A64E8D" w:rsidRDefault="00A64E8D" w:rsidP="0051083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podpisan</w:t>
      </w:r>
      <w:r w:rsidR="0067102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</w:t>
      </w: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na Prijavnem obrazcu zahtevane izjave.</w:t>
      </w:r>
    </w:p>
    <w:p w14:paraId="51DFD6CF" w14:textId="401A9783" w:rsidR="006A1DE0" w:rsidRDefault="006A1DE0" w:rsidP="008D591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Izbrani najugodnejši ponudnik bo moral pred podpisom najemne pogodbe predložiti tudi:</w:t>
      </w:r>
    </w:p>
    <w:p w14:paraId="58F5CA65" w14:textId="602A806C" w:rsidR="006A1DE0" w:rsidRDefault="006A1DE0" w:rsidP="006A1DE0">
      <w:pPr>
        <w:pStyle w:val="Odstavekseznama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bančno izjavo o solventnosti,</w:t>
      </w:r>
    </w:p>
    <w:p w14:paraId="26ED02C6" w14:textId="57335D65" w:rsidR="006A1DE0" w:rsidRDefault="006A1DE0" w:rsidP="006A1DE0">
      <w:pPr>
        <w:pStyle w:val="Odstavekseznama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bančno izjavo o </w:t>
      </w:r>
      <w:r w:rsidR="0092038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neblokiranosti računov v zadnjem letu poslovanja,</w:t>
      </w:r>
    </w:p>
    <w:p w14:paraId="65991712" w14:textId="002B2B81" w:rsidR="00920383" w:rsidRDefault="00920383" w:rsidP="006A1DE0">
      <w:pPr>
        <w:pStyle w:val="Odstavekseznama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zadnje objavljeno </w:t>
      </w:r>
      <w:r w:rsidR="00842D60" w:rsidRPr="00842D6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letno </w:t>
      </w:r>
      <w:r w:rsidRPr="00842D6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poročilo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za preteklo leto </w:t>
      </w:r>
      <w:r w:rsidR="00842D6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– bilanca stanja in izkaz poslovnega izida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(AJPES),</w:t>
      </w:r>
    </w:p>
    <w:p w14:paraId="7CC1EFA4" w14:textId="44C0233F" w:rsidR="00CE31ED" w:rsidRDefault="00CE31ED" w:rsidP="00CE31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ali glede na pravno obliko (osebnost) temu primerljive dokumente oziroma dokazila.</w:t>
      </w:r>
    </w:p>
    <w:p w14:paraId="3AD6359A" w14:textId="101000A7" w:rsidR="009D3E6B" w:rsidRPr="00CE31ED" w:rsidRDefault="009D3E6B" w:rsidP="00CE31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Na zahtevo organizatorja bo izbrani ponudnik dolžan predložiti tudi druge dokumente, s katerimi bo izkazal verodostojnost zahtevanih in podanih izjav iz </w:t>
      </w:r>
      <w:r w:rsidR="00DA4E0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Prijavnega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obrazca.</w:t>
      </w:r>
    </w:p>
    <w:p w14:paraId="7DD39BEE" w14:textId="77777777" w:rsidR="00A64E8D" w:rsidRPr="00A64E8D" w:rsidRDefault="00A64E8D" w:rsidP="00A64E8D">
      <w:pPr>
        <w:pStyle w:val="Navadensplet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A64E8D">
        <w:rPr>
          <w:rFonts w:ascii="Arial" w:hAnsi="Arial" w:cs="Arial"/>
          <w:b/>
          <w:sz w:val="20"/>
          <w:szCs w:val="20"/>
        </w:rPr>
        <w:t>Rok za oddajo ponudbe</w:t>
      </w:r>
    </w:p>
    <w:p w14:paraId="3A12079A" w14:textId="4C7A0965" w:rsidR="00A64E8D" w:rsidRPr="00795D14" w:rsidRDefault="00A64E8D" w:rsidP="00795D14">
      <w:pPr>
        <w:jc w:val="both"/>
        <w:rPr>
          <w:rFonts w:ascii="Arial" w:hAnsi="Arial" w:cs="Arial"/>
          <w:sz w:val="20"/>
          <w:szCs w:val="20"/>
        </w:rPr>
      </w:pPr>
      <w:r w:rsidRPr="00795D1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Rok za oddajo ponudbe je </w:t>
      </w:r>
      <w:r w:rsidR="00927F21" w:rsidRPr="00795D14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četrtek, 27. februar 2025.</w:t>
      </w:r>
      <w:r w:rsidRPr="00795D14">
        <w:rPr>
          <w:rFonts w:ascii="Arial" w:hAnsi="Arial" w:cs="Arial"/>
          <w:sz w:val="20"/>
          <w:szCs w:val="20"/>
        </w:rPr>
        <w:t xml:space="preserve"> Za pravočasne se bodo štele vse ponudbe, ki bodo do vključno tega dne do 12.00 ure oddane neposredno</w:t>
      </w:r>
      <w:r w:rsidRPr="00795D1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v glavno</w:t>
      </w:r>
      <w:r w:rsidRPr="00795D14">
        <w:rPr>
          <w:rFonts w:ascii="Arial" w:hAnsi="Arial" w:cs="Arial"/>
          <w:sz w:val="20"/>
          <w:szCs w:val="20"/>
        </w:rPr>
        <w:t xml:space="preserve"> pisarno organizatorja: Ministrstvo za kulturo, Maistrova ulica 10, 1000 Ljubljana, ali bodo do vključno tega dne na navedeni naslov poslane s priporočeno poštno pošiljko. Na pošiljki mora biti pripis: »JAVNO ZBIRANJE PONUDB ZA </w:t>
      </w:r>
      <w:r w:rsidR="008B19FC" w:rsidRPr="00D11033">
        <w:rPr>
          <w:rFonts w:ascii="Arial" w:hAnsi="Arial" w:cs="Arial"/>
          <w:bCs/>
          <w:sz w:val="20"/>
          <w:szCs w:val="20"/>
        </w:rPr>
        <w:t>NAJEM POSLOVNEGA PROSTORA PRISTAVE NA OBMOČJU GRADU SNEŽNIK</w:t>
      </w:r>
      <w:r w:rsidR="008B19FC">
        <w:rPr>
          <w:rFonts w:ascii="Arial" w:hAnsi="Arial" w:cs="Arial"/>
          <w:bCs/>
          <w:sz w:val="20"/>
          <w:szCs w:val="20"/>
        </w:rPr>
        <w:t xml:space="preserve"> – NE ODPIRAJ</w:t>
      </w:r>
      <w:r w:rsidRPr="00795D14">
        <w:rPr>
          <w:rFonts w:ascii="Arial" w:hAnsi="Arial" w:cs="Arial"/>
          <w:sz w:val="20"/>
          <w:szCs w:val="20"/>
        </w:rPr>
        <w:t xml:space="preserve">«. </w:t>
      </w:r>
    </w:p>
    <w:p w14:paraId="00F7657A" w14:textId="28839E64" w:rsidR="00927F21" w:rsidRDefault="00A64E8D" w:rsidP="00A64E8D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>Nepravočasne in nepopolne prijave bodo iz postopka</w:t>
      </w:r>
      <w:r w:rsidR="008B19FC" w:rsidRPr="008B19FC">
        <w:rPr>
          <w:rFonts w:ascii="Arial" w:hAnsi="Arial" w:cs="Arial"/>
          <w:sz w:val="20"/>
          <w:szCs w:val="20"/>
        </w:rPr>
        <w:t xml:space="preserve"> </w:t>
      </w:r>
      <w:r w:rsidR="008B19FC" w:rsidRPr="00A64E8D">
        <w:rPr>
          <w:rFonts w:ascii="Arial" w:hAnsi="Arial" w:cs="Arial"/>
          <w:sz w:val="20"/>
          <w:szCs w:val="20"/>
        </w:rPr>
        <w:t>izločene</w:t>
      </w:r>
      <w:r w:rsidRPr="00A64E8D">
        <w:rPr>
          <w:rFonts w:ascii="Arial" w:hAnsi="Arial" w:cs="Arial"/>
          <w:sz w:val="20"/>
          <w:szCs w:val="20"/>
        </w:rPr>
        <w:t>.</w:t>
      </w:r>
    </w:p>
    <w:p w14:paraId="56848BC0" w14:textId="77777777" w:rsidR="00546E02" w:rsidRPr="00A64E8D" w:rsidRDefault="00546E02" w:rsidP="00A64E8D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66952E11" w14:textId="77777777" w:rsidR="00A64E8D" w:rsidRPr="00A64E8D" w:rsidRDefault="00A64E8D" w:rsidP="00A64E8D">
      <w:pPr>
        <w:pStyle w:val="Navadensplet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A64E8D">
        <w:rPr>
          <w:rFonts w:ascii="Arial" w:hAnsi="Arial" w:cs="Arial"/>
          <w:b/>
          <w:sz w:val="20"/>
          <w:szCs w:val="20"/>
        </w:rPr>
        <w:lastRenderedPageBreak/>
        <w:t>Drugo</w:t>
      </w:r>
    </w:p>
    <w:p w14:paraId="2CA1914D" w14:textId="4D501502" w:rsidR="00927F21" w:rsidRPr="00927F21" w:rsidRDefault="00A64E8D" w:rsidP="00927F21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64E8D">
        <w:rPr>
          <w:rFonts w:ascii="Arial" w:hAnsi="Arial" w:cs="Arial"/>
          <w:sz w:val="20"/>
          <w:szCs w:val="20"/>
          <w:shd w:val="clear" w:color="auto" w:fill="FFFFFF"/>
        </w:rPr>
        <w:t xml:space="preserve">Vsa dodatna pojasnila in informacije glede predmeta in pogojev javnega zbiranja ponudb lahko </w:t>
      </w:r>
      <w:r w:rsidRPr="00927F21">
        <w:rPr>
          <w:rFonts w:ascii="Arial" w:hAnsi="Arial" w:cs="Arial"/>
          <w:sz w:val="20"/>
          <w:szCs w:val="20"/>
          <w:shd w:val="clear" w:color="auto" w:fill="FFFFFF"/>
        </w:rPr>
        <w:t>interesenti pridobijo pri kontaktni</w:t>
      </w:r>
      <w:r w:rsidR="00927F21" w:rsidRPr="00927F21">
        <w:rPr>
          <w:rFonts w:ascii="Arial" w:hAnsi="Arial" w:cs="Arial"/>
          <w:sz w:val="20"/>
          <w:szCs w:val="20"/>
          <w:shd w:val="clear" w:color="auto" w:fill="FFFFFF"/>
        </w:rPr>
        <w:t xml:space="preserve">h </w:t>
      </w:r>
      <w:r w:rsidRPr="00927F21">
        <w:rPr>
          <w:rFonts w:ascii="Arial" w:hAnsi="Arial" w:cs="Arial"/>
          <w:sz w:val="20"/>
          <w:szCs w:val="20"/>
          <w:shd w:val="clear" w:color="auto" w:fill="FFFFFF"/>
        </w:rPr>
        <w:t>oseb</w:t>
      </w:r>
      <w:r w:rsidR="00927F21" w:rsidRPr="00927F21">
        <w:rPr>
          <w:rFonts w:ascii="Arial" w:hAnsi="Arial" w:cs="Arial"/>
          <w:sz w:val="20"/>
          <w:szCs w:val="20"/>
          <w:shd w:val="clear" w:color="auto" w:fill="FFFFFF"/>
        </w:rPr>
        <w:t>ah</w:t>
      </w:r>
      <w:r w:rsidRPr="00927F21">
        <w:rPr>
          <w:rFonts w:ascii="Arial" w:hAnsi="Arial" w:cs="Arial"/>
          <w:sz w:val="20"/>
          <w:szCs w:val="20"/>
          <w:shd w:val="clear" w:color="auto" w:fill="FFFFFF"/>
        </w:rPr>
        <w:t>, zaposleni</w:t>
      </w:r>
      <w:r w:rsidR="00927F21" w:rsidRPr="00927F21">
        <w:rPr>
          <w:rFonts w:ascii="Arial" w:hAnsi="Arial" w:cs="Arial"/>
          <w:sz w:val="20"/>
          <w:szCs w:val="20"/>
          <w:shd w:val="clear" w:color="auto" w:fill="FFFFFF"/>
        </w:rPr>
        <w:t>h</w:t>
      </w:r>
      <w:r w:rsidRPr="00927F21">
        <w:rPr>
          <w:rFonts w:ascii="Arial" w:hAnsi="Arial" w:cs="Arial"/>
          <w:sz w:val="20"/>
          <w:szCs w:val="20"/>
          <w:shd w:val="clear" w:color="auto" w:fill="FFFFFF"/>
        </w:rPr>
        <w:t xml:space="preserve"> pri organizatorju, in sicer </w:t>
      </w:r>
    </w:p>
    <w:p w14:paraId="4C3EA28C" w14:textId="4A9B41DB" w:rsidR="00B44923" w:rsidRDefault="00927F21" w:rsidP="00927F21">
      <w:pPr>
        <w:pStyle w:val="datumtevilka"/>
        <w:spacing w:line="240" w:lineRule="auto"/>
        <w:rPr>
          <w:rFonts w:ascii="Arial" w:hAnsi="Arial" w:cs="Arial"/>
          <w:sz w:val="20"/>
        </w:rPr>
      </w:pPr>
      <w:r w:rsidRPr="00927F21">
        <w:rPr>
          <w:rFonts w:ascii="Arial" w:hAnsi="Arial" w:cs="Arial"/>
          <w:sz w:val="20"/>
          <w:shd w:val="clear" w:color="auto" w:fill="FFFFFF"/>
        </w:rPr>
        <w:t>za vprašanja v zvezi z izvedbo razpisa D</w:t>
      </w:r>
      <w:r w:rsidR="00767D98">
        <w:rPr>
          <w:rFonts w:ascii="Arial" w:hAnsi="Arial" w:cs="Arial"/>
          <w:sz w:val="20"/>
          <w:shd w:val="clear" w:color="auto" w:fill="FFFFFF"/>
        </w:rPr>
        <w:t>amir Marinč</w:t>
      </w:r>
      <w:r w:rsidR="0058789D">
        <w:rPr>
          <w:rFonts w:ascii="Arial" w:hAnsi="Arial" w:cs="Arial"/>
          <w:sz w:val="20"/>
          <w:shd w:val="clear" w:color="auto" w:fill="FFFFFF"/>
        </w:rPr>
        <w:t>,</w:t>
      </w:r>
      <w:r w:rsidRPr="00927F21">
        <w:rPr>
          <w:rFonts w:ascii="Arial" w:hAnsi="Arial" w:cs="Arial"/>
          <w:sz w:val="20"/>
          <w:shd w:val="clear" w:color="auto" w:fill="FFFFFF"/>
        </w:rPr>
        <w:t xml:space="preserve"> </w:t>
      </w:r>
      <w:r w:rsidR="00A64E8D" w:rsidRPr="00927F21">
        <w:rPr>
          <w:rFonts w:ascii="Arial" w:hAnsi="Arial" w:cs="Arial"/>
          <w:sz w:val="20"/>
        </w:rPr>
        <w:t xml:space="preserve">na telefonski številki </w:t>
      </w:r>
      <w:r w:rsidR="00767D98">
        <w:rPr>
          <w:rFonts w:ascii="Arial" w:hAnsi="Arial" w:cs="Arial"/>
          <w:sz w:val="20"/>
        </w:rPr>
        <w:t>(01) 369 58 97</w:t>
      </w:r>
      <w:r w:rsidR="00A64E8D" w:rsidRPr="00927F21">
        <w:rPr>
          <w:rFonts w:ascii="Arial" w:hAnsi="Arial" w:cs="Arial"/>
          <w:sz w:val="20"/>
        </w:rPr>
        <w:t xml:space="preserve"> ali po e-pošti: </w:t>
      </w:r>
      <w:hyperlink r:id="rId7" w:history="1">
        <w:r w:rsidR="00B44923" w:rsidRPr="003446C8">
          <w:rPr>
            <w:rStyle w:val="Hiperpovezava"/>
            <w:rFonts w:ascii="Arial" w:hAnsi="Arial" w:cs="Arial"/>
            <w:sz w:val="20"/>
          </w:rPr>
          <w:t>damir.marinc@gov.si</w:t>
        </w:r>
      </w:hyperlink>
    </w:p>
    <w:p w14:paraId="58C86522" w14:textId="23DCAA64" w:rsidR="00927F21" w:rsidRPr="00927F21" w:rsidRDefault="00B44923" w:rsidP="00927F21">
      <w:pPr>
        <w:pStyle w:val="datumtevilka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927F21" w:rsidRPr="00927F21">
        <w:rPr>
          <w:rFonts w:ascii="Arial" w:hAnsi="Arial" w:cs="Arial"/>
          <w:sz w:val="20"/>
        </w:rPr>
        <w:t xml:space="preserve">er </w:t>
      </w:r>
    </w:p>
    <w:p w14:paraId="57F8F74F" w14:textId="31B1AA18" w:rsidR="00B44923" w:rsidRPr="00927F21" w:rsidRDefault="00927F21" w:rsidP="00E91F11">
      <w:pPr>
        <w:pStyle w:val="datumtevilka"/>
        <w:spacing w:line="240" w:lineRule="auto"/>
        <w:jc w:val="both"/>
        <w:rPr>
          <w:rFonts w:ascii="Arial" w:hAnsi="Arial" w:cs="Arial"/>
          <w:sz w:val="20"/>
        </w:rPr>
      </w:pPr>
      <w:r w:rsidRPr="00927F21">
        <w:rPr>
          <w:rFonts w:ascii="Arial" w:hAnsi="Arial" w:cs="Arial"/>
          <w:sz w:val="20"/>
          <w:shd w:val="clear" w:color="auto" w:fill="FFFFFF"/>
        </w:rPr>
        <w:t xml:space="preserve">za tehnična vprašanja glede predmeta najema mag. </w:t>
      </w:r>
      <w:r w:rsidR="0058789D">
        <w:rPr>
          <w:rFonts w:ascii="Arial" w:hAnsi="Arial" w:cs="Arial"/>
          <w:sz w:val="20"/>
          <w:shd w:val="clear" w:color="auto" w:fill="FFFFFF"/>
        </w:rPr>
        <w:t xml:space="preserve">Alenka Kušević, na </w:t>
      </w:r>
      <w:r w:rsidRPr="00927F21">
        <w:rPr>
          <w:rFonts w:ascii="Arial" w:hAnsi="Arial" w:cs="Arial"/>
          <w:sz w:val="20"/>
        </w:rPr>
        <w:t xml:space="preserve">telefonski številki </w:t>
      </w:r>
      <w:r w:rsidR="0058789D">
        <w:rPr>
          <w:rFonts w:ascii="Arial" w:hAnsi="Arial" w:cs="Arial"/>
          <w:sz w:val="20"/>
        </w:rPr>
        <w:t xml:space="preserve">(01) 369 58 62, </w:t>
      </w:r>
      <w:r w:rsidRPr="00927F21">
        <w:rPr>
          <w:rFonts w:ascii="Arial" w:hAnsi="Arial" w:cs="Arial"/>
          <w:sz w:val="20"/>
        </w:rPr>
        <w:t xml:space="preserve">ali po e-pošti: </w:t>
      </w:r>
      <w:hyperlink r:id="rId8" w:history="1">
        <w:r w:rsidR="00B44923" w:rsidRPr="003446C8">
          <w:rPr>
            <w:rStyle w:val="Hiperpovezava"/>
            <w:rFonts w:ascii="Arial" w:hAnsi="Arial" w:cs="Arial"/>
            <w:sz w:val="20"/>
          </w:rPr>
          <w:t>alenka.kusevic@gov.si</w:t>
        </w:r>
      </w:hyperlink>
      <w:r w:rsidR="00B44923">
        <w:rPr>
          <w:rFonts w:ascii="Arial" w:hAnsi="Arial" w:cs="Arial"/>
          <w:sz w:val="20"/>
        </w:rPr>
        <w:t xml:space="preserve">. Ogled </w:t>
      </w:r>
      <w:r w:rsidR="00E91F11">
        <w:rPr>
          <w:rFonts w:ascii="Arial" w:hAnsi="Arial" w:cs="Arial"/>
          <w:sz w:val="20"/>
        </w:rPr>
        <w:t>je možen po predhodni uskladitvi termina.</w:t>
      </w:r>
    </w:p>
    <w:p w14:paraId="5F0781AB" w14:textId="2484C90B" w:rsidR="00A64E8D" w:rsidRPr="00927F21" w:rsidRDefault="00A64E8D" w:rsidP="00927F21">
      <w:pPr>
        <w:jc w:val="both"/>
        <w:rPr>
          <w:rFonts w:ascii="Arial" w:hAnsi="Arial" w:cs="Arial"/>
          <w:sz w:val="20"/>
          <w:szCs w:val="20"/>
        </w:rPr>
      </w:pPr>
      <w:r w:rsidRPr="00927F21">
        <w:rPr>
          <w:rFonts w:ascii="Arial" w:hAnsi="Arial" w:cs="Arial"/>
          <w:sz w:val="20"/>
          <w:szCs w:val="20"/>
        </w:rPr>
        <w:t>Pri kontaktni osebi je v skladu s 13. členom Splošne uredbe o varstvu podatkov (GDPR) možno posebej pridobiti tudi obvestilo o načinu obdelovanja osebnih podatkov</w:t>
      </w:r>
      <w:r w:rsidR="00615729" w:rsidRPr="00927F21">
        <w:rPr>
          <w:rFonts w:ascii="Arial" w:hAnsi="Arial" w:cs="Arial"/>
          <w:sz w:val="20"/>
          <w:szCs w:val="20"/>
        </w:rPr>
        <w:t xml:space="preserve">, pridobljenih v sklopu izvedbe razpisa s strani prijaviteljev posredovanimi izpolnjenimi Prijavnimi obrazci (organizator drugih osebnih podatkov ne bo pridobival). </w:t>
      </w:r>
    </w:p>
    <w:p w14:paraId="3E06657F" w14:textId="77777777" w:rsidR="00A64E8D" w:rsidRPr="00927F21" w:rsidRDefault="00A64E8D" w:rsidP="00927F2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7F21">
        <w:rPr>
          <w:rFonts w:ascii="Arial" w:hAnsi="Arial" w:cs="Arial"/>
          <w:color w:val="000000"/>
          <w:sz w:val="20"/>
          <w:szCs w:val="20"/>
        </w:rPr>
        <w:t>Odpiranje ponudb je javno. Datum, termin in kraj odpiranja ponudb bo določen po poteku roka za prijavo in prejemu pošiljk, vsi ponudniki bodo o tem obveščeni najmanj 3 delovne dni prej. Pri odpiranju ponudb lahko sodelujejo ponudniki, njihovi zakoniti zastopniki in pooblaščenci s pooblastilom, ki ga morajo predložiti komisiji pred začetkom postopka. Vsakega ponudnika lahko pri odpiranju ponudb zastopata največ dve osebi.</w:t>
      </w:r>
    </w:p>
    <w:p w14:paraId="167093F4" w14:textId="562E746E" w:rsidR="00A64E8D" w:rsidRPr="00927F21" w:rsidRDefault="00A64E8D" w:rsidP="00927F2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7F21">
        <w:rPr>
          <w:rFonts w:ascii="Arial" w:hAnsi="Arial" w:cs="Arial"/>
          <w:color w:val="000000"/>
          <w:sz w:val="20"/>
          <w:szCs w:val="20"/>
        </w:rPr>
        <w:t>Pravočasno prispele ponudbe ter morebitna dodatna pogajanja bo obravnavala oziroma izvajala komisija za vodenje postopka javnega zbiranja ponudb, imenovana s posebnim sklepom s strani predstojnika organizatorja. Komisija bo vse ponudnike obvestila o izboru najkasneje v roku 8 delovnih dni od dneva javnega odpiranja ponudb oz</w:t>
      </w:r>
      <w:r w:rsidR="00CA582F" w:rsidRPr="00927F21">
        <w:rPr>
          <w:rFonts w:ascii="Arial" w:hAnsi="Arial" w:cs="Arial"/>
          <w:color w:val="000000"/>
          <w:sz w:val="20"/>
          <w:szCs w:val="20"/>
        </w:rPr>
        <w:t>iroma</w:t>
      </w:r>
      <w:r w:rsidRPr="00927F21">
        <w:rPr>
          <w:rFonts w:ascii="Arial" w:hAnsi="Arial" w:cs="Arial"/>
          <w:color w:val="000000"/>
          <w:sz w:val="20"/>
          <w:szCs w:val="20"/>
        </w:rPr>
        <w:t xml:space="preserve"> od dneva zaključka morebitnih dodatnih pogajanj.</w:t>
      </w:r>
    </w:p>
    <w:p w14:paraId="77E8B0CF" w14:textId="77777777" w:rsidR="00A64E8D" w:rsidRPr="00A64E8D" w:rsidRDefault="00A64E8D" w:rsidP="00A64E8D">
      <w:pPr>
        <w:pStyle w:val="Brezrazmikov"/>
        <w:rPr>
          <w:rFonts w:ascii="Arial" w:hAnsi="Arial" w:cs="Arial"/>
          <w:sz w:val="20"/>
          <w:szCs w:val="20"/>
        </w:rPr>
      </w:pPr>
    </w:p>
    <w:p w14:paraId="1A9F6B72" w14:textId="77777777" w:rsidR="00A64E8D" w:rsidRDefault="00A64E8D" w:rsidP="00A64E8D">
      <w:pPr>
        <w:pStyle w:val="Brezrazmikov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</w:p>
    <w:p w14:paraId="34D3E5BE" w14:textId="771FD0EF" w:rsidR="00A64E8D" w:rsidRPr="00A64E8D" w:rsidRDefault="00A64E8D" w:rsidP="00A64E8D">
      <w:pPr>
        <w:pStyle w:val="Brezrazmikov"/>
        <w:ind w:left="4956" w:firstLine="708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>Dr. Asta Vrečko</w:t>
      </w:r>
    </w:p>
    <w:p w14:paraId="40217D45" w14:textId="77777777" w:rsidR="00A64E8D" w:rsidRPr="00A64E8D" w:rsidRDefault="00A64E8D" w:rsidP="00A64E8D">
      <w:pPr>
        <w:pStyle w:val="Brezrazmikov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  <w:t xml:space="preserve">ministrica </w:t>
      </w:r>
    </w:p>
    <w:p w14:paraId="2D0D7FF3" w14:textId="77777777" w:rsidR="00A64E8D" w:rsidRPr="00A64E8D" w:rsidRDefault="00A64E8D">
      <w:pPr>
        <w:rPr>
          <w:rFonts w:ascii="Arial" w:hAnsi="Arial" w:cs="Arial"/>
          <w:sz w:val="20"/>
          <w:szCs w:val="20"/>
        </w:rPr>
      </w:pPr>
    </w:p>
    <w:sectPr w:rsidR="00A64E8D" w:rsidRPr="00A64E8D" w:rsidSect="00341EBE"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3F252" w14:textId="77777777" w:rsidR="00A64E8D" w:rsidRDefault="00A64E8D">
      <w:pPr>
        <w:spacing w:line="240" w:lineRule="auto"/>
      </w:pPr>
      <w:r>
        <w:separator/>
      </w:r>
    </w:p>
  </w:endnote>
  <w:endnote w:type="continuationSeparator" w:id="0">
    <w:p w14:paraId="5B163C49" w14:textId="77777777" w:rsidR="00A64E8D" w:rsidRDefault="00A64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2D81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B235640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FD5E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6484E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5880BC4A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A7120" w14:textId="77777777" w:rsidR="00A64E8D" w:rsidRDefault="00A64E8D">
      <w:pPr>
        <w:spacing w:line="240" w:lineRule="auto"/>
      </w:pPr>
      <w:r>
        <w:separator/>
      </w:r>
    </w:p>
  </w:footnote>
  <w:footnote w:type="continuationSeparator" w:id="0">
    <w:p w14:paraId="7EE54CA6" w14:textId="77777777" w:rsidR="00A64E8D" w:rsidRDefault="00A64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2EEF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7F9222E1" w14:textId="77777777">
      <w:trPr>
        <w:cantSplit/>
        <w:trHeight w:hRule="exact" w:val="847"/>
      </w:trPr>
      <w:tc>
        <w:tcPr>
          <w:tcW w:w="567" w:type="dxa"/>
        </w:tcPr>
        <w:p w14:paraId="4D9C4865" w14:textId="77777777" w:rsidR="00341EBE" w:rsidRPr="008F3500" w:rsidRDefault="0056484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0B159E47" wp14:editId="5765C284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46544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45109ED" w14:textId="77777777" w:rsidR="00E9134F" w:rsidRPr="00562610" w:rsidRDefault="0056484E" w:rsidP="00CA582F">
    <w:pPr>
      <w:pStyle w:val="Glava"/>
      <w:tabs>
        <w:tab w:val="clear" w:pos="4320"/>
        <w:tab w:val="clear" w:pos="8640"/>
        <w:tab w:val="left" w:pos="5112"/>
      </w:tabs>
      <w:spacing w:after="0" w:line="240" w:lineRule="auto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75E41FAD" wp14:editId="4BA029A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955899878" name="Slika 955899878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Maistrova ulica 10, 1000 Ljubljana</w:t>
    </w:r>
    <w:r w:rsidR="00E9134F" w:rsidRPr="00562610">
      <w:rPr>
        <w:rFonts w:cs="Arial"/>
        <w:sz w:val="16"/>
      </w:rPr>
      <w:tab/>
      <w:t>T: 01 369 59 00</w:t>
    </w:r>
  </w:p>
  <w:p w14:paraId="53F68A0F" w14:textId="77777777" w:rsidR="00E9134F" w:rsidRPr="00562610" w:rsidRDefault="00E9134F" w:rsidP="00CA582F">
    <w:pPr>
      <w:pStyle w:val="Glava"/>
      <w:tabs>
        <w:tab w:val="clear" w:pos="4320"/>
        <w:tab w:val="clear" w:pos="8640"/>
        <w:tab w:val="left" w:pos="5112"/>
      </w:tabs>
      <w:spacing w:after="0" w:line="240" w:lineRule="auto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341B4DCC" w14:textId="77777777" w:rsidR="00E9134F" w:rsidRPr="00562610" w:rsidRDefault="00E9134F" w:rsidP="00CA582F">
    <w:pPr>
      <w:pStyle w:val="Glava"/>
      <w:tabs>
        <w:tab w:val="clear" w:pos="4320"/>
        <w:tab w:val="clear" w:pos="8640"/>
        <w:tab w:val="left" w:pos="5112"/>
      </w:tabs>
      <w:spacing w:after="0" w:line="240" w:lineRule="auto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1684579D" w14:textId="77777777" w:rsidR="00E9134F" w:rsidRPr="00562610" w:rsidRDefault="00E9134F" w:rsidP="00CA582F">
    <w:pPr>
      <w:pStyle w:val="Glava"/>
      <w:tabs>
        <w:tab w:val="clear" w:pos="4320"/>
        <w:tab w:val="clear" w:pos="8640"/>
        <w:tab w:val="left" w:pos="5112"/>
      </w:tabs>
      <w:spacing w:after="0" w:line="240" w:lineRule="auto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6E21E6F7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6C5F"/>
    <w:multiLevelType w:val="hybridMultilevel"/>
    <w:tmpl w:val="A8E85E6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6023A"/>
    <w:multiLevelType w:val="multilevel"/>
    <w:tmpl w:val="BB22A3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87E5A"/>
    <w:multiLevelType w:val="hybridMultilevel"/>
    <w:tmpl w:val="3F7CDC1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A6494"/>
    <w:multiLevelType w:val="hybridMultilevel"/>
    <w:tmpl w:val="9AB0DA5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B7EFC"/>
    <w:multiLevelType w:val="multilevel"/>
    <w:tmpl w:val="A582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D45346"/>
    <w:multiLevelType w:val="hybridMultilevel"/>
    <w:tmpl w:val="95240696"/>
    <w:lvl w:ilvl="0" w:tplc="A5B23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9078F"/>
    <w:multiLevelType w:val="hybridMultilevel"/>
    <w:tmpl w:val="E8B89FB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153D4"/>
    <w:multiLevelType w:val="hybridMultilevel"/>
    <w:tmpl w:val="F2C8AC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978B4"/>
    <w:multiLevelType w:val="hybridMultilevel"/>
    <w:tmpl w:val="4722344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106199">
    <w:abstractNumId w:val="6"/>
  </w:num>
  <w:num w:numId="2" w16cid:durableId="1323122753">
    <w:abstractNumId w:val="7"/>
  </w:num>
  <w:num w:numId="3" w16cid:durableId="1233852504">
    <w:abstractNumId w:val="4"/>
  </w:num>
  <w:num w:numId="4" w16cid:durableId="657029830">
    <w:abstractNumId w:val="5"/>
  </w:num>
  <w:num w:numId="5" w16cid:durableId="1800219046">
    <w:abstractNumId w:val="0"/>
  </w:num>
  <w:num w:numId="6" w16cid:durableId="312222564">
    <w:abstractNumId w:val="1"/>
  </w:num>
  <w:num w:numId="7" w16cid:durableId="1885482094">
    <w:abstractNumId w:val="8"/>
  </w:num>
  <w:num w:numId="8" w16cid:durableId="514654374">
    <w:abstractNumId w:val="3"/>
  </w:num>
  <w:num w:numId="9" w16cid:durableId="224950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8D"/>
    <w:rsid w:val="0002220F"/>
    <w:rsid w:val="00034346"/>
    <w:rsid w:val="000355B3"/>
    <w:rsid w:val="000B6C99"/>
    <w:rsid w:val="00135FB2"/>
    <w:rsid w:val="001A403E"/>
    <w:rsid w:val="00204E11"/>
    <w:rsid w:val="0022549D"/>
    <w:rsid w:val="00251219"/>
    <w:rsid w:val="002520B5"/>
    <w:rsid w:val="002647EE"/>
    <w:rsid w:val="002656A7"/>
    <w:rsid w:val="002817D8"/>
    <w:rsid w:val="002853D4"/>
    <w:rsid w:val="002A2DB6"/>
    <w:rsid w:val="002A3C75"/>
    <w:rsid w:val="002F79FC"/>
    <w:rsid w:val="00316759"/>
    <w:rsid w:val="00323273"/>
    <w:rsid w:val="00326571"/>
    <w:rsid w:val="00340B83"/>
    <w:rsid w:val="00341EBE"/>
    <w:rsid w:val="00357100"/>
    <w:rsid w:val="003A0237"/>
    <w:rsid w:val="003C7674"/>
    <w:rsid w:val="00437358"/>
    <w:rsid w:val="004629CA"/>
    <w:rsid w:val="0048680E"/>
    <w:rsid w:val="00494919"/>
    <w:rsid w:val="004A117B"/>
    <w:rsid w:val="004B1428"/>
    <w:rsid w:val="00510839"/>
    <w:rsid w:val="00542135"/>
    <w:rsid w:val="00546E02"/>
    <w:rsid w:val="00556E60"/>
    <w:rsid w:val="00562610"/>
    <w:rsid w:val="0056484E"/>
    <w:rsid w:val="005738C4"/>
    <w:rsid w:val="0058789D"/>
    <w:rsid w:val="005926C1"/>
    <w:rsid w:val="00595A30"/>
    <w:rsid w:val="0061200E"/>
    <w:rsid w:val="00615729"/>
    <w:rsid w:val="00635334"/>
    <w:rsid w:val="006519CB"/>
    <w:rsid w:val="00652B1E"/>
    <w:rsid w:val="00655902"/>
    <w:rsid w:val="00671022"/>
    <w:rsid w:val="00672C18"/>
    <w:rsid w:val="006A1DE0"/>
    <w:rsid w:val="006E00B4"/>
    <w:rsid w:val="00716457"/>
    <w:rsid w:val="00753AA9"/>
    <w:rsid w:val="00763CEA"/>
    <w:rsid w:val="00767D98"/>
    <w:rsid w:val="00795D14"/>
    <w:rsid w:val="00835903"/>
    <w:rsid w:val="00842D60"/>
    <w:rsid w:val="00845687"/>
    <w:rsid w:val="00866368"/>
    <w:rsid w:val="00885DDE"/>
    <w:rsid w:val="008B1376"/>
    <w:rsid w:val="008B19FC"/>
    <w:rsid w:val="008D591A"/>
    <w:rsid w:val="008E6322"/>
    <w:rsid w:val="008F08EB"/>
    <w:rsid w:val="008F26E8"/>
    <w:rsid w:val="009033B4"/>
    <w:rsid w:val="00920383"/>
    <w:rsid w:val="00927F21"/>
    <w:rsid w:val="009B0C60"/>
    <w:rsid w:val="009D2317"/>
    <w:rsid w:val="009D3E6B"/>
    <w:rsid w:val="009E0FCB"/>
    <w:rsid w:val="00A01295"/>
    <w:rsid w:val="00A64E8D"/>
    <w:rsid w:val="00A822D3"/>
    <w:rsid w:val="00B11121"/>
    <w:rsid w:val="00B35C1E"/>
    <w:rsid w:val="00B44923"/>
    <w:rsid w:val="00B8533B"/>
    <w:rsid w:val="00BC7133"/>
    <w:rsid w:val="00C36199"/>
    <w:rsid w:val="00C462BD"/>
    <w:rsid w:val="00CA582F"/>
    <w:rsid w:val="00CA58FC"/>
    <w:rsid w:val="00CC1E93"/>
    <w:rsid w:val="00CE31ED"/>
    <w:rsid w:val="00D11033"/>
    <w:rsid w:val="00D21129"/>
    <w:rsid w:val="00D553B7"/>
    <w:rsid w:val="00D6634B"/>
    <w:rsid w:val="00D706FD"/>
    <w:rsid w:val="00D72655"/>
    <w:rsid w:val="00D8187C"/>
    <w:rsid w:val="00D878CC"/>
    <w:rsid w:val="00DA4E02"/>
    <w:rsid w:val="00DA4FE6"/>
    <w:rsid w:val="00DB6093"/>
    <w:rsid w:val="00DE4356"/>
    <w:rsid w:val="00E07CBE"/>
    <w:rsid w:val="00E8077D"/>
    <w:rsid w:val="00E860F6"/>
    <w:rsid w:val="00E9134F"/>
    <w:rsid w:val="00E91F11"/>
    <w:rsid w:val="00E958C5"/>
    <w:rsid w:val="00EA5586"/>
    <w:rsid w:val="00EF38A6"/>
    <w:rsid w:val="00F06862"/>
    <w:rsid w:val="00F25B0E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854AC"/>
  <w15:docId w15:val="{6D2AB9FE-80EE-463B-A288-0B5092DE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64E8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rezrazmikov">
    <w:name w:val="No Spacing"/>
    <w:uiPriority w:val="1"/>
    <w:qFormat/>
    <w:rsid w:val="00A64E8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vadensplet">
    <w:name w:val="Normal (Web)"/>
    <w:basedOn w:val="Navaden"/>
    <w:uiPriority w:val="99"/>
    <w:unhideWhenUsed/>
    <w:rsid w:val="00A6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51083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44923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44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ka.kusevic@gov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mir.marinc@gov.si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MK\dopis%20MK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594</TotalTime>
  <Pages>5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Marinč</dc:creator>
  <cp:lastModifiedBy>Damir Marinč</cp:lastModifiedBy>
  <cp:revision>61</cp:revision>
  <dcterms:created xsi:type="dcterms:W3CDTF">2025-01-23T08:41:00Z</dcterms:created>
  <dcterms:modified xsi:type="dcterms:W3CDTF">2025-01-29T12:53:00Z</dcterms:modified>
</cp:coreProperties>
</file>