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5836" w14:textId="48D3A837" w:rsidR="001C4042" w:rsidRPr="00241AC2" w:rsidRDefault="001C4042" w:rsidP="00641123">
      <w:pPr>
        <w:pStyle w:val="Naslov5"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line="276" w:lineRule="auto"/>
        <w:ind w:right="-149"/>
        <w:jc w:val="left"/>
        <w:rPr>
          <w:rFonts w:ascii="Arial" w:hAnsi="Arial" w:cs="Arial"/>
          <w:bCs w:val="0"/>
        </w:rPr>
      </w:pPr>
      <w:r w:rsidRPr="00241AC2">
        <w:rPr>
          <w:rFonts w:ascii="Arial" w:hAnsi="Arial" w:cs="Arial"/>
          <w:bCs w:val="0"/>
        </w:rPr>
        <w:t>ZAHTEVEK ZA IZPLAČILO</w:t>
      </w:r>
      <w:r w:rsidR="0066275F" w:rsidRPr="00241AC2">
        <w:rPr>
          <w:rFonts w:ascii="Arial" w:hAnsi="Arial" w:cs="Arial"/>
          <w:bCs w:val="0"/>
        </w:rPr>
        <w:t xml:space="preserve"> – </w:t>
      </w:r>
      <w:r w:rsidR="00B73997" w:rsidRPr="00B73997">
        <w:rPr>
          <w:rFonts w:ascii="Arial" w:hAnsi="Arial" w:cs="Arial"/>
          <w:bCs w:val="0"/>
        </w:rPr>
        <w:t>fizične osebe kot člani kolektiva</w:t>
      </w:r>
    </w:p>
    <w:p w14:paraId="0058CB65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697F8402" w14:textId="77777777" w:rsidR="001C4042" w:rsidRPr="0066275F" w:rsidRDefault="001C4042" w:rsidP="0064112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D868B2" w14:textId="77777777" w:rsidR="00265813" w:rsidRPr="00265813" w:rsidRDefault="001C4042" w:rsidP="0026581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66275F">
        <w:rPr>
          <w:rFonts w:ascii="Arial" w:hAnsi="Arial" w:cs="Arial"/>
          <w:bCs/>
          <w:sz w:val="20"/>
          <w:szCs w:val="20"/>
        </w:rPr>
        <w:t xml:space="preserve">Glede na besedilo projektnega razpisa z oznako </w:t>
      </w:r>
      <w:r w:rsidR="00265813" w:rsidRPr="00265813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JPR-VIZ-2025 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lahko prijavitelj s statusom fizične osebe na področj</w:t>
      </w:r>
      <w:r w:rsidR="000C78B4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u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265813" w:rsidRPr="00265813">
        <w:rPr>
          <w:rFonts w:ascii="Arial" w:hAnsi="Arial" w:cs="Arial"/>
          <w:bCs/>
          <w:color w:val="000000"/>
          <w:sz w:val="20"/>
          <w:szCs w:val="20"/>
          <w:lang w:eastAsia="ar-SA"/>
        </w:rPr>
        <w:t>vizualnih umetnosti prijavi le svoj avtorski honorar.</w:t>
      </w:r>
    </w:p>
    <w:p w14:paraId="76354E33" w14:textId="77777777" w:rsidR="00265813" w:rsidRPr="00265813" w:rsidRDefault="00265813" w:rsidP="00265813">
      <w:pPr>
        <w:spacing w:line="276" w:lineRule="auto"/>
        <w:rPr>
          <w:rFonts w:ascii="Arial" w:hAnsi="Arial" w:cs="Arial"/>
          <w:bCs/>
          <w:color w:val="000000"/>
          <w:sz w:val="20"/>
          <w:szCs w:val="20"/>
          <w:lang w:eastAsia="ar-SA"/>
        </w:rPr>
      </w:pPr>
    </w:p>
    <w:p w14:paraId="1789E62E" w14:textId="7605FD0D" w:rsidR="00E046AA" w:rsidRPr="0066275F" w:rsidRDefault="00E046AA" w:rsidP="0064112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Zahtevku ni </w:t>
      </w:r>
      <w:r w:rsidR="00CE7CD3"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>treba</w:t>
      </w:r>
      <w:r w:rsidRPr="0066275F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prilagati obračunske dokumentacije.</w:t>
      </w:r>
    </w:p>
    <w:p w14:paraId="3E00EF2B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p w14:paraId="44E42CEC" w14:textId="77777777" w:rsidR="001C4042" w:rsidRPr="0066275F" w:rsidRDefault="001C4042" w:rsidP="00641123">
      <w:pPr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Opravljeno delo v okviru avtorskega honorarja obsega:</w:t>
      </w:r>
    </w:p>
    <w:p w14:paraId="009C2D95" w14:textId="3A50374A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realizacijo umetniške zamisli, ki je intelektualna lastnina in kot taka avtorsko in moral</w:t>
      </w:r>
      <w:r w:rsidR="000C78B4" w:rsidRPr="0066275F">
        <w:rPr>
          <w:rFonts w:ascii="Arial" w:hAnsi="Arial" w:cs="Arial"/>
          <w:sz w:val="20"/>
          <w:szCs w:val="20"/>
        </w:rPr>
        <w:t>n</w:t>
      </w:r>
      <w:r w:rsidRPr="0066275F">
        <w:rPr>
          <w:rFonts w:ascii="Arial" w:hAnsi="Arial" w:cs="Arial"/>
          <w:sz w:val="20"/>
          <w:szCs w:val="20"/>
        </w:rPr>
        <w:t>o zaščitena;</w:t>
      </w:r>
    </w:p>
    <w:p w14:paraId="028D6A6D" w14:textId="1D59CCCB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produkcijo umetnine;</w:t>
      </w:r>
    </w:p>
    <w:p w14:paraId="06387B0B" w14:textId="44D653CD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pripravo in postavitev umetnine v prostor;</w:t>
      </w:r>
    </w:p>
    <w:p w14:paraId="3FD510C0" w14:textId="7575FA6A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 xml:space="preserve">transfer jezika </w:t>
      </w:r>
      <w:r w:rsidR="00265813">
        <w:rPr>
          <w:rFonts w:ascii="Arial" w:hAnsi="Arial" w:cs="Arial"/>
          <w:sz w:val="20"/>
          <w:szCs w:val="20"/>
        </w:rPr>
        <w:t xml:space="preserve">vizualnih </w:t>
      </w:r>
      <w:r w:rsidRPr="0066275F">
        <w:rPr>
          <w:rFonts w:ascii="Arial" w:hAnsi="Arial" w:cs="Arial"/>
          <w:sz w:val="20"/>
          <w:szCs w:val="20"/>
        </w:rPr>
        <w:t>umetnosti, v katerem je umetnina zapisana, v verbalnega (za popularizacijo in promocijo v strokovni in širši javnosti);</w:t>
      </w:r>
    </w:p>
    <w:p w14:paraId="6BF06658" w14:textId="5A11A487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javno predstavitev umetnine, za katero Ministrstvo za kulturo priznava avtorske honorarje;</w:t>
      </w:r>
    </w:p>
    <w:p w14:paraId="0093217A" w14:textId="2BFD3B95" w:rsidR="001C4042" w:rsidRPr="0066275F" w:rsidRDefault="001C4042" w:rsidP="00641123">
      <w:pPr>
        <w:pStyle w:val="Odstavekseznama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v ta namen nastale potne stroške in stroške bivanja.</w:t>
      </w:r>
    </w:p>
    <w:p w14:paraId="27780131" w14:textId="77777777" w:rsidR="001C4042" w:rsidRPr="0066275F" w:rsidRDefault="001C4042" w:rsidP="00641123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3756"/>
      </w:tblGrid>
      <w:tr w:rsidR="001C4042" w:rsidRPr="0066275F" w14:paraId="6924CA7A" w14:textId="77777777" w:rsidTr="00BF57D0">
        <w:trPr>
          <w:trHeight w:val="284"/>
        </w:trPr>
        <w:tc>
          <w:tcPr>
            <w:tcW w:w="5033" w:type="dxa"/>
          </w:tcPr>
          <w:p w14:paraId="41D26D4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3756" w:type="dxa"/>
          </w:tcPr>
          <w:p w14:paraId="40B7E04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6D770B5" w14:textId="77777777" w:rsidTr="00BF57D0">
        <w:trPr>
          <w:trHeight w:val="284"/>
        </w:trPr>
        <w:tc>
          <w:tcPr>
            <w:tcW w:w="5033" w:type="dxa"/>
          </w:tcPr>
          <w:p w14:paraId="4378A8B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3756" w:type="dxa"/>
          </w:tcPr>
          <w:p w14:paraId="06EDAB76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14C9F562" w14:textId="77777777" w:rsidTr="00BF57D0">
        <w:trPr>
          <w:trHeight w:val="284"/>
        </w:trPr>
        <w:tc>
          <w:tcPr>
            <w:tcW w:w="5033" w:type="dxa"/>
            <w:tcBorders>
              <w:top w:val="nil"/>
            </w:tcBorders>
          </w:tcPr>
          <w:p w14:paraId="720BBB59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3756" w:type="dxa"/>
            <w:tcBorders>
              <w:top w:val="nil"/>
            </w:tcBorders>
          </w:tcPr>
          <w:p w14:paraId="471F3F3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9FBD7C0" w14:textId="77777777" w:rsidTr="00BF57D0">
        <w:trPr>
          <w:trHeight w:val="284"/>
        </w:trPr>
        <w:tc>
          <w:tcPr>
            <w:tcW w:w="5033" w:type="dxa"/>
            <w:tcBorders>
              <w:top w:val="nil"/>
            </w:tcBorders>
          </w:tcPr>
          <w:p w14:paraId="22D76B7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3756" w:type="dxa"/>
            <w:tcBorders>
              <w:top w:val="nil"/>
            </w:tcBorders>
          </w:tcPr>
          <w:p w14:paraId="3D43B822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65662B68" w14:textId="77777777" w:rsidTr="00BF57D0">
        <w:trPr>
          <w:trHeight w:val="284"/>
        </w:trPr>
        <w:tc>
          <w:tcPr>
            <w:tcW w:w="5033" w:type="dxa"/>
            <w:tcBorders>
              <w:top w:val="nil"/>
            </w:tcBorders>
          </w:tcPr>
          <w:p w14:paraId="163489F9" w14:textId="77777777" w:rsidR="00B73997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Transakcijski račun, </w:t>
            </w:r>
          </w:p>
          <w:p w14:paraId="7D90D410" w14:textId="06A22A11" w:rsidR="001C4042" w:rsidRPr="00B73997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>banka in</w:t>
            </w:r>
            <w:r w:rsidR="0066275F" w:rsidRPr="0066275F">
              <w:rPr>
                <w:rFonts w:ascii="Arial" w:hAnsi="Arial" w:cs="Arial"/>
                <w:sz w:val="20"/>
                <w:szCs w:val="20"/>
              </w:rPr>
              <w:t xml:space="preserve"> naslov banke</w:t>
            </w:r>
            <w:r w:rsidRPr="006627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56" w:type="dxa"/>
            <w:tcBorders>
              <w:top w:val="nil"/>
            </w:tcBorders>
          </w:tcPr>
          <w:p w14:paraId="3824588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3D6B1365" w14:textId="77777777" w:rsidTr="00BF57D0">
        <w:trPr>
          <w:trHeight w:val="284"/>
        </w:trPr>
        <w:tc>
          <w:tcPr>
            <w:tcW w:w="5033" w:type="dxa"/>
          </w:tcPr>
          <w:p w14:paraId="1B9C1D3C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3756" w:type="dxa"/>
          </w:tcPr>
          <w:p w14:paraId="4F1A423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7C8938F5" w14:textId="77777777" w:rsidTr="00BF57D0">
        <w:trPr>
          <w:trHeight w:val="284"/>
        </w:trPr>
        <w:tc>
          <w:tcPr>
            <w:tcW w:w="5033" w:type="dxa"/>
          </w:tcPr>
          <w:p w14:paraId="4FD3D43F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3756" w:type="dxa"/>
          </w:tcPr>
          <w:p w14:paraId="0C824477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4042" w:rsidRPr="0066275F" w14:paraId="5C9028FF" w14:textId="77777777" w:rsidTr="00BF57D0">
        <w:trPr>
          <w:cantSplit/>
          <w:trHeight w:val="301"/>
        </w:trPr>
        <w:tc>
          <w:tcPr>
            <w:tcW w:w="5033" w:type="dxa"/>
            <w:tcBorders>
              <w:bottom w:val="nil"/>
            </w:tcBorders>
          </w:tcPr>
          <w:p w14:paraId="375B03E5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Na podlagi pogodbe št.:</w:t>
            </w:r>
          </w:p>
        </w:tc>
        <w:tc>
          <w:tcPr>
            <w:tcW w:w="3756" w:type="dxa"/>
            <w:tcBorders>
              <w:bottom w:val="nil"/>
            </w:tcBorders>
          </w:tcPr>
          <w:p w14:paraId="39B1297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78B4" w:rsidRPr="0066275F" w14:paraId="0043B26C" w14:textId="77777777" w:rsidTr="00BF57D0">
        <w:trPr>
          <w:cantSplit/>
          <w:trHeight w:val="301"/>
        </w:trPr>
        <w:tc>
          <w:tcPr>
            <w:tcW w:w="5033" w:type="dxa"/>
            <w:tcBorders>
              <w:bottom w:val="nil"/>
            </w:tcBorders>
          </w:tcPr>
          <w:p w14:paraId="31FB97E0" w14:textId="6D573D20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Pogodbena vrednost</w:t>
            </w:r>
            <w:r w:rsidR="00234EAD">
              <w:rPr>
                <w:rFonts w:ascii="Arial" w:hAnsi="Arial" w:cs="Arial"/>
                <w:b/>
                <w:sz w:val="20"/>
                <w:szCs w:val="20"/>
              </w:rPr>
              <w:t xml:space="preserve"> projekta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56" w:type="dxa"/>
            <w:tcBorders>
              <w:bottom w:val="nil"/>
            </w:tcBorders>
          </w:tcPr>
          <w:p w14:paraId="1BFE27A5" w14:textId="77777777" w:rsidR="000C78B4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3997" w:rsidRPr="0066275F" w14:paraId="104084B1" w14:textId="77777777" w:rsidTr="00BF57D0">
        <w:trPr>
          <w:cantSplit/>
          <w:trHeight w:val="301"/>
        </w:trPr>
        <w:tc>
          <w:tcPr>
            <w:tcW w:w="5033" w:type="dxa"/>
            <w:tcBorders>
              <w:bottom w:val="nil"/>
            </w:tcBorders>
          </w:tcPr>
          <w:p w14:paraId="046FC765" w14:textId="53F85206" w:rsidR="00B73997" w:rsidRPr="0066275F" w:rsidRDefault="00B73997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73997">
              <w:rPr>
                <w:rFonts w:ascii="Arial" w:hAnsi="Arial" w:cs="Arial"/>
                <w:b/>
                <w:sz w:val="20"/>
                <w:szCs w:val="20"/>
              </w:rPr>
              <w:t>Pogodbena vrednost člana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3997">
              <w:rPr>
                <w:rFonts w:ascii="Arial" w:hAnsi="Arial" w:cs="Arial"/>
                <w:b/>
                <w:sz w:val="20"/>
                <w:szCs w:val="20"/>
              </w:rPr>
              <w:t>kolektiva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56" w:type="dxa"/>
            <w:tcBorders>
              <w:bottom w:val="nil"/>
            </w:tcBorders>
          </w:tcPr>
          <w:p w14:paraId="4F411E9E" w14:textId="77777777" w:rsidR="00B73997" w:rsidRPr="0066275F" w:rsidRDefault="00B73997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2887E34" w14:textId="77777777" w:rsidTr="00BF57D0">
        <w:trPr>
          <w:trHeight w:val="284"/>
        </w:trPr>
        <w:tc>
          <w:tcPr>
            <w:tcW w:w="5033" w:type="dxa"/>
          </w:tcPr>
          <w:p w14:paraId="2181A105" w14:textId="49089895" w:rsidR="001C4042" w:rsidRPr="0066275F" w:rsidRDefault="000C78B4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a projekt (</w:t>
            </w:r>
            <w:r w:rsidR="0066275F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  <w:r w:rsidR="001C4042" w:rsidRPr="006627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projekta):  </w:t>
            </w:r>
          </w:p>
        </w:tc>
        <w:tc>
          <w:tcPr>
            <w:tcW w:w="3756" w:type="dxa"/>
          </w:tcPr>
          <w:p w14:paraId="050B0341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95E3D1A" w14:textId="77777777" w:rsidR="001C4042" w:rsidRPr="0066275F" w:rsidRDefault="001C4042" w:rsidP="00641123">
      <w:pPr>
        <w:spacing w:line="276" w:lineRule="auto"/>
        <w:ind w:right="1321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1C4042" w:rsidRPr="0066275F" w14:paraId="4B9A56A6" w14:textId="77777777" w:rsidTr="00AD6358">
        <w:trPr>
          <w:cantSplit/>
        </w:trPr>
        <w:tc>
          <w:tcPr>
            <w:tcW w:w="8789" w:type="dxa"/>
            <w:gridSpan w:val="2"/>
            <w:tcBorders>
              <w:top w:val="nil"/>
            </w:tcBorders>
          </w:tcPr>
          <w:p w14:paraId="4F5AC85D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8C58148" w14:textId="3E769CBE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>Prosimo za izplačilo:</w:t>
            </w:r>
          </w:p>
          <w:p w14:paraId="7BFD9DC4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4042" w:rsidRPr="0066275F" w14:paraId="1AB08CC6" w14:textId="77777777" w:rsidTr="00AD6358">
        <w:trPr>
          <w:cantSplit/>
        </w:trPr>
        <w:tc>
          <w:tcPr>
            <w:tcW w:w="6096" w:type="dxa"/>
          </w:tcPr>
          <w:p w14:paraId="3BF8BE92" w14:textId="093E1D8A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Celotnega izplačila v višini </w:t>
            </w:r>
            <w:r w:rsidRPr="0066275F">
              <w:rPr>
                <w:rFonts w:ascii="Arial" w:hAnsi="Arial" w:cs="Arial"/>
                <w:sz w:val="20"/>
                <w:szCs w:val="20"/>
              </w:rPr>
              <w:t>(pogodbena vrednost</w:t>
            </w:r>
            <w:r w:rsidR="00234EAD">
              <w:rPr>
                <w:rFonts w:ascii="Arial" w:hAnsi="Arial" w:cs="Arial"/>
                <w:sz w:val="20"/>
                <w:szCs w:val="20"/>
              </w:rPr>
              <w:t xml:space="preserve"> člana kolektiva</w:t>
            </w:r>
            <w:r w:rsidRPr="0066275F">
              <w:rPr>
                <w:rFonts w:ascii="Arial" w:hAnsi="Arial" w:cs="Arial"/>
                <w:sz w:val="20"/>
                <w:szCs w:val="20"/>
              </w:rPr>
              <w:t>)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693" w:type="dxa"/>
          </w:tcPr>
          <w:p w14:paraId="50B3BEEE" w14:textId="77777777" w:rsidR="001C4042" w:rsidRPr="0066275F" w:rsidRDefault="001C4042" w:rsidP="00641123">
            <w:pPr>
              <w:spacing w:line="276" w:lineRule="auto"/>
              <w:ind w:right="132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2155961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812A2BA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21F1BE2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E7C39F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41B62E75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620315E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5B048B33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245B2C4" w14:textId="77777777" w:rsidR="00E96529" w:rsidRPr="0066275F" w:rsidRDefault="00E96529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4BEB14D" w14:textId="77777777" w:rsidR="00B710F9" w:rsidRDefault="00B710F9">
      <w:pPr>
        <w:spacing w:after="200"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DF96DCC" w14:textId="4089779E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66275F">
        <w:rPr>
          <w:rFonts w:ascii="Arial" w:hAnsi="Arial" w:cs="Arial"/>
          <w:b/>
          <w:bCs/>
          <w:sz w:val="20"/>
          <w:szCs w:val="20"/>
        </w:rPr>
        <w:lastRenderedPageBreak/>
        <w:t xml:space="preserve">OBRAČUN za obdobje od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Pr="0066275F">
        <w:rPr>
          <w:rFonts w:ascii="Arial" w:hAnsi="Arial" w:cs="Arial"/>
          <w:sz w:val="20"/>
          <w:szCs w:val="20"/>
        </w:rPr>
        <w:t xml:space="preserve"> do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="00254773" w:rsidRPr="0066275F">
        <w:rPr>
          <w:rFonts w:ascii="Arial" w:hAnsi="Arial" w:cs="Arial"/>
          <w:sz w:val="20"/>
          <w:szCs w:val="20"/>
        </w:rPr>
        <w:t xml:space="preserve">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AA3036">
        <w:rPr>
          <w:rFonts w:ascii="Arial" w:hAnsi="Arial" w:cs="Arial"/>
          <w:sz w:val="20"/>
          <w:szCs w:val="20"/>
        </w:rPr>
        <w:t>.</w:t>
      </w:r>
    </w:p>
    <w:p w14:paraId="74F60CBB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1E53467D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Prihodki: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34DFB765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7BC3FA41" w14:textId="2B2982E3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Višina sredstev MK</w:t>
            </w:r>
            <w:r w:rsidR="0061508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(</w:t>
            </w:r>
            <w:r w:rsidR="00615083" w:rsidRPr="0066275F">
              <w:rPr>
                <w:rFonts w:ascii="Arial" w:hAnsi="Arial" w:cs="Arial"/>
                <w:sz w:val="20"/>
                <w:szCs w:val="20"/>
              </w:rPr>
              <w:t>pogodbena vrednost</w:t>
            </w:r>
            <w:r w:rsidR="00615083">
              <w:rPr>
                <w:rFonts w:ascii="Arial" w:hAnsi="Arial" w:cs="Arial"/>
                <w:sz w:val="20"/>
                <w:szCs w:val="20"/>
              </w:rPr>
              <w:t xml:space="preserve"> člana kolektiva</w:t>
            </w:r>
            <w:r w:rsidR="0061508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28648F71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05F3AE2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58B7343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Sredstva lokalnih skupnosti (navedite vir):</w:t>
            </w:r>
          </w:p>
        </w:tc>
        <w:tc>
          <w:tcPr>
            <w:tcW w:w="1701" w:type="dxa"/>
            <w:shd w:val="clear" w:color="auto" w:fill="auto"/>
          </w:tcPr>
          <w:p w14:paraId="51D19573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12EF781E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1062F5B4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sponzorjev, donatorjev (navedite vir): </w:t>
            </w:r>
          </w:p>
        </w:tc>
        <w:tc>
          <w:tcPr>
            <w:tcW w:w="1701" w:type="dxa"/>
            <w:shd w:val="clear" w:color="auto" w:fill="auto"/>
          </w:tcPr>
          <w:p w14:paraId="3F78A8C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37D55DD9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7DFD59E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koproducentov/soorganizatorjev (navedite vir): </w:t>
            </w:r>
          </w:p>
        </w:tc>
        <w:tc>
          <w:tcPr>
            <w:tcW w:w="1701" w:type="dxa"/>
            <w:shd w:val="clear" w:color="auto" w:fill="auto"/>
          </w:tcPr>
          <w:p w14:paraId="3112C326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595403D8" w14:textId="77777777" w:rsidTr="00AD6358">
        <w:trPr>
          <w:cantSplit/>
          <w:trHeight w:val="284"/>
        </w:trPr>
        <w:tc>
          <w:tcPr>
            <w:tcW w:w="7016" w:type="dxa"/>
            <w:shd w:val="clear" w:color="auto" w:fill="auto"/>
          </w:tcPr>
          <w:p w14:paraId="0F7E2DE5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Sredstva prijavitelja – lastna sredstva (navedite vir): </w:t>
            </w:r>
          </w:p>
        </w:tc>
        <w:tc>
          <w:tcPr>
            <w:tcW w:w="1701" w:type="dxa"/>
            <w:shd w:val="clear" w:color="auto" w:fill="auto"/>
          </w:tcPr>
          <w:p w14:paraId="76B3586B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7658B078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2CB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Ostali viri in prihodki (navedite vir):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B9C0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>EUR</w:t>
            </w:r>
          </w:p>
        </w:tc>
      </w:tr>
      <w:tr w:rsidR="001C4042" w:rsidRPr="0066275F" w14:paraId="22C558D1" w14:textId="77777777" w:rsidTr="00AD6358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F4DD" w14:textId="77777777" w:rsidR="001C4042" w:rsidRPr="0066275F" w:rsidRDefault="001C4042" w:rsidP="0064112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Prihodki skupaj: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9322" w14:textId="77777777" w:rsidR="001C4042" w:rsidRPr="0066275F" w:rsidRDefault="001C4042" w:rsidP="0064112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EUR</w:t>
            </w:r>
          </w:p>
        </w:tc>
      </w:tr>
    </w:tbl>
    <w:p w14:paraId="07ED1F1F" w14:textId="77777777" w:rsidR="001C4042" w:rsidRPr="0066275F" w:rsidRDefault="001C4042" w:rsidP="00641123">
      <w:pPr>
        <w:tabs>
          <w:tab w:val="left" w:pos="4680"/>
        </w:tabs>
        <w:spacing w:line="276" w:lineRule="auto"/>
        <w:ind w:right="-12"/>
        <w:jc w:val="left"/>
        <w:rPr>
          <w:rFonts w:ascii="Arial" w:hAnsi="Arial" w:cs="Arial"/>
          <w:sz w:val="20"/>
          <w:szCs w:val="20"/>
          <w:lang w:eastAsia="en-US"/>
        </w:rPr>
      </w:pPr>
    </w:p>
    <w:p w14:paraId="2ECFAFE5" w14:textId="77777777" w:rsidR="001C4042" w:rsidRPr="0066275F" w:rsidRDefault="001C4042" w:rsidP="00641123">
      <w:pPr>
        <w:numPr>
          <w:ilvl w:val="0"/>
          <w:numId w:val="1"/>
        </w:numPr>
        <w:spacing w:line="276" w:lineRule="auto"/>
        <w:ind w:right="-12"/>
        <w:jc w:val="left"/>
        <w:rPr>
          <w:rFonts w:ascii="Arial" w:hAnsi="Arial" w:cs="Arial"/>
          <w:b/>
          <w:sz w:val="20"/>
          <w:szCs w:val="20"/>
          <w:lang w:eastAsia="en-US"/>
        </w:rPr>
      </w:pPr>
      <w:r w:rsidRPr="0066275F">
        <w:rPr>
          <w:rFonts w:ascii="Arial" w:hAnsi="Arial" w:cs="Arial"/>
          <w:b/>
          <w:sz w:val="20"/>
          <w:szCs w:val="20"/>
          <w:lang w:eastAsia="en-US"/>
        </w:rPr>
        <w:t>Odhodki:</w:t>
      </w:r>
    </w:p>
    <w:tbl>
      <w:tblPr>
        <w:tblW w:w="8717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701"/>
      </w:tblGrid>
      <w:tr w:rsidR="001C4042" w:rsidRPr="0066275F" w14:paraId="21DE34FD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8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Avtorski honorarji (pogodbena vrednost)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1D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 </w:t>
            </w:r>
          </w:p>
        </w:tc>
      </w:tr>
      <w:tr w:rsidR="001C4042" w:rsidRPr="0066275F" w14:paraId="4D3A57A8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8CFF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materiala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97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05F3F429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9F6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Stroški storitev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BB8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66B4CE6C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2DA" w14:textId="77777777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Ostali stroški </w:t>
            </w:r>
            <w:r w:rsidRPr="0066275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(navedite vrsto)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</w:rPr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A9C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EUR</w:t>
            </w:r>
          </w:p>
        </w:tc>
      </w:tr>
      <w:tr w:rsidR="001C4042" w:rsidRPr="0066275F" w14:paraId="1BE9FC0B" w14:textId="77777777" w:rsidTr="00AD6358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793" w14:textId="03CD7103" w:rsidR="001C4042" w:rsidRPr="0066275F" w:rsidRDefault="001C4042" w:rsidP="00641123">
            <w:pPr>
              <w:spacing w:line="276" w:lineRule="auto"/>
              <w:ind w:right="-12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Odhodki skupaj</w:t>
            </w:r>
            <w:r w:rsidRPr="0066275F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 w:rsidR="00615083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2"/>
            </w:r>
            <w:r w:rsidRPr="006627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34A" w14:textId="77777777" w:rsidR="001C4042" w:rsidRPr="0066275F" w:rsidRDefault="001C4042" w:rsidP="00641123">
            <w:pPr>
              <w:spacing w:line="276" w:lineRule="auto"/>
              <w:ind w:right="-12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r w:rsidRPr="0066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EUR</w:t>
            </w:r>
          </w:p>
        </w:tc>
      </w:tr>
    </w:tbl>
    <w:p w14:paraId="7A76E146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DAD2BDF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3778E427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66275F">
        <w:rPr>
          <w:rFonts w:ascii="Arial" w:hAnsi="Arial" w:cs="Arial"/>
          <w:b/>
          <w:sz w:val="20"/>
          <w:szCs w:val="20"/>
        </w:rPr>
        <w:t>VSEBINSKO POROČILO:</w:t>
      </w:r>
    </w:p>
    <w:p w14:paraId="33D5735A" w14:textId="77777777" w:rsidR="001C4042" w:rsidRPr="0066275F" w:rsidRDefault="001C4042" w:rsidP="00641123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1C4042" w:rsidRPr="0066275F" w14:paraId="38A596E7" w14:textId="77777777" w:rsidTr="00E07AD5">
        <w:trPr>
          <w:trHeight w:val="5907"/>
        </w:trPr>
        <w:tc>
          <w:tcPr>
            <w:tcW w:w="8789" w:type="dxa"/>
          </w:tcPr>
          <w:p w14:paraId="1EB70C9A" w14:textId="74108C98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Cs/>
                <w:sz w:val="20"/>
                <w:szCs w:val="20"/>
              </w:rPr>
            </w:pPr>
            <w:r w:rsidRPr="0066275F">
              <w:rPr>
                <w:rFonts w:ascii="Arial" w:hAnsi="Arial" w:cs="Arial"/>
                <w:sz w:val="20"/>
                <w:szCs w:val="20"/>
              </w:rPr>
              <w:t xml:space="preserve">Kratko vsebinsko poročilo o izvedenem delu projekta, </w:t>
            </w:r>
            <w:r w:rsidR="0066275F">
              <w:rPr>
                <w:rFonts w:ascii="Arial" w:hAnsi="Arial" w:cs="Arial"/>
                <w:sz w:val="20"/>
                <w:szCs w:val="20"/>
              </w:rPr>
              <w:t>največ</w:t>
            </w:r>
            <w:r w:rsidR="00E046AA" w:rsidRPr="006627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75F">
              <w:rPr>
                <w:rFonts w:ascii="Arial" w:hAnsi="Arial" w:cs="Arial"/>
                <w:sz w:val="20"/>
                <w:szCs w:val="20"/>
              </w:rPr>
              <w:t>1 stran</w:t>
            </w:r>
            <w:r w:rsidR="005F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2885" w:rsidRPr="00B003FE">
              <w:rPr>
                <w:rFonts w:ascii="Arial" w:hAnsi="Arial" w:cs="Arial"/>
                <w:sz w:val="20"/>
                <w:szCs w:val="20"/>
              </w:rPr>
              <w:t>A4</w:t>
            </w:r>
            <w:r w:rsidRPr="00B003FE">
              <w:rPr>
                <w:rFonts w:ascii="Arial" w:hAnsi="Arial" w:cs="Arial"/>
                <w:sz w:val="20"/>
                <w:szCs w:val="20"/>
              </w:rPr>
              <w:t xml:space="preserve"> (ne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 xml:space="preserve"> nadomešča letnega poročila na posebnem obrazcu ministrstva, ki ga je skladno s pogodbo </w:t>
            </w:r>
            <w:r w:rsidR="000C78B4" w:rsidRPr="0066275F">
              <w:rPr>
                <w:rFonts w:ascii="Arial" w:hAnsi="Arial" w:cs="Arial"/>
                <w:bCs/>
                <w:sz w:val="20"/>
                <w:szCs w:val="20"/>
              </w:rPr>
              <w:t>potrebno oddati do 15. 1. 202</w:t>
            </w:r>
            <w:r w:rsidR="00B003F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6275F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6F6B3FAB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627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76672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0098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A490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B04D56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3B4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258A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0433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F0CBE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8894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626E0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E5C48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70821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FA8E4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EF09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FDE4A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FA122" w14:textId="77777777" w:rsidR="001C4042" w:rsidRPr="0066275F" w:rsidRDefault="001C4042" w:rsidP="00641123">
            <w:pPr>
              <w:pStyle w:val="Telobesedila3"/>
              <w:spacing w:line="276" w:lineRule="auto"/>
              <w:ind w:right="-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9AF801" w14:textId="77777777" w:rsidR="001C4042" w:rsidRPr="0066275F" w:rsidRDefault="001C4042" w:rsidP="00641123">
      <w:pPr>
        <w:pStyle w:val="Telobesedila3"/>
        <w:spacing w:line="276" w:lineRule="auto"/>
        <w:rPr>
          <w:rFonts w:ascii="Arial" w:hAnsi="Arial" w:cs="Arial"/>
          <w:sz w:val="20"/>
          <w:szCs w:val="20"/>
        </w:rPr>
      </w:pPr>
    </w:p>
    <w:p w14:paraId="2B292145" w14:textId="36134B3D" w:rsidR="001C4042" w:rsidRPr="0066275F" w:rsidRDefault="001C4042" w:rsidP="00641123">
      <w:pPr>
        <w:tabs>
          <w:tab w:val="left" w:pos="4680"/>
        </w:tabs>
        <w:spacing w:line="276" w:lineRule="auto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>Kot odgovorna oseba prijavitelja izjavljam, da izvajanje projekta poteka v skladu s prijavo</w:t>
      </w:r>
      <w:r w:rsidR="00254773" w:rsidRPr="0066275F">
        <w:rPr>
          <w:rFonts w:ascii="Arial" w:hAnsi="Arial" w:cs="Arial"/>
          <w:sz w:val="20"/>
          <w:szCs w:val="20"/>
        </w:rPr>
        <w:t xml:space="preserve"> projekta za leto 20</w:t>
      </w:r>
      <w:r w:rsidR="00E046AA" w:rsidRPr="0066275F">
        <w:rPr>
          <w:rFonts w:ascii="Arial" w:hAnsi="Arial" w:cs="Arial"/>
          <w:sz w:val="20"/>
          <w:szCs w:val="20"/>
        </w:rPr>
        <w:t>2</w:t>
      </w:r>
      <w:r w:rsidR="00B003FE">
        <w:rPr>
          <w:rFonts w:ascii="Arial" w:hAnsi="Arial" w:cs="Arial"/>
          <w:sz w:val="20"/>
          <w:szCs w:val="20"/>
        </w:rPr>
        <w:t>5</w:t>
      </w:r>
      <w:r w:rsidR="0063431F" w:rsidRPr="0066275F">
        <w:rPr>
          <w:rFonts w:ascii="Arial" w:hAnsi="Arial" w:cs="Arial"/>
          <w:sz w:val="20"/>
          <w:szCs w:val="20"/>
        </w:rPr>
        <w:t>.</w:t>
      </w:r>
      <w:r w:rsidRPr="0066275F">
        <w:rPr>
          <w:rFonts w:ascii="Arial" w:hAnsi="Arial" w:cs="Arial"/>
          <w:sz w:val="20"/>
          <w:szCs w:val="20"/>
        </w:rPr>
        <w:t xml:space="preserve"> </w:t>
      </w:r>
      <w:r w:rsidR="00615083">
        <w:rPr>
          <w:rFonts w:ascii="Arial" w:hAnsi="Arial" w:cs="Arial"/>
          <w:sz w:val="20"/>
          <w:szCs w:val="20"/>
        </w:rPr>
        <w:t>V okviru umetniškega kolektiva usklajeno k</w:t>
      </w:r>
      <w:r w:rsidRPr="0066275F">
        <w:rPr>
          <w:rFonts w:ascii="Arial" w:hAnsi="Arial" w:cs="Arial"/>
          <w:sz w:val="20"/>
          <w:szCs w:val="20"/>
        </w:rPr>
        <w:t>ončno poročilo s finančno in vsebinsko utemeljitvijo bo dostavljeno v skladu z osnovno pogodbo.</w:t>
      </w:r>
    </w:p>
    <w:p w14:paraId="63EE24EA" w14:textId="1ED9003F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5EB3FF1" w14:textId="2D00A5DE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CE7FAA9" w14:textId="3A87E409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0A44016B" w14:textId="6DF718AC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B7A5E2B" w14:textId="607B6FCF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7A7D5062" w14:textId="77777777" w:rsidR="00976528" w:rsidRPr="0066275F" w:rsidRDefault="00976528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420AFE79" w14:textId="77777777" w:rsidR="001C4042" w:rsidRPr="0066275F" w:rsidRDefault="001C4042" w:rsidP="00641123">
      <w:pPr>
        <w:tabs>
          <w:tab w:val="left" w:pos="468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</w:p>
    <w:p w14:paraId="3AD13D27" w14:textId="77777777" w:rsidR="001C4042" w:rsidRPr="0066275F" w:rsidRDefault="001C4042" w:rsidP="00641123">
      <w:pPr>
        <w:tabs>
          <w:tab w:val="left" w:pos="4500"/>
        </w:tabs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6275F">
        <w:rPr>
          <w:rFonts w:ascii="Arial" w:hAnsi="Arial" w:cs="Arial"/>
          <w:sz w:val="20"/>
          <w:szCs w:val="20"/>
        </w:rPr>
        <w:t xml:space="preserve">Datum: </w:t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  <w:r w:rsidRPr="0066275F">
        <w:rPr>
          <w:rFonts w:ascii="Arial" w:hAnsi="Arial" w:cs="Arial"/>
          <w:sz w:val="20"/>
          <w:szCs w:val="20"/>
        </w:rPr>
        <w:tab/>
        <w:t>Podpis odgovorne osebe:</w:t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tab/>
      </w:r>
      <w:r w:rsidRPr="0066275F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6275F">
        <w:rPr>
          <w:rFonts w:ascii="Arial" w:hAnsi="Arial" w:cs="Arial"/>
          <w:sz w:val="20"/>
          <w:szCs w:val="20"/>
        </w:rPr>
        <w:instrText xml:space="preserve"> FORMTEXT </w:instrText>
      </w:r>
      <w:r w:rsidRPr="0066275F">
        <w:rPr>
          <w:rFonts w:ascii="Arial" w:hAnsi="Arial" w:cs="Arial"/>
          <w:sz w:val="20"/>
          <w:szCs w:val="20"/>
        </w:rPr>
      </w:r>
      <w:r w:rsidRPr="0066275F">
        <w:rPr>
          <w:rFonts w:ascii="Arial" w:hAnsi="Arial" w:cs="Arial"/>
          <w:sz w:val="20"/>
          <w:szCs w:val="20"/>
        </w:rPr>
        <w:fldChar w:fldCharType="separate"/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noProof/>
          <w:sz w:val="20"/>
          <w:szCs w:val="20"/>
        </w:rPr>
        <w:t> </w:t>
      </w:r>
      <w:r w:rsidRPr="0066275F">
        <w:rPr>
          <w:rFonts w:ascii="Arial" w:hAnsi="Arial" w:cs="Arial"/>
          <w:sz w:val="20"/>
          <w:szCs w:val="20"/>
        </w:rPr>
        <w:fldChar w:fldCharType="end"/>
      </w:r>
    </w:p>
    <w:p w14:paraId="0823C8CE" w14:textId="77777777" w:rsidR="00CF6BB4" w:rsidRPr="0066275F" w:rsidRDefault="00CF6BB4" w:rsidP="0064112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F6BB4" w:rsidRPr="0066275F" w:rsidSect="002A52B1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134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8B89" w14:textId="77777777" w:rsidR="002654D7" w:rsidRDefault="002654D7" w:rsidP="001C4042">
      <w:r>
        <w:separator/>
      </w:r>
    </w:p>
  </w:endnote>
  <w:endnote w:type="continuationSeparator" w:id="0">
    <w:p w14:paraId="1A2B3839" w14:textId="77777777" w:rsidR="002654D7" w:rsidRDefault="002654D7" w:rsidP="001C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088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3056AE" w14:textId="77777777" w:rsidR="0066275F" w:rsidRDefault="0066275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B1" w14:textId="77777777" w:rsidR="0066275F" w:rsidRDefault="00280B4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86A70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8DCF8E2" w14:textId="77777777" w:rsidR="0066275F" w:rsidRDefault="0066275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2CD3" w14:textId="77777777" w:rsidR="002654D7" w:rsidRDefault="002654D7" w:rsidP="001C4042">
      <w:r>
        <w:separator/>
      </w:r>
    </w:p>
  </w:footnote>
  <w:footnote w:type="continuationSeparator" w:id="0">
    <w:p w14:paraId="7B2FF15D" w14:textId="77777777" w:rsidR="002654D7" w:rsidRDefault="002654D7" w:rsidP="001C4042">
      <w:r>
        <w:continuationSeparator/>
      </w:r>
    </w:p>
  </w:footnote>
  <w:footnote w:id="1">
    <w:p w14:paraId="5A981DE9" w14:textId="77777777" w:rsidR="001C4042" w:rsidRPr="00BE314F" w:rsidRDefault="001C4042" w:rsidP="001C4042">
      <w:pPr>
        <w:pStyle w:val="Sprotnaopomba-besedilo"/>
        <w:rPr>
          <w:b/>
        </w:rPr>
      </w:pPr>
      <w:r>
        <w:rPr>
          <w:rStyle w:val="Sprotnaopomba-sklic"/>
        </w:rPr>
        <w:footnoteRef/>
      </w:r>
      <w:r w:rsidRPr="00BE314F">
        <w:rPr>
          <w:b/>
        </w:rPr>
        <w:t xml:space="preserve"> </w:t>
      </w:r>
      <w:r w:rsidRPr="000C78B4">
        <w:rPr>
          <w:rFonts w:ascii="Arial" w:hAnsi="Arial" w:cs="Arial"/>
          <w:b/>
        </w:rPr>
        <w:t>Vsi odhodki skupaj ne smejo biti nižji od skupnih prihodkov.</w:t>
      </w:r>
      <w:r w:rsidRPr="00BE314F">
        <w:rPr>
          <w:b/>
        </w:rPr>
        <w:t xml:space="preserve"> </w:t>
      </w:r>
    </w:p>
  </w:footnote>
  <w:footnote w:id="2">
    <w:p w14:paraId="7B753237" w14:textId="5A9FA492" w:rsidR="00615083" w:rsidRPr="00BF57D0" w:rsidRDefault="00615083">
      <w:pPr>
        <w:pStyle w:val="Sprotnaopomba-besedilo"/>
        <w:rPr>
          <w:rFonts w:ascii="Arial" w:hAnsi="Arial" w:cs="Arial"/>
          <w:b/>
          <w:bCs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b/>
          <w:bCs/>
        </w:rPr>
        <w:t xml:space="preserve">Seštevek odhodkov </w:t>
      </w:r>
      <w:r w:rsidR="00E5227A">
        <w:rPr>
          <w:rFonts w:ascii="Arial" w:hAnsi="Arial" w:cs="Arial"/>
          <w:b/>
          <w:bCs/>
        </w:rPr>
        <w:t xml:space="preserve">vseh </w:t>
      </w:r>
      <w:r>
        <w:rPr>
          <w:rFonts w:ascii="Arial" w:hAnsi="Arial" w:cs="Arial"/>
          <w:b/>
          <w:bCs/>
        </w:rPr>
        <w:t xml:space="preserve">članov kolektiva </w:t>
      </w:r>
      <w:r w:rsidR="00E5227A">
        <w:rPr>
          <w:rFonts w:ascii="Arial" w:hAnsi="Arial" w:cs="Arial"/>
          <w:b/>
          <w:bCs/>
        </w:rPr>
        <w:t>je</w:t>
      </w:r>
      <w:r>
        <w:rPr>
          <w:rFonts w:ascii="Arial" w:hAnsi="Arial" w:cs="Arial"/>
          <w:b/>
          <w:bCs/>
        </w:rPr>
        <w:t xml:space="preserve"> celotn</w:t>
      </w:r>
      <w:r w:rsidR="00E5227A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vrednost projekta.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C79B" w14:textId="77777777" w:rsidR="0066275F" w:rsidRPr="00110CBD" w:rsidRDefault="0066275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ADEF607" w14:textId="77777777">
      <w:trPr>
        <w:cantSplit/>
        <w:trHeight w:hRule="exact" w:val="847"/>
      </w:trPr>
      <w:tc>
        <w:tcPr>
          <w:tcW w:w="567" w:type="dxa"/>
        </w:tcPr>
        <w:p w14:paraId="07A2C7FD" w14:textId="77777777" w:rsidR="0066275F" w:rsidRPr="008F3500" w:rsidRDefault="00280B40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C4D20A" wp14:editId="26BAB35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9672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91181A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F8F49" wp14:editId="2FA8CC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275661B5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7EF2270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C08F9AD" w14:textId="77777777" w:rsidR="0066275F" w:rsidRPr="00562610" w:rsidRDefault="00280B40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F5F5DA1" w14:textId="77777777" w:rsidR="0066275F" w:rsidRPr="00562610" w:rsidRDefault="0066275F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C7F"/>
    <w:multiLevelType w:val="hybridMultilevel"/>
    <w:tmpl w:val="1DA2170A"/>
    <w:lvl w:ilvl="0" w:tplc="0B2E4D2C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59C3"/>
    <w:multiLevelType w:val="hybridMultilevel"/>
    <w:tmpl w:val="82F0D08C"/>
    <w:lvl w:ilvl="0" w:tplc="061E2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01848">
    <w:abstractNumId w:val="1"/>
  </w:num>
  <w:num w:numId="2" w16cid:durableId="1624118960">
    <w:abstractNumId w:val="2"/>
  </w:num>
  <w:num w:numId="3" w16cid:durableId="159987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42"/>
    <w:rsid w:val="0001791A"/>
    <w:rsid w:val="000932DF"/>
    <w:rsid w:val="000A0E9A"/>
    <w:rsid w:val="000C78B4"/>
    <w:rsid w:val="001C4042"/>
    <w:rsid w:val="00233133"/>
    <w:rsid w:val="002337A2"/>
    <w:rsid w:val="00234EAD"/>
    <w:rsid w:val="00241AC2"/>
    <w:rsid w:val="00254773"/>
    <w:rsid w:val="002654D7"/>
    <w:rsid w:val="00265813"/>
    <w:rsid w:val="00280B40"/>
    <w:rsid w:val="00290FE0"/>
    <w:rsid w:val="00315D5D"/>
    <w:rsid w:val="00467275"/>
    <w:rsid w:val="00486A70"/>
    <w:rsid w:val="005E79EB"/>
    <w:rsid w:val="005F2885"/>
    <w:rsid w:val="005F5B6E"/>
    <w:rsid w:val="00615083"/>
    <w:rsid w:val="0063431F"/>
    <w:rsid w:val="00641123"/>
    <w:rsid w:val="0066275F"/>
    <w:rsid w:val="009424E2"/>
    <w:rsid w:val="00976528"/>
    <w:rsid w:val="00A14C8D"/>
    <w:rsid w:val="00A77A90"/>
    <w:rsid w:val="00AA3036"/>
    <w:rsid w:val="00B003FE"/>
    <w:rsid w:val="00B710F9"/>
    <w:rsid w:val="00B73997"/>
    <w:rsid w:val="00BA5FEE"/>
    <w:rsid w:val="00BF57D0"/>
    <w:rsid w:val="00C1556E"/>
    <w:rsid w:val="00C76552"/>
    <w:rsid w:val="00CE7CD3"/>
    <w:rsid w:val="00CF2110"/>
    <w:rsid w:val="00CF6BB4"/>
    <w:rsid w:val="00D41139"/>
    <w:rsid w:val="00DC71DC"/>
    <w:rsid w:val="00E03370"/>
    <w:rsid w:val="00E046AA"/>
    <w:rsid w:val="00E07AD5"/>
    <w:rsid w:val="00E30B1B"/>
    <w:rsid w:val="00E5227A"/>
    <w:rsid w:val="00E96529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E12F"/>
  <w15:docId w15:val="{1BE7DBB7-B7E3-46D8-BC58-AF512AF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40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C4042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C4042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1C404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1C404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1C404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C4042"/>
  </w:style>
  <w:style w:type="paragraph" w:styleId="Sprotnaopomba-besedilo">
    <w:name w:val="footnote text"/>
    <w:basedOn w:val="Navaden"/>
    <w:link w:val="Sprotnaopomba-besediloZnak"/>
    <w:uiPriority w:val="99"/>
    <w:semiHidden/>
    <w:rsid w:val="001C404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404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rsid w:val="001C4042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C4042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C4042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C4042"/>
    <w:pPr>
      <w:ind w:left="720"/>
      <w:contextualSpacing/>
    </w:pPr>
  </w:style>
  <w:style w:type="paragraph" w:styleId="Revizija">
    <w:name w:val="Revision"/>
    <w:hidden/>
    <w:uiPriority w:val="99"/>
    <w:semiHidden/>
    <w:rsid w:val="0023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5B6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F5B6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F5B6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5B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5B6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DFA607-9395-4DE2-A28A-976264D9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Krivec Dragan</dc:creator>
  <cp:lastModifiedBy>Eva Jera Hanžek</cp:lastModifiedBy>
  <cp:revision>3</cp:revision>
  <cp:lastPrinted>2022-06-24T06:01:00Z</cp:lastPrinted>
  <dcterms:created xsi:type="dcterms:W3CDTF">2025-04-11T11:30:00Z</dcterms:created>
  <dcterms:modified xsi:type="dcterms:W3CDTF">2025-04-11T11:31:00Z</dcterms:modified>
</cp:coreProperties>
</file>