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DC729" w14:textId="77777777" w:rsidR="00CE3B19" w:rsidRPr="004907E4" w:rsidRDefault="00CE3B19" w:rsidP="00C13E69">
      <w:pPr>
        <w:rPr>
          <w:rFonts w:ascii="Arial" w:hAnsi="Arial" w:cs="Arial"/>
          <w:b/>
          <w:lang w:val="sl-SI"/>
        </w:rPr>
      </w:pPr>
      <w:r w:rsidRPr="004907E4">
        <w:rPr>
          <w:rFonts w:ascii="Arial" w:hAnsi="Arial" w:cs="Arial"/>
          <w:b/>
          <w:lang w:val="sl-SI"/>
        </w:rPr>
        <w:t>POROČILO ZA LETO 20</w:t>
      </w:r>
      <w:r w:rsidR="005014EE">
        <w:rPr>
          <w:rFonts w:ascii="Arial" w:hAnsi="Arial" w:cs="Arial"/>
          <w:b/>
          <w:lang w:val="sl-SI"/>
        </w:rPr>
        <w:t>2</w:t>
      </w:r>
      <w:r w:rsidR="000F4C96">
        <w:rPr>
          <w:rFonts w:ascii="Arial" w:hAnsi="Arial" w:cs="Arial"/>
          <w:b/>
          <w:lang w:val="sl-SI"/>
        </w:rPr>
        <w:t>4</w:t>
      </w:r>
      <w:r w:rsidRPr="004907E4">
        <w:rPr>
          <w:rFonts w:ascii="Arial" w:hAnsi="Arial" w:cs="Arial"/>
          <w:b/>
          <w:lang w:val="sl-SI"/>
        </w:rPr>
        <w:t xml:space="preserve"> (JPR-</w:t>
      </w:r>
      <w:r w:rsidR="00B6728C" w:rsidRPr="004907E4">
        <w:rPr>
          <w:rFonts w:ascii="Arial" w:hAnsi="Arial" w:cs="Arial"/>
          <w:b/>
          <w:lang w:val="sl-SI"/>
        </w:rPr>
        <w:t>VP</w:t>
      </w:r>
      <w:r w:rsidRPr="004907E4">
        <w:rPr>
          <w:rFonts w:ascii="Arial" w:hAnsi="Arial" w:cs="Arial"/>
          <w:b/>
          <w:lang w:val="sl-SI"/>
        </w:rPr>
        <w:t>-</w:t>
      </w:r>
      <w:r w:rsidR="005014EE">
        <w:rPr>
          <w:rFonts w:ascii="Arial" w:hAnsi="Arial" w:cs="Arial"/>
          <w:b/>
          <w:lang w:val="sl-SI"/>
        </w:rPr>
        <w:t>2022-202</w:t>
      </w:r>
      <w:r w:rsidR="00576164">
        <w:rPr>
          <w:rFonts w:ascii="Arial" w:hAnsi="Arial" w:cs="Arial"/>
          <w:b/>
          <w:lang w:val="sl-SI"/>
        </w:rPr>
        <w:t>5</w:t>
      </w:r>
      <w:r w:rsidRPr="004907E4">
        <w:rPr>
          <w:rFonts w:ascii="Arial" w:hAnsi="Arial" w:cs="Arial"/>
          <w:b/>
          <w:lang w:val="sl-SI"/>
        </w:rPr>
        <w:t>)</w:t>
      </w:r>
    </w:p>
    <w:p w14:paraId="303E1AD4" w14:textId="77777777" w:rsidR="00CE3B19" w:rsidRPr="004907E4" w:rsidRDefault="00C13E69" w:rsidP="00CE3B19">
      <w:pPr>
        <w:rPr>
          <w:rFonts w:ascii="Arial" w:hAnsi="Arial" w:cs="Arial"/>
          <w:b/>
          <w:lang w:val="sl-SI"/>
        </w:rPr>
      </w:pPr>
      <w:r w:rsidRPr="004907E4">
        <w:rPr>
          <w:rFonts w:ascii="Arial" w:hAnsi="Arial" w:cs="Arial"/>
          <w:b/>
          <w:lang w:val="sl-SI"/>
        </w:rPr>
        <w:t>Glasbena umetnost</w:t>
      </w:r>
    </w:p>
    <w:p w14:paraId="599813ED" w14:textId="77777777" w:rsidR="00C13E69" w:rsidRPr="004907E4" w:rsidRDefault="00C13E69" w:rsidP="00CE3B19">
      <w:pPr>
        <w:rPr>
          <w:rFonts w:ascii="Arial" w:hAnsi="Arial" w:cs="Arial"/>
          <w:b/>
          <w:lang w:val="sl-SI"/>
        </w:rPr>
      </w:pPr>
    </w:p>
    <w:p w14:paraId="3A414DEE" w14:textId="77777777" w:rsidR="00CE3B19" w:rsidRPr="004907E4" w:rsidRDefault="00C13E69" w:rsidP="00CE3B19">
      <w:pPr>
        <w:rPr>
          <w:rFonts w:ascii="Arial" w:hAnsi="Arial" w:cs="Arial"/>
          <w:b/>
          <w:lang w:val="sl-SI"/>
        </w:rPr>
      </w:pPr>
      <w:r w:rsidRPr="004907E4">
        <w:rPr>
          <w:rFonts w:ascii="Arial" w:hAnsi="Arial" w:cs="Arial"/>
          <w:b/>
          <w:lang w:val="sl-SI"/>
        </w:rPr>
        <w:t>IZVAJALEC</w:t>
      </w:r>
      <w:r w:rsidR="00CE3B19" w:rsidRPr="004907E4">
        <w:rPr>
          <w:rFonts w:ascii="Arial" w:hAnsi="Arial" w:cs="Arial"/>
          <w:b/>
          <w:lang w:val="sl-SI"/>
        </w:rPr>
        <w:t>:____________________</w:t>
      </w:r>
    </w:p>
    <w:p w14:paraId="76576D56" w14:textId="77777777" w:rsidR="00CE3B19" w:rsidRPr="004907E4" w:rsidRDefault="00CE3B19" w:rsidP="00CE3B19">
      <w:pPr>
        <w:rPr>
          <w:rFonts w:ascii="Arial" w:hAnsi="Arial" w:cs="Arial"/>
          <w:b/>
          <w:lang w:val="sl-SI"/>
        </w:rPr>
      </w:pPr>
      <w:r w:rsidRPr="004907E4">
        <w:rPr>
          <w:rFonts w:ascii="Arial" w:hAnsi="Arial" w:cs="Arial"/>
          <w:b/>
          <w:lang w:val="sl-SI"/>
        </w:rPr>
        <w:t>ŠT. POGODBE:________________________</w:t>
      </w:r>
    </w:p>
    <w:p w14:paraId="130A8032" w14:textId="77777777" w:rsidR="00CE3B19" w:rsidRPr="004907E4" w:rsidRDefault="00CE3B19" w:rsidP="00D65616">
      <w:pPr>
        <w:jc w:val="left"/>
        <w:rPr>
          <w:rFonts w:ascii="Arial" w:hAnsi="Arial" w:cs="Arial"/>
          <w:b/>
          <w:lang w:val="sl-SI"/>
        </w:rPr>
      </w:pPr>
    </w:p>
    <w:p w14:paraId="14E4ACB3" w14:textId="77777777" w:rsidR="009C2651" w:rsidRPr="004907E4" w:rsidRDefault="009C2651" w:rsidP="00D65616">
      <w:pPr>
        <w:jc w:val="left"/>
        <w:rPr>
          <w:rFonts w:ascii="Arial" w:hAnsi="Arial" w:cs="Arial"/>
          <w:b/>
          <w:lang w:val="sl-SI"/>
        </w:rPr>
      </w:pPr>
    </w:p>
    <w:p w14:paraId="23C1FACA" w14:textId="77777777" w:rsidR="009C2651" w:rsidRPr="004907E4" w:rsidRDefault="00E13A4A" w:rsidP="00E13A4A">
      <w:pPr>
        <w:jc w:val="left"/>
        <w:rPr>
          <w:rFonts w:ascii="Arial" w:hAnsi="Arial" w:cs="Arial"/>
          <w:b/>
          <w:lang w:val="sl-SI"/>
        </w:rPr>
      </w:pPr>
      <w:r w:rsidRPr="004907E4">
        <w:rPr>
          <w:rFonts w:ascii="Arial" w:hAnsi="Arial" w:cs="Arial"/>
          <w:b/>
          <w:lang w:val="sl-SI"/>
        </w:rPr>
        <w:t xml:space="preserve">I. </w:t>
      </w:r>
      <w:r w:rsidR="009C2651" w:rsidRPr="004907E4">
        <w:rPr>
          <w:rFonts w:ascii="Arial" w:hAnsi="Arial" w:cs="Arial"/>
          <w:b/>
          <w:lang w:val="sl-SI"/>
        </w:rPr>
        <w:t>Finančno poročilo</w:t>
      </w:r>
    </w:p>
    <w:p w14:paraId="63BECDDB" w14:textId="77777777" w:rsidR="009C2651" w:rsidRPr="004907E4" w:rsidRDefault="009C2651" w:rsidP="009C2651">
      <w:pPr>
        <w:ind w:left="360"/>
        <w:jc w:val="left"/>
        <w:rPr>
          <w:rFonts w:ascii="Arial" w:hAnsi="Arial" w:cs="Arial"/>
          <w:b/>
          <w:lang w:val="sl-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2625"/>
        <w:gridCol w:w="2573"/>
      </w:tblGrid>
      <w:tr w:rsidR="009C2651" w:rsidRPr="005014EE" w14:paraId="45581711" w14:textId="77777777" w:rsidTr="00E13A4A">
        <w:trPr>
          <w:trHeight w:val="315"/>
          <w:jc w:val="center"/>
        </w:trPr>
        <w:tc>
          <w:tcPr>
            <w:tcW w:w="1994" w:type="pct"/>
            <w:vAlign w:val="center"/>
          </w:tcPr>
          <w:p w14:paraId="29EC266C" w14:textId="77777777" w:rsidR="009C2651" w:rsidRPr="004907E4" w:rsidRDefault="009C2651" w:rsidP="00BA7A8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8" w:type="pct"/>
          </w:tcPr>
          <w:p w14:paraId="638ACB3C" w14:textId="77777777" w:rsidR="009C2651" w:rsidRPr="005014EE" w:rsidRDefault="009C2651" w:rsidP="00646B66">
            <w:pPr>
              <w:jc w:val="center"/>
              <w:rPr>
                <w:rFonts w:ascii="Arial" w:hAnsi="Arial" w:cs="Arial"/>
                <w:b/>
                <w:lang w:val="it-IT"/>
              </w:rPr>
            </w:pPr>
            <w:r w:rsidRPr="005014EE">
              <w:rPr>
                <w:rFonts w:ascii="Arial" w:hAnsi="Arial" w:cs="Arial"/>
                <w:b/>
                <w:lang w:val="it-IT"/>
              </w:rPr>
              <w:t>Odobrena sredstva po pogodbi v letu 20</w:t>
            </w:r>
            <w:r w:rsidR="005014EE">
              <w:rPr>
                <w:rFonts w:ascii="Arial" w:hAnsi="Arial" w:cs="Arial"/>
                <w:b/>
                <w:lang w:val="it-IT"/>
              </w:rPr>
              <w:t>2</w:t>
            </w:r>
            <w:r w:rsidR="000F4C96">
              <w:rPr>
                <w:rFonts w:ascii="Arial" w:hAnsi="Arial" w:cs="Arial"/>
                <w:b/>
                <w:lang w:val="it-IT"/>
              </w:rPr>
              <w:t>4</w:t>
            </w:r>
          </w:p>
        </w:tc>
        <w:tc>
          <w:tcPr>
            <w:tcW w:w="1488" w:type="pct"/>
          </w:tcPr>
          <w:p w14:paraId="5EA39A02" w14:textId="77777777" w:rsidR="009C2651" w:rsidRPr="005014EE" w:rsidRDefault="009C2651" w:rsidP="00646B66">
            <w:pPr>
              <w:jc w:val="center"/>
              <w:rPr>
                <w:rFonts w:ascii="Arial" w:hAnsi="Arial" w:cs="Arial"/>
                <w:b/>
                <w:lang w:val="it-IT"/>
              </w:rPr>
            </w:pPr>
            <w:r w:rsidRPr="005014EE">
              <w:rPr>
                <w:rFonts w:ascii="Arial" w:hAnsi="Arial" w:cs="Arial"/>
                <w:b/>
                <w:lang w:val="it-IT"/>
              </w:rPr>
              <w:t>Realizacija po pogodbi v letu 20</w:t>
            </w:r>
            <w:r w:rsidR="005014EE">
              <w:rPr>
                <w:rFonts w:ascii="Arial" w:hAnsi="Arial" w:cs="Arial"/>
                <w:b/>
                <w:lang w:val="it-IT"/>
              </w:rPr>
              <w:t>2</w:t>
            </w:r>
            <w:r w:rsidR="000F4C96">
              <w:rPr>
                <w:rFonts w:ascii="Arial" w:hAnsi="Arial" w:cs="Arial"/>
                <w:b/>
                <w:lang w:val="it-IT"/>
              </w:rPr>
              <w:t>4</w:t>
            </w:r>
          </w:p>
        </w:tc>
      </w:tr>
      <w:tr w:rsidR="009C2651" w:rsidRPr="004907E4" w14:paraId="1D31E0B3" w14:textId="77777777" w:rsidTr="00E13A4A">
        <w:trPr>
          <w:trHeight w:val="315"/>
          <w:jc w:val="center"/>
        </w:trPr>
        <w:tc>
          <w:tcPr>
            <w:tcW w:w="1994" w:type="pct"/>
            <w:vAlign w:val="center"/>
          </w:tcPr>
          <w:p w14:paraId="5F79C6EF" w14:textId="77777777" w:rsidR="009C2651" w:rsidRPr="004907E4" w:rsidRDefault="009C2651" w:rsidP="00BA7A82">
            <w:pPr>
              <w:jc w:val="center"/>
              <w:rPr>
                <w:rFonts w:ascii="Arial" w:hAnsi="Arial" w:cs="Arial"/>
                <w:b/>
              </w:rPr>
            </w:pPr>
            <w:r w:rsidRPr="004907E4">
              <w:rPr>
                <w:rFonts w:ascii="Arial" w:hAnsi="Arial" w:cs="Arial"/>
                <w:b/>
              </w:rPr>
              <w:t>Skupaj</w:t>
            </w:r>
            <w:r w:rsidR="00001D4B" w:rsidRPr="004907E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18" w:type="pct"/>
          </w:tcPr>
          <w:p w14:paraId="5DD19DE8" w14:textId="77777777" w:rsidR="009C2651" w:rsidRPr="004907E4" w:rsidRDefault="009C2651" w:rsidP="00BA7A8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8" w:type="pct"/>
          </w:tcPr>
          <w:p w14:paraId="4DA3BA60" w14:textId="77777777" w:rsidR="009C2651" w:rsidRPr="004907E4" w:rsidRDefault="009C2651" w:rsidP="00BA7A8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D85F51E" w14:textId="77777777" w:rsidR="009C2651" w:rsidRPr="004907E4" w:rsidRDefault="009C2651" w:rsidP="009C2651">
      <w:pPr>
        <w:rPr>
          <w:rFonts w:ascii="Arial" w:hAnsi="Arial" w:cs="Arial"/>
        </w:rPr>
      </w:pPr>
    </w:p>
    <w:p w14:paraId="37193B51" w14:textId="77777777" w:rsidR="00CE3B19" w:rsidRPr="004907E4" w:rsidRDefault="00CE3B19" w:rsidP="00D65616">
      <w:pPr>
        <w:jc w:val="left"/>
        <w:rPr>
          <w:rFonts w:ascii="Arial" w:hAnsi="Arial" w:cs="Arial"/>
          <w:b/>
          <w:lang w:val="sl-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9"/>
        <w:gridCol w:w="2246"/>
      </w:tblGrid>
      <w:tr w:rsidR="009C2651" w:rsidRPr="004907E4" w14:paraId="4F8771F8" w14:textId="77777777" w:rsidTr="00B6728C">
        <w:trPr>
          <w:trHeight w:val="270"/>
        </w:trPr>
        <w:tc>
          <w:tcPr>
            <w:tcW w:w="37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</w:tcPr>
          <w:p w14:paraId="5E056DD6" w14:textId="77777777" w:rsidR="009C2651" w:rsidRPr="004907E4" w:rsidRDefault="009C2651" w:rsidP="00BA7A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lang w:val="sl-SI"/>
              </w:rPr>
            </w:pPr>
            <w:r w:rsidRPr="004907E4">
              <w:rPr>
                <w:rFonts w:ascii="Arial" w:hAnsi="Arial" w:cs="Arial"/>
                <w:b/>
                <w:bCs/>
                <w:lang w:val="sl-SI"/>
              </w:rPr>
              <w:t xml:space="preserve">PRIHODKI </w:t>
            </w:r>
          </w:p>
        </w:tc>
        <w:tc>
          <w:tcPr>
            <w:tcW w:w="12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14:paraId="11539BAA" w14:textId="77777777" w:rsidR="009C2651" w:rsidRPr="004907E4" w:rsidRDefault="009C2651" w:rsidP="002B5EC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lang w:val="sl-SI"/>
              </w:rPr>
            </w:pPr>
            <w:r w:rsidRPr="004907E4">
              <w:rPr>
                <w:rFonts w:ascii="Arial" w:hAnsi="Arial" w:cs="Arial"/>
                <w:b/>
                <w:bCs/>
                <w:lang w:val="sl-SI"/>
              </w:rPr>
              <w:t> </w:t>
            </w:r>
            <w:r w:rsidR="002B5EC1" w:rsidRPr="004907E4">
              <w:rPr>
                <w:rFonts w:ascii="Arial" w:hAnsi="Arial" w:cs="Arial"/>
                <w:b/>
                <w:bCs/>
                <w:lang w:val="sl-SI"/>
              </w:rPr>
              <w:t>EUR</w:t>
            </w:r>
          </w:p>
        </w:tc>
      </w:tr>
      <w:tr w:rsidR="009C2651" w:rsidRPr="004907E4" w14:paraId="2E7E9CFF" w14:textId="77777777" w:rsidTr="00B6728C">
        <w:trPr>
          <w:trHeight w:val="255"/>
        </w:trPr>
        <w:tc>
          <w:tcPr>
            <w:tcW w:w="37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C0D30" w14:textId="77777777" w:rsidR="009C2651" w:rsidRPr="004907E4" w:rsidRDefault="009C2651" w:rsidP="00BA7A8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lang w:val="sl-SI"/>
              </w:rPr>
            </w:pPr>
            <w:r w:rsidRPr="004907E4">
              <w:rPr>
                <w:rFonts w:ascii="Arial" w:hAnsi="Arial" w:cs="Arial"/>
                <w:b/>
                <w:bCs/>
                <w:lang w:val="sl-SI"/>
              </w:rPr>
              <w:t>1. Ministrstvo za kulturo skupaj: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702B8F7" w14:textId="77777777" w:rsidR="009C2651" w:rsidRPr="004907E4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lang w:val="sl-SI"/>
              </w:rPr>
            </w:pPr>
          </w:p>
        </w:tc>
      </w:tr>
      <w:tr w:rsidR="009C2651" w:rsidRPr="004907E4" w14:paraId="021014F3" w14:textId="77777777" w:rsidTr="00B6728C">
        <w:trPr>
          <w:trHeight w:val="270"/>
        </w:trPr>
        <w:tc>
          <w:tcPr>
            <w:tcW w:w="37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4A599E21" w14:textId="77777777" w:rsidR="009C2651" w:rsidRPr="004907E4" w:rsidRDefault="009C2651" w:rsidP="00BA7A8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lang w:val="sl-SI"/>
              </w:rPr>
            </w:pPr>
            <w:r w:rsidRPr="004907E4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2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B143A5E" w14:textId="77777777" w:rsidR="009C2651" w:rsidRPr="004907E4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lang w:val="sl-SI"/>
              </w:rPr>
            </w:pPr>
          </w:p>
        </w:tc>
      </w:tr>
      <w:tr w:rsidR="009C2651" w:rsidRPr="004907E4" w14:paraId="23FD47D9" w14:textId="77777777" w:rsidTr="00B6728C">
        <w:trPr>
          <w:trHeight w:val="255"/>
        </w:trPr>
        <w:tc>
          <w:tcPr>
            <w:tcW w:w="37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057DD" w14:textId="77777777" w:rsidR="009C2651" w:rsidRPr="004907E4" w:rsidRDefault="009C2651" w:rsidP="00BA7A8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lang w:val="sl-SI"/>
              </w:rPr>
            </w:pPr>
            <w:r w:rsidRPr="004907E4">
              <w:rPr>
                <w:rFonts w:ascii="Arial" w:hAnsi="Arial" w:cs="Arial"/>
                <w:b/>
                <w:bCs/>
                <w:lang w:val="sl-SI"/>
              </w:rPr>
              <w:t xml:space="preserve">2. Drugi prihodki skupaj: </w:t>
            </w:r>
          </w:p>
        </w:tc>
        <w:tc>
          <w:tcPr>
            <w:tcW w:w="129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E378BDC" w14:textId="77777777" w:rsidR="009C2651" w:rsidRPr="004907E4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lang w:val="sl-SI"/>
              </w:rPr>
            </w:pPr>
          </w:p>
        </w:tc>
      </w:tr>
      <w:tr w:rsidR="009C2651" w:rsidRPr="004907E4" w14:paraId="1D77DF48" w14:textId="77777777" w:rsidTr="00B6728C">
        <w:trPr>
          <w:trHeight w:val="255"/>
        </w:trPr>
        <w:tc>
          <w:tcPr>
            <w:tcW w:w="37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A09E7" w14:textId="77777777" w:rsidR="009C2651" w:rsidRPr="004907E4" w:rsidRDefault="009C2651" w:rsidP="00BA7A8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i/>
                <w:iCs/>
                <w:lang w:val="sl-SI"/>
              </w:rPr>
            </w:pPr>
            <w:r w:rsidRPr="004907E4">
              <w:rPr>
                <w:rFonts w:ascii="Arial" w:hAnsi="Arial" w:cs="Arial"/>
                <w:i/>
                <w:iCs/>
                <w:lang w:val="sl-SI"/>
              </w:rPr>
              <w:t>− od tega sredstva drugih ministrstev: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A1AB3FD" w14:textId="77777777" w:rsidR="009C2651" w:rsidRPr="004907E4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lang w:val="sl-SI"/>
              </w:rPr>
            </w:pPr>
          </w:p>
        </w:tc>
      </w:tr>
      <w:tr w:rsidR="009C2651" w:rsidRPr="004907E4" w14:paraId="23D808E9" w14:textId="77777777" w:rsidTr="00B6728C">
        <w:trPr>
          <w:trHeight w:val="255"/>
        </w:trPr>
        <w:tc>
          <w:tcPr>
            <w:tcW w:w="37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D95FD" w14:textId="77777777" w:rsidR="009C2651" w:rsidRPr="004907E4" w:rsidRDefault="009C2651" w:rsidP="00646B66">
            <w:pPr>
              <w:overflowPunct/>
              <w:autoSpaceDE/>
              <w:autoSpaceDN/>
              <w:adjustRightInd/>
              <w:ind w:left="1134"/>
              <w:jc w:val="left"/>
              <w:textAlignment w:val="auto"/>
              <w:rPr>
                <w:rFonts w:ascii="Arial" w:hAnsi="Arial" w:cs="Arial"/>
                <w:lang w:val="sl-SI"/>
              </w:rPr>
            </w:pPr>
            <w:r w:rsidRPr="004907E4">
              <w:rPr>
                <w:rFonts w:ascii="Arial" w:hAnsi="Arial" w:cs="Arial"/>
                <w:lang w:val="sl-SI"/>
              </w:rPr>
              <w:t>navesti katera ministrstva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62FD3AA" w14:textId="77777777" w:rsidR="009C2651" w:rsidRPr="004907E4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lang w:val="sl-SI"/>
              </w:rPr>
            </w:pPr>
          </w:p>
        </w:tc>
      </w:tr>
      <w:tr w:rsidR="009C2651" w:rsidRPr="004907E4" w14:paraId="4FC45319" w14:textId="77777777" w:rsidTr="00B6728C">
        <w:trPr>
          <w:trHeight w:val="255"/>
        </w:trPr>
        <w:tc>
          <w:tcPr>
            <w:tcW w:w="37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A98B4" w14:textId="77777777" w:rsidR="009C2651" w:rsidRPr="004907E4" w:rsidRDefault="009C2651" w:rsidP="00BA7A8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i/>
                <w:iCs/>
                <w:lang w:val="sl-SI"/>
              </w:rPr>
            </w:pPr>
            <w:r w:rsidRPr="004907E4">
              <w:rPr>
                <w:rFonts w:ascii="Arial" w:hAnsi="Arial" w:cs="Arial"/>
                <w:i/>
                <w:iCs/>
                <w:lang w:val="sl-SI"/>
              </w:rPr>
              <w:t xml:space="preserve">− od tega sredstva lokalnih skupnosti: 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A2104DD" w14:textId="77777777" w:rsidR="009C2651" w:rsidRPr="004907E4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lang w:val="sl-SI"/>
              </w:rPr>
            </w:pPr>
          </w:p>
        </w:tc>
      </w:tr>
      <w:tr w:rsidR="009C2651" w:rsidRPr="004907E4" w14:paraId="2A4BB481" w14:textId="77777777" w:rsidTr="00B6728C">
        <w:trPr>
          <w:trHeight w:val="255"/>
        </w:trPr>
        <w:tc>
          <w:tcPr>
            <w:tcW w:w="37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4C47E" w14:textId="77777777" w:rsidR="009C2651" w:rsidRPr="004907E4" w:rsidRDefault="009C2651" w:rsidP="00646B66">
            <w:pPr>
              <w:overflowPunct/>
              <w:autoSpaceDE/>
              <w:autoSpaceDN/>
              <w:adjustRightInd/>
              <w:ind w:left="1134"/>
              <w:jc w:val="left"/>
              <w:textAlignment w:val="auto"/>
              <w:rPr>
                <w:rFonts w:ascii="Arial" w:hAnsi="Arial" w:cs="Arial"/>
                <w:lang w:val="sl-SI"/>
              </w:rPr>
            </w:pPr>
            <w:r w:rsidRPr="004907E4">
              <w:rPr>
                <w:rFonts w:ascii="Arial" w:hAnsi="Arial" w:cs="Arial"/>
                <w:lang w:val="sl-SI"/>
              </w:rPr>
              <w:t>navesti katere lokalne skupnosti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6E2EA84" w14:textId="77777777" w:rsidR="009C2651" w:rsidRPr="004907E4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lang w:val="sl-SI"/>
              </w:rPr>
            </w:pPr>
          </w:p>
        </w:tc>
      </w:tr>
      <w:tr w:rsidR="009C2651" w:rsidRPr="004907E4" w14:paraId="2568E3C9" w14:textId="77777777" w:rsidTr="00B6728C">
        <w:trPr>
          <w:trHeight w:val="255"/>
        </w:trPr>
        <w:tc>
          <w:tcPr>
            <w:tcW w:w="37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87794" w14:textId="77777777" w:rsidR="009C2651" w:rsidRPr="004907E4" w:rsidRDefault="009C2651" w:rsidP="00646B6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i/>
                <w:iCs/>
                <w:lang w:val="sl-SI"/>
              </w:rPr>
            </w:pPr>
            <w:r w:rsidRPr="004907E4">
              <w:rPr>
                <w:rFonts w:ascii="Arial" w:hAnsi="Arial" w:cs="Arial"/>
                <w:i/>
                <w:iCs/>
                <w:lang w:val="sl-SI"/>
              </w:rPr>
              <w:t>− od tega  EU</w:t>
            </w:r>
            <w:r w:rsidR="00646B66" w:rsidRPr="004907E4">
              <w:rPr>
                <w:rFonts w:ascii="Arial" w:hAnsi="Arial" w:cs="Arial"/>
                <w:i/>
                <w:iCs/>
                <w:lang w:val="sl-SI"/>
              </w:rPr>
              <w:t xml:space="preserve"> sredstva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DF043E1" w14:textId="77777777" w:rsidR="009C2651" w:rsidRPr="004907E4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lang w:val="sl-SI"/>
              </w:rPr>
            </w:pPr>
          </w:p>
        </w:tc>
      </w:tr>
      <w:tr w:rsidR="009C2651" w:rsidRPr="004907E4" w14:paraId="55D55983" w14:textId="77777777" w:rsidTr="00B6728C">
        <w:trPr>
          <w:trHeight w:val="255"/>
        </w:trPr>
        <w:tc>
          <w:tcPr>
            <w:tcW w:w="37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74FB7" w14:textId="77777777" w:rsidR="009C2651" w:rsidRPr="004907E4" w:rsidRDefault="009C2651" w:rsidP="00646B66">
            <w:pPr>
              <w:overflowPunct/>
              <w:autoSpaceDE/>
              <w:autoSpaceDN/>
              <w:adjustRightInd/>
              <w:ind w:left="1134"/>
              <w:jc w:val="left"/>
              <w:textAlignment w:val="auto"/>
              <w:rPr>
                <w:rFonts w:ascii="Arial" w:hAnsi="Arial" w:cs="Arial"/>
                <w:lang w:val="sl-SI"/>
              </w:rPr>
            </w:pPr>
            <w:r w:rsidRPr="004907E4">
              <w:rPr>
                <w:rFonts w:ascii="Arial" w:hAnsi="Arial" w:cs="Arial"/>
                <w:lang w:val="sl-SI"/>
              </w:rPr>
              <w:t>navesti EU</w:t>
            </w:r>
            <w:r w:rsidR="00646B66" w:rsidRPr="004907E4">
              <w:rPr>
                <w:rFonts w:ascii="Arial" w:hAnsi="Arial" w:cs="Arial"/>
                <w:lang w:val="sl-SI"/>
              </w:rPr>
              <w:t xml:space="preserve"> sredstva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1B9F414" w14:textId="77777777" w:rsidR="009C2651" w:rsidRPr="004907E4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lang w:val="sl-SI"/>
              </w:rPr>
            </w:pPr>
          </w:p>
        </w:tc>
      </w:tr>
      <w:tr w:rsidR="009C2651" w:rsidRPr="004907E4" w14:paraId="13306D30" w14:textId="77777777" w:rsidTr="00B6728C">
        <w:trPr>
          <w:trHeight w:val="255"/>
        </w:trPr>
        <w:tc>
          <w:tcPr>
            <w:tcW w:w="37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7E3E9" w14:textId="77777777" w:rsidR="009C2651" w:rsidRPr="004907E4" w:rsidRDefault="009C2651" w:rsidP="00646B6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lang w:val="sl-SI"/>
              </w:rPr>
            </w:pPr>
            <w:r w:rsidRPr="004907E4">
              <w:rPr>
                <w:rFonts w:ascii="Arial" w:hAnsi="Arial" w:cs="Arial"/>
                <w:lang w:val="sl-SI"/>
              </w:rPr>
              <w:t xml:space="preserve">− </w:t>
            </w:r>
            <w:r w:rsidR="00646B66" w:rsidRPr="004907E4">
              <w:rPr>
                <w:rFonts w:ascii="Arial" w:hAnsi="Arial" w:cs="Arial"/>
                <w:i/>
                <w:iCs/>
                <w:lang w:val="sl-SI"/>
              </w:rPr>
              <w:t>od tega drugi viri</w:t>
            </w:r>
            <w:r w:rsidRPr="004907E4">
              <w:rPr>
                <w:rFonts w:ascii="Arial" w:hAnsi="Arial" w:cs="Arial"/>
                <w:i/>
                <w:iCs/>
                <w:lang w:val="sl-SI"/>
              </w:rPr>
              <w:t xml:space="preserve">: 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94F5304" w14:textId="77777777" w:rsidR="009C2651" w:rsidRPr="004907E4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lang w:val="sl-SI"/>
              </w:rPr>
            </w:pPr>
          </w:p>
        </w:tc>
      </w:tr>
      <w:tr w:rsidR="009C2651" w:rsidRPr="004907E4" w14:paraId="1D073D01" w14:textId="77777777" w:rsidTr="00B6728C">
        <w:trPr>
          <w:trHeight w:val="270"/>
        </w:trPr>
        <w:tc>
          <w:tcPr>
            <w:tcW w:w="370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3D98EC6" w14:textId="77777777" w:rsidR="009C2651" w:rsidRPr="004907E4" w:rsidRDefault="009C2651" w:rsidP="00646B66">
            <w:pPr>
              <w:overflowPunct/>
              <w:autoSpaceDE/>
              <w:autoSpaceDN/>
              <w:adjustRightInd/>
              <w:ind w:left="1134"/>
              <w:jc w:val="left"/>
              <w:textAlignment w:val="auto"/>
              <w:rPr>
                <w:rFonts w:ascii="Arial" w:hAnsi="Arial" w:cs="Arial"/>
                <w:lang w:val="sl-SI"/>
              </w:rPr>
            </w:pPr>
            <w:r w:rsidRPr="004907E4">
              <w:rPr>
                <w:rFonts w:ascii="Arial" w:hAnsi="Arial" w:cs="Arial"/>
                <w:lang w:val="sl-SI"/>
              </w:rPr>
              <w:t xml:space="preserve">navesti druge </w:t>
            </w:r>
            <w:r w:rsidR="00646B66" w:rsidRPr="004907E4">
              <w:rPr>
                <w:rFonts w:ascii="Arial" w:hAnsi="Arial" w:cs="Arial"/>
                <w:lang w:val="sl-SI"/>
              </w:rPr>
              <w:t>vire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C470E96" w14:textId="77777777" w:rsidR="009C2651" w:rsidRPr="004907E4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lang w:val="sl-SI"/>
              </w:rPr>
            </w:pPr>
          </w:p>
        </w:tc>
      </w:tr>
      <w:tr w:rsidR="009C2651" w:rsidRPr="004907E4" w14:paraId="071A2C97" w14:textId="77777777" w:rsidTr="00B6728C">
        <w:trPr>
          <w:trHeight w:val="270"/>
        </w:trPr>
        <w:tc>
          <w:tcPr>
            <w:tcW w:w="37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39BBFECB" w14:textId="77777777" w:rsidR="009C2651" w:rsidRPr="004907E4" w:rsidRDefault="009C2651" w:rsidP="00BA7A8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lang w:val="sl-SI"/>
              </w:rPr>
            </w:pPr>
            <w:r w:rsidRPr="004907E4">
              <w:rPr>
                <w:rFonts w:ascii="Arial" w:hAnsi="Arial" w:cs="Arial"/>
                <w:b/>
                <w:bCs/>
                <w:lang w:val="sl-SI"/>
              </w:rPr>
              <w:t> </w:t>
            </w:r>
          </w:p>
        </w:tc>
        <w:tc>
          <w:tcPr>
            <w:tcW w:w="12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7C2A8AC2" w14:textId="77777777" w:rsidR="009C2651" w:rsidRPr="004907E4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lang w:val="sl-SI"/>
              </w:rPr>
            </w:pPr>
          </w:p>
        </w:tc>
      </w:tr>
      <w:tr w:rsidR="009C2651" w:rsidRPr="004907E4" w14:paraId="1056C6FE" w14:textId="77777777" w:rsidTr="00B6728C">
        <w:trPr>
          <w:trHeight w:val="255"/>
        </w:trPr>
        <w:tc>
          <w:tcPr>
            <w:tcW w:w="37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D56EE" w14:textId="77777777" w:rsidR="009C2651" w:rsidRPr="004907E4" w:rsidRDefault="009C2651" w:rsidP="00BA7A8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lang w:val="sl-SI"/>
              </w:rPr>
            </w:pPr>
            <w:r w:rsidRPr="004907E4">
              <w:rPr>
                <w:rFonts w:ascii="Arial" w:hAnsi="Arial" w:cs="Arial"/>
                <w:b/>
                <w:bCs/>
                <w:lang w:val="sl-SI"/>
              </w:rPr>
              <w:t>3. Prihodki iz opravljanja dejavnosti (lastna sredstva) skupaj:</w:t>
            </w:r>
          </w:p>
        </w:tc>
        <w:tc>
          <w:tcPr>
            <w:tcW w:w="129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06C932B" w14:textId="77777777" w:rsidR="009C2651" w:rsidRPr="004907E4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lang w:val="sl-SI"/>
              </w:rPr>
            </w:pPr>
          </w:p>
        </w:tc>
      </w:tr>
      <w:tr w:rsidR="009C2651" w:rsidRPr="004907E4" w14:paraId="7881295A" w14:textId="77777777" w:rsidTr="00B6728C">
        <w:trPr>
          <w:trHeight w:val="255"/>
        </w:trPr>
        <w:tc>
          <w:tcPr>
            <w:tcW w:w="37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CC72D" w14:textId="77777777" w:rsidR="009C2651" w:rsidRPr="004907E4" w:rsidRDefault="009C2651" w:rsidP="00BA7A8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i/>
                <w:iCs/>
                <w:lang w:val="sl-SI"/>
              </w:rPr>
            </w:pPr>
            <w:r w:rsidRPr="004907E4">
              <w:rPr>
                <w:rFonts w:ascii="Arial" w:hAnsi="Arial" w:cs="Arial"/>
                <w:i/>
                <w:iCs/>
                <w:lang w:val="sl-SI"/>
              </w:rPr>
              <w:t xml:space="preserve">− od tega prodaja proizvodov in storitev: 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711FF70" w14:textId="77777777" w:rsidR="009C2651" w:rsidRPr="004907E4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lang w:val="sl-SI"/>
              </w:rPr>
            </w:pPr>
          </w:p>
        </w:tc>
      </w:tr>
      <w:tr w:rsidR="009C2651" w:rsidRPr="004907E4" w14:paraId="793A02BC" w14:textId="77777777" w:rsidTr="00B6728C">
        <w:trPr>
          <w:trHeight w:val="255"/>
        </w:trPr>
        <w:tc>
          <w:tcPr>
            <w:tcW w:w="37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C4E58" w14:textId="77777777" w:rsidR="009C2651" w:rsidRPr="004907E4" w:rsidRDefault="009C2651" w:rsidP="00BA7A8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i/>
                <w:iCs/>
                <w:lang w:val="sl-SI"/>
              </w:rPr>
            </w:pPr>
            <w:r w:rsidRPr="004907E4">
              <w:rPr>
                <w:rFonts w:ascii="Arial" w:hAnsi="Arial" w:cs="Arial"/>
                <w:i/>
                <w:iCs/>
                <w:lang w:val="sl-SI"/>
              </w:rPr>
              <w:t>− od tega prodaja vstopnic in publikacij: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EF64821" w14:textId="77777777" w:rsidR="009C2651" w:rsidRPr="004907E4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lang w:val="sl-SI"/>
              </w:rPr>
            </w:pPr>
          </w:p>
        </w:tc>
      </w:tr>
      <w:tr w:rsidR="009C2651" w:rsidRPr="004907E4" w14:paraId="4F6AAABE" w14:textId="77777777" w:rsidTr="00B6728C">
        <w:trPr>
          <w:trHeight w:val="255"/>
        </w:trPr>
        <w:tc>
          <w:tcPr>
            <w:tcW w:w="37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7E41A" w14:textId="77777777" w:rsidR="009C2651" w:rsidRPr="004907E4" w:rsidRDefault="009C2651" w:rsidP="00BA7A8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i/>
                <w:iCs/>
                <w:lang w:val="sl-SI"/>
              </w:rPr>
            </w:pPr>
            <w:r w:rsidRPr="004907E4">
              <w:rPr>
                <w:rFonts w:ascii="Arial" w:hAnsi="Arial" w:cs="Arial"/>
                <w:i/>
                <w:iCs/>
                <w:lang w:val="sl-SI"/>
              </w:rPr>
              <w:t>− od tega sredstva drugih koproducentov: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5469263" w14:textId="77777777" w:rsidR="009C2651" w:rsidRPr="004907E4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lang w:val="sl-SI"/>
              </w:rPr>
            </w:pPr>
          </w:p>
        </w:tc>
      </w:tr>
      <w:tr w:rsidR="009C2651" w:rsidRPr="004907E4" w14:paraId="7A4AD3DD" w14:textId="77777777" w:rsidTr="00B6728C">
        <w:trPr>
          <w:trHeight w:val="255"/>
        </w:trPr>
        <w:tc>
          <w:tcPr>
            <w:tcW w:w="37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51F81" w14:textId="77777777" w:rsidR="009C2651" w:rsidRPr="004907E4" w:rsidRDefault="009C2651" w:rsidP="00BA7A8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i/>
                <w:iCs/>
                <w:lang w:val="sl-SI"/>
              </w:rPr>
            </w:pPr>
            <w:r w:rsidRPr="004907E4">
              <w:rPr>
                <w:rFonts w:ascii="Arial" w:hAnsi="Arial" w:cs="Arial"/>
                <w:i/>
                <w:iCs/>
                <w:lang w:val="sl-SI"/>
              </w:rPr>
              <w:t>− od tega sponzorstvo/donatorstvo: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D366199" w14:textId="77777777" w:rsidR="009C2651" w:rsidRPr="004907E4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lang w:val="sl-SI"/>
              </w:rPr>
            </w:pPr>
          </w:p>
        </w:tc>
      </w:tr>
      <w:tr w:rsidR="009C2651" w:rsidRPr="004907E4" w14:paraId="30F76E0F" w14:textId="77777777" w:rsidTr="00B6728C">
        <w:trPr>
          <w:trHeight w:val="255"/>
        </w:trPr>
        <w:tc>
          <w:tcPr>
            <w:tcW w:w="37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EC8B6" w14:textId="77777777" w:rsidR="009C2651" w:rsidRPr="004907E4" w:rsidRDefault="009C2651" w:rsidP="00BA7A8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i/>
                <w:iCs/>
                <w:lang w:val="sl-SI"/>
              </w:rPr>
            </w:pPr>
            <w:r w:rsidRPr="004907E4">
              <w:rPr>
                <w:rFonts w:ascii="Arial" w:hAnsi="Arial" w:cs="Arial"/>
                <w:i/>
                <w:iCs/>
                <w:lang w:val="sl-SI"/>
              </w:rPr>
              <w:t xml:space="preserve">− od tega druga lastna sredstva: 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356B8AD" w14:textId="77777777" w:rsidR="009C2651" w:rsidRPr="004907E4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lang w:val="sl-SI"/>
              </w:rPr>
            </w:pPr>
          </w:p>
        </w:tc>
      </w:tr>
      <w:tr w:rsidR="009C2651" w:rsidRPr="004907E4" w14:paraId="6D958171" w14:textId="77777777" w:rsidTr="00B6728C">
        <w:trPr>
          <w:trHeight w:val="270"/>
        </w:trPr>
        <w:tc>
          <w:tcPr>
            <w:tcW w:w="370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F460B8B" w14:textId="77777777" w:rsidR="009C2651" w:rsidRPr="004907E4" w:rsidRDefault="009C2651" w:rsidP="00BA7A8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lang w:val="sl-SI"/>
              </w:rPr>
            </w:pPr>
            <w:r w:rsidRPr="004907E4">
              <w:rPr>
                <w:rFonts w:ascii="Arial" w:hAnsi="Arial" w:cs="Arial"/>
                <w:lang w:val="sl-SI"/>
              </w:rPr>
              <w:t>navesti druga lastna sredstva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D35A205" w14:textId="77777777" w:rsidR="009C2651" w:rsidRPr="004907E4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lang w:val="sl-SI"/>
              </w:rPr>
            </w:pPr>
          </w:p>
        </w:tc>
      </w:tr>
      <w:tr w:rsidR="009C2651" w:rsidRPr="004907E4" w14:paraId="4ECB22EE" w14:textId="77777777" w:rsidTr="00B6728C">
        <w:trPr>
          <w:trHeight w:val="270"/>
        </w:trPr>
        <w:tc>
          <w:tcPr>
            <w:tcW w:w="37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1B93ADE9" w14:textId="77777777" w:rsidR="009C2651" w:rsidRPr="004907E4" w:rsidRDefault="009C2651" w:rsidP="00BA7A8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lang w:val="sl-SI"/>
              </w:rPr>
            </w:pPr>
            <w:r w:rsidRPr="004907E4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2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0B837FD1" w14:textId="77777777" w:rsidR="009C2651" w:rsidRPr="004907E4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lang w:val="sl-SI"/>
              </w:rPr>
            </w:pPr>
          </w:p>
        </w:tc>
      </w:tr>
      <w:tr w:rsidR="009C2651" w:rsidRPr="004907E4" w14:paraId="47D79ECF" w14:textId="77777777" w:rsidTr="00B6728C">
        <w:trPr>
          <w:trHeight w:val="270"/>
        </w:trPr>
        <w:tc>
          <w:tcPr>
            <w:tcW w:w="37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</w:tcPr>
          <w:p w14:paraId="6207F287" w14:textId="77777777" w:rsidR="009C2651" w:rsidRPr="004907E4" w:rsidRDefault="009C2651" w:rsidP="00BA7A8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lang w:val="sl-SI"/>
              </w:rPr>
            </w:pPr>
            <w:r w:rsidRPr="004907E4">
              <w:rPr>
                <w:rFonts w:ascii="Arial" w:hAnsi="Arial" w:cs="Arial"/>
                <w:b/>
                <w:bCs/>
                <w:lang w:val="sl-SI"/>
              </w:rPr>
              <w:t>SKUPAJ PRIHODKI:</w:t>
            </w:r>
          </w:p>
        </w:tc>
        <w:tc>
          <w:tcPr>
            <w:tcW w:w="12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</w:tcPr>
          <w:p w14:paraId="65F01EB9" w14:textId="77777777" w:rsidR="009C2651" w:rsidRPr="004907E4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lang w:val="sl-SI"/>
              </w:rPr>
            </w:pPr>
          </w:p>
        </w:tc>
      </w:tr>
      <w:tr w:rsidR="009C2651" w:rsidRPr="004907E4" w14:paraId="6715DF07" w14:textId="77777777" w:rsidTr="00B6728C">
        <w:trPr>
          <w:trHeight w:val="255"/>
        </w:trPr>
        <w:tc>
          <w:tcPr>
            <w:tcW w:w="3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F451DA" w14:textId="77777777" w:rsidR="009C2651" w:rsidRPr="004907E4" w:rsidRDefault="009C2651" w:rsidP="00BA7A8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lang w:val="sl-SI"/>
              </w:rPr>
            </w:pPr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F4EC30" w14:textId="77777777" w:rsidR="009C2651" w:rsidRPr="004907E4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lang w:val="sl-SI"/>
              </w:rPr>
            </w:pPr>
          </w:p>
        </w:tc>
      </w:tr>
      <w:tr w:rsidR="009C2651" w:rsidRPr="004907E4" w14:paraId="064DE845" w14:textId="77777777" w:rsidTr="00B6728C">
        <w:trPr>
          <w:trHeight w:val="270"/>
        </w:trPr>
        <w:tc>
          <w:tcPr>
            <w:tcW w:w="3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19F778" w14:textId="77777777" w:rsidR="009C2651" w:rsidRPr="004907E4" w:rsidRDefault="009C2651" w:rsidP="00BA7A8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lang w:val="sl-SI"/>
              </w:rPr>
            </w:pPr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378DF5" w14:textId="77777777" w:rsidR="009C2651" w:rsidRPr="004907E4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lang w:val="sl-SI"/>
              </w:rPr>
            </w:pPr>
          </w:p>
        </w:tc>
      </w:tr>
      <w:tr w:rsidR="009C2651" w:rsidRPr="004907E4" w14:paraId="61B88908" w14:textId="77777777" w:rsidTr="00B6728C">
        <w:trPr>
          <w:trHeight w:val="270"/>
        </w:trPr>
        <w:tc>
          <w:tcPr>
            <w:tcW w:w="37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</w:tcPr>
          <w:p w14:paraId="75D440B5" w14:textId="77777777" w:rsidR="009C2651" w:rsidRPr="004907E4" w:rsidRDefault="009C2651" w:rsidP="00BA7A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lang w:val="sl-SI"/>
              </w:rPr>
            </w:pPr>
            <w:r w:rsidRPr="004907E4">
              <w:rPr>
                <w:rFonts w:ascii="Arial" w:hAnsi="Arial" w:cs="Arial"/>
                <w:b/>
                <w:bCs/>
                <w:lang w:val="sl-SI"/>
              </w:rPr>
              <w:t>ODHODKI</w:t>
            </w:r>
          </w:p>
        </w:tc>
        <w:tc>
          <w:tcPr>
            <w:tcW w:w="12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</w:tcPr>
          <w:p w14:paraId="6AC34EF2" w14:textId="77777777" w:rsidR="009C2651" w:rsidRPr="004907E4" w:rsidRDefault="002B5EC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lang w:val="sl-SI"/>
              </w:rPr>
            </w:pPr>
            <w:r w:rsidRPr="004907E4">
              <w:rPr>
                <w:rFonts w:ascii="Arial" w:hAnsi="Arial" w:cs="Arial"/>
                <w:b/>
                <w:lang w:val="sl-SI"/>
              </w:rPr>
              <w:t>EUR</w:t>
            </w:r>
            <w:r w:rsidR="009C2651" w:rsidRPr="004907E4">
              <w:rPr>
                <w:rFonts w:ascii="Arial" w:hAnsi="Arial" w:cs="Arial"/>
                <w:b/>
                <w:lang w:val="sl-SI"/>
              </w:rPr>
              <w:t> </w:t>
            </w:r>
          </w:p>
        </w:tc>
      </w:tr>
      <w:tr w:rsidR="009C2651" w:rsidRPr="004907E4" w14:paraId="75F24007" w14:textId="77777777" w:rsidTr="00B6728C">
        <w:trPr>
          <w:trHeight w:val="255"/>
        </w:trPr>
        <w:tc>
          <w:tcPr>
            <w:tcW w:w="37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DE00E" w14:textId="77777777" w:rsidR="009C2651" w:rsidRPr="004907E4" w:rsidRDefault="00646B66" w:rsidP="00646B6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i/>
                <w:iCs/>
                <w:lang w:val="sl-SI"/>
              </w:rPr>
            </w:pPr>
            <w:r w:rsidRPr="004907E4">
              <w:rPr>
                <w:rFonts w:ascii="Arial" w:hAnsi="Arial" w:cs="Arial"/>
                <w:i/>
                <w:iCs/>
                <w:lang w:val="sl-SI"/>
              </w:rPr>
              <w:t>Vodenje, organizacija in administracija</w:t>
            </w:r>
            <w:r w:rsidR="00B6728C" w:rsidRPr="004907E4">
              <w:rPr>
                <w:rFonts w:ascii="Arial" w:hAnsi="Arial" w:cs="Arial"/>
                <w:i/>
                <w:iCs/>
                <w:lang w:val="sl-SI"/>
              </w:rPr>
              <w:t xml:space="preserve">: 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539655C" w14:textId="77777777" w:rsidR="009C2651" w:rsidRPr="004907E4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lang w:val="sl-SI"/>
              </w:rPr>
            </w:pPr>
          </w:p>
        </w:tc>
      </w:tr>
      <w:tr w:rsidR="009C2651" w:rsidRPr="004907E4" w14:paraId="1279A22A" w14:textId="77777777" w:rsidTr="00B6728C">
        <w:trPr>
          <w:trHeight w:val="255"/>
        </w:trPr>
        <w:tc>
          <w:tcPr>
            <w:tcW w:w="37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F42ED" w14:textId="77777777" w:rsidR="009C2651" w:rsidRPr="004907E4" w:rsidRDefault="00646B66" w:rsidP="00646B6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i/>
                <w:iCs/>
                <w:lang w:val="sl-SI"/>
              </w:rPr>
            </w:pPr>
            <w:r w:rsidRPr="004907E4">
              <w:rPr>
                <w:rFonts w:ascii="Arial" w:hAnsi="Arial" w:cs="Arial"/>
                <w:i/>
                <w:iCs/>
                <w:lang w:val="sl-SI"/>
              </w:rPr>
              <w:t>Avtorji in izvajalci: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8077E00" w14:textId="77777777" w:rsidR="009C2651" w:rsidRPr="004907E4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lang w:val="sl-SI"/>
              </w:rPr>
            </w:pPr>
          </w:p>
        </w:tc>
      </w:tr>
      <w:tr w:rsidR="00C80A60" w:rsidRPr="004907E4" w14:paraId="6FE00915" w14:textId="77777777" w:rsidTr="00B6728C">
        <w:trPr>
          <w:trHeight w:val="255"/>
        </w:trPr>
        <w:tc>
          <w:tcPr>
            <w:tcW w:w="37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EE8C4" w14:textId="77777777" w:rsidR="00C80A60" w:rsidRPr="004907E4" w:rsidRDefault="00646B66" w:rsidP="00BA7A8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i/>
                <w:iCs/>
                <w:lang w:val="sl-SI"/>
              </w:rPr>
            </w:pPr>
            <w:r w:rsidRPr="004907E4">
              <w:rPr>
                <w:rFonts w:ascii="Arial" w:hAnsi="Arial" w:cs="Arial"/>
                <w:i/>
                <w:iCs/>
                <w:lang w:val="sl-SI"/>
              </w:rPr>
              <w:t>Tehnična pomoč: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1449A4A" w14:textId="77777777" w:rsidR="00C80A60" w:rsidRPr="004907E4" w:rsidRDefault="00C80A60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lang w:val="sl-SI"/>
              </w:rPr>
            </w:pPr>
          </w:p>
        </w:tc>
      </w:tr>
      <w:tr w:rsidR="009C2651" w:rsidRPr="004907E4" w14:paraId="0011E2CC" w14:textId="77777777" w:rsidTr="00B6728C">
        <w:trPr>
          <w:trHeight w:val="255"/>
        </w:trPr>
        <w:tc>
          <w:tcPr>
            <w:tcW w:w="37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962BE" w14:textId="77777777" w:rsidR="009C2651" w:rsidRPr="004907E4" w:rsidRDefault="00646B66" w:rsidP="00646B6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i/>
                <w:lang w:val="sl-SI"/>
              </w:rPr>
            </w:pPr>
            <w:r w:rsidRPr="004907E4">
              <w:rPr>
                <w:rFonts w:ascii="Arial" w:hAnsi="Arial" w:cs="Arial"/>
                <w:i/>
                <w:lang w:val="sl-SI"/>
              </w:rPr>
              <w:t>Najemnine: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8DDCD18" w14:textId="77777777" w:rsidR="009C2651" w:rsidRPr="004907E4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lang w:val="sl-SI"/>
              </w:rPr>
            </w:pPr>
          </w:p>
        </w:tc>
      </w:tr>
      <w:tr w:rsidR="00B6728C" w:rsidRPr="004907E4" w14:paraId="17A03C95" w14:textId="77777777" w:rsidTr="00B6728C">
        <w:trPr>
          <w:trHeight w:val="255"/>
        </w:trPr>
        <w:tc>
          <w:tcPr>
            <w:tcW w:w="37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65937" w14:textId="77777777" w:rsidR="00B6728C" w:rsidRPr="004907E4" w:rsidRDefault="00646B66" w:rsidP="00646B6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i/>
                <w:lang w:val="sl-SI"/>
              </w:rPr>
            </w:pPr>
            <w:r w:rsidRPr="004907E4">
              <w:rPr>
                <w:rFonts w:ascii="Arial" w:hAnsi="Arial" w:cs="Arial"/>
                <w:i/>
                <w:lang w:val="sl-SI"/>
              </w:rPr>
              <w:t>Promocija: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5097A28" w14:textId="77777777" w:rsidR="00B6728C" w:rsidRPr="004907E4" w:rsidRDefault="00B6728C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lang w:val="sl-SI"/>
              </w:rPr>
            </w:pPr>
          </w:p>
        </w:tc>
      </w:tr>
      <w:tr w:rsidR="00B6728C" w:rsidRPr="004907E4" w14:paraId="6F2568BA" w14:textId="77777777" w:rsidTr="00B6728C">
        <w:trPr>
          <w:trHeight w:val="255"/>
        </w:trPr>
        <w:tc>
          <w:tcPr>
            <w:tcW w:w="37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0D0C1" w14:textId="77777777" w:rsidR="00B6728C" w:rsidRPr="004907E4" w:rsidRDefault="00646B66" w:rsidP="00646B6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i/>
                <w:lang w:val="sl-SI"/>
              </w:rPr>
            </w:pPr>
            <w:r w:rsidRPr="004907E4">
              <w:rPr>
                <w:rFonts w:ascii="Arial" w:hAnsi="Arial" w:cs="Arial"/>
                <w:i/>
                <w:lang w:val="sl-SI"/>
              </w:rPr>
              <w:t>Potni stroški: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69577E5" w14:textId="77777777" w:rsidR="00B6728C" w:rsidRPr="004907E4" w:rsidRDefault="00B6728C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lang w:val="sl-SI"/>
              </w:rPr>
            </w:pPr>
          </w:p>
        </w:tc>
      </w:tr>
      <w:tr w:rsidR="00B6728C" w:rsidRPr="004907E4" w14:paraId="28F780CD" w14:textId="77777777" w:rsidTr="00B6728C">
        <w:trPr>
          <w:trHeight w:val="255"/>
        </w:trPr>
        <w:tc>
          <w:tcPr>
            <w:tcW w:w="37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F8DED" w14:textId="77777777" w:rsidR="00B6728C" w:rsidRPr="004907E4" w:rsidRDefault="00646B66" w:rsidP="00646B6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i/>
                <w:lang w:val="sl-SI"/>
              </w:rPr>
            </w:pPr>
            <w:r w:rsidRPr="004907E4">
              <w:rPr>
                <w:rFonts w:ascii="Arial" w:hAnsi="Arial" w:cs="Arial"/>
                <w:i/>
                <w:lang w:val="sl-SI"/>
              </w:rPr>
              <w:t>Reprezentanca in nastanitve: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064755F" w14:textId="77777777" w:rsidR="00B6728C" w:rsidRPr="004907E4" w:rsidRDefault="00B6728C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lang w:val="sl-SI"/>
              </w:rPr>
            </w:pPr>
          </w:p>
        </w:tc>
      </w:tr>
      <w:tr w:rsidR="00B6728C" w:rsidRPr="004907E4" w14:paraId="29DD1A7F" w14:textId="77777777" w:rsidTr="00B6728C">
        <w:trPr>
          <w:trHeight w:val="255"/>
        </w:trPr>
        <w:tc>
          <w:tcPr>
            <w:tcW w:w="37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4F04C" w14:textId="77777777" w:rsidR="00B6728C" w:rsidRPr="004907E4" w:rsidRDefault="00646B66" w:rsidP="00646B6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i/>
                <w:lang w:val="sl-SI"/>
              </w:rPr>
            </w:pPr>
            <w:r w:rsidRPr="004907E4">
              <w:rPr>
                <w:rFonts w:ascii="Arial" w:hAnsi="Arial" w:cs="Arial"/>
                <w:i/>
                <w:lang w:val="sl-SI"/>
              </w:rPr>
              <w:t>D</w:t>
            </w:r>
            <w:r w:rsidR="00B6728C" w:rsidRPr="004907E4">
              <w:rPr>
                <w:rFonts w:ascii="Arial" w:hAnsi="Arial" w:cs="Arial"/>
                <w:i/>
                <w:lang w:val="sl-SI"/>
              </w:rPr>
              <w:t>rug</w:t>
            </w:r>
            <w:r w:rsidRPr="004907E4">
              <w:rPr>
                <w:rFonts w:ascii="Arial" w:hAnsi="Arial" w:cs="Arial"/>
                <w:i/>
                <w:lang w:val="sl-SI"/>
              </w:rPr>
              <w:t>i stroški: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05361D5" w14:textId="77777777" w:rsidR="00B6728C" w:rsidRPr="004907E4" w:rsidRDefault="00B6728C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lang w:val="sl-SI"/>
              </w:rPr>
            </w:pPr>
          </w:p>
        </w:tc>
      </w:tr>
      <w:tr w:rsidR="009C2651" w:rsidRPr="004907E4" w14:paraId="71F78863" w14:textId="77777777" w:rsidTr="00B6728C">
        <w:trPr>
          <w:trHeight w:val="270"/>
        </w:trPr>
        <w:tc>
          <w:tcPr>
            <w:tcW w:w="37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</w:tcPr>
          <w:p w14:paraId="224E461E" w14:textId="77777777" w:rsidR="009C2651" w:rsidRPr="004907E4" w:rsidRDefault="009C2651" w:rsidP="00BA7A8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lang w:val="sl-SI"/>
              </w:rPr>
            </w:pPr>
            <w:r w:rsidRPr="004907E4">
              <w:rPr>
                <w:rFonts w:ascii="Arial" w:hAnsi="Arial" w:cs="Arial"/>
                <w:b/>
                <w:bCs/>
                <w:lang w:val="sl-SI"/>
              </w:rPr>
              <w:t>SKUPAJ ODHODKI: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</w:tcPr>
          <w:p w14:paraId="2FE4A76B" w14:textId="77777777" w:rsidR="009C2651" w:rsidRPr="004907E4" w:rsidRDefault="009C2651" w:rsidP="00BA7A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lang w:val="sl-SI"/>
              </w:rPr>
            </w:pPr>
          </w:p>
        </w:tc>
      </w:tr>
    </w:tbl>
    <w:p w14:paraId="403839F9" w14:textId="77777777" w:rsidR="00C80A60" w:rsidRPr="004907E4" w:rsidRDefault="00C80A60" w:rsidP="00C80A60">
      <w:pPr>
        <w:pStyle w:val="Naslov6"/>
        <w:ind w:left="1080"/>
        <w:rPr>
          <w:rFonts w:ascii="Arial" w:hAnsi="Arial" w:cs="Arial"/>
          <w:sz w:val="20"/>
        </w:rPr>
      </w:pPr>
    </w:p>
    <w:p w14:paraId="4814D09C" w14:textId="77777777" w:rsidR="00EB33AF" w:rsidRPr="004907E4" w:rsidRDefault="00EB33AF" w:rsidP="00EB33AF">
      <w:pPr>
        <w:rPr>
          <w:rFonts w:ascii="Arial" w:hAnsi="Arial" w:cs="Arial"/>
          <w:lang w:val="sl-SI"/>
        </w:rPr>
      </w:pPr>
    </w:p>
    <w:p w14:paraId="6193D1A1" w14:textId="77777777" w:rsidR="00EB33AF" w:rsidRPr="004907E4" w:rsidRDefault="00EB33AF" w:rsidP="00EB33AF">
      <w:pPr>
        <w:rPr>
          <w:rFonts w:ascii="Arial" w:hAnsi="Arial" w:cs="Arial"/>
          <w:lang w:val="sl-SI"/>
        </w:rPr>
      </w:pPr>
    </w:p>
    <w:p w14:paraId="7EDDE8F9" w14:textId="77777777" w:rsidR="00EB33AF" w:rsidRPr="004907E4" w:rsidRDefault="00EB33AF" w:rsidP="00EB33AF">
      <w:pPr>
        <w:rPr>
          <w:rFonts w:ascii="Arial" w:hAnsi="Arial" w:cs="Arial"/>
          <w:lang w:val="sl-SI"/>
        </w:rPr>
      </w:pPr>
    </w:p>
    <w:p w14:paraId="223F9058" w14:textId="77777777" w:rsidR="00EB33AF" w:rsidRPr="004907E4" w:rsidRDefault="00EB33AF" w:rsidP="00EB33AF">
      <w:pPr>
        <w:rPr>
          <w:rFonts w:ascii="Arial" w:hAnsi="Arial" w:cs="Arial"/>
          <w:lang w:val="sl-SI"/>
        </w:rPr>
      </w:pPr>
    </w:p>
    <w:p w14:paraId="7B914B6B" w14:textId="77777777" w:rsidR="00C80A60" w:rsidRPr="004907E4" w:rsidRDefault="00C80A60" w:rsidP="00C80A60">
      <w:pPr>
        <w:pStyle w:val="Naslov6"/>
        <w:ind w:left="1080"/>
        <w:rPr>
          <w:rFonts w:ascii="Arial" w:hAnsi="Arial" w:cs="Arial"/>
          <w:sz w:val="20"/>
        </w:rPr>
      </w:pPr>
    </w:p>
    <w:p w14:paraId="100744B4" w14:textId="77777777" w:rsidR="008B67C7" w:rsidRPr="004907E4" w:rsidRDefault="00CD5C1C" w:rsidP="008B67C7">
      <w:pPr>
        <w:pStyle w:val="Naslov6"/>
        <w:rPr>
          <w:rFonts w:ascii="Arial" w:hAnsi="Arial" w:cs="Arial"/>
          <w:sz w:val="20"/>
        </w:rPr>
      </w:pPr>
      <w:r w:rsidRPr="004907E4">
        <w:rPr>
          <w:rFonts w:ascii="Arial" w:hAnsi="Arial" w:cs="Arial"/>
          <w:b w:val="0"/>
          <w:sz w:val="20"/>
        </w:rPr>
        <w:br w:type="page"/>
      </w:r>
      <w:r w:rsidR="008B67C7" w:rsidRPr="004907E4">
        <w:rPr>
          <w:rFonts w:ascii="Arial" w:hAnsi="Arial" w:cs="Arial"/>
          <w:sz w:val="20"/>
        </w:rPr>
        <w:lastRenderedPageBreak/>
        <w:t>a.) SEZNAM</w:t>
      </w:r>
      <w:r w:rsidR="00C4498A">
        <w:rPr>
          <w:rFonts w:ascii="Arial" w:hAnsi="Arial" w:cs="Arial"/>
          <w:sz w:val="20"/>
        </w:rPr>
        <w:t xml:space="preserve"> ZAPOSLENIH V LETU 20</w:t>
      </w:r>
      <w:r w:rsidR="005014EE">
        <w:rPr>
          <w:rFonts w:ascii="Arial" w:hAnsi="Arial" w:cs="Arial"/>
          <w:sz w:val="20"/>
        </w:rPr>
        <w:t>2</w:t>
      </w:r>
      <w:r w:rsidR="000F4C96">
        <w:rPr>
          <w:rFonts w:ascii="Arial" w:hAnsi="Arial" w:cs="Arial"/>
          <w:sz w:val="20"/>
        </w:rPr>
        <w:t>4</w:t>
      </w:r>
      <w:r w:rsidR="008B67C7" w:rsidRPr="004907E4">
        <w:rPr>
          <w:rFonts w:ascii="Arial" w:hAnsi="Arial" w:cs="Arial"/>
          <w:sz w:val="20"/>
        </w:rPr>
        <w:t xml:space="preserve"> (v primeru zaposlitev):</w:t>
      </w:r>
    </w:p>
    <w:p w14:paraId="01E3788C" w14:textId="77777777" w:rsidR="008B67C7" w:rsidRPr="005014EE" w:rsidRDefault="008B67C7" w:rsidP="008B67C7">
      <w:pPr>
        <w:jc w:val="left"/>
        <w:rPr>
          <w:rFonts w:ascii="Arial" w:hAnsi="Arial" w:cs="Arial"/>
          <w:lang w:val="sl-SI"/>
        </w:rPr>
      </w:pPr>
    </w:p>
    <w:tbl>
      <w:tblPr>
        <w:tblW w:w="42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5"/>
        <w:gridCol w:w="1176"/>
        <w:gridCol w:w="1959"/>
        <w:gridCol w:w="1348"/>
        <w:gridCol w:w="1348"/>
      </w:tblGrid>
      <w:tr w:rsidR="006C5E27" w:rsidRPr="004907E4" w14:paraId="37333CFC" w14:textId="77777777" w:rsidTr="004907E4">
        <w:tblPrEx>
          <w:tblCellMar>
            <w:top w:w="0" w:type="dxa"/>
            <w:bottom w:w="0" w:type="dxa"/>
          </w:tblCellMar>
        </w:tblPrEx>
        <w:tc>
          <w:tcPr>
            <w:tcW w:w="1047" w:type="pct"/>
            <w:shd w:val="pct10" w:color="auto" w:fill="auto"/>
          </w:tcPr>
          <w:p w14:paraId="0E944D75" w14:textId="77777777" w:rsidR="006C5E27" w:rsidRPr="004907E4" w:rsidRDefault="006C5E27" w:rsidP="004E5B73">
            <w:pPr>
              <w:pStyle w:val="Naslov3"/>
              <w:jc w:val="left"/>
              <w:rPr>
                <w:rFonts w:ascii="Arial" w:hAnsi="Arial" w:cs="Arial"/>
                <w:b/>
                <w:i w:val="0"/>
                <w:sz w:val="20"/>
              </w:rPr>
            </w:pPr>
            <w:r w:rsidRPr="004907E4">
              <w:rPr>
                <w:rFonts w:ascii="Arial" w:hAnsi="Arial" w:cs="Arial"/>
                <w:b/>
                <w:i w:val="0"/>
                <w:sz w:val="20"/>
              </w:rPr>
              <w:t xml:space="preserve">Ime in priimek </w:t>
            </w:r>
          </w:p>
        </w:tc>
        <w:tc>
          <w:tcPr>
            <w:tcW w:w="797" w:type="pct"/>
          </w:tcPr>
          <w:p w14:paraId="6A6C36A1" w14:textId="77777777" w:rsidR="006C5E27" w:rsidRPr="004907E4" w:rsidRDefault="006C5E27" w:rsidP="004E5B73">
            <w:pPr>
              <w:pStyle w:val="Naslov7"/>
              <w:rPr>
                <w:rFonts w:ascii="Arial" w:hAnsi="Arial" w:cs="Arial"/>
                <w:b/>
                <w:i w:val="0"/>
                <w:sz w:val="20"/>
              </w:rPr>
            </w:pPr>
            <w:r w:rsidRPr="004907E4">
              <w:rPr>
                <w:rFonts w:ascii="Arial" w:hAnsi="Arial" w:cs="Arial"/>
                <w:b/>
                <w:i w:val="0"/>
                <w:sz w:val="20"/>
              </w:rPr>
              <w:t>Področje dela</w:t>
            </w:r>
          </w:p>
        </w:tc>
        <w:tc>
          <w:tcPr>
            <w:tcW w:w="1328" w:type="pct"/>
          </w:tcPr>
          <w:p w14:paraId="5478A703" w14:textId="77777777" w:rsidR="006C5E27" w:rsidRPr="004907E4" w:rsidRDefault="006C5E27" w:rsidP="004E5B73">
            <w:pPr>
              <w:pStyle w:val="Naslov7"/>
              <w:rPr>
                <w:rFonts w:ascii="Arial" w:hAnsi="Arial" w:cs="Arial"/>
                <w:b/>
                <w:i w:val="0"/>
                <w:sz w:val="20"/>
              </w:rPr>
            </w:pPr>
            <w:r w:rsidRPr="004907E4">
              <w:rPr>
                <w:rFonts w:ascii="Arial" w:hAnsi="Arial" w:cs="Arial"/>
                <w:b/>
                <w:i w:val="0"/>
                <w:sz w:val="20"/>
              </w:rPr>
              <w:t>Pravna osnova za izračun osebnega dohodka</w:t>
            </w:r>
          </w:p>
        </w:tc>
        <w:tc>
          <w:tcPr>
            <w:tcW w:w="914" w:type="pct"/>
          </w:tcPr>
          <w:p w14:paraId="33AC06D7" w14:textId="77777777" w:rsidR="006C5E27" w:rsidRPr="004907E4" w:rsidRDefault="006C5E27" w:rsidP="004E5B73">
            <w:pPr>
              <w:pStyle w:val="Naslov7"/>
              <w:rPr>
                <w:rFonts w:ascii="Arial" w:hAnsi="Arial" w:cs="Arial"/>
                <w:b/>
                <w:i w:val="0"/>
                <w:sz w:val="20"/>
              </w:rPr>
            </w:pPr>
            <w:r w:rsidRPr="004907E4">
              <w:rPr>
                <w:rFonts w:ascii="Arial" w:hAnsi="Arial" w:cs="Arial"/>
                <w:b/>
                <w:i w:val="0"/>
                <w:sz w:val="20"/>
              </w:rPr>
              <w:t xml:space="preserve"> Določen/ nedoločen čas</w:t>
            </w:r>
          </w:p>
        </w:tc>
        <w:tc>
          <w:tcPr>
            <w:tcW w:w="914" w:type="pct"/>
          </w:tcPr>
          <w:p w14:paraId="698F3D65" w14:textId="77777777" w:rsidR="006C5E27" w:rsidRPr="004907E4" w:rsidRDefault="006C5E27" w:rsidP="004E5B73">
            <w:pPr>
              <w:pStyle w:val="Naslov7"/>
              <w:rPr>
                <w:rFonts w:ascii="Arial" w:hAnsi="Arial" w:cs="Arial"/>
                <w:b/>
                <w:i w:val="0"/>
                <w:sz w:val="20"/>
              </w:rPr>
            </w:pPr>
            <w:r w:rsidRPr="004907E4">
              <w:rPr>
                <w:rFonts w:ascii="Arial" w:hAnsi="Arial" w:cs="Arial"/>
                <w:b/>
                <w:i w:val="0"/>
                <w:sz w:val="20"/>
              </w:rPr>
              <w:t xml:space="preserve">Mladi do 29. leta </w:t>
            </w:r>
          </w:p>
        </w:tc>
      </w:tr>
      <w:tr w:rsidR="006C5E27" w:rsidRPr="004907E4" w14:paraId="689D8CC3" w14:textId="77777777" w:rsidTr="004907E4">
        <w:tblPrEx>
          <w:tblCellMar>
            <w:top w:w="0" w:type="dxa"/>
            <w:bottom w:w="0" w:type="dxa"/>
          </w:tblCellMar>
        </w:tblPrEx>
        <w:tc>
          <w:tcPr>
            <w:tcW w:w="1047" w:type="pct"/>
            <w:shd w:val="pct10" w:color="auto" w:fill="auto"/>
          </w:tcPr>
          <w:p w14:paraId="43B75B99" w14:textId="77777777" w:rsidR="006C5E27" w:rsidRPr="004907E4" w:rsidRDefault="006C5E27" w:rsidP="004E5B73">
            <w:pPr>
              <w:pStyle w:val="Naslov3"/>
              <w:jc w:val="left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797" w:type="pct"/>
          </w:tcPr>
          <w:p w14:paraId="6C41E46E" w14:textId="77777777" w:rsidR="006C5E27" w:rsidRPr="004907E4" w:rsidRDefault="006C5E27" w:rsidP="004E5B7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328" w:type="pct"/>
          </w:tcPr>
          <w:p w14:paraId="36E546B9" w14:textId="77777777" w:rsidR="006C5E27" w:rsidRPr="004907E4" w:rsidRDefault="006C5E27" w:rsidP="004E5B7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914" w:type="pct"/>
          </w:tcPr>
          <w:p w14:paraId="14D6FD4D" w14:textId="77777777" w:rsidR="006C5E27" w:rsidRPr="004907E4" w:rsidRDefault="006C5E27" w:rsidP="004E5B7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914" w:type="pct"/>
          </w:tcPr>
          <w:p w14:paraId="16C04180" w14:textId="77777777" w:rsidR="006C5E27" w:rsidRPr="004907E4" w:rsidRDefault="006C5E27" w:rsidP="004E5B73">
            <w:pPr>
              <w:jc w:val="left"/>
              <w:rPr>
                <w:rFonts w:ascii="Arial" w:hAnsi="Arial" w:cs="Arial"/>
              </w:rPr>
            </w:pPr>
          </w:p>
        </w:tc>
      </w:tr>
      <w:tr w:rsidR="006C5E27" w:rsidRPr="004907E4" w14:paraId="0477FB5D" w14:textId="77777777" w:rsidTr="004907E4">
        <w:tblPrEx>
          <w:tblCellMar>
            <w:top w:w="0" w:type="dxa"/>
            <w:bottom w:w="0" w:type="dxa"/>
          </w:tblCellMar>
        </w:tblPrEx>
        <w:tc>
          <w:tcPr>
            <w:tcW w:w="1047" w:type="pct"/>
            <w:shd w:val="pct10" w:color="auto" w:fill="auto"/>
          </w:tcPr>
          <w:p w14:paraId="7F2DF6B1" w14:textId="77777777" w:rsidR="006C5E27" w:rsidRPr="004907E4" w:rsidRDefault="006C5E27" w:rsidP="004E5B73">
            <w:pPr>
              <w:pStyle w:val="Naslov3"/>
              <w:jc w:val="left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797" w:type="pct"/>
          </w:tcPr>
          <w:p w14:paraId="215DED0C" w14:textId="77777777" w:rsidR="006C5E27" w:rsidRPr="004907E4" w:rsidRDefault="006C5E27" w:rsidP="004E5B7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328" w:type="pct"/>
          </w:tcPr>
          <w:p w14:paraId="2B5BABDE" w14:textId="77777777" w:rsidR="006C5E27" w:rsidRPr="004907E4" w:rsidRDefault="006C5E27" w:rsidP="004E5B7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914" w:type="pct"/>
          </w:tcPr>
          <w:p w14:paraId="76DD3A90" w14:textId="77777777" w:rsidR="006C5E27" w:rsidRPr="004907E4" w:rsidRDefault="006C5E27" w:rsidP="004E5B7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914" w:type="pct"/>
          </w:tcPr>
          <w:p w14:paraId="201C9B21" w14:textId="77777777" w:rsidR="006C5E27" w:rsidRPr="004907E4" w:rsidRDefault="006C5E27" w:rsidP="004E5B73">
            <w:pPr>
              <w:jc w:val="left"/>
              <w:rPr>
                <w:rFonts w:ascii="Arial" w:hAnsi="Arial" w:cs="Arial"/>
              </w:rPr>
            </w:pPr>
          </w:p>
        </w:tc>
      </w:tr>
      <w:tr w:rsidR="006C5E27" w:rsidRPr="004907E4" w14:paraId="2372A614" w14:textId="77777777" w:rsidTr="004907E4">
        <w:tblPrEx>
          <w:tblCellMar>
            <w:top w:w="0" w:type="dxa"/>
            <w:bottom w:w="0" w:type="dxa"/>
          </w:tblCellMar>
        </w:tblPrEx>
        <w:tc>
          <w:tcPr>
            <w:tcW w:w="1047" w:type="pct"/>
            <w:shd w:val="pct10" w:color="auto" w:fill="auto"/>
          </w:tcPr>
          <w:p w14:paraId="09F2BF02" w14:textId="77777777" w:rsidR="006C5E27" w:rsidRPr="004907E4" w:rsidRDefault="006C5E27" w:rsidP="004E5B73">
            <w:pPr>
              <w:pStyle w:val="Naslov3"/>
              <w:jc w:val="left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</w:tcPr>
          <w:p w14:paraId="40966740" w14:textId="77777777" w:rsidR="006C5E27" w:rsidRPr="004907E4" w:rsidRDefault="006C5E27" w:rsidP="004E5B7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328" w:type="pct"/>
            <w:tcBorders>
              <w:bottom w:val="single" w:sz="4" w:space="0" w:color="auto"/>
            </w:tcBorders>
          </w:tcPr>
          <w:p w14:paraId="6503CC94" w14:textId="77777777" w:rsidR="006C5E27" w:rsidRPr="004907E4" w:rsidRDefault="006C5E27" w:rsidP="004E5B7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14:paraId="5DCC2ACC" w14:textId="77777777" w:rsidR="006C5E27" w:rsidRPr="004907E4" w:rsidRDefault="006C5E27" w:rsidP="004E5B7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14:paraId="7C92B690" w14:textId="77777777" w:rsidR="006C5E27" w:rsidRPr="004907E4" w:rsidRDefault="006C5E27" w:rsidP="004E5B73">
            <w:pPr>
              <w:jc w:val="left"/>
              <w:rPr>
                <w:rFonts w:ascii="Arial" w:hAnsi="Arial" w:cs="Arial"/>
              </w:rPr>
            </w:pPr>
          </w:p>
        </w:tc>
      </w:tr>
      <w:tr w:rsidR="006C5E27" w:rsidRPr="004907E4" w14:paraId="6F66CB68" w14:textId="77777777" w:rsidTr="004907E4">
        <w:tblPrEx>
          <w:tblCellMar>
            <w:top w:w="0" w:type="dxa"/>
            <w:bottom w:w="0" w:type="dxa"/>
          </w:tblCellMar>
        </w:tblPrEx>
        <w:tc>
          <w:tcPr>
            <w:tcW w:w="1047" w:type="pct"/>
            <w:tcBorders>
              <w:bottom w:val="single" w:sz="4" w:space="0" w:color="auto"/>
            </w:tcBorders>
            <w:shd w:val="pct10" w:color="auto" w:fill="auto"/>
          </w:tcPr>
          <w:p w14:paraId="005A192C" w14:textId="77777777" w:rsidR="006C5E27" w:rsidRPr="004907E4" w:rsidRDefault="006C5E27" w:rsidP="004E5B73">
            <w:pPr>
              <w:pStyle w:val="Naslov3"/>
              <w:jc w:val="left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</w:tcPr>
          <w:p w14:paraId="1B84608A" w14:textId="77777777" w:rsidR="006C5E27" w:rsidRPr="004907E4" w:rsidRDefault="006C5E27" w:rsidP="004E5B7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328" w:type="pct"/>
            <w:tcBorders>
              <w:bottom w:val="single" w:sz="4" w:space="0" w:color="auto"/>
            </w:tcBorders>
          </w:tcPr>
          <w:p w14:paraId="40784069" w14:textId="77777777" w:rsidR="006C5E27" w:rsidRPr="004907E4" w:rsidRDefault="006C5E27" w:rsidP="004E5B7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14:paraId="604BDFCC" w14:textId="77777777" w:rsidR="006C5E27" w:rsidRPr="004907E4" w:rsidRDefault="006C5E27" w:rsidP="004E5B7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14:paraId="59D58547" w14:textId="77777777" w:rsidR="006C5E27" w:rsidRPr="004907E4" w:rsidRDefault="006C5E27" w:rsidP="004E5B73">
            <w:pPr>
              <w:jc w:val="left"/>
              <w:rPr>
                <w:rFonts w:ascii="Arial" w:hAnsi="Arial" w:cs="Arial"/>
              </w:rPr>
            </w:pPr>
          </w:p>
        </w:tc>
      </w:tr>
      <w:tr w:rsidR="006C5E27" w:rsidRPr="005014EE" w14:paraId="6558527D" w14:textId="77777777" w:rsidTr="004907E4">
        <w:tblPrEx>
          <w:tblCellMar>
            <w:top w:w="0" w:type="dxa"/>
            <w:bottom w:w="0" w:type="dxa"/>
          </w:tblCellMar>
        </w:tblPrEx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5965415" w14:textId="77777777" w:rsidR="006C5E27" w:rsidRPr="004907E4" w:rsidRDefault="006C5E27" w:rsidP="004E5B73">
            <w:pPr>
              <w:pStyle w:val="Naslov3"/>
              <w:jc w:val="left"/>
              <w:rPr>
                <w:rFonts w:ascii="Arial" w:hAnsi="Arial" w:cs="Arial"/>
                <w:b/>
                <w:i w:val="0"/>
                <w:sz w:val="20"/>
              </w:rPr>
            </w:pPr>
            <w:r w:rsidRPr="004907E4">
              <w:rPr>
                <w:rFonts w:ascii="Arial" w:hAnsi="Arial" w:cs="Arial"/>
                <w:b/>
                <w:i w:val="0"/>
                <w:sz w:val="20"/>
              </w:rPr>
              <w:t>Povprečna višina osebnega dohodka (EUR):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9AD9" w14:textId="77777777" w:rsidR="006C5E27" w:rsidRPr="005014EE" w:rsidRDefault="006C5E27" w:rsidP="004E5B73">
            <w:pPr>
              <w:jc w:val="left"/>
              <w:rPr>
                <w:rFonts w:ascii="Arial" w:hAnsi="Arial" w:cs="Arial"/>
                <w:lang w:val="it-IT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553BEB" w14:textId="77777777" w:rsidR="006C5E27" w:rsidRPr="005014EE" w:rsidRDefault="006C5E27" w:rsidP="004E5B73">
            <w:pPr>
              <w:jc w:val="left"/>
              <w:rPr>
                <w:rFonts w:ascii="Arial" w:hAnsi="Arial" w:cs="Arial"/>
                <w:lang w:val="it-IT"/>
              </w:rPr>
            </w:pPr>
          </w:p>
          <w:p w14:paraId="16E86BFC" w14:textId="77777777" w:rsidR="006C5E27" w:rsidRPr="005014EE" w:rsidRDefault="006C5E27" w:rsidP="004E5B73">
            <w:pPr>
              <w:jc w:val="left"/>
              <w:rPr>
                <w:rFonts w:ascii="Arial" w:hAnsi="Arial" w:cs="Arial"/>
                <w:lang w:val="it-IT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836335" w14:textId="77777777" w:rsidR="006C5E27" w:rsidRPr="005014EE" w:rsidRDefault="006C5E27" w:rsidP="004E5B73">
            <w:pPr>
              <w:jc w:val="left"/>
              <w:rPr>
                <w:rFonts w:ascii="Arial" w:hAnsi="Arial" w:cs="Arial"/>
                <w:lang w:val="it-IT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81DF17" w14:textId="77777777" w:rsidR="006C5E27" w:rsidRPr="005014EE" w:rsidRDefault="006C5E27" w:rsidP="004E5B73">
            <w:pPr>
              <w:jc w:val="left"/>
              <w:rPr>
                <w:rFonts w:ascii="Arial" w:hAnsi="Arial" w:cs="Arial"/>
                <w:lang w:val="it-IT"/>
              </w:rPr>
            </w:pPr>
          </w:p>
        </w:tc>
      </w:tr>
    </w:tbl>
    <w:p w14:paraId="08617D26" w14:textId="77777777" w:rsidR="008B67C7" w:rsidRPr="005014EE" w:rsidRDefault="008B67C7" w:rsidP="008B67C7">
      <w:pPr>
        <w:jc w:val="left"/>
        <w:rPr>
          <w:rFonts w:ascii="Arial" w:hAnsi="Arial" w:cs="Arial"/>
          <w:b/>
          <w:lang w:val="it-IT"/>
        </w:rPr>
      </w:pPr>
    </w:p>
    <w:p w14:paraId="1F0AD853" w14:textId="77777777" w:rsidR="00905114" w:rsidRPr="005014EE" w:rsidRDefault="00905114" w:rsidP="008B67C7">
      <w:pPr>
        <w:jc w:val="left"/>
        <w:rPr>
          <w:rFonts w:ascii="Arial" w:hAnsi="Arial" w:cs="Arial"/>
          <w:b/>
          <w:lang w:val="it-IT"/>
        </w:rPr>
      </w:pPr>
    </w:p>
    <w:p w14:paraId="7E19A07F" w14:textId="77777777" w:rsidR="00905114" w:rsidRPr="005014EE" w:rsidRDefault="00905114" w:rsidP="008B67C7">
      <w:pPr>
        <w:jc w:val="left"/>
        <w:rPr>
          <w:rFonts w:ascii="Arial" w:hAnsi="Arial" w:cs="Arial"/>
          <w:b/>
          <w:lang w:val="it-IT"/>
        </w:rPr>
      </w:pPr>
    </w:p>
    <w:tbl>
      <w:tblPr>
        <w:tblW w:w="46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3827"/>
      </w:tblGrid>
      <w:tr w:rsidR="00905114" w:rsidRPr="004907E4" w14:paraId="76594ACB" w14:textId="77777777" w:rsidTr="00B44B43">
        <w:tblPrEx>
          <w:tblCellMar>
            <w:top w:w="0" w:type="dxa"/>
            <w:bottom w:w="0" w:type="dxa"/>
          </w:tblCellMar>
        </w:tblPrEx>
        <w:tc>
          <w:tcPr>
            <w:tcW w:w="2622" w:type="pct"/>
            <w:shd w:val="pct10" w:color="auto" w:fill="auto"/>
          </w:tcPr>
          <w:p w14:paraId="382F18C1" w14:textId="77777777" w:rsidR="00905114" w:rsidRPr="004907E4" w:rsidRDefault="00905114" w:rsidP="00F46D8B">
            <w:pPr>
              <w:pStyle w:val="Naslov3"/>
              <w:jc w:val="left"/>
              <w:rPr>
                <w:rFonts w:ascii="Arial" w:hAnsi="Arial" w:cs="Arial"/>
                <w:b/>
                <w:i w:val="0"/>
                <w:sz w:val="20"/>
              </w:rPr>
            </w:pPr>
          </w:p>
        </w:tc>
        <w:tc>
          <w:tcPr>
            <w:tcW w:w="2378" w:type="pct"/>
          </w:tcPr>
          <w:p w14:paraId="01D57E42" w14:textId="77777777" w:rsidR="00905114" w:rsidRPr="004907E4" w:rsidRDefault="00905114" w:rsidP="00F46D8B">
            <w:pPr>
              <w:pStyle w:val="Naslov7"/>
              <w:rPr>
                <w:rFonts w:ascii="Arial" w:hAnsi="Arial" w:cs="Arial"/>
                <w:b/>
                <w:i w:val="0"/>
                <w:sz w:val="20"/>
              </w:rPr>
            </w:pPr>
            <w:r w:rsidRPr="004907E4">
              <w:rPr>
                <w:rFonts w:ascii="Arial" w:hAnsi="Arial" w:cs="Arial"/>
                <w:b/>
                <w:i w:val="0"/>
                <w:sz w:val="20"/>
              </w:rPr>
              <w:t>Število stalnih sodelavcev v NVO in višina stroškov dela:</w:t>
            </w:r>
          </w:p>
        </w:tc>
      </w:tr>
      <w:tr w:rsidR="00905114" w:rsidRPr="004907E4" w14:paraId="3BC324AD" w14:textId="77777777" w:rsidTr="00B44B43">
        <w:tblPrEx>
          <w:tblCellMar>
            <w:top w:w="0" w:type="dxa"/>
            <w:bottom w:w="0" w:type="dxa"/>
          </w:tblCellMar>
        </w:tblPrEx>
        <w:tc>
          <w:tcPr>
            <w:tcW w:w="2622" w:type="pct"/>
            <w:shd w:val="pct10" w:color="auto" w:fill="auto"/>
          </w:tcPr>
          <w:p w14:paraId="5A973D04" w14:textId="77777777" w:rsidR="00905114" w:rsidRPr="004907E4" w:rsidRDefault="00905114" w:rsidP="00F46D8B">
            <w:pPr>
              <w:pStyle w:val="Naslov3"/>
              <w:jc w:val="left"/>
              <w:rPr>
                <w:rFonts w:ascii="Arial" w:hAnsi="Arial" w:cs="Arial"/>
                <w:i w:val="0"/>
                <w:sz w:val="20"/>
              </w:rPr>
            </w:pPr>
            <w:r w:rsidRPr="004907E4">
              <w:rPr>
                <w:rFonts w:ascii="Arial" w:hAnsi="Arial" w:cs="Arial"/>
                <w:i w:val="0"/>
                <w:sz w:val="20"/>
              </w:rPr>
              <w:t>SKUPAJ</w:t>
            </w:r>
            <w:r w:rsidR="006671AA">
              <w:rPr>
                <w:rFonts w:ascii="Arial" w:hAnsi="Arial" w:cs="Arial"/>
                <w:i w:val="0"/>
                <w:sz w:val="20"/>
              </w:rPr>
              <w:t>:</w:t>
            </w:r>
          </w:p>
        </w:tc>
        <w:tc>
          <w:tcPr>
            <w:tcW w:w="2378" w:type="pct"/>
          </w:tcPr>
          <w:p w14:paraId="770CA92D" w14:textId="77777777" w:rsidR="00905114" w:rsidRPr="004907E4" w:rsidRDefault="00905114" w:rsidP="00F46D8B">
            <w:pPr>
              <w:jc w:val="left"/>
              <w:rPr>
                <w:rFonts w:ascii="Arial" w:hAnsi="Arial" w:cs="Arial"/>
              </w:rPr>
            </w:pPr>
          </w:p>
        </w:tc>
      </w:tr>
      <w:tr w:rsidR="00905114" w:rsidRPr="005014EE" w14:paraId="6BFF9C2D" w14:textId="77777777" w:rsidTr="00B44B43">
        <w:tblPrEx>
          <w:tblCellMar>
            <w:top w:w="0" w:type="dxa"/>
            <w:bottom w:w="0" w:type="dxa"/>
          </w:tblCellMar>
        </w:tblPrEx>
        <w:tc>
          <w:tcPr>
            <w:tcW w:w="2622" w:type="pct"/>
            <w:shd w:val="pct10" w:color="auto" w:fill="auto"/>
          </w:tcPr>
          <w:p w14:paraId="4862C81B" w14:textId="77777777" w:rsidR="00905114" w:rsidRPr="004907E4" w:rsidRDefault="006671AA" w:rsidP="006671AA">
            <w:pPr>
              <w:pStyle w:val="Naslov3"/>
              <w:numPr>
                <w:ilvl w:val="0"/>
                <w:numId w:val="12"/>
              </w:numPr>
              <w:jc w:val="lef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o</w:t>
            </w:r>
            <w:r w:rsidR="00905114" w:rsidRPr="004907E4">
              <w:rPr>
                <w:rFonts w:ascii="Arial" w:hAnsi="Arial" w:cs="Arial"/>
                <w:i w:val="0"/>
                <w:sz w:val="20"/>
              </w:rPr>
              <w:t>d tega število samozaposlenih v kulturi</w:t>
            </w:r>
          </w:p>
        </w:tc>
        <w:tc>
          <w:tcPr>
            <w:tcW w:w="2378" w:type="pct"/>
          </w:tcPr>
          <w:p w14:paraId="10A383AF" w14:textId="77777777" w:rsidR="00905114" w:rsidRPr="005014EE" w:rsidRDefault="00905114" w:rsidP="00F46D8B">
            <w:pPr>
              <w:jc w:val="left"/>
              <w:rPr>
                <w:rFonts w:ascii="Arial" w:hAnsi="Arial" w:cs="Arial"/>
                <w:lang w:val="it-IT"/>
              </w:rPr>
            </w:pPr>
          </w:p>
        </w:tc>
      </w:tr>
      <w:tr w:rsidR="00905114" w:rsidRPr="005014EE" w14:paraId="2A08D926" w14:textId="77777777" w:rsidTr="00B44B43">
        <w:tblPrEx>
          <w:tblCellMar>
            <w:top w:w="0" w:type="dxa"/>
            <w:bottom w:w="0" w:type="dxa"/>
          </w:tblCellMar>
        </w:tblPrEx>
        <w:tc>
          <w:tcPr>
            <w:tcW w:w="2622" w:type="pct"/>
            <w:shd w:val="pct10" w:color="auto" w:fill="auto"/>
          </w:tcPr>
          <w:p w14:paraId="48174EC0" w14:textId="77777777" w:rsidR="00905114" w:rsidRPr="004907E4" w:rsidRDefault="005D3344" w:rsidP="00F46D8B">
            <w:pPr>
              <w:pStyle w:val="Naslov3"/>
              <w:jc w:val="left"/>
              <w:rPr>
                <w:rFonts w:ascii="Arial" w:hAnsi="Arial" w:cs="Arial"/>
                <w:i w:val="0"/>
                <w:sz w:val="20"/>
              </w:rPr>
            </w:pPr>
            <w:r w:rsidRPr="004907E4">
              <w:rPr>
                <w:rFonts w:ascii="Arial" w:hAnsi="Arial" w:cs="Arial"/>
                <w:i w:val="0"/>
                <w:sz w:val="20"/>
              </w:rPr>
              <w:t>N</w:t>
            </w:r>
            <w:r w:rsidR="00905114" w:rsidRPr="004907E4">
              <w:rPr>
                <w:rFonts w:ascii="Arial" w:hAnsi="Arial" w:cs="Arial"/>
                <w:i w:val="0"/>
                <w:sz w:val="20"/>
              </w:rPr>
              <w:t>avesti dela samozaposlenih v kulturi</w:t>
            </w:r>
            <w:r w:rsidR="006671AA">
              <w:rPr>
                <w:rFonts w:ascii="Arial" w:hAnsi="Arial" w:cs="Arial"/>
                <w:i w:val="0"/>
                <w:sz w:val="20"/>
              </w:rPr>
              <w:t>:</w:t>
            </w:r>
          </w:p>
        </w:tc>
        <w:tc>
          <w:tcPr>
            <w:tcW w:w="2378" w:type="pct"/>
            <w:tcBorders>
              <w:bottom w:val="single" w:sz="4" w:space="0" w:color="auto"/>
            </w:tcBorders>
          </w:tcPr>
          <w:p w14:paraId="413504E0" w14:textId="77777777" w:rsidR="00905114" w:rsidRPr="005014EE" w:rsidRDefault="00905114" w:rsidP="00F46D8B">
            <w:pPr>
              <w:jc w:val="left"/>
              <w:rPr>
                <w:rFonts w:ascii="Arial" w:hAnsi="Arial" w:cs="Arial"/>
                <w:lang w:val="it-IT"/>
              </w:rPr>
            </w:pPr>
          </w:p>
        </w:tc>
      </w:tr>
      <w:tr w:rsidR="00905114" w:rsidRPr="005014EE" w14:paraId="19EC2F41" w14:textId="77777777" w:rsidTr="00B44B43">
        <w:tblPrEx>
          <w:tblCellMar>
            <w:top w:w="0" w:type="dxa"/>
            <w:bottom w:w="0" w:type="dxa"/>
          </w:tblCellMar>
        </w:tblPrEx>
        <w:tc>
          <w:tcPr>
            <w:tcW w:w="2622" w:type="pct"/>
            <w:shd w:val="pct10" w:color="auto" w:fill="auto"/>
          </w:tcPr>
          <w:p w14:paraId="307F3D21" w14:textId="77777777" w:rsidR="00905114" w:rsidRPr="004907E4" w:rsidRDefault="00905114" w:rsidP="005D3344">
            <w:pPr>
              <w:pStyle w:val="Naslov3"/>
              <w:numPr>
                <w:ilvl w:val="0"/>
                <w:numId w:val="11"/>
              </w:numPr>
              <w:jc w:val="left"/>
              <w:rPr>
                <w:rFonts w:ascii="Arial" w:hAnsi="Arial" w:cs="Arial"/>
                <w:i w:val="0"/>
                <w:sz w:val="20"/>
              </w:rPr>
            </w:pPr>
            <w:r w:rsidRPr="004907E4">
              <w:rPr>
                <w:rFonts w:ascii="Arial" w:hAnsi="Arial" w:cs="Arial"/>
                <w:i w:val="0"/>
                <w:sz w:val="20"/>
              </w:rPr>
              <w:t xml:space="preserve">od tega samozaposleni s pravico  do plačila prispevkov v stalni produkcijski, poslovni ekipi  </w:t>
            </w:r>
          </w:p>
        </w:tc>
        <w:tc>
          <w:tcPr>
            <w:tcW w:w="2378" w:type="pct"/>
          </w:tcPr>
          <w:p w14:paraId="1C58E8EB" w14:textId="77777777" w:rsidR="00905114" w:rsidRPr="005014EE" w:rsidRDefault="00905114" w:rsidP="00F46D8B">
            <w:pPr>
              <w:jc w:val="left"/>
              <w:rPr>
                <w:rFonts w:ascii="Arial" w:hAnsi="Arial" w:cs="Arial"/>
                <w:lang w:val="it-IT"/>
              </w:rPr>
            </w:pPr>
          </w:p>
        </w:tc>
      </w:tr>
      <w:tr w:rsidR="00905114" w:rsidRPr="005014EE" w14:paraId="560FB81B" w14:textId="77777777" w:rsidTr="00B44B43">
        <w:tblPrEx>
          <w:tblCellMar>
            <w:top w:w="0" w:type="dxa"/>
            <w:bottom w:w="0" w:type="dxa"/>
          </w:tblCellMar>
        </w:tblPrEx>
        <w:tc>
          <w:tcPr>
            <w:tcW w:w="2622" w:type="pct"/>
            <w:shd w:val="pct10" w:color="auto" w:fill="auto"/>
          </w:tcPr>
          <w:p w14:paraId="14DD86B7" w14:textId="77777777" w:rsidR="00905114" w:rsidRPr="004907E4" w:rsidRDefault="00905114" w:rsidP="005D3344">
            <w:pPr>
              <w:pStyle w:val="Naslov3"/>
              <w:numPr>
                <w:ilvl w:val="0"/>
                <w:numId w:val="11"/>
              </w:numPr>
              <w:jc w:val="left"/>
              <w:rPr>
                <w:rFonts w:ascii="Arial" w:hAnsi="Arial" w:cs="Arial"/>
                <w:i w:val="0"/>
                <w:sz w:val="20"/>
              </w:rPr>
            </w:pPr>
            <w:r w:rsidRPr="004907E4">
              <w:rPr>
                <w:rFonts w:ascii="Arial" w:hAnsi="Arial" w:cs="Arial"/>
                <w:i w:val="0"/>
                <w:sz w:val="20"/>
              </w:rPr>
              <w:t>od tega samozaposleni v kulturi s pravico do plačila prispevkov v stalni tehnični ekipi</w:t>
            </w:r>
          </w:p>
        </w:tc>
        <w:tc>
          <w:tcPr>
            <w:tcW w:w="2378" w:type="pct"/>
          </w:tcPr>
          <w:p w14:paraId="1185D381" w14:textId="77777777" w:rsidR="00905114" w:rsidRPr="005014EE" w:rsidRDefault="00905114" w:rsidP="00F46D8B">
            <w:pPr>
              <w:jc w:val="left"/>
              <w:rPr>
                <w:rFonts w:ascii="Arial" w:hAnsi="Arial" w:cs="Arial"/>
                <w:lang w:val="it-IT"/>
              </w:rPr>
            </w:pPr>
          </w:p>
        </w:tc>
      </w:tr>
      <w:tr w:rsidR="00905114" w:rsidRPr="004907E4" w14:paraId="600D4805" w14:textId="77777777" w:rsidTr="00B44B43">
        <w:tblPrEx>
          <w:tblCellMar>
            <w:top w:w="0" w:type="dxa"/>
            <w:bottom w:w="0" w:type="dxa"/>
          </w:tblCellMar>
        </w:tblPrEx>
        <w:tc>
          <w:tcPr>
            <w:tcW w:w="2622" w:type="pct"/>
            <w:shd w:val="pct10" w:color="auto" w:fill="auto"/>
          </w:tcPr>
          <w:p w14:paraId="3416BF26" w14:textId="77777777" w:rsidR="00905114" w:rsidRPr="004907E4" w:rsidRDefault="00905114" w:rsidP="00F46D8B">
            <w:pPr>
              <w:pStyle w:val="Naslov3"/>
              <w:jc w:val="left"/>
              <w:rPr>
                <w:rFonts w:ascii="Arial" w:hAnsi="Arial" w:cs="Arial"/>
                <w:i w:val="0"/>
                <w:sz w:val="20"/>
              </w:rPr>
            </w:pPr>
            <w:r w:rsidRPr="004907E4">
              <w:rPr>
                <w:rFonts w:ascii="Arial" w:hAnsi="Arial" w:cs="Arial"/>
                <w:i w:val="0"/>
                <w:sz w:val="20"/>
              </w:rPr>
              <w:t>mladih do 29. leta</w:t>
            </w:r>
          </w:p>
        </w:tc>
        <w:tc>
          <w:tcPr>
            <w:tcW w:w="2378" w:type="pct"/>
          </w:tcPr>
          <w:p w14:paraId="67AFD863" w14:textId="77777777" w:rsidR="00905114" w:rsidRPr="004907E4" w:rsidRDefault="00905114" w:rsidP="00F46D8B">
            <w:pPr>
              <w:jc w:val="left"/>
              <w:rPr>
                <w:rFonts w:ascii="Arial" w:hAnsi="Arial" w:cs="Arial"/>
              </w:rPr>
            </w:pPr>
          </w:p>
        </w:tc>
      </w:tr>
      <w:tr w:rsidR="00905114" w:rsidRPr="005014EE" w14:paraId="7E80A9E2" w14:textId="77777777" w:rsidTr="00B44B43">
        <w:tblPrEx>
          <w:tblCellMar>
            <w:top w:w="0" w:type="dxa"/>
            <w:bottom w:w="0" w:type="dxa"/>
          </w:tblCellMar>
        </w:tblPrEx>
        <w:tc>
          <w:tcPr>
            <w:tcW w:w="2622" w:type="pct"/>
            <w:shd w:val="pct10" w:color="auto" w:fill="auto"/>
          </w:tcPr>
          <w:p w14:paraId="7890E3E5" w14:textId="77777777" w:rsidR="00905114" w:rsidRPr="004907E4" w:rsidRDefault="00905114" w:rsidP="002F1FF5">
            <w:pPr>
              <w:pStyle w:val="Naslov3"/>
              <w:numPr>
                <w:ilvl w:val="0"/>
                <w:numId w:val="10"/>
              </w:numPr>
              <w:jc w:val="left"/>
              <w:rPr>
                <w:rFonts w:ascii="Arial" w:hAnsi="Arial" w:cs="Arial"/>
                <w:i w:val="0"/>
                <w:sz w:val="20"/>
              </w:rPr>
            </w:pPr>
            <w:r w:rsidRPr="004907E4">
              <w:rPr>
                <w:rFonts w:ascii="Arial" w:hAnsi="Arial" w:cs="Arial"/>
                <w:i w:val="0"/>
                <w:sz w:val="20"/>
              </w:rPr>
              <w:t>navesti dela mladih sodelavcev do 29. leta</w:t>
            </w:r>
          </w:p>
        </w:tc>
        <w:tc>
          <w:tcPr>
            <w:tcW w:w="2378" w:type="pct"/>
          </w:tcPr>
          <w:p w14:paraId="6983C099" w14:textId="77777777" w:rsidR="00905114" w:rsidRPr="005014EE" w:rsidRDefault="00905114" w:rsidP="00F46D8B">
            <w:pPr>
              <w:jc w:val="left"/>
              <w:rPr>
                <w:rFonts w:ascii="Arial" w:hAnsi="Arial" w:cs="Arial"/>
                <w:lang w:val="it-IT"/>
              </w:rPr>
            </w:pPr>
          </w:p>
        </w:tc>
      </w:tr>
      <w:tr w:rsidR="00905114" w:rsidRPr="004907E4" w14:paraId="53A61DB9" w14:textId="77777777" w:rsidTr="00B44B43">
        <w:tblPrEx>
          <w:tblCellMar>
            <w:top w:w="0" w:type="dxa"/>
            <w:bottom w:w="0" w:type="dxa"/>
          </w:tblCellMar>
        </w:tblPrEx>
        <w:tc>
          <w:tcPr>
            <w:tcW w:w="2622" w:type="pct"/>
            <w:shd w:val="pct10" w:color="auto" w:fill="auto"/>
          </w:tcPr>
          <w:p w14:paraId="2902506B" w14:textId="77777777" w:rsidR="00905114" w:rsidRPr="004907E4" w:rsidRDefault="00905114" w:rsidP="00F46D8B">
            <w:pPr>
              <w:pStyle w:val="Naslov3"/>
              <w:jc w:val="left"/>
              <w:rPr>
                <w:rFonts w:ascii="Arial" w:hAnsi="Arial" w:cs="Arial"/>
                <w:i w:val="0"/>
                <w:sz w:val="20"/>
              </w:rPr>
            </w:pPr>
            <w:r w:rsidRPr="004907E4">
              <w:rPr>
                <w:rFonts w:ascii="Arial" w:hAnsi="Arial" w:cs="Arial"/>
                <w:i w:val="0"/>
                <w:sz w:val="20"/>
              </w:rPr>
              <w:t>mladih do 35. leta</w:t>
            </w:r>
          </w:p>
        </w:tc>
        <w:tc>
          <w:tcPr>
            <w:tcW w:w="2378" w:type="pct"/>
          </w:tcPr>
          <w:p w14:paraId="58D3E286" w14:textId="77777777" w:rsidR="00905114" w:rsidRPr="004907E4" w:rsidRDefault="00905114" w:rsidP="00F46D8B">
            <w:pPr>
              <w:jc w:val="left"/>
              <w:rPr>
                <w:rFonts w:ascii="Arial" w:hAnsi="Arial" w:cs="Arial"/>
              </w:rPr>
            </w:pPr>
          </w:p>
        </w:tc>
      </w:tr>
      <w:tr w:rsidR="00905114" w:rsidRPr="005014EE" w14:paraId="160EF795" w14:textId="77777777" w:rsidTr="00B44B43">
        <w:tblPrEx>
          <w:tblCellMar>
            <w:top w:w="0" w:type="dxa"/>
            <w:bottom w:w="0" w:type="dxa"/>
          </w:tblCellMar>
        </w:tblPrEx>
        <w:tc>
          <w:tcPr>
            <w:tcW w:w="2622" w:type="pct"/>
            <w:shd w:val="pct10" w:color="auto" w:fill="auto"/>
          </w:tcPr>
          <w:p w14:paraId="26CF2364" w14:textId="77777777" w:rsidR="00905114" w:rsidRPr="004907E4" w:rsidRDefault="00905114" w:rsidP="004F2BD1">
            <w:pPr>
              <w:pStyle w:val="Naslov3"/>
              <w:numPr>
                <w:ilvl w:val="0"/>
                <w:numId w:val="10"/>
              </w:numPr>
              <w:jc w:val="left"/>
              <w:rPr>
                <w:rFonts w:ascii="Arial" w:hAnsi="Arial" w:cs="Arial"/>
                <w:i w:val="0"/>
                <w:sz w:val="20"/>
              </w:rPr>
            </w:pPr>
            <w:r w:rsidRPr="004907E4">
              <w:rPr>
                <w:rFonts w:ascii="Arial" w:hAnsi="Arial" w:cs="Arial"/>
                <w:i w:val="0"/>
                <w:sz w:val="20"/>
              </w:rPr>
              <w:t>navesti dela mladih sodelavcev do 35. leta</w:t>
            </w:r>
          </w:p>
        </w:tc>
        <w:tc>
          <w:tcPr>
            <w:tcW w:w="2378" w:type="pct"/>
          </w:tcPr>
          <w:p w14:paraId="738D7D5B" w14:textId="77777777" w:rsidR="00905114" w:rsidRPr="005014EE" w:rsidRDefault="00905114" w:rsidP="00F46D8B">
            <w:pPr>
              <w:jc w:val="left"/>
              <w:rPr>
                <w:rFonts w:ascii="Arial" w:hAnsi="Arial" w:cs="Arial"/>
                <w:lang w:val="it-IT"/>
              </w:rPr>
            </w:pPr>
          </w:p>
        </w:tc>
      </w:tr>
      <w:tr w:rsidR="00905114" w:rsidRPr="005014EE" w14:paraId="2545C2D6" w14:textId="77777777" w:rsidTr="00B44B43">
        <w:tblPrEx>
          <w:tblCellMar>
            <w:top w:w="0" w:type="dxa"/>
            <w:bottom w:w="0" w:type="dxa"/>
          </w:tblCellMar>
        </w:tblPrEx>
        <w:tc>
          <w:tcPr>
            <w:tcW w:w="2622" w:type="pct"/>
            <w:shd w:val="pct10" w:color="auto" w:fill="auto"/>
          </w:tcPr>
          <w:p w14:paraId="573CDBC8" w14:textId="77777777" w:rsidR="00905114" w:rsidRPr="004907E4" w:rsidRDefault="00905114" w:rsidP="00F46D8B">
            <w:pPr>
              <w:pStyle w:val="Naslov3"/>
              <w:jc w:val="left"/>
              <w:rPr>
                <w:rFonts w:ascii="Arial" w:hAnsi="Arial" w:cs="Arial"/>
                <w:i w:val="0"/>
                <w:sz w:val="20"/>
              </w:rPr>
            </w:pPr>
            <w:r w:rsidRPr="004907E4">
              <w:rPr>
                <w:rFonts w:ascii="Arial" w:hAnsi="Arial" w:cs="Arial"/>
                <w:i w:val="0"/>
                <w:sz w:val="20"/>
              </w:rPr>
              <w:t>Višina stroškov dela, ki izhajajo iz avtorskih pogodb</w:t>
            </w:r>
          </w:p>
        </w:tc>
        <w:tc>
          <w:tcPr>
            <w:tcW w:w="2378" w:type="pct"/>
          </w:tcPr>
          <w:p w14:paraId="54C85A87" w14:textId="77777777" w:rsidR="00905114" w:rsidRPr="005014EE" w:rsidRDefault="00905114" w:rsidP="00F46D8B">
            <w:pPr>
              <w:jc w:val="left"/>
              <w:rPr>
                <w:rFonts w:ascii="Arial" w:hAnsi="Arial" w:cs="Arial"/>
                <w:lang w:val="it-IT"/>
              </w:rPr>
            </w:pPr>
          </w:p>
        </w:tc>
      </w:tr>
      <w:tr w:rsidR="00905114" w:rsidRPr="005014EE" w14:paraId="6617C310" w14:textId="77777777" w:rsidTr="00B44B43">
        <w:tblPrEx>
          <w:tblCellMar>
            <w:top w:w="0" w:type="dxa"/>
            <w:bottom w:w="0" w:type="dxa"/>
          </w:tblCellMar>
        </w:tblPrEx>
        <w:tc>
          <w:tcPr>
            <w:tcW w:w="2622" w:type="pct"/>
            <w:shd w:val="pct10" w:color="auto" w:fill="auto"/>
          </w:tcPr>
          <w:p w14:paraId="005064C3" w14:textId="77777777" w:rsidR="00905114" w:rsidRPr="004907E4" w:rsidRDefault="00905114" w:rsidP="00905114">
            <w:pPr>
              <w:pStyle w:val="Naslov3"/>
              <w:jc w:val="center"/>
              <w:rPr>
                <w:rFonts w:ascii="Arial" w:hAnsi="Arial" w:cs="Arial"/>
                <w:i w:val="0"/>
                <w:sz w:val="20"/>
              </w:rPr>
            </w:pPr>
            <w:r w:rsidRPr="004907E4">
              <w:rPr>
                <w:rFonts w:ascii="Arial" w:hAnsi="Arial" w:cs="Arial"/>
                <w:i w:val="0"/>
                <w:sz w:val="20"/>
              </w:rPr>
              <w:t>Povprečna višina izplačila preko avtorske pogodbe (izplačilo v letu)</w:t>
            </w:r>
          </w:p>
        </w:tc>
        <w:tc>
          <w:tcPr>
            <w:tcW w:w="2378" w:type="pct"/>
          </w:tcPr>
          <w:p w14:paraId="2736383A" w14:textId="77777777" w:rsidR="00905114" w:rsidRPr="005014EE" w:rsidRDefault="00905114" w:rsidP="00F46D8B">
            <w:pPr>
              <w:jc w:val="left"/>
              <w:rPr>
                <w:rFonts w:ascii="Arial" w:hAnsi="Arial" w:cs="Arial"/>
                <w:lang w:val="it-IT"/>
              </w:rPr>
            </w:pPr>
          </w:p>
        </w:tc>
      </w:tr>
      <w:tr w:rsidR="00905114" w:rsidRPr="005014EE" w14:paraId="2B13F6FC" w14:textId="77777777" w:rsidTr="00B44B43">
        <w:tblPrEx>
          <w:tblCellMar>
            <w:top w:w="0" w:type="dxa"/>
            <w:bottom w:w="0" w:type="dxa"/>
          </w:tblCellMar>
        </w:tblPrEx>
        <w:tc>
          <w:tcPr>
            <w:tcW w:w="2622" w:type="pct"/>
            <w:shd w:val="pct10" w:color="auto" w:fill="auto"/>
          </w:tcPr>
          <w:p w14:paraId="38A33BAB" w14:textId="77777777" w:rsidR="00905114" w:rsidRPr="004907E4" w:rsidRDefault="00905114" w:rsidP="00F46D8B">
            <w:pPr>
              <w:pStyle w:val="Naslov3"/>
              <w:jc w:val="left"/>
              <w:rPr>
                <w:rFonts w:ascii="Arial" w:hAnsi="Arial" w:cs="Arial"/>
                <w:i w:val="0"/>
                <w:sz w:val="20"/>
              </w:rPr>
            </w:pPr>
            <w:r w:rsidRPr="004907E4">
              <w:rPr>
                <w:rFonts w:ascii="Arial" w:hAnsi="Arial" w:cs="Arial"/>
                <w:i w:val="0"/>
                <w:sz w:val="20"/>
              </w:rPr>
              <w:t>povprečno mesečno bruto izplačilo stalnega sodelavca</w:t>
            </w:r>
          </w:p>
        </w:tc>
        <w:tc>
          <w:tcPr>
            <w:tcW w:w="2378" w:type="pct"/>
          </w:tcPr>
          <w:p w14:paraId="6934D673" w14:textId="77777777" w:rsidR="00905114" w:rsidRPr="005014EE" w:rsidRDefault="00905114" w:rsidP="00F46D8B">
            <w:pPr>
              <w:jc w:val="left"/>
              <w:rPr>
                <w:rFonts w:ascii="Arial" w:hAnsi="Arial" w:cs="Arial"/>
                <w:lang w:val="it-IT"/>
              </w:rPr>
            </w:pPr>
          </w:p>
        </w:tc>
      </w:tr>
    </w:tbl>
    <w:p w14:paraId="37F6E907" w14:textId="77777777" w:rsidR="00905114" w:rsidRPr="005014EE" w:rsidRDefault="00905114" w:rsidP="008B67C7">
      <w:pPr>
        <w:jc w:val="left"/>
        <w:rPr>
          <w:rFonts w:ascii="Arial" w:hAnsi="Arial" w:cs="Arial"/>
          <w:b/>
          <w:lang w:val="it-IT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536"/>
      </w:tblGrid>
      <w:tr w:rsidR="008B67C7" w:rsidRPr="005014EE" w14:paraId="3E0E421E" w14:textId="77777777" w:rsidTr="004E5B73">
        <w:tc>
          <w:tcPr>
            <w:tcW w:w="875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6569653" w14:textId="77777777" w:rsidR="008B67C7" w:rsidRPr="005014EE" w:rsidRDefault="008B67C7" w:rsidP="004E5B73">
            <w:pPr>
              <w:jc w:val="left"/>
              <w:rPr>
                <w:rFonts w:ascii="Arial" w:hAnsi="Arial" w:cs="Arial"/>
                <w:b/>
                <w:lang w:val="it-IT"/>
              </w:rPr>
            </w:pPr>
          </w:p>
          <w:p w14:paraId="12D1AD65" w14:textId="77777777" w:rsidR="008B67C7" w:rsidRPr="005014EE" w:rsidRDefault="008B67C7" w:rsidP="004E5B73">
            <w:pPr>
              <w:jc w:val="left"/>
              <w:rPr>
                <w:rFonts w:ascii="Arial" w:hAnsi="Arial" w:cs="Arial"/>
                <w:b/>
                <w:lang w:val="it-IT"/>
              </w:rPr>
            </w:pPr>
            <w:r w:rsidRPr="005014EE">
              <w:rPr>
                <w:rFonts w:ascii="Arial" w:hAnsi="Arial" w:cs="Arial"/>
                <w:b/>
                <w:lang w:val="it-IT"/>
              </w:rPr>
              <w:t xml:space="preserve">b). </w:t>
            </w:r>
            <w:r w:rsidR="00E4058D" w:rsidRPr="005014EE">
              <w:rPr>
                <w:rFonts w:ascii="Arial" w:hAnsi="Arial" w:cs="Arial"/>
                <w:b/>
                <w:lang w:val="it-IT"/>
              </w:rPr>
              <w:t xml:space="preserve">Število občasnih honorarnih zunanjih sodelavcev, vezanih na izvedbo posameznih projektov in višina stroškov dela, ki izhajajo iz avtorskih pogodb </w:t>
            </w:r>
            <w:r w:rsidRPr="005014EE">
              <w:rPr>
                <w:rFonts w:ascii="Arial" w:hAnsi="Arial" w:cs="Arial"/>
                <w:b/>
                <w:lang w:val="it-IT"/>
              </w:rPr>
              <w:t>(organ</w:t>
            </w:r>
            <w:r w:rsidR="00C4498A" w:rsidRPr="005014EE">
              <w:rPr>
                <w:rFonts w:ascii="Arial" w:hAnsi="Arial" w:cs="Arial"/>
                <w:b/>
                <w:lang w:val="it-IT"/>
              </w:rPr>
              <w:t>izacija, produkcija) V LETU 20</w:t>
            </w:r>
            <w:r w:rsidR="005014EE">
              <w:rPr>
                <w:rFonts w:ascii="Arial" w:hAnsi="Arial" w:cs="Arial"/>
                <w:b/>
                <w:lang w:val="it-IT"/>
              </w:rPr>
              <w:t>2</w:t>
            </w:r>
            <w:r w:rsidR="000F4C96">
              <w:rPr>
                <w:rFonts w:ascii="Arial" w:hAnsi="Arial" w:cs="Arial"/>
                <w:b/>
                <w:lang w:val="it-IT"/>
              </w:rPr>
              <w:t>4</w:t>
            </w:r>
            <w:r w:rsidRPr="005014EE">
              <w:rPr>
                <w:rFonts w:ascii="Arial" w:hAnsi="Arial" w:cs="Arial"/>
                <w:b/>
                <w:lang w:val="it-IT"/>
              </w:rPr>
              <w:t>:</w:t>
            </w:r>
          </w:p>
          <w:p w14:paraId="10F5BADC" w14:textId="77777777" w:rsidR="008B67C7" w:rsidRPr="005014EE" w:rsidRDefault="008B67C7" w:rsidP="004E5B73">
            <w:pPr>
              <w:jc w:val="left"/>
              <w:rPr>
                <w:rFonts w:ascii="Arial" w:hAnsi="Arial" w:cs="Arial"/>
                <w:b/>
                <w:lang w:val="it-IT"/>
              </w:rPr>
            </w:pPr>
          </w:p>
        </w:tc>
      </w:tr>
      <w:tr w:rsidR="00E4058D" w:rsidRPr="004907E4" w14:paraId="5F45DB5D" w14:textId="77777777" w:rsidTr="004E5B73">
        <w:tc>
          <w:tcPr>
            <w:tcW w:w="4219" w:type="dxa"/>
            <w:shd w:val="clear" w:color="auto" w:fill="D9D9D9"/>
          </w:tcPr>
          <w:p w14:paraId="440B5B94" w14:textId="77777777" w:rsidR="00E4058D" w:rsidRPr="004907E4" w:rsidRDefault="00E4058D">
            <w:pPr>
              <w:rPr>
                <w:rFonts w:ascii="Arial" w:hAnsi="Arial" w:cs="Arial"/>
              </w:rPr>
            </w:pPr>
            <w:r w:rsidRPr="004907E4">
              <w:rPr>
                <w:rFonts w:ascii="Arial" w:hAnsi="Arial" w:cs="Arial"/>
              </w:rPr>
              <w:t>Število vseh honorarnih sodelavcev skupaj</w:t>
            </w:r>
          </w:p>
        </w:tc>
        <w:tc>
          <w:tcPr>
            <w:tcW w:w="4536" w:type="dxa"/>
            <w:shd w:val="clear" w:color="auto" w:fill="auto"/>
          </w:tcPr>
          <w:p w14:paraId="02C51F13" w14:textId="77777777" w:rsidR="00E4058D" w:rsidRPr="004907E4" w:rsidRDefault="00E4058D">
            <w:pPr>
              <w:rPr>
                <w:rFonts w:ascii="Arial" w:hAnsi="Arial" w:cs="Arial"/>
              </w:rPr>
            </w:pPr>
          </w:p>
        </w:tc>
      </w:tr>
      <w:tr w:rsidR="00E4058D" w:rsidRPr="004907E4" w14:paraId="48A5A93C" w14:textId="77777777" w:rsidTr="004E5B73">
        <w:tc>
          <w:tcPr>
            <w:tcW w:w="4219" w:type="dxa"/>
            <w:shd w:val="clear" w:color="auto" w:fill="D9D9D9"/>
          </w:tcPr>
          <w:p w14:paraId="15FD7939" w14:textId="77777777" w:rsidR="00E4058D" w:rsidRPr="004907E4" w:rsidRDefault="00A60AA4" w:rsidP="004E5B73">
            <w:pPr>
              <w:jc w:val="left"/>
              <w:rPr>
                <w:rFonts w:ascii="Arial" w:hAnsi="Arial" w:cs="Arial"/>
              </w:rPr>
            </w:pPr>
            <w:r w:rsidRPr="004907E4">
              <w:rPr>
                <w:rFonts w:ascii="Arial" w:hAnsi="Arial" w:cs="Arial"/>
              </w:rPr>
              <w:t>o</w:t>
            </w:r>
            <w:r w:rsidR="00E4058D" w:rsidRPr="004907E4">
              <w:rPr>
                <w:rFonts w:ascii="Arial" w:hAnsi="Arial" w:cs="Arial"/>
              </w:rPr>
              <w:t>d tega število zaposlenih v JZ na področju kulture</w:t>
            </w:r>
          </w:p>
        </w:tc>
        <w:tc>
          <w:tcPr>
            <w:tcW w:w="4536" w:type="dxa"/>
            <w:shd w:val="clear" w:color="auto" w:fill="auto"/>
          </w:tcPr>
          <w:p w14:paraId="3820428B" w14:textId="77777777" w:rsidR="00E4058D" w:rsidRPr="004907E4" w:rsidRDefault="00E4058D" w:rsidP="004E5B73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E4058D" w:rsidRPr="004907E4" w14:paraId="1B6277B7" w14:textId="77777777" w:rsidTr="004E5B73">
        <w:tc>
          <w:tcPr>
            <w:tcW w:w="4219" w:type="dxa"/>
            <w:shd w:val="clear" w:color="auto" w:fill="D9D9D9"/>
          </w:tcPr>
          <w:p w14:paraId="165A3B5D" w14:textId="77777777" w:rsidR="00E4058D" w:rsidRPr="004907E4" w:rsidRDefault="00A60AA4" w:rsidP="004E5B73">
            <w:pPr>
              <w:jc w:val="left"/>
              <w:rPr>
                <w:rFonts w:ascii="Arial" w:hAnsi="Arial" w:cs="Arial"/>
              </w:rPr>
            </w:pPr>
            <w:r w:rsidRPr="004907E4">
              <w:rPr>
                <w:rFonts w:ascii="Arial" w:hAnsi="Arial" w:cs="Arial"/>
              </w:rPr>
              <w:t>o</w:t>
            </w:r>
            <w:r w:rsidR="00E4058D" w:rsidRPr="004907E4">
              <w:rPr>
                <w:rFonts w:ascii="Arial" w:hAnsi="Arial" w:cs="Arial"/>
              </w:rPr>
              <w:t>d tega zaposlenih pri ostalih pravnih subjektih</w:t>
            </w:r>
            <w:r w:rsidR="004F2BD1" w:rsidRPr="004907E4">
              <w:rPr>
                <w:rFonts w:ascii="Arial" w:hAnsi="Arial" w:cs="Arial"/>
              </w:rPr>
              <w:t>:</w:t>
            </w:r>
          </w:p>
        </w:tc>
        <w:tc>
          <w:tcPr>
            <w:tcW w:w="4536" w:type="dxa"/>
            <w:shd w:val="clear" w:color="auto" w:fill="auto"/>
          </w:tcPr>
          <w:p w14:paraId="1EA42D16" w14:textId="77777777" w:rsidR="00E4058D" w:rsidRPr="004907E4" w:rsidRDefault="00E4058D" w:rsidP="004E5B73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E4058D" w:rsidRPr="004907E4" w14:paraId="1E6D5A80" w14:textId="77777777" w:rsidTr="004E5B73">
        <w:tc>
          <w:tcPr>
            <w:tcW w:w="4219" w:type="dxa"/>
            <w:shd w:val="clear" w:color="auto" w:fill="D9D9D9"/>
          </w:tcPr>
          <w:p w14:paraId="2B976F57" w14:textId="77777777" w:rsidR="00E4058D" w:rsidRPr="004907E4" w:rsidRDefault="00A60AA4" w:rsidP="004F2BD1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907E4">
              <w:rPr>
                <w:rFonts w:ascii="Arial" w:hAnsi="Arial" w:cs="Arial"/>
              </w:rPr>
              <w:t>o</w:t>
            </w:r>
            <w:r w:rsidR="00E4058D" w:rsidRPr="004907E4">
              <w:rPr>
                <w:rFonts w:ascii="Arial" w:hAnsi="Arial" w:cs="Arial"/>
              </w:rPr>
              <w:t>d tega mladih do 29. leta</w:t>
            </w:r>
          </w:p>
        </w:tc>
        <w:tc>
          <w:tcPr>
            <w:tcW w:w="4536" w:type="dxa"/>
            <w:shd w:val="clear" w:color="auto" w:fill="auto"/>
          </w:tcPr>
          <w:p w14:paraId="6B97177F" w14:textId="77777777" w:rsidR="00E4058D" w:rsidRPr="004907E4" w:rsidRDefault="00E4058D">
            <w:pPr>
              <w:rPr>
                <w:rFonts w:ascii="Arial" w:hAnsi="Arial" w:cs="Arial"/>
              </w:rPr>
            </w:pPr>
          </w:p>
        </w:tc>
      </w:tr>
      <w:tr w:rsidR="00E4058D" w:rsidRPr="004907E4" w14:paraId="41BA9644" w14:textId="77777777" w:rsidTr="004E5B73">
        <w:tc>
          <w:tcPr>
            <w:tcW w:w="4219" w:type="dxa"/>
            <w:shd w:val="clear" w:color="auto" w:fill="D9D9D9"/>
          </w:tcPr>
          <w:p w14:paraId="6435A19C" w14:textId="77777777" w:rsidR="00E4058D" w:rsidRPr="004907E4" w:rsidRDefault="00A60AA4" w:rsidP="004F2BD1">
            <w:pPr>
              <w:numPr>
                <w:ilvl w:val="0"/>
                <w:numId w:val="10"/>
              </w:numPr>
              <w:jc w:val="left"/>
              <w:rPr>
                <w:rFonts w:ascii="Arial" w:hAnsi="Arial" w:cs="Arial"/>
              </w:rPr>
            </w:pPr>
            <w:r w:rsidRPr="004907E4">
              <w:rPr>
                <w:rFonts w:ascii="Arial" w:hAnsi="Arial" w:cs="Arial"/>
              </w:rPr>
              <w:t>o</w:t>
            </w:r>
            <w:r w:rsidR="00E4058D" w:rsidRPr="004907E4">
              <w:rPr>
                <w:rFonts w:ascii="Arial" w:hAnsi="Arial" w:cs="Arial"/>
              </w:rPr>
              <w:t>d tega mladih do 35. leta</w:t>
            </w:r>
          </w:p>
        </w:tc>
        <w:tc>
          <w:tcPr>
            <w:tcW w:w="4536" w:type="dxa"/>
            <w:shd w:val="clear" w:color="auto" w:fill="auto"/>
          </w:tcPr>
          <w:p w14:paraId="7885D7F4" w14:textId="77777777" w:rsidR="00E4058D" w:rsidRPr="004907E4" w:rsidRDefault="00E4058D" w:rsidP="004E5B73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E4058D" w:rsidRPr="004907E4" w14:paraId="7087864F" w14:textId="77777777" w:rsidTr="004E5B73">
        <w:tc>
          <w:tcPr>
            <w:tcW w:w="4219" w:type="dxa"/>
            <w:shd w:val="clear" w:color="auto" w:fill="D9D9D9"/>
          </w:tcPr>
          <w:p w14:paraId="2E237476" w14:textId="77777777" w:rsidR="00E4058D" w:rsidRPr="004907E4" w:rsidRDefault="00E4058D" w:rsidP="004E5B73">
            <w:pPr>
              <w:jc w:val="left"/>
              <w:rPr>
                <w:rFonts w:ascii="Arial" w:hAnsi="Arial" w:cs="Arial"/>
              </w:rPr>
            </w:pPr>
            <w:r w:rsidRPr="004907E4">
              <w:rPr>
                <w:rFonts w:ascii="Arial" w:hAnsi="Arial" w:cs="Arial"/>
              </w:rPr>
              <w:t>Višina stroškov dela, ki izhajajo iz avtorskih pogodb</w:t>
            </w:r>
          </w:p>
        </w:tc>
        <w:tc>
          <w:tcPr>
            <w:tcW w:w="4536" w:type="dxa"/>
            <w:shd w:val="clear" w:color="auto" w:fill="auto"/>
          </w:tcPr>
          <w:p w14:paraId="2137B0D4" w14:textId="77777777" w:rsidR="00E4058D" w:rsidRPr="004907E4" w:rsidRDefault="00E4058D" w:rsidP="004E5B73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E4058D" w:rsidRPr="004907E4" w14:paraId="7AF366C2" w14:textId="77777777" w:rsidTr="004E5B73">
        <w:tc>
          <w:tcPr>
            <w:tcW w:w="4219" w:type="dxa"/>
            <w:shd w:val="clear" w:color="auto" w:fill="D9D9D9"/>
          </w:tcPr>
          <w:p w14:paraId="1A3887FA" w14:textId="77777777" w:rsidR="00E4058D" w:rsidRPr="004907E4" w:rsidRDefault="00A60AA4" w:rsidP="004F2BD1">
            <w:pPr>
              <w:numPr>
                <w:ilvl w:val="0"/>
                <w:numId w:val="10"/>
              </w:numPr>
              <w:jc w:val="left"/>
              <w:rPr>
                <w:rFonts w:ascii="Arial" w:hAnsi="Arial" w:cs="Arial"/>
              </w:rPr>
            </w:pPr>
            <w:r w:rsidRPr="004907E4">
              <w:rPr>
                <w:rFonts w:ascii="Arial" w:hAnsi="Arial" w:cs="Arial"/>
              </w:rPr>
              <w:t>o</w:t>
            </w:r>
            <w:r w:rsidR="002F1FF5" w:rsidRPr="004907E4">
              <w:rPr>
                <w:rFonts w:ascii="Arial" w:hAnsi="Arial" w:cs="Arial"/>
              </w:rPr>
              <w:t>d tega, ki izhajajo iz avtorskih pogodb z umetniškimi izvajalci</w:t>
            </w:r>
          </w:p>
        </w:tc>
        <w:tc>
          <w:tcPr>
            <w:tcW w:w="4536" w:type="dxa"/>
            <w:shd w:val="clear" w:color="auto" w:fill="auto"/>
          </w:tcPr>
          <w:p w14:paraId="05C53E4B" w14:textId="77777777" w:rsidR="00E4058D" w:rsidRPr="004907E4" w:rsidRDefault="00E4058D" w:rsidP="004E5B73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4F2BD1" w:rsidRPr="004907E4" w14:paraId="39AE39E5" w14:textId="77777777" w:rsidTr="004E5B73">
        <w:tc>
          <w:tcPr>
            <w:tcW w:w="4219" w:type="dxa"/>
            <w:shd w:val="clear" w:color="auto" w:fill="D9D9D9"/>
          </w:tcPr>
          <w:p w14:paraId="66BA246C" w14:textId="77777777" w:rsidR="004F2BD1" w:rsidRPr="004907E4" w:rsidRDefault="004F2BD1" w:rsidP="004E5B73">
            <w:pPr>
              <w:jc w:val="left"/>
              <w:rPr>
                <w:rFonts w:ascii="Arial" w:hAnsi="Arial" w:cs="Arial"/>
              </w:rPr>
            </w:pPr>
            <w:r w:rsidRPr="004907E4">
              <w:rPr>
                <w:rFonts w:ascii="Arial" w:hAnsi="Arial" w:cs="Arial"/>
              </w:rPr>
              <w:t>Povprečna višina izplačila preko avtorske pogodbe (izplačilo v letu):</w:t>
            </w:r>
          </w:p>
        </w:tc>
        <w:tc>
          <w:tcPr>
            <w:tcW w:w="4536" w:type="dxa"/>
            <w:shd w:val="clear" w:color="auto" w:fill="auto"/>
          </w:tcPr>
          <w:p w14:paraId="0E143E7F" w14:textId="77777777" w:rsidR="004F2BD1" w:rsidRPr="004907E4" w:rsidRDefault="004F2BD1" w:rsidP="004E5B73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4F2BD1" w:rsidRPr="004907E4" w14:paraId="3689E6EF" w14:textId="77777777" w:rsidTr="004E5B73">
        <w:tc>
          <w:tcPr>
            <w:tcW w:w="4219" w:type="dxa"/>
            <w:shd w:val="clear" w:color="auto" w:fill="D9D9D9"/>
          </w:tcPr>
          <w:p w14:paraId="6BEFE306" w14:textId="77777777" w:rsidR="004F2BD1" w:rsidRPr="004907E4" w:rsidRDefault="004F2BD1" w:rsidP="004F2BD1">
            <w:pPr>
              <w:numPr>
                <w:ilvl w:val="0"/>
                <w:numId w:val="10"/>
              </w:numPr>
              <w:jc w:val="left"/>
              <w:rPr>
                <w:rFonts w:ascii="Arial" w:hAnsi="Arial" w:cs="Arial"/>
              </w:rPr>
            </w:pPr>
            <w:r w:rsidRPr="004907E4">
              <w:rPr>
                <w:rFonts w:ascii="Arial" w:hAnsi="Arial" w:cs="Arial"/>
              </w:rPr>
              <w:t>od tega preko avtorske pogodbe umetniškemu izvajalcu</w:t>
            </w:r>
          </w:p>
        </w:tc>
        <w:tc>
          <w:tcPr>
            <w:tcW w:w="4536" w:type="dxa"/>
            <w:shd w:val="clear" w:color="auto" w:fill="auto"/>
          </w:tcPr>
          <w:p w14:paraId="6CE55F67" w14:textId="77777777" w:rsidR="004F2BD1" w:rsidRPr="004907E4" w:rsidRDefault="004F2BD1" w:rsidP="004E5B73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4F2BD1" w:rsidRPr="005014EE" w14:paraId="053DBAF8" w14:textId="77777777" w:rsidTr="004E5B73">
        <w:tc>
          <w:tcPr>
            <w:tcW w:w="4219" w:type="dxa"/>
            <w:shd w:val="clear" w:color="auto" w:fill="D9D9D9"/>
          </w:tcPr>
          <w:p w14:paraId="636D23AE" w14:textId="77777777" w:rsidR="004F2BD1" w:rsidRPr="005014EE" w:rsidRDefault="004F2BD1" w:rsidP="004E5B73">
            <w:pPr>
              <w:jc w:val="left"/>
              <w:rPr>
                <w:rFonts w:ascii="Arial" w:hAnsi="Arial" w:cs="Arial"/>
                <w:lang w:val="it-IT"/>
              </w:rPr>
            </w:pPr>
            <w:r w:rsidRPr="005014EE">
              <w:rPr>
                <w:rFonts w:ascii="Arial" w:hAnsi="Arial" w:cs="Arial"/>
                <w:lang w:val="it-IT"/>
              </w:rPr>
              <w:t xml:space="preserve">Povprečno mesečno bruto izplačilo </w:t>
            </w:r>
            <w:r w:rsidRPr="005014EE">
              <w:rPr>
                <w:rFonts w:ascii="Arial" w:hAnsi="Arial" w:cs="Arial"/>
                <w:lang w:val="it-IT"/>
              </w:rPr>
              <w:lastRenderedPageBreak/>
              <w:t>občasnega honorarnega sodelavca</w:t>
            </w:r>
          </w:p>
        </w:tc>
        <w:tc>
          <w:tcPr>
            <w:tcW w:w="4536" w:type="dxa"/>
            <w:shd w:val="clear" w:color="auto" w:fill="auto"/>
          </w:tcPr>
          <w:p w14:paraId="6CFEC7A3" w14:textId="77777777" w:rsidR="004F2BD1" w:rsidRPr="005014EE" w:rsidRDefault="004F2BD1" w:rsidP="004E5B73">
            <w:pPr>
              <w:jc w:val="left"/>
              <w:rPr>
                <w:rFonts w:ascii="Arial" w:hAnsi="Arial" w:cs="Arial"/>
                <w:b/>
                <w:lang w:val="it-IT"/>
              </w:rPr>
            </w:pPr>
          </w:p>
        </w:tc>
      </w:tr>
      <w:tr w:rsidR="008B67C7" w:rsidRPr="004907E4" w14:paraId="0B0F7E7A" w14:textId="77777777" w:rsidTr="004E5B73">
        <w:tc>
          <w:tcPr>
            <w:tcW w:w="4219" w:type="dxa"/>
            <w:shd w:val="clear" w:color="auto" w:fill="D9D9D9"/>
          </w:tcPr>
          <w:p w14:paraId="2C3A6E39" w14:textId="77777777" w:rsidR="008B67C7" w:rsidRPr="004907E4" w:rsidRDefault="008B67C7" w:rsidP="004E5B73">
            <w:pPr>
              <w:jc w:val="left"/>
              <w:rPr>
                <w:rFonts w:ascii="Arial" w:hAnsi="Arial" w:cs="Arial"/>
              </w:rPr>
            </w:pPr>
            <w:r w:rsidRPr="004907E4">
              <w:rPr>
                <w:rFonts w:ascii="Arial" w:hAnsi="Arial" w:cs="Arial"/>
              </w:rPr>
              <w:t>A) s statusom samozaposlenega v kulturi:</w:t>
            </w:r>
          </w:p>
        </w:tc>
        <w:tc>
          <w:tcPr>
            <w:tcW w:w="4536" w:type="dxa"/>
            <w:shd w:val="clear" w:color="auto" w:fill="auto"/>
          </w:tcPr>
          <w:p w14:paraId="58A3480A" w14:textId="77777777" w:rsidR="008B67C7" w:rsidRPr="004907E4" w:rsidRDefault="008B67C7" w:rsidP="004E5B73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8B67C7" w:rsidRPr="004907E4" w14:paraId="096FC2EE" w14:textId="77777777" w:rsidTr="004E5B73">
        <w:tc>
          <w:tcPr>
            <w:tcW w:w="4219" w:type="dxa"/>
            <w:shd w:val="clear" w:color="auto" w:fill="D9D9D9"/>
          </w:tcPr>
          <w:p w14:paraId="6C73D5CD" w14:textId="77777777" w:rsidR="008B67C7" w:rsidRPr="004907E4" w:rsidRDefault="008B67C7" w:rsidP="008B67C7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</w:rPr>
            </w:pPr>
            <w:r w:rsidRPr="004907E4">
              <w:rPr>
                <w:rFonts w:ascii="Arial" w:hAnsi="Arial" w:cs="Arial"/>
              </w:rPr>
              <w:t>mladi do 29. leta:</w:t>
            </w:r>
          </w:p>
        </w:tc>
        <w:tc>
          <w:tcPr>
            <w:tcW w:w="4536" w:type="dxa"/>
            <w:shd w:val="clear" w:color="auto" w:fill="auto"/>
          </w:tcPr>
          <w:p w14:paraId="32DDFE41" w14:textId="77777777" w:rsidR="008B67C7" w:rsidRPr="004907E4" w:rsidRDefault="008B67C7" w:rsidP="004E5B73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8B67C7" w:rsidRPr="004907E4" w14:paraId="51744716" w14:textId="77777777" w:rsidTr="004E5B73">
        <w:tc>
          <w:tcPr>
            <w:tcW w:w="4219" w:type="dxa"/>
            <w:shd w:val="clear" w:color="auto" w:fill="D9D9D9"/>
          </w:tcPr>
          <w:p w14:paraId="1F95EA99" w14:textId="77777777" w:rsidR="008B67C7" w:rsidRPr="004907E4" w:rsidRDefault="008B67C7" w:rsidP="008B67C7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</w:rPr>
            </w:pPr>
            <w:r w:rsidRPr="004907E4">
              <w:rPr>
                <w:rFonts w:ascii="Arial" w:hAnsi="Arial" w:cs="Arial"/>
              </w:rPr>
              <w:t>mladi do 35. leta:</w:t>
            </w:r>
          </w:p>
        </w:tc>
        <w:tc>
          <w:tcPr>
            <w:tcW w:w="4536" w:type="dxa"/>
            <w:shd w:val="clear" w:color="auto" w:fill="auto"/>
          </w:tcPr>
          <w:p w14:paraId="5555A3A8" w14:textId="77777777" w:rsidR="008B67C7" w:rsidRPr="004907E4" w:rsidRDefault="008B67C7" w:rsidP="004E5B73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8B67C7" w:rsidRPr="004907E4" w14:paraId="464031E5" w14:textId="77777777" w:rsidTr="004E5B73">
        <w:tc>
          <w:tcPr>
            <w:tcW w:w="4219" w:type="dxa"/>
            <w:shd w:val="clear" w:color="auto" w:fill="D9D9D9"/>
          </w:tcPr>
          <w:p w14:paraId="74D7F5C6" w14:textId="77777777" w:rsidR="008B67C7" w:rsidRPr="004907E4" w:rsidRDefault="008B67C7" w:rsidP="008B67C7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</w:rPr>
            </w:pPr>
            <w:r w:rsidRPr="004907E4">
              <w:rPr>
                <w:rFonts w:ascii="Arial" w:hAnsi="Arial" w:cs="Arial"/>
              </w:rPr>
              <w:t>povprečna višina honorarja:</w:t>
            </w:r>
          </w:p>
        </w:tc>
        <w:tc>
          <w:tcPr>
            <w:tcW w:w="4536" w:type="dxa"/>
            <w:shd w:val="clear" w:color="auto" w:fill="auto"/>
          </w:tcPr>
          <w:p w14:paraId="1BFCA485" w14:textId="77777777" w:rsidR="008B67C7" w:rsidRPr="004907E4" w:rsidRDefault="008B67C7" w:rsidP="004E5B73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8B67C7" w:rsidRPr="004907E4" w14:paraId="0E459606" w14:textId="77777777" w:rsidTr="004E5B73">
        <w:tc>
          <w:tcPr>
            <w:tcW w:w="4219" w:type="dxa"/>
            <w:shd w:val="clear" w:color="auto" w:fill="D9D9D9"/>
          </w:tcPr>
          <w:p w14:paraId="27C70525" w14:textId="77777777" w:rsidR="008B67C7" w:rsidRPr="004907E4" w:rsidRDefault="008B67C7" w:rsidP="004E5B73">
            <w:pPr>
              <w:jc w:val="left"/>
              <w:rPr>
                <w:rFonts w:ascii="Arial" w:hAnsi="Arial" w:cs="Arial"/>
              </w:rPr>
            </w:pPr>
            <w:r w:rsidRPr="004907E4">
              <w:rPr>
                <w:rFonts w:ascii="Arial" w:hAnsi="Arial" w:cs="Arial"/>
              </w:rPr>
              <w:t>B) fizične osebe:</w:t>
            </w:r>
          </w:p>
        </w:tc>
        <w:tc>
          <w:tcPr>
            <w:tcW w:w="4536" w:type="dxa"/>
            <w:shd w:val="clear" w:color="auto" w:fill="auto"/>
          </w:tcPr>
          <w:p w14:paraId="191D25F3" w14:textId="77777777" w:rsidR="008B67C7" w:rsidRPr="004907E4" w:rsidRDefault="008B67C7" w:rsidP="004E5B73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8B67C7" w:rsidRPr="004907E4" w14:paraId="6A0D3109" w14:textId="77777777" w:rsidTr="004E5B73">
        <w:tc>
          <w:tcPr>
            <w:tcW w:w="4219" w:type="dxa"/>
            <w:shd w:val="clear" w:color="auto" w:fill="D9D9D9"/>
          </w:tcPr>
          <w:p w14:paraId="1E99273E" w14:textId="77777777" w:rsidR="008B67C7" w:rsidRPr="004907E4" w:rsidRDefault="008B67C7" w:rsidP="008B67C7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</w:rPr>
            </w:pPr>
            <w:r w:rsidRPr="004907E4">
              <w:rPr>
                <w:rFonts w:ascii="Arial" w:hAnsi="Arial" w:cs="Arial"/>
              </w:rPr>
              <w:t>povprečna višina honorarja:</w:t>
            </w:r>
          </w:p>
        </w:tc>
        <w:tc>
          <w:tcPr>
            <w:tcW w:w="4536" w:type="dxa"/>
            <w:shd w:val="clear" w:color="auto" w:fill="auto"/>
          </w:tcPr>
          <w:p w14:paraId="74833ECD" w14:textId="77777777" w:rsidR="008B67C7" w:rsidRPr="004907E4" w:rsidRDefault="008B67C7" w:rsidP="004E5B73">
            <w:pPr>
              <w:jc w:val="left"/>
              <w:rPr>
                <w:rFonts w:ascii="Arial" w:hAnsi="Arial" w:cs="Arial"/>
                <w:b/>
              </w:rPr>
            </w:pPr>
          </w:p>
        </w:tc>
      </w:tr>
    </w:tbl>
    <w:p w14:paraId="171F1C22" w14:textId="77777777" w:rsidR="00133E5A" w:rsidRPr="004907E4" w:rsidRDefault="00133E5A" w:rsidP="008B67C7">
      <w:pPr>
        <w:jc w:val="left"/>
        <w:rPr>
          <w:rFonts w:ascii="Arial" w:hAnsi="Arial" w:cs="Arial"/>
          <w:b/>
          <w:lang w:val="sl-SI"/>
        </w:rPr>
      </w:pPr>
    </w:p>
    <w:p w14:paraId="1F87137A" w14:textId="77777777" w:rsidR="001E525A" w:rsidRPr="004907E4" w:rsidRDefault="001E525A" w:rsidP="00C13E69">
      <w:pPr>
        <w:jc w:val="left"/>
        <w:rPr>
          <w:rFonts w:ascii="Arial" w:hAnsi="Arial" w:cs="Arial"/>
          <w:b/>
          <w:lang w:val="sl-SI"/>
        </w:rPr>
      </w:pPr>
    </w:p>
    <w:p w14:paraId="1C0301F8" w14:textId="77777777" w:rsidR="00EB33AF" w:rsidRPr="004907E4" w:rsidRDefault="00133E5A" w:rsidP="00D65616">
      <w:pPr>
        <w:jc w:val="left"/>
        <w:rPr>
          <w:rFonts w:ascii="Arial" w:hAnsi="Arial" w:cs="Arial"/>
          <w:b/>
          <w:lang w:val="sl-SI"/>
        </w:rPr>
      </w:pPr>
      <w:r w:rsidRPr="004907E4">
        <w:rPr>
          <w:rFonts w:ascii="Arial" w:hAnsi="Arial" w:cs="Arial"/>
          <w:b/>
          <w:lang w:val="sl-SI"/>
        </w:rPr>
        <w:t>II.</w:t>
      </w:r>
      <w:r w:rsidR="00CD5C1C" w:rsidRPr="004907E4">
        <w:rPr>
          <w:rFonts w:ascii="Arial" w:hAnsi="Arial" w:cs="Arial"/>
          <w:b/>
          <w:lang w:val="sl-SI"/>
        </w:rPr>
        <w:t xml:space="preserve"> </w:t>
      </w:r>
      <w:r w:rsidR="001E525A" w:rsidRPr="004907E4">
        <w:rPr>
          <w:rFonts w:ascii="Arial" w:hAnsi="Arial" w:cs="Arial"/>
          <w:b/>
          <w:lang w:val="sl-SI"/>
        </w:rPr>
        <w:t>Statistično poročilo po projektnih sklopih:</w:t>
      </w:r>
    </w:p>
    <w:p w14:paraId="3A6F47FB" w14:textId="77777777" w:rsidR="00E6010C" w:rsidRPr="004907E4" w:rsidRDefault="00E6010C" w:rsidP="00D65616">
      <w:pPr>
        <w:jc w:val="left"/>
        <w:rPr>
          <w:rFonts w:ascii="Arial" w:hAnsi="Arial" w:cs="Arial"/>
          <w:b/>
          <w:lang w:val="sl-SI"/>
        </w:rPr>
      </w:pPr>
    </w:p>
    <w:p w14:paraId="5A294D8F" w14:textId="77777777" w:rsidR="00B854E9" w:rsidRPr="004907E4" w:rsidRDefault="00CD5C1C" w:rsidP="00B854E9">
      <w:pPr>
        <w:numPr>
          <w:ilvl w:val="0"/>
          <w:numId w:val="6"/>
        </w:numPr>
        <w:jc w:val="left"/>
        <w:rPr>
          <w:rFonts w:ascii="Arial" w:hAnsi="Arial" w:cs="Arial"/>
          <w:b/>
          <w:lang w:val="sl-SI"/>
        </w:rPr>
      </w:pPr>
      <w:r w:rsidRPr="004907E4">
        <w:rPr>
          <w:rFonts w:ascii="Arial" w:hAnsi="Arial" w:cs="Arial"/>
          <w:b/>
          <w:lang w:val="sl-SI"/>
        </w:rPr>
        <w:t>Projektni sklop: Organizacija glasbenih festivalov in k</w:t>
      </w:r>
      <w:r w:rsidR="00C13E69" w:rsidRPr="004907E4">
        <w:rPr>
          <w:rFonts w:ascii="Arial" w:hAnsi="Arial" w:cs="Arial"/>
          <w:b/>
          <w:lang w:val="sl-SI"/>
        </w:rPr>
        <w:t>oncertni</w:t>
      </w:r>
      <w:r w:rsidRPr="004907E4">
        <w:rPr>
          <w:rFonts w:ascii="Arial" w:hAnsi="Arial" w:cs="Arial"/>
          <w:b/>
          <w:lang w:val="sl-SI"/>
        </w:rPr>
        <w:t>h</w:t>
      </w:r>
      <w:r w:rsidR="00C13E69" w:rsidRPr="004907E4">
        <w:rPr>
          <w:rFonts w:ascii="Arial" w:hAnsi="Arial" w:cs="Arial"/>
          <w:b/>
          <w:lang w:val="sl-SI"/>
        </w:rPr>
        <w:t xml:space="preserve"> cikl</w:t>
      </w:r>
      <w:r w:rsidRPr="004907E4">
        <w:rPr>
          <w:rFonts w:ascii="Arial" w:hAnsi="Arial" w:cs="Arial"/>
          <w:b/>
          <w:lang w:val="sl-SI"/>
        </w:rPr>
        <w:t>ov</w:t>
      </w:r>
    </w:p>
    <w:p w14:paraId="7D915DEF" w14:textId="77777777" w:rsidR="00FE44A3" w:rsidRPr="004907E4" w:rsidRDefault="00FE44A3" w:rsidP="00941107">
      <w:pPr>
        <w:jc w:val="left"/>
        <w:rPr>
          <w:rFonts w:ascii="Arial" w:hAnsi="Arial" w:cs="Arial"/>
          <w:b/>
          <w:lang w:val="sl-SI"/>
        </w:rPr>
      </w:pPr>
    </w:p>
    <w:p w14:paraId="4CCD84BF" w14:textId="77777777" w:rsidR="00C4498A" w:rsidRDefault="00C4498A" w:rsidP="00C4498A">
      <w:pPr>
        <w:numPr>
          <w:ilvl w:val="1"/>
          <w:numId w:val="6"/>
        </w:numPr>
        <w:jc w:val="left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Mednarodni g</w:t>
      </w:r>
      <w:r w:rsidR="00FE44A3" w:rsidRPr="004907E4">
        <w:rPr>
          <w:rFonts w:ascii="Arial" w:hAnsi="Arial" w:cs="Arial"/>
          <w:b/>
          <w:lang w:val="sl-SI"/>
        </w:rPr>
        <w:t>lasbeni festivali</w:t>
      </w:r>
    </w:p>
    <w:p w14:paraId="036A7506" w14:textId="77777777" w:rsidR="00C4498A" w:rsidRPr="004907E4" w:rsidRDefault="00C4498A" w:rsidP="00C4498A">
      <w:pPr>
        <w:ind w:left="720"/>
        <w:jc w:val="left"/>
        <w:rPr>
          <w:rFonts w:ascii="Arial" w:hAnsi="Arial" w:cs="Arial"/>
          <w:b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7"/>
        <w:gridCol w:w="3568"/>
      </w:tblGrid>
      <w:tr w:rsidR="00C4498A" w:rsidRPr="004907E4" w14:paraId="226542D3" w14:textId="77777777" w:rsidTr="00FE29A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7" w:type="pct"/>
            <w:shd w:val="pct10" w:color="auto" w:fill="auto"/>
          </w:tcPr>
          <w:p w14:paraId="26180E4B" w14:textId="77777777" w:rsidR="00C4498A" w:rsidRPr="004907E4" w:rsidRDefault="00627770" w:rsidP="00FE29A3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Naziv mednarodnega glasbenega festivala</w:t>
            </w:r>
            <w:r w:rsidR="00C4498A" w:rsidRPr="004907E4">
              <w:rPr>
                <w:rFonts w:ascii="Arial" w:hAnsi="Arial" w:cs="Arial"/>
                <w:color w:val="000000"/>
                <w:lang w:val="sl-SI"/>
              </w:rPr>
              <w:t>:</w:t>
            </w:r>
          </w:p>
        </w:tc>
        <w:tc>
          <w:tcPr>
            <w:tcW w:w="2083" w:type="pct"/>
          </w:tcPr>
          <w:p w14:paraId="03E9260C" w14:textId="77777777" w:rsidR="00C4498A" w:rsidRPr="004907E4" w:rsidRDefault="00C4498A" w:rsidP="00FE29A3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C4498A" w:rsidRPr="004907E4" w14:paraId="7186E2F8" w14:textId="77777777" w:rsidTr="00FE29A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7" w:type="pct"/>
            <w:shd w:val="pct10" w:color="auto" w:fill="auto"/>
          </w:tcPr>
          <w:p w14:paraId="21C14F6D" w14:textId="77777777" w:rsidR="00C4498A" w:rsidRPr="004907E4" w:rsidRDefault="00C4498A" w:rsidP="00627770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  <w:r w:rsidRPr="004907E4">
              <w:rPr>
                <w:rFonts w:ascii="Arial" w:hAnsi="Arial" w:cs="Arial"/>
                <w:color w:val="000000"/>
                <w:lang w:val="sl-SI"/>
              </w:rPr>
              <w:t>Kraj izvedbe:</w:t>
            </w:r>
          </w:p>
        </w:tc>
        <w:tc>
          <w:tcPr>
            <w:tcW w:w="2083" w:type="pct"/>
          </w:tcPr>
          <w:p w14:paraId="1010D9F9" w14:textId="77777777" w:rsidR="00C4498A" w:rsidRPr="004907E4" w:rsidRDefault="00C4498A" w:rsidP="00FE29A3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C4498A" w:rsidRPr="004907E4" w14:paraId="22392B71" w14:textId="77777777" w:rsidTr="00FE29A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7" w:type="pct"/>
            <w:shd w:val="pct10" w:color="auto" w:fill="auto"/>
          </w:tcPr>
          <w:p w14:paraId="5EBE492A" w14:textId="77777777" w:rsidR="00C4498A" w:rsidRPr="004907E4" w:rsidRDefault="00C4498A" w:rsidP="00854687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  <w:r w:rsidRPr="004907E4">
              <w:rPr>
                <w:rFonts w:ascii="Arial" w:hAnsi="Arial" w:cs="Arial"/>
                <w:color w:val="000000"/>
                <w:lang w:val="sl-SI"/>
              </w:rPr>
              <w:t xml:space="preserve">Število </w:t>
            </w:r>
            <w:r w:rsidR="00854687">
              <w:rPr>
                <w:rFonts w:ascii="Arial" w:hAnsi="Arial" w:cs="Arial"/>
                <w:color w:val="000000"/>
                <w:lang w:val="sl-SI"/>
              </w:rPr>
              <w:t>festivalskih koncertov</w:t>
            </w:r>
            <w:r w:rsidRPr="004907E4">
              <w:rPr>
                <w:rFonts w:ascii="Arial" w:hAnsi="Arial" w:cs="Arial"/>
                <w:color w:val="000000"/>
                <w:lang w:val="sl-SI"/>
              </w:rPr>
              <w:t>:</w:t>
            </w:r>
          </w:p>
        </w:tc>
        <w:tc>
          <w:tcPr>
            <w:tcW w:w="2083" w:type="pct"/>
          </w:tcPr>
          <w:p w14:paraId="4509C0E0" w14:textId="77777777" w:rsidR="00C4498A" w:rsidRPr="004907E4" w:rsidRDefault="00C4498A" w:rsidP="00FE29A3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C4498A" w:rsidRPr="004907E4" w14:paraId="6747FC48" w14:textId="77777777" w:rsidTr="00FE29A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7" w:type="pct"/>
            <w:shd w:val="pct10" w:color="auto" w:fill="auto"/>
          </w:tcPr>
          <w:p w14:paraId="06444E45" w14:textId="77777777" w:rsidR="00C4498A" w:rsidRPr="004907E4" w:rsidRDefault="00C4498A" w:rsidP="00854687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  <w:r w:rsidRPr="004907E4">
              <w:rPr>
                <w:rFonts w:ascii="Arial" w:hAnsi="Arial" w:cs="Arial"/>
                <w:color w:val="000000"/>
                <w:lang w:val="sl-SI"/>
              </w:rPr>
              <w:t xml:space="preserve">Število </w:t>
            </w:r>
            <w:r w:rsidR="00854687">
              <w:rPr>
                <w:rFonts w:ascii="Arial" w:hAnsi="Arial" w:cs="Arial"/>
                <w:color w:val="000000"/>
                <w:lang w:val="sl-SI"/>
              </w:rPr>
              <w:t>festivalskih koncertov</w:t>
            </w:r>
            <w:r w:rsidRPr="004907E4">
              <w:rPr>
                <w:rFonts w:ascii="Arial" w:hAnsi="Arial" w:cs="Arial"/>
                <w:color w:val="000000"/>
                <w:lang w:val="sl-SI"/>
              </w:rPr>
              <w:t>, deloma ali v celoti prilagojenih invalidom:</w:t>
            </w:r>
          </w:p>
        </w:tc>
        <w:tc>
          <w:tcPr>
            <w:tcW w:w="2083" w:type="pct"/>
          </w:tcPr>
          <w:p w14:paraId="057B53BC" w14:textId="77777777" w:rsidR="00C4498A" w:rsidRPr="004907E4" w:rsidRDefault="00C4498A" w:rsidP="00FE29A3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C4498A" w:rsidRPr="004907E4" w14:paraId="2F563115" w14:textId="77777777" w:rsidTr="00FE29A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7" w:type="pct"/>
            <w:shd w:val="pct10" w:color="auto" w:fill="auto"/>
          </w:tcPr>
          <w:p w14:paraId="4FA63DB5" w14:textId="77777777" w:rsidR="00C4498A" w:rsidRPr="004907E4" w:rsidRDefault="00C4498A" w:rsidP="00FE29A3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  <w:r w:rsidRPr="004907E4">
              <w:rPr>
                <w:rFonts w:ascii="Arial" w:hAnsi="Arial" w:cs="Arial"/>
                <w:color w:val="000000"/>
                <w:lang w:val="sl-SI"/>
              </w:rPr>
              <w:t>Povprečno število obiskovalcev na koncertno enoto festivala:</w:t>
            </w:r>
          </w:p>
        </w:tc>
        <w:tc>
          <w:tcPr>
            <w:tcW w:w="2083" w:type="pct"/>
          </w:tcPr>
          <w:p w14:paraId="379A23A5" w14:textId="77777777" w:rsidR="00C4498A" w:rsidRPr="004907E4" w:rsidRDefault="00C4498A" w:rsidP="00FE29A3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C4498A" w:rsidRPr="004907E4" w14:paraId="44E17BF5" w14:textId="77777777" w:rsidTr="00FE29A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7" w:type="pct"/>
            <w:shd w:val="pct10" w:color="auto" w:fill="auto"/>
          </w:tcPr>
          <w:p w14:paraId="18A5B8B1" w14:textId="77777777" w:rsidR="00C4498A" w:rsidRPr="004907E4" w:rsidRDefault="00627770" w:rsidP="00FE29A3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Število obiskovalcev glasbenega festivala</w:t>
            </w:r>
            <w:r w:rsidR="00C4498A" w:rsidRPr="004907E4">
              <w:rPr>
                <w:rFonts w:ascii="Arial" w:hAnsi="Arial" w:cs="Arial"/>
                <w:color w:val="000000"/>
                <w:lang w:val="sl-SI"/>
              </w:rPr>
              <w:t xml:space="preserve"> skupaj:</w:t>
            </w:r>
          </w:p>
        </w:tc>
        <w:tc>
          <w:tcPr>
            <w:tcW w:w="2083" w:type="pct"/>
          </w:tcPr>
          <w:p w14:paraId="28AB0B69" w14:textId="77777777" w:rsidR="00C4498A" w:rsidRPr="004907E4" w:rsidRDefault="00C4498A" w:rsidP="00FE29A3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C4498A" w:rsidRPr="004907E4" w14:paraId="37175730" w14:textId="77777777" w:rsidTr="00FE29A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7" w:type="pct"/>
            <w:shd w:val="pct10" w:color="auto" w:fill="auto"/>
          </w:tcPr>
          <w:p w14:paraId="195D446B" w14:textId="77777777" w:rsidR="00C4498A" w:rsidRPr="004907E4" w:rsidRDefault="00C4498A" w:rsidP="00FE29A3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  <w:r w:rsidRPr="004907E4">
              <w:rPr>
                <w:rFonts w:ascii="Arial" w:hAnsi="Arial" w:cs="Arial"/>
                <w:color w:val="000000"/>
                <w:lang w:val="sl-SI"/>
              </w:rPr>
              <w:t xml:space="preserve">Ali </w:t>
            </w:r>
            <w:r w:rsidR="00854687">
              <w:rPr>
                <w:rFonts w:ascii="Arial" w:hAnsi="Arial" w:cs="Arial"/>
                <w:color w:val="000000"/>
                <w:lang w:val="sl-SI"/>
              </w:rPr>
              <w:t>poskrbite za organizirane</w:t>
            </w:r>
            <w:r w:rsidRPr="004907E4">
              <w:rPr>
                <w:rFonts w:ascii="Arial" w:hAnsi="Arial" w:cs="Arial"/>
                <w:color w:val="000000"/>
                <w:lang w:val="sl-SI"/>
              </w:rPr>
              <w:t xml:space="preserve"> prevoze obiskovalcev iz tujine oziroma oddaljenih krajev (več kot 40km)? </w:t>
            </w:r>
          </w:p>
          <w:p w14:paraId="2A166B41" w14:textId="77777777" w:rsidR="00C4498A" w:rsidRPr="004907E4" w:rsidRDefault="00C4498A" w:rsidP="00FE29A3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  <w:r w:rsidRPr="004907E4">
              <w:rPr>
                <w:rFonts w:ascii="Arial" w:hAnsi="Arial" w:cs="Arial"/>
                <w:color w:val="000000"/>
                <w:lang w:val="sl-SI"/>
              </w:rPr>
              <w:t xml:space="preserve">Okvirno število obiskovalcev iz tujine ali oddaljenih krajev (ali ocena v %) </w:t>
            </w:r>
          </w:p>
        </w:tc>
        <w:tc>
          <w:tcPr>
            <w:tcW w:w="2083" w:type="pct"/>
          </w:tcPr>
          <w:p w14:paraId="391D60CC" w14:textId="77777777" w:rsidR="00C4498A" w:rsidRPr="004907E4" w:rsidRDefault="00C4498A" w:rsidP="00FE29A3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C4498A" w:rsidRPr="004907E4" w14:paraId="08F78DC4" w14:textId="77777777" w:rsidTr="00FE29A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7" w:type="pct"/>
            <w:shd w:val="pct10" w:color="auto" w:fill="auto"/>
          </w:tcPr>
          <w:p w14:paraId="1578A78E" w14:textId="77777777" w:rsidR="00C4498A" w:rsidRPr="004907E4" w:rsidRDefault="00C4498A" w:rsidP="00FE29A3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  <w:r w:rsidRPr="004907E4">
              <w:rPr>
                <w:rFonts w:ascii="Arial" w:hAnsi="Arial" w:cs="Arial"/>
                <w:color w:val="000000"/>
                <w:lang w:val="sl-SI"/>
              </w:rPr>
              <w:t>Zasedenost prostorskih kapacitet za občinstvo skupaj (v %):</w:t>
            </w:r>
          </w:p>
        </w:tc>
        <w:tc>
          <w:tcPr>
            <w:tcW w:w="2083" w:type="pct"/>
          </w:tcPr>
          <w:p w14:paraId="50C0A144" w14:textId="77777777" w:rsidR="00C4498A" w:rsidRPr="004907E4" w:rsidRDefault="00C4498A" w:rsidP="00FE29A3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C4498A" w:rsidRPr="004907E4" w14:paraId="32367A25" w14:textId="77777777" w:rsidTr="00FE29A3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1C064670" w14:textId="77777777" w:rsidR="00C4498A" w:rsidRPr="004907E4" w:rsidRDefault="00C4498A" w:rsidP="00FE29A3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  <w:r w:rsidRPr="004907E4">
              <w:rPr>
                <w:rFonts w:ascii="Arial" w:hAnsi="Arial" w:cs="Arial"/>
                <w:lang w:val="sl-SI"/>
              </w:rPr>
              <w:t>Starostna struktura občinstva: otroci in mladina do 18 let / zaposleni/ upokojenci (ocena v %):</w:t>
            </w:r>
          </w:p>
        </w:tc>
        <w:tc>
          <w:tcPr>
            <w:tcW w:w="2083" w:type="pct"/>
          </w:tcPr>
          <w:p w14:paraId="37C8ECF0" w14:textId="77777777" w:rsidR="00C4498A" w:rsidRPr="004907E4" w:rsidRDefault="00C4498A" w:rsidP="00FE29A3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C4498A" w:rsidRPr="004907E4" w14:paraId="411181B7" w14:textId="77777777" w:rsidTr="00FE29A3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6EF8B7CD" w14:textId="77777777" w:rsidR="00C4498A" w:rsidRPr="004907E4" w:rsidRDefault="00C4498A" w:rsidP="00FE29A3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  <w:r w:rsidRPr="004907E4">
              <w:rPr>
                <w:rFonts w:ascii="Arial" w:hAnsi="Arial" w:cs="Arial"/>
                <w:color w:val="000000"/>
                <w:lang w:val="sl-SI"/>
              </w:rPr>
              <w:t>Povprečna cena vstopnice:</w:t>
            </w:r>
          </w:p>
        </w:tc>
        <w:tc>
          <w:tcPr>
            <w:tcW w:w="2083" w:type="pct"/>
          </w:tcPr>
          <w:p w14:paraId="56B035EC" w14:textId="77777777" w:rsidR="00C4498A" w:rsidRPr="004907E4" w:rsidRDefault="00C4498A" w:rsidP="00FE29A3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C4498A" w:rsidRPr="004907E4" w14:paraId="193EA736" w14:textId="77777777" w:rsidTr="00FE29A3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57AA214C" w14:textId="77777777" w:rsidR="00C4498A" w:rsidRPr="004907E4" w:rsidRDefault="00C4498A" w:rsidP="00FE29A3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  <w:r w:rsidRPr="004907E4">
              <w:rPr>
                <w:rFonts w:ascii="Arial" w:hAnsi="Arial" w:cs="Arial"/>
                <w:color w:val="000000"/>
                <w:lang w:val="sl-SI"/>
              </w:rPr>
              <w:t>Število izdanih vstopnic:</w:t>
            </w:r>
          </w:p>
        </w:tc>
        <w:tc>
          <w:tcPr>
            <w:tcW w:w="2083" w:type="pct"/>
          </w:tcPr>
          <w:p w14:paraId="34CC35F4" w14:textId="77777777" w:rsidR="00C4498A" w:rsidRPr="004907E4" w:rsidRDefault="00C4498A" w:rsidP="00FE29A3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C4498A" w:rsidRPr="004907E4" w14:paraId="28C1D172" w14:textId="77777777" w:rsidTr="00FE29A3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13A186BB" w14:textId="77777777" w:rsidR="00C4498A" w:rsidRPr="004907E4" w:rsidRDefault="00C4498A" w:rsidP="00FE29A3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color w:val="000000"/>
                <w:lang w:val="sl-SI"/>
              </w:rPr>
            </w:pPr>
            <w:r w:rsidRPr="004907E4">
              <w:rPr>
                <w:rFonts w:ascii="Arial" w:hAnsi="Arial" w:cs="Arial"/>
                <w:color w:val="000000"/>
                <w:lang w:val="sl-SI"/>
              </w:rPr>
              <w:t xml:space="preserve">od tega brezposelnim </w:t>
            </w:r>
          </w:p>
        </w:tc>
        <w:tc>
          <w:tcPr>
            <w:tcW w:w="2083" w:type="pct"/>
          </w:tcPr>
          <w:p w14:paraId="36BA6BAE" w14:textId="77777777" w:rsidR="00C4498A" w:rsidRPr="004907E4" w:rsidRDefault="00C4498A" w:rsidP="00FE29A3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C4498A" w:rsidRPr="004907E4" w14:paraId="418DEE74" w14:textId="77777777" w:rsidTr="00FE29A3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2E8CD716" w14:textId="77777777" w:rsidR="00C4498A" w:rsidRPr="004907E4" w:rsidRDefault="00C4498A" w:rsidP="00FE29A3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  <w:r w:rsidRPr="004907E4">
              <w:rPr>
                <w:rFonts w:ascii="Arial" w:hAnsi="Arial" w:cs="Arial"/>
                <w:color w:val="000000"/>
                <w:lang w:val="sl-SI"/>
              </w:rPr>
              <w:t>Število prodanih vstopnic:</w:t>
            </w:r>
          </w:p>
        </w:tc>
        <w:tc>
          <w:tcPr>
            <w:tcW w:w="2083" w:type="pct"/>
          </w:tcPr>
          <w:p w14:paraId="6C242435" w14:textId="77777777" w:rsidR="00C4498A" w:rsidRPr="004907E4" w:rsidRDefault="00C4498A" w:rsidP="00FE29A3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C4498A" w:rsidRPr="004907E4" w14:paraId="192190CA" w14:textId="77777777" w:rsidTr="00FE29A3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7D01B2E0" w14:textId="77777777" w:rsidR="00C4498A" w:rsidRPr="004907E4" w:rsidRDefault="00C4498A" w:rsidP="00FE29A3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color w:val="000000"/>
                <w:lang w:val="sl-SI"/>
              </w:rPr>
            </w:pPr>
            <w:r w:rsidRPr="004907E4">
              <w:rPr>
                <w:rFonts w:ascii="Arial" w:hAnsi="Arial" w:cs="Arial"/>
                <w:color w:val="000000"/>
                <w:lang w:val="sl-SI"/>
              </w:rPr>
              <w:t xml:space="preserve">od tega dijakom, študentom </w:t>
            </w:r>
          </w:p>
        </w:tc>
        <w:tc>
          <w:tcPr>
            <w:tcW w:w="2083" w:type="pct"/>
          </w:tcPr>
          <w:p w14:paraId="45383A4E" w14:textId="77777777" w:rsidR="00C4498A" w:rsidRPr="004907E4" w:rsidRDefault="00C4498A" w:rsidP="00FE29A3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C4498A" w:rsidRPr="004907E4" w14:paraId="759FD1A8" w14:textId="77777777" w:rsidTr="00FE29A3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37BC4FAE" w14:textId="77777777" w:rsidR="00C4498A" w:rsidRPr="004907E4" w:rsidRDefault="00C4498A" w:rsidP="00FE29A3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color w:val="000000"/>
                <w:lang w:val="sl-SI"/>
              </w:rPr>
            </w:pPr>
            <w:r w:rsidRPr="004907E4">
              <w:rPr>
                <w:rFonts w:ascii="Arial" w:hAnsi="Arial" w:cs="Arial"/>
                <w:color w:val="000000"/>
                <w:lang w:val="sl-SI"/>
              </w:rPr>
              <w:t xml:space="preserve">od tega upokojencem </w:t>
            </w:r>
          </w:p>
        </w:tc>
        <w:tc>
          <w:tcPr>
            <w:tcW w:w="2083" w:type="pct"/>
          </w:tcPr>
          <w:p w14:paraId="4E4985D3" w14:textId="77777777" w:rsidR="00C4498A" w:rsidRPr="004907E4" w:rsidRDefault="00C4498A" w:rsidP="00FE29A3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C4498A" w:rsidRPr="004907E4" w14:paraId="5A11A108" w14:textId="77777777" w:rsidTr="00FE29A3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0F3B0A5A" w14:textId="77777777" w:rsidR="00C4498A" w:rsidRPr="004907E4" w:rsidRDefault="00C4498A" w:rsidP="00FE29A3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  <w:r w:rsidRPr="004907E4">
              <w:rPr>
                <w:rFonts w:ascii="Arial" w:hAnsi="Arial" w:cs="Arial"/>
                <w:color w:val="000000"/>
                <w:lang w:val="sl-SI"/>
              </w:rPr>
              <w:t>Povprečno število brezplačnih vstopnic na festivalski dan:</w:t>
            </w:r>
          </w:p>
        </w:tc>
        <w:tc>
          <w:tcPr>
            <w:tcW w:w="2083" w:type="pct"/>
          </w:tcPr>
          <w:p w14:paraId="6708DCF5" w14:textId="77777777" w:rsidR="00C4498A" w:rsidRPr="004907E4" w:rsidRDefault="00C4498A" w:rsidP="00FE29A3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C4498A" w:rsidRPr="004907E4" w14:paraId="0110BDC2" w14:textId="77777777" w:rsidTr="00FE29A3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715B9DAC" w14:textId="77777777" w:rsidR="00C4498A" w:rsidRPr="004907E4" w:rsidRDefault="00C4498A" w:rsidP="00FE29A3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  <w:r w:rsidRPr="004907E4">
              <w:rPr>
                <w:rFonts w:ascii="Arial" w:hAnsi="Arial" w:cs="Arial"/>
                <w:color w:val="000000"/>
                <w:lang w:val="sl-SI"/>
              </w:rPr>
              <w:t xml:space="preserve">Povprečno število brezplačnih vstopnic na festivalski dan za brezposelne: </w:t>
            </w:r>
          </w:p>
        </w:tc>
        <w:tc>
          <w:tcPr>
            <w:tcW w:w="2083" w:type="pct"/>
          </w:tcPr>
          <w:p w14:paraId="62BCD3A8" w14:textId="77777777" w:rsidR="00C4498A" w:rsidRPr="004907E4" w:rsidRDefault="00C4498A" w:rsidP="00FE29A3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C4498A" w:rsidRPr="004907E4" w14:paraId="61564F8E" w14:textId="77777777" w:rsidTr="00FE29A3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7A4C7A43" w14:textId="77777777" w:rsidR="00C4498A" w:rsidRPr="004907E4" w:rsidRDefault="00C4498A" w:rsidP="00FE29A3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  <w:r w:rsidRPr="004907E4">
              <w:rPr>
                <w:rFonts w:ascii="Arial" w:hAnsi="Arial" w:cs="Arial"/>
                <w:color w:val="000000"/>
                <w:lang w:val="sl-SI"/>
              </w:rPr>
              <w:t>Povprečna višina avtorskega honorarja:</w:t>
            </w:r>
          </w:p>
        </w:tc>
        <w:tc>
          <w:tcPr>
            <w:tcW w:w="2083" w:type="pct"/>
          </w:tcPr>
          <w:p w14:paraId="62FB64C9" w14:textId="77777777" w:rsidR="00C4498A" w:rsidRPr="004907E4" w:rsidRDefault="00C4498A" w:rsidP="00FE29A3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6671AA" w:rsidRPr="004907E4" w14:paraId="48F7E332" w14:textId="77777777" w:rsidTr="00FE29A3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4736E0F0" w14:textId="77777777" w:rsidR="006671AA" w:rsidRPr="004907E4" w:rsidRDefault="006671AA" w:rsidP="00FE29A3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Ali redno sodelujete z drugimi prizorišči in organizatorji festivalov? Če da, navedite s katerimi.</w:t>
            </w:r>
          </w:p>
        </w:tc>
        <w:tc>
          <w:tcPr>
            <w:tcW w:w="2083" w:type="pct"/>
          </w:tcPr>
          <w:p w14:paraId="1F6035AD" w14:textId="77777777" w:rsidR="006671AA" w:rsidRPr="004907E4" w:rsidRDefault="006671AA" w:rsidP="00FE29A3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</w:tbl>
    <w:p w14:paraId="68D3DB97" w14:textId="77777777" w:rsidR="00C4498A" w:rsidRPr="00C4498A" w:rsidRDefault="00C4498A" w:rsidP="00C4498A">
      <w:pPr>
        <w:ind w:left="720"/>
        <w:jc w:val="left"/>
        <w:rPr>
          <w:rFonts w:ascii="Arial" w:hAnsi="Arial" w:cs="Arial"/>
          <w:b/>
          <w:lang w:val="sl-SI"/>
        </w:rPr>
      </w:pPr>
    </w:p>
    <w:p w14:paraId="229C154F" w14:textId="77777777" w:rsidR="00C4498A" w:rsidRPr="004907E4" w:rsidRDefault="00C4498A" w:rsidP="00F85C90">
      <w:pPr>
        <w:numPr>
          <w:ilvl w:val="1"/>
          <w:numId w:val="6"/>
        </w:numPr>
        <w:jc w:val="left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 Glasbeni festivali</w:t>
      </w:r>
    </w:p>
    <w:p w14:paraId="58EA4F4A" w14:textId="77777777" w:rsidR="00FE44A3" w:rsidRPr="004907E4" w:rsidRDefault="00FE44A3" w:rsidP="00941107">
      <w:pPr>
        <w:ind w:left="720"/>
        <w:jc w:val="left"/>
        <w:rPr>
          <w:rFonts w:ascii="Arial" w:hAnsi="Arial" w:cs="Arial"/>
          <w:b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7"/>
        <w:gridCol w:w="3568"/>
      </w:tblGrid>
      <w:tr w:rsidR="00E13A4A" w:rsidRPr="004907E4" w14:paraId="6C413D36" w14:textId="77777777" w:rsidTr="0003510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7" w:type="pct"/>
            <w:shd w:val="pct10" w:color="auto" w:fill="auto"/>
          </w:tcPr>
          <w:p w14:paraId="2FF0B0B0" w14:textId="77777777" w:rsidR="00E13A4A" w:rsidRPr="004907E4" w:rsidRDefault="00627770" w:rsidP="00627770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Naziv glasbenega festivala</w:t>
            </w:r>
            <w:r w:rsidRPr="004907E4">
              <w:rPr>
                <w:rFonts w:ascii="Arial" w:hAnsi="Arial" w:cs="Arial"/>
                <w:color w:val="000000"/>
                <w:lang w:val="sl-SI"/>
              </w:rPr>
              <w:t>:</w:t>
            </w:r>
          </w:p>
        </w:tc>
        <w:tc>
          <w:tcPr>
            <w:tcW w:w="2083" w:type="pct"/>
          </w:tcPr>
          <w:p w14:paraId="3FB70B81" w14:textId="77777777" w:rsidR="00E13A4A" w:rsidRPr="004907E4" w:rsidRDefault="00E13A4A" w:rsidP="00727B26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E13A4A" w:rsidRPr="004907E4" w14:paraId="253B79F6" w14:textId="77777777" w:rsidTr="0003510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7" w:type="pct"/>
            <w:shd w:val="pct10" w:color="auto" w:fill="auto"/>
          </w:tcPr>
          <w:p w14:paraId="1DD6294B" w14:textId="77777777" w:rsidR="00E13A4A" w:rsidRPr="004907E4" w:rsidRDefault="00E13A4A" w:rsidP="00627770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  <w:r w:rsidRPr="004907E4">
              <w:rPr>
                <w:rFonts w:ascii="Arial" w:hAnsi="Arial" w:cs="Arial"/>
                <w:color w:val="000000"/>
                <w:lang w:val="sl-SI"/>
              </w:rPr>
              <w:t>Kraj izvedbe:</w:t>
            </w:r>
          </w:p>
        </w:tc>
        <w:tc>
          <w:tcPr>
            <w:tcW w:w="2083" w:type="pct"/>
          </w:tcPr>
          <w:p w14:paraId="3BFAF2A5" w14:textId="77777777" w:rsidR="00E13A4A" w:rsidRPr="004907E4" w:rsidRDefault="00E13A4A" w:rsidP="00727B26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E13A4A" w:rsidRPr="004907E4" w14:paraId="6E3EF650" w14:textId="77777777" w:rsidTr="0003510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7" w:type="pct"/>
            <w:shd w:val="pct10" w:color="auto" w:fill="auto"/>
          </w:tcPr>
          <w:p w14:paraId="75C299EC" w14:textId="77777777" w:rsidR="00E13A4A" w:rsidRPr="004907E4" w:rsidRDefault="00854687" w:rsidP="00627770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  <w:r w:rsidRPr="004907E4">
              <w:rPr>
                <w:rFonts w:ascii="Arial" w:hAnsi="Arial" w:cs="Arial"/>
                <w:color w:val="000000"/>
                <w:lang w:val="sl-SI"/>
              </w:rPr>
              <w:t xml:space="preserve">Število </w:t>
            </w:r>
            <w:r>
              <w:rPr>
                <w:rFonts w:ascii="Arial" w:hAnsi="Arial" w:cs="Arial"/>
                <w:color w:val="000000"/>
                <w:lang w:val="sl-SI"/>
              </w:rPr>
              <w:t>festivalskih koncertov</w:t>
            </w:r>
            <w:r w:rsidRPr="004907E4">
              <w:rPr>
                <w:rFonts w:ascii="Arial" w:hAnsi="Arial" w:cs="Arial"/>
                <w:color w:val="000000"/>
                <w:lang w:val="sl-SI"/>
              </w:rPr>
              <w:t>:</w:t>
            </w:r>
          </w:p>
        </w:tc>
        <w:tc>
          <w:tcPr>
            <w:tcW w:w="2083" w:type="pct"/>
          </w:tcPr>
          <w:p w14:paraId="4597DE7B" w14:textId="77777777" w:rsidR="00E13A4A" w:rsidRPr="004907E4" w:rsidRDefault="00E13A4A" w:rsidP="00727B26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F85C90" w:rsidRPr="004907E4" w14:paraId="5F38E90C" w14:textId="77777777" w:rsidTr="0003510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7" w:type="pct"/>
            <w:shd w:val="pct10" w:color="auto" w:fill="auto"/>
          </w:tcPr>
          <w:p w14:paraId="007C4EE8" w14:textId="77777777" w:rsidR="00F85C90" w:rsidRPr="004907E4" w:rsidRDefault="00854687" w:rsidP="00727B26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  <w:r w:rsidRPr="004907E4">
              <w:rPr>
                <w:rFonts w:ascii="Arial" w:hAnsi="Arial" w:cs="Arial"/>
                <w:color w:val="000000"/>
                <w:lang w:val="sl-SI"/>
              </w:rPr>
              <w:t xml:space="preserve">Število </w:t>
            </w:r>
            <w:r>
              <w:rPr>
                <w:rFonts w:ascii="Arial" w:hAnsi="Arial" w:cs="Arial"/>
                <w:color w:val="000000"/>
                <w:lang w:val="sl-SI"/>
              </w:rPr>
              <w:t>festivalskih koncertov</w:t>
            </w:r>
            <w:r w:rsidRPr="004907E4">
              <w:rPr>
                <w:rFonts w:ascii="Arial" w:hAnsi="Arial" w:cs="Arial"/>
                <w:color w:val="000000"/>
                <w:lang w:val="sl-SI"/>
              </w:rPr>
              <w:t>, deloma ali v celoti prilagojenih invalidom:</w:t>
            </w:r>
          </w:p>
        </w:tc>
        <w:tc>
          <w:tcPr>
            <w:tcW w:w="2083" w:type="pct"/>
          </w:tcPr>
          <w:p w14:paraId="3BEBC6DD" w14:textId="77777777" w:rsidR="00F85C90" w:rsidRPr="004907E4" w:rsidRDefault="00F85C90" w:rsidP="00727B26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FE44A3" w:rsidRPr="004907E4" w14:paraId="3B283B68" w14:textId="77777777" w:rsidTr="0003510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7" w:type="pct"/>
            <w:shd w:val="pct10" w:color="auto" w:fill="auto"/>
          </w:tcPr>
          <w:p w14:paraId="255151B8" w14:textId="77777777" w:rsidR="00FE44A3" w:rsidRPr="004907E4" w:rsidRDefault="00FE44A3" w:rsidP="00727B26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  <w:r w:rsidRPr="004907E4">
              <w:rPr>
                <w:rFonts w:ascii="Arial" w:hAnsi="Arial" w:cs="Arial"/>
                <w:color w:val="000000"/>
                <w:lang w:val="sl-SI"/>
              </w:rPr>
              <w:t>Povprečno število obiskovalcev na koncertno enoto festivala:</w:t>
            </w:r>
          </w:p>
        </w:tc>
        <w:tc>
          <w:tcPr>
            <w:tcW w:w="2083" w:type="pct"/>
          </w:tcPr>
          <w:p w14:paraId="3BB8C9F3" w14:textId="77777777" w:rsidR="00FE44A3" w:rsidRPr="004907E4" w:rsidRDefault="00FE44A3" w:rsidP="00727B26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E13A4A" w:rsidRPr="004907E4" w14:paraId="4742C414" w14:textId="77777777" w:rsidTr="0003510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7" w:type="pct"/>
            <w:shd w:val="pct10" w:color="auto" w:fill="auto"/>
          </w:tcPr>
          <w:p w14:paraId="117BCD3D" w14:textId="77777777" w:rsidR="00E13A4A" w:rsidRPr="004907E4" w:rsidRDefault="00E13A4A" w:rsidP="00727B26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  <w:r w:rsidRPr="004907E4">
              <w:rPr>
                <w:rFonts w:ascii="Arial" w:hAnsi="Arial" w:cs="Arial"/>
                <w:color w:val="000000"/>
                <w:lang w:val="sl-SI"/>
              </w:rPr>
              <w:t>Število obiskovalcev glasbenih festivalov skupaj:</w:t>
            </w:r>
          </w:p>
        </w:tc>
        <w:tc>
          <w:tcPr>
            <w:tcW w:w="2083" w:type="pct"/>
          </w:tcPr>
          <w:p w14:paraId="557D6970" w14:textId="77777777" w:rsidR="00E13A4A" w:rsidRPr="004907E4" w:rsidRDefault="00E13A4A" w:rsidP="00727B26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583E87" w:rsidRPr="004907E4" w14:paraId="5799D1F0" w14:textId="77777777" w:rsidTr="0003510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7" w:type="pct"/>
            <w:shd w:val="pct10" w:color="auto" w:fill="auto"/>
          </w:tcPr>
          <w:p w14:paraId="67691DA9" w14:textId="77777777" w:rsidR="00A60AA4" w:rsidRPr="004907E4" w:rsidRDefault="0068105D" w:rsidP="00A60AA4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  <w:r w:rsidRPr="004907E4">
              <w:rPr>
                <w:rFonts w:ascii="Arial" w:hAnsi="Arial" w:cs="Arial"/>
                <w:color w:val="000000"/>
                <w:lang w:val="sl-SI"/>
              </w:rPr>
              <w:t xml:space="preserve">Ali </w:t>
            </w:r>
            <w:r w:rsidR="00854687">
              <w:rPr>
                <w:rFonts w:ascii="Arial" w:hAnsi="Arial" w:cs="Arial"/>
                <w:color w:val="000000"/>
                <w:lang w:val="sl-SI"/>
              </w:rPr>
              <w:t xml:space="preserve">poskrbite za </w:t>
            </w:r>
            <w:r w:rsidRPr="004907E4">
              <w:rPr>
                <w:rFonts w:ascii="Arial" w:hAnsi="Arial" w:cs="Arial"/>
                <w:color w:val="000000"/>
                <w:lang w:val="sl-SI"/>
              </w:rPr>
              <w:t xml:space="preserve">organizirate prevoze obiskovalcev iz tujine </w:t>
            </w:r>
            <w:r w:rsidR="00A60AA4" w:rsidRPr="004907E4">
              <w:rPr>
                <w:rFonts w:ascii="Arial" w:hAnsi="Arial" w:cs="Arial"/>
                <w:color w:val="000000"/>
                <w:lang w:val="sl-SI"/>
              </w:rPr>
              <w:t xml:space="preserve">oziroma </w:t>
            </w:r>
            <w:r w:rsidRPr="004907E4">
              <w:rPr>
                <w:rFonts w:ascii="Arial" w:hAnsi="Arial" w:cs="Arial"/>
                <w:color w:val="000000"/>
                <w:lang w:val="sl-SI"/>
              </w:rPr>
              <w:t>oddaljenih krajev (več kot 40km)</w:t>
            </w:r>
            <w:r w:rsidR="006C5E27" w:rsidRPr="004907E4">
              <w:rPr>
                <w:rFonts w:ascii="Arial" w:hAnsi="Arial" w:cs="Arial"/>
                <w:color w:val="000000"/>
                <w:lang w:val="sl-SI"/>
              </w:rPr>
              <w:t>?</w:t>
            </w:r>
            <w:r w:rsidRPr="004907E4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</w:p>
          <w:p w14:paraId="46A3D9E6" w14:textId="77777777" w:rsidR="00583E87" w:rsidRPr="004907E4" w:rsidRDefault="006C5E27" w:rsidP="00A60AA4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  <w:r w:rsidRPr="004907E4">
              <w:rPr>
                <w:rFonts w:ascii="Arial" w:hAnsi="Arial" w:cs="Arial"/>
                <w:color w:val="000000"/>
                <w:lang w:val="sl-SI"/>
              </w:rPr>
              <w:t>Okvirno š</w:t>
            </w:r>
            <w:r w:rsidR="00583E87" w:rsidRPr="004907E4">
              <w:rPr>
                <w:rFonts w:ascii="Arial" w:hAnsi="Arial" w:cs="Arial"/>
                <w:color w:val="000000"/>
                <w:lang w:val="sl-SI"/>
              </w:rPr>
              <w:t xml:space="preserve">tevilo obiskovalcev </w:t>
            </w:r>
            <w:r w:rsidR="00A60AA4" w:rsidRPr="004907E4">
              <w:rPr>
                <w:rFonts w:ascii="Arial" w:hAnsi="Arial" w:cs="Arial"/>
                <w:color w:val="000000"/>
                <w:lang w:val="sl-SI"/>
              </w:rPr>
              <w:t xml:space="preserve">iz tujine ali oddaljenih krajev </w:t>
            </w:r>
            <w:r w:rsidR="00583E87" w:rsidRPr="004907E4">
              <w:rPr>
                <w:rFonts w:ascii="Arial" w:hAnsi="Arial" w:cs="Arial"/>
                <w:color w:val="000000"/>
                <w:lang w:val="sl-SI"/>
              </w:rPr>
              <w:t>(</w:t>
            </w:r>
            <w:r w:rsidRPr="004907E4">
              <w:rPr>
                <w:rFonts w:ascii="Arial" w:hAnsi="Arial" w:cs="Arial"/>
                <w:color w:val="000000"/>
                <w:lang w:val="sl-SI"/>
              </w:rPr>
              <w:t xml:space="preserve">ali </w:t>
            </w:r>
            <w:r w:rsidR="00583E87" w:rsidRPr="004907E4">
              <w:rPr>
                <w:rFonts w:ascii="Arial" w:hAnsi="Arial" w:cs="Arial"/>
                <w:color w:val="000000"/>
                <w:lang w:val="sl-SI"/>
              </w:rPr>
              <w:t xml:space="preserve">ocena v %) </w:t>
            </w:r>
          </w:p>
        </w:tc>
        <w:tc>
          <w:tcPr>
            <w:tcW w:w="2083" w:type="pct"/>
          </w:tcPr>
          <w:p w14:paraId="16EB2FEA" w14:textId="77777777" w:rsidR="00583E87" w:rsidRPr="004907E4" w:rsidRDefault="00583E87" w:rsidP="00727B26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E13A4A" w:rsidRPr="004907E4" w14:paraId="33AC2205" w14:textId="77777777" w:rsidTr="0003510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17" w:type="pct"/>
            <w:shd w:val="pct10" w:color="auto" w:fill="auto"/>
          </w:tcPr>
          <w:p w14:paraId="4317CB4A" w14:textId="77777777" w:rsidR="00E13A4A" w:rsidRPr="004907E4" w:rsidRDefault="00E13A4A" w:rsidP="00727B26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  <w:r w:rsidRPr="004907E4">
              <w:rPr>
                <w:rFonts w:ascii="Arial" w:hAnsi="Arial" w:cs="Arial"/>
                <w:color w:val="000000"/>
                <w:lang w:val="sl-SI"/>
              </w:rPr>
              <w:t>Zasedenost prostorskih kapacitet za občinstvo skupaj (v %):</w:t>
            </w:r>
          </w:p>
        </w:tc>
        <w:tc>
          <w:tcPr>
            <w:tcW w:w="2083" w:type="pct"/>
          </w:tcPr>
          <w:p w14:paraId="02DEAD54" w14:textId="77777777" w:rsidR="00E13A4A" w:rsidRPr="004907E4" w:rsidRDefault="00E13A4A" w:rsidP="00727B26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E13A4A" w:rsidRPr="004907E4" w14:paraId="6BCCC04B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6DA1DDA0" w14:textId="77777777" w:rsidR="00E13A4A" w:rsidRPr="004907E4" w:rsidRDefault="00E13A4A" w:rsidP="00727B26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  <w:r w:rsidRPr="004907E4">
              <w:rPr>
                <w:rFonts w:ascii="Arial" w:hAnsi="Arial" w:cs="Arial"/>
                <w:lang w:val="sl-SI"/>
              </w:rPr>
              <w:lastRenderedPageBreak/>
              <w:t>Starostna struktura občinstva: otroci in mladina do 18 let</w:t>
            </w:r>
            <w:r w:rsidR="00FE44A3" w:rsidRPr="004907E4">
              <w:rPr>
                <w:rFonts w:ascii="Arial" w:hAnsi="Arial" w:cs="Arial"/>
                <w:lang w:val="sl-SI"/>
              </w:rPr>
              <w:t xml:space="preserve"> </w:t>
            </w:r>
            <w:r w:rsidRPr="004907E4">
              <w:rPr>
                <w:rFonts w:ascii="Arial" w:hAnsi="Arial" w:cs="Arial"/>
                <w:lang w:val="sl-SI"/>
              </w:rPr>
              <w:t>/</w:t>
            </w:r>
            <w:r w:rsidR="00FE44A3" w:rsidRPr="004907E4">
              <w:rPr>
                <w:rFonts w:ascii="Arial" w:hAnsi="Arial" w:cs="Arial"/>
                <w:lang w:val="sl-SI"/>
              </w:rPr>
              <w:t xml:space="preserve"> </w:t>
            </w:r>
            <w:r w:rsidRPr="004907E4">
              <w:rPr>
                <w:rFonts w:ascii="Arial" w:hAnsi="Arial" w:cs="Arial"/>
                <w:lang w:val="sl-SI"/>
              </w:rPr>
              <w:t>zaposleni/</w:t>
            </w:r>
            <w:r w:rsidR="00FE44A3" w:rsidRPr="004907E4">
              <w:rPr>
                <w:rFonts w:ascii="Arial" w:hAnsi="Arial" w:cs="Arial"/>
                <w:lang w:val="sl-SI"/>
              </w:rPr>
              <w:t xml:space="preserve"> </w:t>
            </w:r>
            <w:r w:rsidRPr="004907E4">
              <w:rPr>
                <w:rFonts w:ascii="Arial" w:hAnsi="Arial" w:cs="Arial"/>
                <w:lang w:val="sl-SI"/>
              </w:rPr>
              <w:t>upokojenci (ocena v %):</w:t>
            </w:r>
          </w:p>
        </w:tc>
        <w:tc>
          <w:tcPr>
            <w:tcW w:w="2083" w:type="pct"/>
          </w:tcPr>
          <w:p w14:paraId="75C042BA" w14:textId="77777777" w:rsidR="00E13A4A" w:rsidRPr="004907E4" w:rsidRDefault="00E13A4A" w:rsidP="00727B26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E13A4A" w:rsidRPr="004907E4" w14:paraId="4E70F14A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28F9FEA6" w14:textId="77777777" w:rsidR="00E13A4A" w:rsidRPr="004907E4" w:rsidRDefault="00E13A4A" w:rsidP="00727B26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  <w:r w:rsidRPr="004907E4">
              <w:rPr>
                <w:rFonts w:ascii="Arial" w:hAnsi="Arial" w:cs="Arial"/>
                <w:color w:val="000000"/>
                <w:lang w:val="sl-SI"/>
              </w:rPr>
              <w:t>Povprečna cena vstopnice:</w:t>
            </w:r>
          </w:p>
        </w:tc>
        <w:tc>
          <w:tcPr>
            <w:tcW w:w="2083" w:type="pct"/>
          </w:tcPr>
          <w:p w14:paraId="19AAF475" w14:textId="77777777" w:rsidR="00E13A4A" w:rsidRPr="004907E4" w:rsidRDefault="00E13A4A" w:rsidP="00727B26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52538C" w:rsidRPr="004907E4" w14:paraId="671B1257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5DE573FB" w14:textId="77777777" w:rsidR="0052538C" w:rsidRPr="004907E4" w:rsidRDefault="0052538C" w:rsidP="00727B26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  <w:r w:rsidRPr="004907E4">
              <w:rPr>
                <w:rFonts w:ascii="Arial" w:hAnsi="Arial" w:cs="Arial"/>
                <w:color w:val="000000"/>
                <w:lang w:val="sl-SI"/>
              </w:rPr>
              <w:t>Število izdanih vstopnic:</w:t>
            </w:r>
          </w:p>
        </w:tc>
        <w:tc>
          <w:tcPr>
            <w:tcW w:w="2083" w:type="pct"/>
          </w:tcPr>
          <w:p w14:paraId="469F44B1" w14:textId="77777777" w:rsidR="0052538C" w:rsidRPr="004907E4" w:rsidRDefault="0052538C" w:rsidP="00727B26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52538C" w:rsidRPr="004907E4" w14:paraId="7BF53B6F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149B7DDB" w14:textId="77777777" w:rsidR="0052538C" w:rsidRPr="004907E4" w:rsidRDefault="00A60AA4" w:rsidP="0052538C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color w:val="000000"/>
                <w:lang w:val="sl-SI"/>
              </w:rPr>
            </w:pPr>
            <w:r w:rsidRPr="004907E4">
              <w:rPr>
                <w:rFonts w:ascii="Arial" w:hAnsi="Arial" w:cs="Arial"/>
                <w:color w:val="000000"/>
                <w:lang w:val="sl-SI"/>
              </w:rPr>
              <w:t>o</w:t>
            </w:r>
            <w:r w:rsidR="0052538C" w:rsidRPr="004907E4">
              <w:rPr>
                <w:rFonts w:ascii="Arial" w:hAnsi="Arial" w:cs="Arial"/>
                <w:color w:val="000000"/>
                <w:lang w:val="sl-SI"/>
              </w:rPr>
              <w:t xml:space="preserve">d tega brezposelnim </w:t>
            </w:r>
          </w:p>
        </w:tc>
        <w:tc>
          <w:tcPr>
            <w:tcW w:w="2083" w:type="pct"/>
          </w:tcPr>
          <w:p w14:paraId="2C3803C4" w14:textId="77777777" w:rsidR="0052538C" w:rsidRPr="004907E4" w:rsidRDefault="0052538C" w:rsidP="00727B26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52538C" w:rsidRPr="004907E4" w14:paraId="5A9A1BEC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09F60B3C" w14:textId="77777777" w:rsidR="0052538C" w:rsidRPr="004907E4" w:rsidRDefault="0052538C" w:rsidP="0052538C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  <w:r w:rsidRPr="004907E4">
              <w:rPr>
                <w:rFonts w:ascii="Arial" w:hAnsi="Arial" w:cs="Arial"/>
                <w:color w:val="000000"/>
                <w:lang w:val="sl-SI"/>
              </w:rPr>
              <w:t>Število prodanih vstopnic:</w:t>
            </w:r>
          </w:p>
        </w:tc>
        <w:tc>
          <w:tcPr>
            <w:tcW w:w="2083" w:type="pct"/>
          </w:tcPr>
          <w:p w14:paraId="3F19C4A7" w14:textId="77777777" w:rsidR="0052538C" w:rsidRPr="004907E4" w:rsidRDefault="0052538C" w:rsidP="00727B26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52538C" w:rsidRPr="004907E4" w14:paraId="40DE3637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652E2418" w14:textId="77777777" w:rsidR="0052538C" w:rsidRPr="004907E4" w:rsidRDefault="00A60AA4" w:rsidP="0052538C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color w:val="000000"/>
                <w:lang w:val="sl-SI"/>
              </w:rPr>
            </w:pPr>
            <w:r w:rsidRPr="004907E4">
              <w:rPr>
                <w:rFonts w:ascii="Arial" w:hAnsi="Arial" w:cs="Arial"/>
                <w:color w:val="000000"/>
                <w:lang w:val="sl-SI"/>
              </w:rPr>
              <w:t>o</w:t>
            </w:r>
            <w:r w:rsidR="0052538C" w:rsidRPr="004907E4">
              <w:rPr>
                <w:rFonts w:ascii="Arial" w:hAnsi="Arial" w:cs="Arial"/>
                <w:color w:val="000000"/>
                <w:lang w:val="sl-SI"/>
              </w:rPr>
              <w:t xml:space="preserve">d tega dijakom, študentom </w:t>
            </w:r>
          </w:p>
        </w:tc>
        <w:tc>
          <w:tcPr>
            <w:tcW w:w="2083" w:type="pct"/>
          </w:tcPr>
          <w:p w14:paraId="362B941F" w14:textId="77777777" w:rsidR="0052538C" w:rsidRPr="004907E4" w:rsidRDefault="0052538C" w:rsidP="00727B26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52538C" w:rsidRPr="004907E4" w14:paraId="0E18F83C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27D2A45D" w14:textId="77777777" w:rsidR="0052538C" w:rsidRPr="004907E4" w:rsidRDefault="00A60AA4" w:rsidP="0052538C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color w:val="000000"/>
                <w:lang w:val="sl-SI"/>
              </w:rPr>
            </w:pPr>
            <w:r w:rsidRPr="004907E4">
              <w:rPr>
                <w:rFonts w:ascii="Arial" w:hAnsi="Arial" w:cs="Arial"/>
                <w:color w:val="000000"/>
                <w:lang w:val="sl-SI"/>
              </w:rPr>
              <w:t>o</w:t>
            </w:r>
            <w:r w:rsidR="0052538C" w:rsidRPr="004907E4">
              <w:rPr>
                <w:rFonts w:ascii="Arial" w:hAnsi="Arial" w:cs="Arial"/>
                <w:color w:val="000000"/>
                <w:lang w:val="sl-SI"/>
              </w:rPr>
              <w:t>d tega upokoje</w:t>
            </w:r>
            <w:r w:rsidR="00CB5112" w:rsidRPr="004907E4">
              <w:rPr>
                <w:rFonts w:ascii="Arial" w:hAnsi="Arial" w:cs="Arial"/>
                <w:color w:val="000000"/>
                <w:lang w:val="sl-SI"/>
              </w:rPr>
              <w:t xml:space="preserve">ncem </w:t>
            </w:r>
          </w:p>
        </w:tc>
        <w:tc>
          <w:tcPr>
            <w:tcW w:w="2083" w:type="pct"/>
          </w:tcPr>
          <w:p w14:paraId="56F84918" w14:textId="77777777" w:rsidR="0052538C" w:rsidRPr="004907E4" w:rsidRDefault="0052538C" w:rsidP="00727B26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E13A4A" w:rsidRPr="004907E4" w14:paraId="7A9D9B5D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6EF7D974" w14:textId="77777777" w:rsidR="00E13A4A" w:rsidRPr="004907E4" w:rsidRDefault="00E13A4A" w:rsidP="00727B26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  <w:r w:rsidRPr="004907E4">
              <w:rPr>
                <w:rFonts w:ascii="Arial" w:hAnsi="Arial" w:cs="Arial"/>
                <w:color w:val="000000"/>
                <w:lang w:val="sl-SI"/>
              </w:rPr>
              <w:t>Povprečno število brezplačnih vstopnic na festivalski dan:</w:t>
            </w:r>
          </w:p>
        </w:tc>
        <w:tc>
          <w:tcPr>
            <w:tcW w:w="2083" w:type="pct"/>
          </w:tcPr>
          <w:p w14:paraId="355E382B" w14:textId="77777777" w:rsidR="00E13A4A" w:rsidRPr="004907E4" w:rsidRDefault="00E13A4A" w:rsidP="00727B26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E13A4A" w:rsidRPr="004907E4" w14:paraId="410B86BF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0B5E4583" w14:textId="77777777" w:rsidR="00E13A4A" w:rsidRPr="004907E4" w:rsidRDefault="00E13A4A" w:rsidP="00727B26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  <w:r w:rsidRPr="004907E4">
              <w:rPr>
                <w:rFonts w:ascii="Arial" w:hAnsi="Arial" w:cs="Arial"/>
                <w:color w:val="000000"/>
                <w:lang w:val="sl-SI"/>
              </w:rPr>
              <w:t xml:space="preserve">Povprečno število brezplačnih vstopnic na festivalski dan za brezposelne: </w:t>
            </w:r>
          </w:p>
        </w:tc>
        <w:tc>
          <w:tcPr>
            <w:tcW w:w="2083" w:type="pct"/>
          </w:tcPr>
          <w:p w14:paraId="3A9D567B" w14:textId="77777777" w:rsidR="00E13A4A" w:rsidRPr="004907E4" w:rsidRDefault="00E13A4A" w:rsidP="00727B26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E13A4A" w:rsidRPr="004907E4" w14:paraId="4ED67CD3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723D33F6" w14:textId="77777777" w:rsidR="00E13A4A" w:rsidRPr="004907E4" w:rsidRDefault="00E13A4A" w:rsidP="00727B26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  <w:r w:rsidRPr="004907E4">
              <w:rPr>
                <w:rFonts w:ascii="Arial" w:hAnsi="Arial" w:cs="Arial"/>
                <w:color w:val="000000"/>
                <w:lang w:val="sl-SI"/>
              </w:rPr>
              <w:t>Povprečna višina avtorskega honorarja:</w:t>
            </w:r>
          </w:p>
        </w:tc>
        <w:tc>
          <w:tcPr>
            <w:tcW w:w="2083" w:type="pct"/>
          </w:tcPr>
          <w:p w14:paraId="30FF57C2" w14:textId="77777777" w:rsidR="00E13A4A" w:rsidRPr="004907E4" w:rsidRDefault="00E13A4A" w:rsidP="00727B26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6671AA" w:rsidRPr="004907E4" w14:paraId="001C4BCD" w14:textId="77777777" w:rsidTr="000351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17" w:type="pct"/>
            <w:shd w:val="pct10" w:color="auto" w:fill="auto"/>
          </w:tcPr>
          <w:p w14:paraId="157F9235" w14:textId="77777777" w:rsidR="006671AA" w:rsidRPr="004907E4" w:rsidRDefault="006671AA" w:rsidP="00FE29A3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Ali redno sodelujete z drugimi prizorišči in organizatorji festivalov? Če da, navedite s katerimi.</w:t>
            </w:r>
          </w:p>
        </w:tc>
        <w:tc>
          <w:tcPr>
            <w:tcW w:w="2083" w:type="pct"/>
          </w:tcPr>
          <w:p w14:paraId="5A18AFC7" w14:textId="77777777" w:rsidR="006671AA" w:rsidRPr="004907E4" w:rsidRDefault="006671AA" w:rsidP="00FE29A3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</w:tbl>
    <w:p w14:paraId="5894972B" w14:textId="77777777" w:rsidR="00941107" w:rsidRPr="004907E4" w:rsidRDefault="00941107" w:rsidP="00941107">
      <w:pPr>
        <w:ind w:left="720"/>
        <w:jc w:val="left"/>
        <w:rPr>
          <w:rFonts w:ascii="Arial" w:hAnsi="Arial" w:cs="Arial"/>
          <w:b/>
          <w:lang w:val="sl-SI"/>
        </w:rPr>
      </w:pPr>
    </w:p>
    <w:p w14:paraId="57782017" w14:textId="77777777" w:rsidR="00941107" w:rsidRPr="004907E4" w:rsidRDefault="00C4498A" w:rsidP="00941107">
      <w:pPr>
        <w:numPr>
          <w:ilvl w:val="0"/>
          <w:numId w:val="9"/>
        </w:numPr>
        <w:jc w:val="left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3</w:t>
      </w:r>
      <w:r w:rsidR="00941107" w:rsidRPr="004907E4">
        <w:rPr>
          <w:rFonts w:ascii="Arial" w:hAnsi="Arial" w:cs="Arial"/>
          <w:b/>
          <w:lang w:val="sl-SI"/>
        </w:rPr>
        <w:t>. Koncertni cikli</w:t>
      </w:r>
    </w:p>
    <w:p w14:paraId="367407EB" w14:textId="77777777" w:rsidR="00941107" w:rsidRPr="004907E4" w:rsidRDefault="00941107" w:rsidP="00941107">
      <w:pPr>
        <w:ind w:left="720"/>
        <w:jc w:val="left"/>
        <w:rPr>
          <w:rFonts w:ascii="Arial" w:hAnsi="Arial" w:cs="Arial"/>
          <w:b/>
          <w:lang w:val="sl-SI"/>
        </w:rPr>
      </w:pPr>
    </w:p>
    <w:tbl>
      <w:tblPr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7"/>
        <w:gridCol w:w="3822"/>
      </w:tblGrid>
      <w:tr w:rsidR="00941107" w:rsidRPr="004907E4" w14:paraId="4079D39A" w14:textId="77777777" w:rsidTr="006E49D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833" w:type="pct"/>
            <w:shd w:val="pct10" w:color="auto" w:fill="auto"/>
          </w:tcPr>
          <w:p w14:paraId="1C609BFD" w14:textId="77777777" w:rsidR="00941107" w:rsidRPr="004907E4" w:rsidRDefault="00624C71" w:rsidP="00624C71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Naziv koncertnega cikla</w:t>
            </w:r>
            <w:r w:rsidRPr="004907E4">
              <w:rPr>
                <w:rFonts w:ascii="Arial" w:hAnsi="Arial" w:cs="Arial"/>
                <w:color w:val="000000"/>
                <w:lang w:val="sl-SI"/>
              </w:rPr>
              <w:t>:</w:t>
            </w:r>
          </w:p>
        </w:tc>
        <w:tc>
          <w:tcPr>
            <w:tcW w:w="2167" w:type="pct"/>
          </w:tcPr>
          <w:p w14:paraId="414CF5AD" w14:textId="77777777" w:rsidR="00941107" w:rsidRPr="004907E4" w:rsidRDefault="00941107" w:rsidP="00880FA7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941107" w:rsidRPr="004907E4" w14:paraId="1F057248" w14:textId="77777777" w:rsidTr="006E49D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833" w:type="pct"/>
            <w:shd w:val="pct10" w:color="auto" w:fill="auto"/>
          </w:tcPr>
          <w:p w14:paraId="1CB7880D" w14:textId="77777777" w:rsidR="00941107" w:rsidRPr="004907E4" w:rsidRDefault="00941107" w:rsidP="00624C71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  <w:r w:rsidRPr="004907E4">
              <w:rPr>
                <w:rFonts w:ascii="Arial" w:hAnsi="Arial" w:cs="Arial"/>
                <w:color w:val="000000"/>
                <w:lang w:val="sl-SI"/>
              </w:rPr>
              <w:t>Kraj izvedbe:</w:t>
            </w:r>
          </w:p>
        </w:tc>
        <w:tc>
          <w:tcPr>
            <w:tcW w:w="2167" w:type="pct"/>
          </w:tcPr>
          <w:p w14:paraId="47EB0AAD" w14:textId="77777777" w:rsidR="00941107" w:rsidRPr="004907E4" w:rsidRDefault="00941107" w:rsidP="00880FA7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941107" w:rsidRPr="004907E4" w14:paraId="5A49E0FE" w14:textId="77777777" w:rsidTr="006E49D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833" w:type="pct"/>
            <w:shd w:val="pct10" w:color="auto" w:fill="auto"/>
          </w:tcPr>
          <w:p w14:paraId="2EFDE90F" w14:textId="77777777" w:rsidR="00941107" w:rsidRPr="004907E4" w:rsidRDefault="00854687" w:rsidP="00854687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  <w:r w:rsidRPr="004907E4">
              <w:rPr>
                <w:rFonts w:ascii="Arial" w:hAnsi="Arial" w:cs="Arial"/>
                <w:color w:val="000000"/>
                <w:lang w:val="sl-SI"/>
              </w:rPr>
              <w:t>Število</w:t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koncertov</w:t>
            </w:r>
            <w:r w:rsidRPr="004907E4">
              <w:rPr>
                <w:rFonts w:ascii="Arial" w:hAnsi="Arial" w:cs="Arial"/>
                <w:color w:val="000000"/>
                <w:lang w:val="sl-SI"/>
              </w:rPr>
              <w:t>, deloma ali v celoti prilagojenih invalidom:</w:t>
            </w:r>
          </w:p>
        </w:tc>
        <w:tc>
          <w:tcPr>
            <w:tcW w:w="2167" w:type="pct"/>
          </w:tcPr>
          <w:p w14:paraId="5DE2A111" w14:textId="77777777" w:rsidR="00941107" w:rsidRPr="004907E4" w:rsidRDefault="00941107" w:rsidP="00880FA7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600FAB" w:rsidRPr="004907E4" w14:paraId="46395534" w14:textId="77777777" w:rsidTr="006E49D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833" w:type="pct"/>
            <w:shd w:val="pct10" w:color="auto" w:fill="auto"/>
          </w:tcPr>
          <w:p w14:paraId="5F49459D" w14:textId="77777777" w:rsidR="00600FAB" w:rsidRPr="004907E4" w:rsidRDefault="00600FAB" w:rsidP="00880FA7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  <w:r w:rsidRPr="004907E4">
              <w:rPr>
                <w:rFonts w:ascii="Arial" w:hAnsi="Arial" w:cs="Arial"/>
                <w:color w:val="000000"/>
                <w:lang w:val="sl-SI"/>
              </w:rPr>
              <w:t>Število koncertnih enot posameznega koncertnega cikla, deloma ali v celoti prilagojenih invalidom:</w:t>
            </w:r>
          </w:p>
        </w:tc>
        <w:tc>
          <w:tcPr>
            <w:tcW w:w="2167" w:type="pct"/>
          </w:tcPr>
          <w:p w14:paraId="190093F8" w14:textId="77777777" w:rsidR="00600FAB" w:rsidRPr="004907E4" w:rsidRDefault="00600FAB" w:rsidP="00880FA7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941107" w:rsidRPr="004907E4" w14:paraId="2B612F78" w14:textId="77777777" w:rsidTr="006E49D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833" w:type="pct"/>
            <w:shd w:val="pct10" w:color="auto" w:fill="auto"/>
          </w:tcPr>
          <w:p w14:paraId="20868A01" w14:textId="77777777" w:rsidR="00941107" w:rsidRPr="004907E4" w:rsidRDefault="00941107" w:rsidP="00880FA7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  <w:r w:rsidRPr="004907E4">
              <w:rPr>
                <w:rFonts w:ascii="Arial" w:hAnsi="Arial" w:cs="Arial"/>
                <w:color w:val="000000"/>
                <w:lang w:val="sl-SI"/>
              </w:rPr>
              <w:t>Povprečno število obiskovalcev na en koncertni dogodek:</w:t>
            </w:r>
          </w:p>
        </w:tc>
        <w:tc>
          <w:tcPr>
            <w:tcW w:w="2167" w:type="pct"/>
          </w:tcPr>
          <w:p w14:paraId="6469013B" w14:textId="77777777" w:rsidR="00941107" w:rsidRPr="004907E4" w:rsidRDefault="00941107" w:rsidP="00880FA7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941107" w:rsidRPr="004907E4" w14:paraId="42F9FCCB" w14:textId="77777777" w:rsidTr="006E49D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833" w:type="pct"/>
            <w:shd w:val="pct10" w:color="auto" w:fill="auto"/>
          </w:tcPr>
          <w:p w14:paraId="4A66CBCF" w14:textId="77777777" w:rsidR="00941107" w:rsidRPr="004907E4" w:rsidRDefault="00941107" w:rsidP="009D0198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  <w:r w:rsidRPr="004907E4">
              <w:rPr>
                <w:rFonts w:ascii="Arial" w:hAnsi="Arial" w:cs="Arial"/>
                <w:color w:val="000000"/>
                <w:lang w:val="sl-SI"/>
              </w:rPr>
              <w:t>Število obiskovalcev koncertnih ciklov skupaj:</w:t>
            </w:r>
          </w:p>
        </w:tc>
        <w:tc>
          <w:tcPr>
            <w:tcW w:w="2167" w:type="pct"/>
          </w:tcPr>
          <w:p w14:paraId="64A5AD66" w14:textId="77777777" w:rsidR="00941107" w:rsidRPr="004907E4" w:rsidRDefault="00941107" w:rsidP="00880FA7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941107" w:rsidRPr="004907E4" w14:paraId="196E3016" w14:textId="77777777" w:rsidTr="006E49D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833" w:type="pct"/>
            <w:shd w:val="pct10" w:color="auto" w:fill="auto"/>
          </w:tcPr>
          <w:p w14:paraId="0B63D051" w14:textId="77777777" w:rsidR="001421D5" w:rsidRPr="004907E4" w:rsidRDefault="00941107" w:rsidP="00880FA7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  <w:r w:rsidRPr="004907E4">
              <w:rPr>
                <w:rFonts w:ascii="Arial" w:hAnsi="Arial" w:cs="Arial"/>
                <w:color w:val="000000"/>
                <w:lang w:val="sl-SI"/>
              </w:rPr>
              <w:t xml:space="preserve">Zasedenost prostorskih kapacitet za občinstvo skupaj </w:t>
            </w:r>
          </w:p>
          <w:p w14:paraId="0F3B5B5E" w14:textId="77777777" w:rsidR="00941107" w:rsidRPr="004907E4" w:rsidRDefault="00941107" w:rsidP="00880FA7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  <w:r w:rsidRPr="004907E4">
              <w:rPr>
                <w:rFonts w:ascii="Arial" w:hAnsi="Arial" w:cs="Arial"/>
                <w:color w:val="000000"/>
                <w:lang w:val="sl-SI"/>
              </w:rPr>
              <w:t>(v %):</w:t>
            </w:r>
          </w:p>
        </w:tc>
        <w:tc>
          <w:tcPr>
            <w:tcW w:w="2167" w:type="pct"/>
          </w:tcPr>
          <w:p w14:paraId="732CD181" w14:textId="77777777" w:rsidR="00941107" w:rsidRPr="004907E4" w:rsidRDefault="00941107" w:rsidP="00880FA7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941107" w:rsidRPr="004907E4" w14:paraId="0FB0072A" w14:textId="77777777" w:rsidTr="006E49D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833" w:type="pct"/>
            <w:shd w:val="pct10" w:color="auto" w:fill="auto"/>
          </w:tcPr>
          <w:p w14:paraId="333776F6" w14:textId="77777777" w:rsidR="00941107" w:rsidRPr="004907E4" w:rsidRDefault="00941107" w:rsidP="00880FA7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  <w:r w:rsidRPr="004907E4">
              <w:rPr>
                <w:rFonts w:ascii="Arial" w:hAnsi="Arial" w:cs="Arial"/>
                <w:lang w:val="sl-SI"/>
              </w:rPr>
              <w:t>Starostna struktura občinstva: otroci in mladina do 18 let / zaposleni / upokojenci (ocena v %):</w:t>
            </w:r>
          </w:p>
        </w:tc>
        <w:tc>
          <w:tcPr>
            <w:tcW w:w="2167" w:type="pct"/>
          </w:tcPr>
          <w:p w14:paraId="71DB9355" w14:textId="77777777" w:rsidR="00941107" w:rsidRPr="004907E4" w:rsidRDefault="00941107" w:rsidP="00880FA7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941107" w:rsidRPr="004907E4" w14:paraId="6F52D3A1" w14:textId="77777777" w:rsidTr="006E49D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833" w:type="pct"/>
            <w:shd w:val="pct10" w:color="auto" w:fill="auto"/>
          </w:tcPr>
          <w:p w14:paraId="6F0F7D4B" w14:textId="77777777" w:rsidR="00941107" w:rsidRPr="004907E4" w:rsidRDefault="00941107" w:rsidP="00880FA7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  <w:r w:rsidRPr="004907E4">
              <w:rPr>
                <w:rFonts w:ascii="Arial" w:hAnsi="Arial" w:cs="Arial"/>
                <w:color w:val="000000"/>
                <w:lang w:val="sl-SI"/>
              </w:rPr>
              <w:t>Povprečna cena vstopnice:</w:t>
            </w:r>
          </w:p>
        </w:tc>
        <w:tc>
          <w:tcPr>
            <w:tcW w:w="2167" w:type="pct"/>
          </w:tcPr>
          <w:p w14:paraId="40469870" w14:textId="77777777" w:rsidR="00941107" w:rsidRPr="004907E4" w:rsidRDefault="00941107" w:rsidP="00880FA7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6E49DF" w:rsidRPr="004907E4" w14:paraId="7F62E552" w14:textId="77777777" w:rsidTr="00624C7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833" w:type="pct"/>
            <w:shd w:val="pct10" w:color="auto" w:fill="auto"/>
          </w:tcPr>
          <w:p w14:paraId="578DCA9D" w14:textId="77777777" w:rsidR="006E49DF" w:rsidRPr="004907E4" w:rsidRDefault="006E49DF" w:rsidP="00F46D8B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  <w:r w:rsidRPr="004907E4">
              <w:rPr>
                <w:rFonts w:ascii="Arial" w:hAnsi="Arial" w:cs="Arial"/>
                <w:color w:val="000000"/>
                <w:lang w:val="sl-SI"/>
              </w:rPr>
              <w:t>Število izdanih vstopnic:</w:t>
            </w:r>
          </w:p>
        </w:tc>
        <w:tc>
          <w:tcPr>
            <w:tcW w:w="2167" w:type="pct"/>
          </w:tcPr>
          <w:p w14:paraId="75A2BE13" w14:textId="77777777" w:rsidR="006E49DF" w:rsidRPr="004907E4" w:rsidRDefault="006E49DF" w:rsidP="00F46D8B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6E49DF" w:rsidRPr="004907E4" w14:paraId="26F7639C" w14:textId="77777777" w:rsidTr="00624C7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833" w:type="pct"/>
            <w:shd w:val="pct10" w:color="auto" w:fill="auto"/>
          </w:tcPr>
          <w:p w14:paraId="100475E6" w14:textId="77777777" w:rsidR="006E49DF" w:rsidRPr="004907E4" w:rsidRDefault="00A60AA4" w:rsidP="006E49DF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color w:val="000000"/>
                <w:lang w:val="sl-SI"/>
              </w:rPr>
            </w:pPr>
            <w:r w:rsidRPr="004907E4">
              <w:rPr>
                <w:rFonts w:ascii="Arial" w:hAnsi="Arial" w:cs="Arial"/>
                <w:color w:val="000000"/>
                <w:lang w:val="sl-SI"/>
              </w:rPr>
              <w:t>o</w:t>
            </w:r>
            <w:r w:rsidR="006E49DF" w:rsidRPr="004907E4">
              <w:rPr>
                <w:rFonts w:ascii="Arial" w:hAnsi="Arial" w:cs="Arial"/>
                <w:color w:val="000000"/>
                <w:lang w:val="sl-SI"/>
              </w:rPr>
              <w:t xml:space="preserve">d tega brezposelnim </w:t>
            </w:r>
          </w:p>
        </w:tc>
        <w:tc>
          <w:tcPr>
            <w:tcW w:w="2167" w:type="pct"/>
          </w:tcPr>
          <w:p w14:paraId="162BBCD1" w14:textId="77777777" w:rsidR="006E49DF" w:rsidRPr="004907E4" w:rsidRDefault="006E49DF" w:rsidP="00F46D8B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6E49DF" w:rsidRPr="004907E4" w14:paraId="5DEF6BE2" w14:textId="77777777" w:rsidTr="00624C7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833" w:type="pct"/>
            <w:shd w:val="pct10" w:color="auto" w:fill="auto"/>
          </w:tcPr>
          <w:p w14:paraId="7BB52EA9" w14:textId="77777777" w:rsidR="006E49DF" w:rsidRPr="004907E4" w:rsidRDefault="006E49DF" w:rsidP="00F46D8B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  <w:r w:rsidRPr="004907E4">
              <w:rPr>
                <w:rFonts w:ascii="Arial" w:hAnsi="Arial" w:cs="Arial"/>
                <w:color w:val="000000"/>
                <w:lang w:val="sl-SI"/>
              </w:rPr>
              <w:t>Število prodanih vstopnic:</w:t>
            </w:r>
          </w:p>
        </w:tc>
        <w:tc>
          <w:tcPr>
            <w:tcW w:w="2167" w:type="pct"/>
          </w:tcPr>
          <w:p w14:paraId="70CC052C" w14:textId="77777777" w:rsidR="006E49DF" w:rsidRPr="004907E4" w:rsidRDefault="006E49DF" w:rsidP="00F46D8B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6E49DF" w:rsidRPr="004907E4" w14:paraId="0D997ABB" w14:textId="77777777" w:rsidTr="00624C7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833" w:type="pct"/>
            <w:shd w:val="pct10" w:color="auto" w:fill="auto"/>
          </w:tcPr>
          <w:p w14:paraId="450AA387" w14:textId="77777777" w:rsidR="006E49DF" w:rsidRPr="004907E4" w:rsidRDefault="00A60AA4" w:rsidP="006E49DF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color w:val="000000"/>
                <w:lang w:val="sl-SI"/>
              </w:rPr>
            </w:pPr>
            <w:r w:rsidRPr="004907E4">
              <w:rPr>
                <w:rFonts w:ascii="Arial" w:hAnsi="Arial" w:cs="Arial"/>
                <w:color w:val="000000"/>
                <w:lang w:val="sl-SI"/>
              </w:rPr>
              <w:t>o</w:t>
            </w:r>
            <w:r w:rsidR="006E49DF" w:rsidRPr="004907E4">
              <w:rPr>
                <w:rFonts w:ascii="Arial" w:hAnsi="Arial" w:cs="Arial"/>
                <w:color w:val="000000"/>
                <w:lang w:val="sl-SI"/>
              </w:rPr>
              <w:t xml:space="preserve">d tega dijakom, študentom </w:t>
            </w:r>
          </w:p>
        </w:tc>
        <w:tc>
          <w:tcPr>
            <w:tcW w:w="2167" w:type="pct"/>
          </w:tcPr>
          <w:p w14:paraId="4430577F" w14:textId="77777777" w:rsidR="006E49DF" w:rsidRPr="004907E4" w:rsidRDefault="006E49DF" w:rsidP="00F46D8B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6E49DF" w:rsidRPr="004907E4" w14:paraId="5AEC9666" w14:textId="77777777" w:rsidTr="00624C7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833" w:type="pct"/>
            <w:shd w:val="pct10" w:color="auto" w:fill="auto"/>
          </w:tcPr>
          <w:p w14:paraId="5406185F" w14:textId="77777777" w:rsidR="006E49DF" w:rsidRPr="004907E4" w:rsidRDefault="00A60AA4" w:rsidP="006E49DF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color w:val="000000"/>
                <w:lang w:val="sl-SI"/>
              </w:rPr>
            </w:pPr>
            <w:r w:rsidRPr="004907E4">
              <w:rPr>
                <w:rFonts w:ascii="Arial" w:hAnsi="Arial" w:cs="Arial"/>
                <w:color w:val="000000"/>
                <w:lang w:val="sl-SI"/>
              </w:rPr>
              <w:t>o</w:t>
            </w:r>
            <w:r w:rsidR="006E49DF" w:rsidRPr="004907E4">
              <w:rPr>
                <w:rFonts w:ascii="Arial" w:hAnsi="Arial" w:cs="Arial"/>
                <w:color w:val="000000"/>
                <w:lang w:val="sl-SI"/>
              </w:rPr>
              <w:t xml:space="preserve">d tega upokojencem </w:t>
            </w:r>
          </w:p>
        </w:tc>
        <w:tc>
          <w:tcPr>
            <w:tcW w:w="2167" w:type="pct"/>
          </w:tcPr>
          <w:p w14:paraId="08E1D672" w14:textId="77777777" w:rsidR="006E49DF" w:rsidRPr="004907E4" w:rsidRDefault="006E49DF" w:rsidP="00F46D8B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941107" w:rsidRPr="004907E4" w14:paraId="6ECED806" w14:textId="77777777" w:rsidTr="006E49D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833" w:type="pct"/>
            <w:shd w:val="pct10" w:color="auto" w:fill="auto"/>
          </w:tcPr>
          <w:p w14:paraId="4152AFBB" w14:textId="77777777" w:rsidR="00941107" w:rsidRPr="004907E4" w:rsidRDefault="00941107" w:rsidP="00880FA7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  <w:r w:rsidRPr="004907E4">
              <w:rPr>
                <w:rFonts w:ascii="Arial" w:hAnsi="Arial" w:cs="Arial"/>
                <w:color w:val="000000"/>
                <w:lang w:val="sl-SI"/>
              </w:rPr>
              <w:t>Povprečno število brezplačnih vstopnic na posamezno koncertno enoto:</w:t>
            </w:r>
          </w:p>
        </w:tc>
        <w:tc>
          <w:tcPr>
            <w:tcW w:w="2167" w:type="pct"/>
          </w:tcPr>
          <w:p w14:paraId="1C2C6942" w14:textId="77777777" w:rsidR="00941107" w:rsidRPr="004907E4" w:rsidRDefault="00941107" w:rsidP="00880FA7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941107" w:rsidRPr="004907E4" w14:paraId="04C6943B" w14:textId="77777777" w:rsidTr="006E49D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833" w:type="pct"/>
            <w:shd w:val="pct10" w:color="auto" w:fill="auto"/>
          </w:tcPr>
          <w:p w14:paraId="10425039" w14:textId="77777777" w:rsidR="00941107" w:rsidRPr="004907E4" w:rsidRDefault="00941107" w:rsidP="00880FA7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  <w:r w:rsidRPr="004907E4">
              <w:rPr>
                <w:rFonts w:ascii="Arial" w:hAnsi="Arial" w:cs="Arial"/>
                <w:color w:val="000000"/>
                <w:lang w:val="sl-SI"/>
              </w:rPr>
              <w:t xml:space="preserve">Povprečno število brezplačnih vstopnic na posamezno koncertno enoto za brezposelne: </w:t>
            </w:r>
          </w:p>
        </w:tc>
        <w:tc>
          <w:tcPr>
            <w:tcW w:w="2167" w:type="pct"/>
          </w:tcPr>
          <w:p w14:paraId="5B0C5FDD" w14:textId="77777777" w:rsidR="00941107" w:rsidRPr="004907E4" w:rsidRDefault="00941107" w:rsidP="00880FA7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941107" w:rsidRPr="004907E4" w14:paraId="4A7B9727" w14:textId="77777777" w:rsidTr="006E49D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833" w:type="pct"/>
            <w:shd w:val="pct10" w:color="auto" w:fill="auto"/>
          </w:tcPr>
          <w:p w14:paraId="513140F9" w14:textId="77777777" w:rsidR="00941107" w:rsidRPr="004907E4" w:rsidRDefault="00941107" w:rsidP="00880FA7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  <w:r w:rsidRPr="004907E4">
              <w:rPr>
                <w:rFonts w:ascii="Arial" w:hAnsi="Arial" w:cs="Arial"/>
                <w:color w:val="000000"/>
                <w:lang w:val="sl-SI"/>
              </w:rPr>
              <w:t>Povprečna višina avtorskega honorarja:</w:t>
            </w:r>
          </w:p>
        </w:tc>
        <w:tc>
          <w:tcPr>
            <w:tcW w:w="2167" w:type="pct"/>
          </w:tcPr>
          <w:p w14:paraId="69966A5E" w14:textId="77777777" w:rsidR="00941107" w:rsidRPr="004907E4" w:rsidRDefault="00941107" w:rsidP="00880FA7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6671AA" w:rsidRPr="004907E4" w14:paraId="6F06821D" w14:textId="77777777" w:rsidTr="006E49D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833" w:type="pct"/>
            <w:shd w:val="pct10" w:color="auto" w:fill="auto"/>
          </w:tcPr>
          <w:p w14:paraId="02628871" w14:textId="77777777" w:rsidR="006671AA" w:rsidRPr="004907E4" w:rsidRDefault="006671AA" w:rsidP="004E2FC8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 xml:space="preserve">Ali redno sodelujete z drugimi prizorišči in organizatorji </w:t>
            </w:r>
            <w:r w:rsidR="004E2FC8">
              <w:rPr>
                <w:rFonts w:ascii="Arial" w:hAnsi="Arial" w:cs="Arial"/>
                <w:color w:val="000000"/>
                <w:lang w:val="sl-SI"/>
              </w:rPr>
              <w:t>koncertov</w:t>
            </w:r>
            <w:r>
              <w:rPr>
                <w:rFonts w:ascii="Arial" w:hAnsi="Arial" w:cs="Arial"/>
                <w:color w:val="000000"/>
                <w:lang w:val="sl-SI"/>
              </w:rPr>
              <w:t>? Če da, navedite s katerimi.</w:t>
            </w:r>
          </w:p>
        </w:tc>
        <w:tc>
          <w:tcPr>
            <w:tcW w:w="2167" w:type="pct"/>
          </w:tcPr>
          <w:p w14:paraId="1918FF4A" w14:textId="77777777" w:rsidR="006671AA" w:rsidRPr="004907E4" w:rsidRDefault="006671AA" w:rsidP="00FE29A3">
            <w:pPr>
              <w:jc w:val="left"/>
              <w:rPr>
                <w:rFonts w:ascii="Arial" w:hAnsi="Arial" w:cs="Arial"/>
                <w:color w:val="000000"/>
                <w:lang w:val="sl-SI"/>
              </w:rPr>
            </w:pPr>
          </w:p>
        </w:tc>
      </w:tr>
    </w:tbl>
    <w:p w14:paraId="67BA8745" w14:textId="77777777" w:rsidR="00CE3B19" w:rsidRPr="004907E4" w:rsidRDefault="00CE3B19" w:rsidP="00D65616">
      <w:pPr>
        <w:jc w:val="left"/>
        <w:rPr>
          <w:rFonts w:ascii="Arial" w:hAnsi="Arial" w:cs="Arial"/>
          <w:b/>
          <w:lang w:val="sl-SI"/>
        </w:rPr>
      </w:pPr>
    </w:p>
    <w:p w14:paraId="79E46244" w14:textId="77777777" w:rsidR="00EB33AF" w:rsidRPr="004907E4" w:rsidRDefault="00EB33AF" w:rsidP="00D65616">
      <w:pPr>
        <w:jc w:val="left"/>
        <w:rPr>
          <w:rFonts w:ascii="Arial" w:hAnsi="Arial" w:cs="Arial"/>
          <w:b/>
          <w:lang w:val="sl-SI"/>
        </w:rPr>
      </w:pPr>
    </w:p>
    <w:p w14:paraId="499AC2BD" w14:textId="77777777" w:rsidR="00EB33AF" w:rsidRPr="004907E4" w:rsidRDefault="00EB33AF" w:rsidP="00EB33AF">
      <w:pPr>
        <w:pStyle w:val="Naslov6"/>
        <w:rPr>
          <w:rFonts w:ascii="Arial" w:hAnsi="Arial" w:cs="Arial"/>
          <w:sz w:val="20"/>
        </w:rPr>
      </w:pPr>
      <w:r w:rsidRPr="004907E4">
        <w:rPr>
          <w:rFonts w:ascii="Arial" w:hAnsi="Arial" w:cs="Arial"/>
          <w:sz w:val="20"/>
        </w:rPr>
        <w:t>SODELOVANJE S SLOVENSKIMI UMETNIKI  V LETU 20</w:t>
      </w:r>
      <w:r w:rsidR="005014EE">
        <w:rPr>
          <w:rFonts w:ascii="Arial" w:hAnsi="Arial" w:cs="Arial"/>
          <w:sz w:val="20"/>
        </w:rPr>
        <w:t>2</w:t>
      </w:r>
      <w:r w:rsidR="000F4C96">
        <w:rPr>
          <w:rFonts w:ascii="Arial" w:hAnsi="Arial" w:cs="Arial"/>
          <w:sz w:val="20"/>
        </w:rPr>
        <w:t>4</w:t>
      </w:r>
    </w:p>
    <w:p w14:paraId="512DA633" w14:textId="77777777" w:rsidR="00EB33AF" w:rsidRPr="004907E4" w:rsidRDefault="00EB33AF" w:rsidP="00EB33AF">
      <w:pPr>
        <w:rPr>
          <w:rFonts w:ascii="Arial" w:hAnsi="Arial" w:cs="Arial"/>
          <w:lang w:val="sl-SI"/>
        </w:rPr>
      </w:pPr>
    </w:p>
    <w:tbl>
      <w:tblPr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6"/>
        <w:gridCol w:w="5597"/>
      </w:tblGrid>
      <w:tr w:rsidR="003B1761" w:rsidRPr="004907E4" w14:paraId="44743B4A" w14:textId="77777777" w:rsidTr="003B1761">
        <w:tblPrEx>
          <w:tblCellMar>
            <w:top w:w="0" w:type="dxa"/>
            <w:bottom w:w="0" w:type="dxa"/>
          </w:tblCellMar>
        </w:tblPrEx>
        <w:tc>
          <w:tcPr>
            <w:tcW w:w="1751" w:type="pct"/>
            <w:shd w:val="pct10" w:color="auto" w:fill="auto"/>
          </w:tcPr>
          <w:p w14:paraId="5F4DCEB0" w14:textId="77777777" w:rsidR="003B1761" w:rsidRPr="004907E4" w:rsidRDefault="003B1761" w:rsidP="004C5C1F">
            <w:pPr>
              <w:pStyle w:val="Naslov3"/>
              <w:rPr>
                <w:rFonts w:ascii="Arial" w:hAnsi="Arial" w:cs="Arial"/>
                <w:b/>
                <w:i w:val="0"/>
                <w:sz w:val="20"/>
              </w:rPr>
            </w:pPr>
            <w:r w:rsidRPr="004907E4">
              <w:rPr>
                <w:rFonts w:ascii="Arial" w:hAnsi="Arial" w:cs="Arial"/>
                <w:b/>
                <w:i w:val="0"/>
                <w:sz w:val="20"/>
              </w:rPr>
              <w:t xml:space="preserve">Ime in priimek </w:t>
            </w:r>
          </w:p>
        </w:tc>
        <w:tc>
          <w:tcPr>
            <w:tcW w:w="3249" w:type="pct"/>
          </w:tcPr>
          <w:p w14:paraId="46FF1FD0" w14:textId="77777777" w:rsidR="003B1761" w:rsidRPr="004907E4" w:rsidRDefault="003B1761" w:rsidP="004C5C1F">
            <w:pPr>
              <w:pStyle w:val="Naslov7"/>
              <w:rPr>
                <w:rFonts w:ascii="Arial" w:hAnsi="Arial" w:cs="Arial"/>
                <w:b/>
                <w:i w:val="0"/>
                <w:sz w:val="20"/>
              </w:rPr>
            </w:pPr>
            <w:r w:rsidRPr="004907E4">
              <w:rPr>
                <w:rFonts w:ascii="Arial" w:hAnsi="Arial" w:cs="Arial"/>
                <w:b/>
                <w:i w:val="0"/>
                <w:sz w:val="20"/>
              </w:rPr>
              <w:t>Projekti, v katerih so sodelovali</w:t>
            </w:r>
          </w:p>
        </w:tc>
      </w:tr>
      <w:tr w:rsidR="003B1761" w:rsidRPr="004907E4" w14:paraId="44BD4A21" w14:textId="77777777" w:rsidTr="003B1761">
        <w:tblPrEx>
          <w:tblCellMar>
            <w:top w:w="0" w:type="dxa"/>
            <w:bottom w:w="0" w:type="dxa"/>
          </w:tblCellMar>
        </w:tblPrEx>
        <w:tc>
          <w:tcPr>
            <w:tcW w:w="1751" w:type="pct"/>
            <w:shd w:val="pct10" w:color="auto" w:fill="auto"/>
          </w:tcPr>
          <w:p w14:paraId="3A135FB9" w14:textId="77777777" w:rsidR="003B1761" w:rsidRPr="004907E4" w:rsidRDefault="003B1761" w:rsidP="004C5C1F">
            <w:pPr>
              <w:pStyle w:val="Naslov3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3249" w:type="pct"/>
          </w:tcPr>
          <w:p w14:paraId="144C0DE2" w14:textId="77777777" w:rsidR="003B1761" w:rsidRPr="004907E4" w:rsidRDefault="003B1761" w:rsidP="004C5C1F">
            <w:pPr>
              <w:jc w:val="left"/>
              <w:rPr>
                <w:rFonts w:ascii="Arial" w:hAnsi="Arial" w:cs="Arial"/>
                <w:lang w:val="sl-SI"/>
              </w:rPr>
            </w:pPr>
          </w:p>
        </w:tc>
      </w:tr>
      <w:tr w:rsidR="003B1761" w:rsidRPr="004907E4" w14:paraId="64556F46" w14:textId="77777777" w:rsidTr="003B1761">
        <w:tblPrEx>
          <w:tblCellMar>
            <w:top w:w="0" w:type="dxa"/>
            <w:bottom w:w="0" w:type="dxa"/>
          </w:tblCellMar>
        </w:tblPrEx>
        <w:tc>
          <w:tcPr>
            <w:tcW w:w="1751" w:type="pct"/>
            <w:shd w:val="pct10" w:color="auto" w:fill="auto"/>
          </w:tcPr>
          <w:p w14:paraId="2CD1A237" w14:textId="77777777" w:rsidR="003B1761" w:rsidRPr="004907E4" w:rsidRDefault="003B1761" w:rsidP="004C5C1F">
            <w:pPr>
              <w:pStyle w:val="Naslov3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3249" w:type="pct"/>
          </w:tcPr>
          <w:p w14:paraId="0148E3BD" w14:textId="77777777" w:rsidR="003B1761" w:rsidRPr="004907E4" w:rsidRDefault="003B1761" w:rsidP="004C5C1F">
            <w:pPr>
              <w:jc w:val="left"/>
              <w:rPr>
                <w:rFonts w:ascii="Arial" w:hAnsi="Arial" w:cs="Arial"/>
                <w:lang w:val="sl-SI"/>
              </w:rPr>
            </w:pPr>
          </w:p>
        </w:tc>
      </w:tr>
      <w:tr w:rsidR="003B1761" w:rsidRPr="004907E4" w14:paraId="7D06DBFB" w14:textId="77777777" w:rsidTr="003B1761">
        <w:tblPrEx>
          <w:tblCellMar>
            <w:top w:w="0" w:type="dxa"/>
            <w:bottom w:w="0" w:type="dxa"/>
          </w:tblCellMar>
        </w:tblPrEx>
        <w:tc>
          <w:tcPr>
            <w:tcW w:w="1751" w:type="pct"/>
            <w:shd w:val="pct10" w:color="auto" w:fill="auto"/>
          </w:tcPr>
          <w:p w14:paraId="3C9AB150" w14:textId="77777777" w:rsidR="003B1761" w:rsidRPr="004907E4" w:rsidRDefault="003B1761" w:rsidP="004C5C1F">
            <w:pPr>
              <w:pStyle w:val="Naslov3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3249" w:type="pct"/>
          </w:tcPr>
          <w:p w14:paraId="15912A0C" w14:textId="77777777" w:rsidR="003B1761" w:rsidRPr="004907E4" w:rsidRDefault="003B1761" w:rsidP="004C5C1F">
            <w:pPr>
              <w:jc w:val="left"/>
              <w:rPr>
                <w:rFonts w:ascii="Arial" w:hAnsi="Arial" w:cs="Arial"/>
                <w:lang w:val="sl-SI"/>
              </w:rPr>
            </w:pPr>
          </w:p>
        </w:tc>
      </w:tr>
      <w:tr w:rsidR="003B1761" w:rsidRPr="004907E4" w14:paraId="592C6B6A" w14:textId="77777777" w:rsidTr="003B1761">
        <w:tblPrEx>
          <w:tblCellMar>
            <w:top w:w="0" w:type="dxa"/>
            <w:bottom w:w="0" w:type="dxa"/>
          </w:tblCellMar>
        </w:tblPrEx>
        <w:tc>
          <w:tcPr>
            <w:tcW w:w="1751" w:type="pct"/>
            <w:shd w:val="pct10" w:color="auto" w:fill="auto"/>
          </w:tcPr>
          <w:p w14:paraId="0B323348" w14:textId="77777777" w:rsidR="003B1761" w:rsidRPr="004907E4" w:rsidRDefault="003B1761" w:rsidP="004C5C1F">
            <w:pPr>
              <w:pStyle w:val="Naslov3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3249" w:type="pct"/>
          </w:tcPr>
          <w:p w14:paraId="1FE617D1" w14:textId="77777777" w:rsidR="003B1761" w:rsidRPr="004907E4" w:rsidRDefault="003B1761" w:rsidP="004C5C1F">
            <w:pPr>
              <w:jc w:val="left"/>
              <w:rPr>
                <w:rFonts w:ascii="Arial" w:hAnsi="Arial" w:cs="Arial"/>
                <w:lang w:val="sl-SI"/>
              </w:rPr>
            </w:pPr>
          </w:p>
        </w:tc>
      </w:tr>
      <w:tr w:rsidR="003B1761" w:rsidRPr="004907E4" w14:paraId="6D12A36B" w14:textId="77777777" w:rsidTr="003B1761">
        <w:tblPrEx>
          <w:tblCellMar>
            <w:top w:w="0" w:type="dxa"/>
            <w:bottom w:w="0" w:type="dxa"/>
          </w:tblCellMar>
        </w:tblPrEx>
        <w:tc>
          <w:tcPr>
            <w:tcW w:w="1751" w:type="pct"/>
            <w:shd w:val="pct10" w:color="auto" w:fill="auto"/>
          </w:tcPr>
          <w:p w14:paraId="1821AE15" w14:textId="77777777" w:rsidR="003B1761" w:rsidRPr="004907E4" w:rsidRDefault="003B1761" w:rsidP="004C5C1F">
            <w:pPr>
              <w:pStyle w:val="Naslov3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3249" w:type="pct"/>
          </w:tcPr>
          <w:p w14:paraId="5F2016AC" w14:textId="77777777" w:rsidR="003B1761" w:rsidRPr="004907E4" w:rsidRDefault="003B1761" w:rsidP="004C5C1F">
            <w:pPr>
              <w:jc w:val="left"/>
              <w:rPr>
                <w:rFonts w:ascii="Arial" w:hAnsi="Arial" w:cs="Arial"/>
                <w:lang w:val="sl-SI"/>
              </w:rPr>
            </w:pPr>
          </w:p>
        </w:tc>
      </w:tr>
      <w:tr w:rsidR="003B1761" w:rsidRPr="004907E4" w14:paraId="45EF38D3" w14:textId="77777777" w:rsidTr="003B1761">
        <w:tblPrEx>
          <w:tblCellMar>
            <w:top w:w="0" w:type="dxa"/>
            <w:bottom w:w="0" w:type="dxa"/>
          </w:tblCellMar>
        </w:tblPrEx>
        <w:tc>
          <w:tcPr>
            <w:tcW w:w="1751" w:type="pct"/>
            <w:shd w:val="pct10" w:color="auto" w:fill="auto"/>
          </w:tcPr>
          <w:p w14:paraId="7F141F07" w14:textId="77777777" w:rsidR="003B1761" w:rsidRPr="004907E4" w:rsidRDefault="003B1761" w:rsidP="004C5C1F">
            <w:pPr>
              <w:pStyle w:val="Naslov3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3249" w:type="pct"/>
          </w:tcPr>
          <w:p w14:paraId="41F743C2" w14:textId="77777777" w:rsidR="003B1761" w:rsidRPr="004907E4" w:rsidRDefault="003B1761" w:rsidP="004C5C1F">
            <w:pPr>
              <w:jc w:val="left"/>
              <w:rPr>
                <w:rFonts w:ascii="Arial" w:hAnsi="Arial" w:cs="Arial"/>
                <w:lang w:val="sl-SI"/>
              </w:rPr>
            </w:pPr>
          </w:p>
        </w:tc>
      </w:tr>
      <w:tr w:rsidR="003B1761" w:rsidRPr="004907E4" w14:paraId="1A77F7CC" w14:textId="77777777" w:rsidTr="003B1761">
        <w:tblPrEx>
          <w:tblCellMar>
            <w:top w:w="0" w:type="dxa"/>
            <w:bottom w:w="0" w:type="dxa"/>
          </w:tblCellMar>
        </w:tblPrEx>
        <w:tc>
          <w:tcPr>
            <w:tcW w:w="1751" w:type="pct"/>
            <w:shd w:val="pct10" w:color="auto" w:fill="auto"/>
          </w:tcPr>
          <w:p w14:paraId="0563DE35" w14:textId="77777777" w:rsidR="003B1761" w:rsidRPr="004907E4" w:rsidRDefault="003B1761" w:rsidP="004C5C1F">
            <w:pPr>
              <w:pStyle w:val="Naslov3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3249" w:type="pct"/>
          </w:tcPr>
          <w:p w14:paraId="63504BC7" w14:textId="77777777" w:rsidR="003B1761" w:rsidRPr="004907E4" w:rsidRDefault="003B1761" w:rsidP="004C5C1F">
            <w:pPr>
              <w:jc w:val="left"/>
              <w:rPr>
                <w:rFonts w:ascii="Arial" w:hAnsi="Arial" w:cs="Arial"/>
                <w:lang w:val="sl-SI"/>
              </w:rPr>
            </w:pPr>
          </w:p>
        </w:tc>
      </w:tr>
      <w:tr w:rsidR="003B1761" w:rsidRPr="004907E4" w14:paraId="1C9E5589" w14:textId="77777777" w:rsidTr="003B1761">
        <w:tblPrEx>
          <w:tblCellMar>
            <w:top w:w="0" w:type="dxa"/>
            <w:bottom w:w="0" w:type="dxa"/>
          </w:tblCellMar>
        </w:tblPrEx>
        <w:tc>
          <w:tcPr>
            <w:tcW w:w="1751" w:type="pct"/>
            <w:shd w:val="pct10" w:color="auto" w:fill="auto"/>
          </w:tcPr>
          <w:p w14:paraId="076A132C" w14:textId="77777777" w:rsidR="003B1761" w:rsidRPr="004907E4" w:rsidRDefault="003B1761" w:rsidP="004C5C1F">
            <w:pPr>
              <w:pStyle w:val="Naslov3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3249" w:type="pct"/>
          </w:tcPr>
          <w:p w14:paraId="0B6E2C18" w14:textId="77777777" w:rsidR="003B1761" w:rsidRPr="004907E4" w:rsidRDefault="003B1761" w:rsidP="004C5C1F">
            <w:pPr>
              <w:jc w:val="left"/>
              <w:rPr>
                <w:rFonts w:ascii="Arial" w:hAnsi="Arial" w:cs="Arial"/>
                <w:lang w:val="sl-SI"/>
              </w:rPr>
            </w:pPr>
          </w:p>
        </w:tc>
      </w:tr>
      <w:tr w:rsidR="003B1761" w:rsidRPr="004907E4" w14:paraId="31F178AC" w14:textId="77777777" w:rsidTr="003B1761">
        <w:tblPrEx>
          <w:tblCellMar>
            <w:top w:w="0" w:type="dxa"/>
            <w:bottom w:w="0" w:type="dxa"/>
          </w:tblCellMar>
        </w:tblPrEx>
        <w:tc>
          <w:tcPr>
            <w:tcW w:w="1751" w:type="pct"/>
            <w:shd w:val="pct10" w:color="auto" w:fill="auto"/>
          </w:tcPr>
          <w:p w14:paraId="014420D2" w14:textId="77777777" w:rsidR="003B1761" w:rsidRPr="004907E4" w:rsidRDefault="003B1761" w:rsidP="004C5C1F">
            <w:pPr>
              <w:pStyle w:val="Naslov3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3249" w:type="pct"/>
          </w:tcPr>
          <w:p w14:paraId="2DABC6AC" w14:textId="77777777" w:rsidR="003B1761" w:rsidRPr="004907E4" w:rsidRDefault="003B1761" w:rsidP="004C5C1F">
            <w:pPr>
              <w:jc w:val="left"/>
              <w:rPr>
                <w:rFonts w:ascii="Arial" w:hAnsi="Arial" w:cs="Arial"/>
                <w:lang w:val="sl-SI"/>
              </w:rPr>
            </w:pPr>
          </w:p>
        </w:tc>
      </w:tr>
      <w:tr w:rsidR="003B1761" w:rsidRPr="004907E4" w14:paraId="1F90CED7" w14:textId="77777777" w:rsidTr="003B1761">
        <w:tblPrEx>
          <w:tblCellMar>
            <w:top w:w="0" w:type="dxa"/>
            <w:bottom w:w="0" w:type="dxa"/>
          </w:tblCellMar>
        </w:tblPrEx>
        <w:tc>
          <w:tcPr>
            <w:tcW w:w="1751" w:type="pct"/>
            <w:shd w:val="pct10" w:color="auto" w:fill="auto"/>
          </w:tcPr>
          <w:p w14:paraId="17AF28B4" w14:textId="77777777" w:rsidR="003B1761" w:rsidRPr="004907E4" w:rsidRDefault="003B1761" w:rsidP="004C5C1F">
            <w:pPr>
              <w:pStyle w:val="Naslov3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3249" w:type="pct"/>
          </w:tcPr>
          <w:p w14:paraId="35B944CA" w14:textId="77777777" w:rsidR="003B1761" w:rsidRPr="004907E4" w:rsidRDefault="003B1761" w:rsidP="004C5C1F">
            <w:pPr>
              <w:jc w:val="left"/>
              <w:rPr>
                <w:rFonts w:ascii="Arial" w:hAnsi="Arial" w:cs="Arial"/>
                <w:lang w:val="sl-SI"/>
              </w:rPr>
            </w:pPr>
          </w:p>
        </w:tc>
      </w:tr>
    </w:tbl>
    <w:p w14:paraId="115BDAFC" w14:textId="77777777" w:rsidR="00EB33AF" w:rsidRPr="004907E4" w:rsidRDefault="00EB33AF" w:rsidP="00EB33AF">
      <w:pPr>
        <w:jc w:val="left"/>
        <w:rPr>
          <w:rFonts w:ascii="Arial" w:hAnsi="Arial" w:cs="Arial"/>
          <w:lang w:val="sl-SI"/>
        </w:rPr>
      </w:pPr>
    </w:p>
    <w:p w14:paraId="0BECB6F6" w14:textId="77777777" w:rsidR="00EB33AF" w:rsidRPr="004907E4" w:rsidRDefault="00EB33AF" w:rsidP="00D65616">
      <w:pPr>
        <w:jc w:val="left"/>
        <w:rPr>
          <w:rFonts w:ascii="Arial" w:hAnsi="Arial" w:cs="Arial"/>
          <w:b/>
          <w:lang w:val="sl-SI"/>
        </w:rPr>
      </w:pPr>
    </w:p>
    <w:p w14:paraId="1333C4CD" w14:textId="77777777" w:rsidR="00934E51" w:rsidRPr="004907E4" w:rsidRDefault="00934E51" w:rsidP="00C11659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/>
          <w:bCs/>
          <w:lang w:val="sl-SI"/>
        </w:rPr>
      </w:pPr>
    </w:p>
    <w:p w14:paraId="4411A040" w14:textId="77777777" w:rsidR="00934E51" w:rsidRPr="004907E4" w:rsidRDefault="00934E51" w:rsidP="00C11659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/>
          <w:bCs/>
          <w:lang w:val="sl-SI"/>
        </w:rPr>
      </w:pPr>
    </w:p>
    <w:p w14:paraId="733D7E6E" w14:textId="77777777" w:rsidR="00934E51" w:rsidRPr="004907E4" w:rsidRDefault="00934E51" w:rsidP="00C11659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/>
          <w:bCs/>
          <w:lang w:val="sl-SI"/>
        </w:rPr>
      </w:pPr>
    </w:p>
    <w:p w14:paraId="1928313B" w14:textId="77777777" w:rsidR="00934E51" w:rsidRPr="004907E4" w:rsidRDefault="00934E51" w:rsidP="00C11659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/>
          <w:bCs/>
          <w:lang w:val="sl-SI"/>
        </w:rPr>
      </w:pPr>
    </w:p>
    <w:p w14:paraId="35F5743C" w14:textId="77777777" w:rsidR="00C11659" w:rsidRPr="004907E4" w:rsidRDefault="00934E51" w:rsidP="00C11659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/>
          <w:bCs/>
          <w:lang w:val="sl-SI"/>
        </w:rPr>
      </w:pPr>
      <w:r w:rsidRPr="004907E4">
        <w:rPr>
          <w:rFonts w:ascii="Arial" w:hAnsi="Arial" w:cs="Arial"/>
          <w:b/>
          <w:bCs/>
          <w:lang w:val="sl-SI"/>
        </w:rPr>
        <w:br/>
      </w:r>
      <w:r w:rsidR="00C11659" w:rsidRPr="004907E4">
        <w:rPr>
          <w:rFonts w:ascii="Arial" w:hAnsi="Arial" w:cs="Arial"/>
          <w:b/>
          <w:bCs/>
          <w:lang w:val="sl-SI"/>
        </w:rPr>
        <w:t>Vsebinsko poročilo o izvedbi projekta v letu 20</w:t>
      </w:r>
      <w:r w:rsidR="005014EE">
        <w:rPr>
          <w:rFonts w:ascii="Arial" w:hAnsi="Arial" w:cs="Arial"/>
          <w:b/>
          <w:bCs/>
          <w:lang w:val="sl-SI"/>
        </w:rPr>
        <w:t>2</w:t>
      </w:r>
      <w:r w:rsidR="000F4C96">
        <w:rPr>
          <w:rFonts w:ascii="Arial" w:hAnsi="Arial" w:cs="Arial"/>
          <w:b/>
          <w:bCs/>
          <w:lang w:val="sl-SI"/>
        </w:rPr>
        <w:t>4</w:t>
      </w:r>
      <w:r w:rsidR="00C11659" w:rsidRPr="004907E4">
        <w:rPr>
          <w:rFonts w:ascii="Arial" w:hAnsi="Arial" w:cs="Arial"/>
          <w:u w:val="single"/>
          <w:lang w:val="sl-SI"/>
        </w:rPr>
        <w:t xml:space="preserve"> , ki naj vsebuje tudi oceno uspešnosti izvedbe projekta glede na cilje javnega razpisa.</w:t>
      </w:r>
    </w:p>
    <w:p w14:paraId="2478E66F" w14:textId="77777777" w:rsidR="00745600" w:rsidRPr="004907E4" w:rsidRDefault="00745600" w:rsidP="00D65616">
      <w:pPr>
        <w:jc w:val="left"/>
        <w:rPr>
          <w:rFonts w:ascii="Arial" w:hAnsi="Arial" w:cs="Arial"/>
          <w:lang w:val="sl-SI"/>
        </w:rPr>
      </w:pPr>
    </w:p>
    <w:p w14:paraId="4D2CF27C" w14:textId="77777777" w:rsidR="00745600" w:rsidRPr="004907E4" w:rsidRDefault="00745600" w:rsidP="00D65616">
      <w:pPr>
        <w:jc w:val="left"/>
        <w:rPr>
          <w:rFonts w:ascii="Arial" w:hAnsi="Arial" w:cs="Arial"/>
          <w:lang w:val="sl-SI"/>
        </w:rPr>
      </w:pPr>
    </w:p>
    <w:p w14:paraId="505F67CC" w14:textId="77777777" w:rsidR="00745600" w:rsidRPr="004907E4" w:rsidRDefault="00745600" w:rsidP="00D65616">
      <w:pPr>
        <w:jc w:val="left"/>
        <w:rPr>
          <w:rFonts w:ascii="Arial" w:hAnsi="Arial" w:cs="Arial"/>
          <w:lang w:val="sl-SI"/>
        </w:rPr>
      </w:pPr>
    </w:p>
    <w:p w14:paraId="771DD466" w14:textId="77777777" w:rsidR="00745600" w:rsidRPr="004907E4" w:rsidRDefault="00745600" w:rsidP="00D65616">
      <w:pPr>
        <w:jc w:val="left"/>
        <w:rPr>
          <w:rFonts w:ascii="Arial" w:hAnsi="Arial" w:cs="Arial"/>
          <w:lang w:val="sl-SI"/>
        </w:rPr>
      </w:pPr>
    </w:p>
    <w:p w14:paraId="4E6A3E59" w14:textId="77777777" w:rsidR="00035D92" w:rsidRPr="004907E4" w:rsidRDefault="00035D92" w:rsidP="00D65616">
      <w:pPr>
        <w:jc w:val="left"/>
        <w:rPr>
          <w:rFonts w:ascii="Arial" w:hAnsi="Arial" w:cs="Arial"/>
          <w:lang w:val="sl-SI"/>
        </w:rPr>
      </w:pPr>
    </w:p>
    <w:p w14:paraId="5CE6A862" w14:textId="77777777" w:rsidR="00F74DB5" w:rsidRPr="004907E4" w:rsidRDefault="00F74DB5" w:rsidP="00D65616">
      <w:pPr>
        <w:jc w:val="left"/>
        <w:rPr>
          <w:rFonts w:ascii="Arial" w:hAnsi="Arial" w:cs="Arial"/>
          <w:lang w:val="sl-SI"/>
        </w:rPr>
      </w:pPr>
    </w:p>
    <w:p w14:paraId="17D69F74" w14:textId="77777777" w:rsidR="00F74DB5" w:rsidRPr="004907E4" w:rsidRDefault="00F74DB5" w:rsidP="00F74DB5">
      <w:pPr>
        <w:jc w:val="left"/>
        <w:rPr>
          <w:rFonts w:ascii="Arial" w:hAnsi="Arial" w:cs="Arial"/>
          <w:lang w:val="sl-SI"/>
        </w:rPr>
      </w:pPr>
      <w:r w:rsidRPr="004907E4">
        <w:rPr>
          <w:rFonts w:ascii="Arial" w:hAnsi="Arial" w:cs="Arial"/>
          <w:lang w:val="sl-SI"/>
        </w:rPr>
        <w:t>Kraj in datum:</w:t>
      </w:r>
      <w:r w:rsidRPr="004907E4">
        <w:rPr>
          <w:rFonts w:ascii="Arial" w:hAnsi="Arial" w:cs="Arial"/>
          <w:lang w:val="sl-SI"/>
        </w:rPr>
        <w:tab/>
      </w:r>
      <w:r w:rsidRPr="004907E4">
        <w:rPr>
          <w:rFonts w:ascii="Arial" w:hAnsi="Arial" w:cs="Arial"/>
          <w:lang w:val="sl-SI"/>
        </w:rPr>
        <w:tab/>
      </w:r>
      <w:r w:rsidRPr="004907E4">
        <w:rPr>
          <w:rFonts w:ascii="Arial" w:hAnsi="Arial" w:cs="Arial"/>
          <w:lang w:val="sl-SI"/>
        </w:rPr>
        <w:tab/>
      </w:r>
      <w:r w:rsidRPr="004907E4">
        <w:rPr>
          <w:rFonts w:ascii="Arial" w:hAnsi="Arial" w:cs="Arial"/>
          <w:lang w:val="sl-SI"/>
        </w:rPr>
        <w:tab/>
      </w:r>
      <w:r w:rsidRPr="004907E4">
        <w:rPr>
          <w:rFonts w:ascii="Arial" w:hAnsi="Arial" w:cs="Arial"/>
          <w:lang w:val="sl-SI"/>
        </w:rPr>
        <w:tab/>
      </w:r>
      <w:r w:rsidRPr="004907E4">
        <w:rPr>
          <w:rFonts w:ascii="Arial" w:hAnsi="Arial" w:cs="Arial"/>
          <w:lang w:val="sl-SI"/>
        </w:rPr>
        <w:tab/>
      </w:r>
      <w:r w:rsidRPr="004907E4">
        <w:rPr>
          <w:rFonts w:ascii="Arial" w:hAnsi="Arial" w:cs="Arial"/>
          <w:lang w:val="sl-SI"/>
        </w:rPr>
        <w:tab/>
      </w:r>
      <w:r w:rsidRPr="004907E4">
        <w:rPr>
          <w:rFonts w:ascii="Arial" w:hAnsi="Arial" w:cs="Arial"/>
          <w:lang w:val="sl-SI"/>
        </w:rPr>
        <w:tab/>
        <w:t>Podpis odgovorne osebe in žig:</w:t>
      </w:r>
    </w:p>
    <w:p w14:paraId="1FAFF58A" w14:textId="77777777" w:rsidR="00CE3B19" w:rsidRPr="004907E4" w:rsidRDefault="00CE3B19" w:rsidP="00D65616">
      <w:pPr>
        <w:ind w:left="360"/>
        <w:jc w:val="left"/>
        <w:rPr>
          <w:rFonts w:ascii="Arial" w:hAnsi="Arial" w:cs="Arial"/>
          <w:b/>
          <w:u w:val="single"/>
          <w:lang w:val="sl-SI"/>
        </w:rPr>
      </w:pPr>
    </w:p>
    <w:p w14:paraId="3C6B8527" w14:textId="77777777" w:rsidR="00F74DB5" w:rsidRPr="004907E4" w:rsidRDefault="00F74DB5" w:rsidP="00CE3B19">
      <w:pPr>
        <w:jc w:val="left"/>
        <w:rPr>
          <w:rFonts w:ascii="Arial" w:hAnsi="Arial" w:cs="Arial"/>
          <w:b/>
          <w:u w:val="single"/>
          <w:lang w:val="sl-SI"/>
        </w:rPr>
      </w:pPr>
    </w:p>
    <w:p w14:paraId="03DFF0BA" w14:textId="77777777" w:rsidR="00F74DB5" w:rsidRPr="004907E4" w:rsidRDefault="00F74DB5" w:rsidP="00CE3B19">
      <w:pPr>
        <w:jc w:val="left"/>
        <w:rPr>
          <w:rFonts w:ascii="Arial" w:hAnsi="Arial" w:cs="Arial"/>
          <w:b/>
          <w:u w:val="single"/>
          <w:lang w:val="sl-SI"/>
        </w:rPr>
      </w:pPr>
    </w:p>
    <w:p w14:paraId="4122D4F4" w14:textId="77777777" w:rsidR="00F74DB5" w:rsidRPr="004907E4" w:rsidRDefault="00F74DB5" w:rsidP="00CE3B19">
      <w:pPr>
        <w:jc w:val="left"/>
        <w:rPr>
          <w:rFonts w:ascii="Arial" w:hAnsi="Arial" w:cs="Arial"/>
          <w:b/>
          <w:u w:val="single"/>
          <w:lang w:val="sl-SI"/>
        </w:rPr>
      </w:pPr>
    </w:p>
    <w:p w14:paraId="7050761F" w14:textId="77777777" w:rsidR="00F74DB5" w:rsidRPr="004907E4" w:rsidRDefault="00F74DB5" w:rsidP="00CE3B19">
      <w:pPr>
        <w:jc w:val="left"/>
        <w:rPr>
          <w:rFonts w:ascii="Arial" w:hAnsi="Arial" w:cs="Arial"/>
          <w:b/>
          <w:u w:val="single"/>
          <w:lang w:val="sl-SI"/>
        </w:rPr>
      </w:pPr>
    </w:p>
    <w:p w14:paraId="59D0692A" w14:textId="77777777" w:rsidR="00F74DB5" w:rsidRPr="004907E4" w:rsidRDefault="00F74DB5" w:rsidP="00CE3B19">
      <w:pPr>
        <w:jc w:val="left"/>
        <w:rPr>
          <w:rFonts w:ascii="Arial" w:hAnsi="Arial" w:cs="Arial"/>
          <w:b/>
          <w:u w:val="single"/>
          <w:lang w:val="sl-SI"/>
        </w:rPr>
      </w:pPr>
    </w:p>
    <w:p w14:paraId="2B5F4B4C" w14:textId="77777777" w:rsidR="00F74DB5" w:rsidRPr="004907E4" w:rsidRDefault="00F74DB5" w:rsidP="00CE3B19">
      <w:pPr>
        <w:jc w:val="left"/>
        <w:rPr>
          <w:rFonts w:ascii="Arial" w:hAnsi="Arial" w:cs="Arial"/>
          <w:b/>
          <w:u w:val="single"/>
          <w:lang w:val="sl-SI"/>
        </w:rPr>
      </w:pPr>
    </w:p>
    <w:p w14:paraId="01D870B0" w14:textId="77777777" w:rsidR="00F74DB5" w:rsidRPr="004907E4" w:rsidRDefault="00F74DB5" w:rsidP="00CE3B19">
      <w:pPr>
        <w:jc w:val="left"/>
        <w:rPr>
          <w:rFonts w:ascii="Arial" w:hAnsi="Arial" w:cs="Arial"/>
          <w:b/>
          <w:u w:val="single"/>
          <w:lang w:val="sl-SI"/>
        </w:rPr>
      </w:pPr>
    </w:p>
    <w:p w14:paraId="6767CDC0" w14:textId="77777777" w:rsidR="00F74DB5" w:rsidRPr="004907E4" w:rsidRDefault="00F74DB5" w:rsidP="00CE3B19">
      <w:pPr>
        <w:jc w:val="left"/>
        <w:rPr>
          <w:rFonts w:ascii="Arial" w:hAnsi="Arial" w:cs="Arial"/>
          <w:b/>
          <w:u w:val="single"/>
          <w:lang w:val="sl-SI"/>
        </w:rPr>
      </w:pPr>
    </w:p>
    <w:p w14:paraId="144D3957" w14:textId="77777777" w:rsidR="00F74DB5" w:rsidRPr="004907E4" w:rsidRDefault="00F74DB5" w:rsidP="00CE3B19">
      <w:pPr>
        <w:jc w:val="left"/>
        <w:rPr>
          <w:rFonts w:ascii="Arial" w:hAnsi="Arial" w:cs="Arial"/>
          <w:b/>
          <w:u w:val="single"/>
          <w:lang w:val="sl-SI"/>
        </w:rPr>
      </w:pPr>
    </w:p>
    <w:p w14:paraId="719D6903" w14:textId="77777777" w:rsidR="00F74DB5" w:rsidRPr="004907E4" w:rsidRDefault="00F74DB5" w:rsidP="00CE3B19">
      <w:pPr>
        <w:jc w:val="left"/>
        <w:rPr>
          <w:rFonts w:ascii="Arial" w:hAnsi="Arial" w:cs="Arial"/>
          <w:b/>
          <w:u w:val="single"/>
          <w:lang w:val="sl-SI"/>
        </w:rPr>
      </w:pPr>
    </w:p>
    <w:p w14:paraId="3ED290F3" w14:textId="77777777" w:rsidR="00F74DB5" w:rsidRPr="004907E4" w:rsidRDefault="00F74DB5" w:rsidP="00CE3B19">
      <w:pPr>
        <w:jc w:val="left"/>
        <w:rPr>
          <w:rFonts w:ascii="Arial" w:hAnsi="Arial" w:cs="Arial"/>
          <w:b/>
          <w:u w:val="single"/>
          <w:lang w:val="sl-SI"/>
        </w:rPr>
      </w:pPr>
    </w:p>
    <w:p w14:paraId="2F0F93AB" w14:textId="77777777" w:rsidR="00F74DB5" w:rsidRPr="004907E4" w:rsidRDefault="00F74DB5" w:rsidP="00CE3B19">
      <w:pPr>
        <w:jc w:val="left"/>
        <w:rPr>
          <w:rFonts w:ascii="Arial" w:hAnsi="Arial" w:cs="Arial"/>
          <w:b/>
          <w:u w:val="single"/>
          <w:lang w:val="sl-SI"/>
        </w:rPr>
      </w:pPr>
    </w:p>
    <w:p w14:paraId="03A0D55A" w14:textId="77777777" w:rsidR="00F74DB5" w:rsidRPr="004907E4" w:rsidRDefault="00F74DB5" w:rsidP="00CE3B19">
      <w:pPr>
        <w:jc w:val="left"/>
        <w:rPr>
          <w:rFonts w:ascii="Arial" w:hAnsi="Arial" w:cs="Arial"/>
          <w:b/>
          <w:u w:val="single"/>
          <w:lang w:val="sl-SI"/>
        </w:rPr>
      </w:pPr>
    </w:p>
    <w:p w14:paraId="4C258316" w14:textId="77777777" w:rsidR="00F74DB5" w:rsidRPr="004907E4" w:rsidRDefault="00F74DB5" w:rsidP="00CE3B19">
      <w:pPr>
        <w:jc w:val="left"/>
        <w:rPr>
          <w:rFonts w:ascii="Arial" w:hAnsi="Arial" w:cs="Arial"/>
          <w:b/>
          <w:u w:val="single"/>
          <w:lang w:val="sl-SI"/>
        </w:rPr>
      </w:pPr>
    </w:p>
    <w:p w14:paraId="5622AEF8" w14:textId="77777777" w:rsidR="00F74DB5" w:rsidRPr="004907E4" w:rsidRDefault="00F74DB5" w:rsidP="00CE3B19">
      <w:pPr>
        <w:jc w:val="left"/>
        <w:rPr>
          <w:rFonts w:ascii="Arial" w:hAnsi="Arial" w:cs="Arial"/>
          <w:b/>
          <w:u w:val="single"/>
          <w:lang w:val="sl-SI"/>
        </w:rPr>
      </w:pPr>
    </w:p>
    <w:p w14:paraId="0B9F40FB" w14:textId="77777777" w:rsidR="00F74DB5" w:rsidRPr="004907E4" w:rsidRDefault="00F74DB5" w:rsidP="00CE3B19">
      <w:pPr>
        <w:jc w:val="left"/>
        <w:rPr>
          <w:rFonts w:ascii="Arial" w:hAnsi="Arial" w:cs="Arial"/>
          <w:b/>
          <w:u w:val="single"/>
          <w:lang w:val="sl-SI"/>
        </w:rPr>
      </w:pPr>
    </w:p>
    <w:p w14:paraId="778C8B56" w14:textId="77777777" w:rsidR="00F74DB5" w:rsidRPr="004907E4" w:rsidRDefault="00F74DB5" w:rsidP="00CE3B19">
      <w:pPr>
        <w:jc w:val="left"/>
        <w:rPr>
          <w:rFonts w:ascii="Arial" w:hAnsi="Arial" w:cs="Arial"/>
          <w:b/>
          <w:u w:val="single"/>
          <w:lang w:val="sl-SI"/>
        </w:rPr>
      </w:pPr>
    </w:p>
    <w:p w14:paraId="65CA5E3F" w14:textId="77777777" w:rsidR="00F74DB5" w:rsidRPr="004907E4" w:rsidRDefault="00F74DB5" w:rsidP="00CE3B19">
      <w:pPr>
        <w:jc w:val="left"/>
        <w:rPr>
          <w:rFonts w:ascii="Arial" w:hAnsi="Arial" w:cs="Arial"/>
          <w:b/>
          <w:u w:val="single"/>
          <w:lang w:val="sl-SI"/>
        </w:rPr>
      </w:pPr>
    </w:p>
    <w:p w14:paraId="1F8E8868" w14:textId="77777777" w:rsidR="00F74DB5" w:rsidRPr="004907E4" w:rsidRDefault="00F74DB5" w:rsidP="00CE3B19">
      <w:pPr>
        <w:jc w:val="left"/>
        <w:rPr>
          <w:rFonts w:ascii="Arial" w:hAnsi="Arial" w:cs="Arial"/>
          <w:b/>
          <w:u w:val="single"/>
          <w:lang w:val="sl-SI"/>
        </w:rPr>
      </w:pPr>
    </w:p>
    <w:p w14:paraId="3A13B860" w14:textId="77777777" w:rsidR="00F74DB5" w:rsidRPr="004907E4" w:rsidRDefault="00F74DB5" w:rsidP="00CE3B19">
      <w:pPr>
        <w:jc w:val="left"/>
        <w:rPr>
          <w:rFonts w:ascii="Arial" w:hAnsi="Arial" w:cs="Arial"/>
          <w:b/>
          <w:u w:val="single"/>
          <w:lang w:val="sl-SI"/>
        </w:rPr>
      </w:pPr>
    </w:p>
    <w:p w14:paraId="2195165D" w14:textId="77777777" w:rsidR="006C476C" w:rsidRPr="004907E4" w:rsidRDefault="00CE3B19" w:rsidP="00CE3B19">
      <w:pPr>
        <w:jc w:val="left"/>
        <w:rPr>
          <w:rFonts w:ascii="Arial" w:hAnsi="Arial" w:cs="Arial"/>
          <w:b/>
          <w:u w:val="single"/>
          <w:lang w:val="sl-SI"/>
        </w:rPr>
      </w:pPr>
      <w:r w:rsidRPr="004907E4">
        <w:rPr>
          <w:rFonts w:ascii="Arial" w:hAnsi="Arial" w:cs="Arial"/>
          <w:b/>
          <w:u w:val="single"/>
          <w:lang w:val="sl-SI"/>
        </w:rPr>
        <w:t>OBVEZN</w:t>
      </w:r>
      <w:r w:rsidR="00C11659" w:rsidRPr="004907E4">
        <w:rPr>
          <w:rFonts w:ascii="Arial" w:hAnsi="Arial" w:cs="Arial"/>
          <w:b/>
          <w:u w:val="single"/>
          <w:lang w:val="sl-SI"/>
        </w:rPr>
        <w:t>A</w:t>
      </w:r>
      <w:r w:rsidRPr="004907E4">
        <w:rPr>
          <w:rFonts w:ascii="Arial" w:hAnsi="Arial" w:cs="Arial"/>
          <w:b/>
          <w:u w:val="single"/>
          <w:lang w:val="sl-SI"/>
        </w:rPr>
        <w:t xml:space="preserve"> PRILOGA: </w:t>
      </w:r>
    </w:p>
    <w:p w14:paraId="6F87BF4E" w14:textId="77777777" w:rsidR="006C476C" w:rsidRPr="00CB05BF" w:rsidRDefault="00C11659" w:rsidP="00C11659">
      <w:pPr>
        <w:numPr>
          <w:ilvl w:val="0"/>
          <w:numId w:val="8"/>
        </w:numPr>
        <w:ind w:left="567" w:hanging="207"/>
        <w:jc w:val="left"/>
        <w:rPr>
          <w:rFonts w:ascii="Arial" w:hAnsi="Arial" w:cs="Arial"/>
          <w:i/>
          <w:iCs/>
          <w:u w:val="single"/>
          <w:lang w:val="sl-SI"/>
        </w:rPr>
      </w:pPr>
      <w:r w:rsidRPr="00CB05BF">
        <w:rPr>
          <w:rFonts w:ascii="Arial" w:hAnsi="Arial" w:cs="Arial"/>
          <w:i/>
          <w:iCs/>
          <w:u w:val="single"/>
          <w:lang w:val="sl-SI"/>
        </w:rPr>
        <w:t>Kopije obračunske dokumentacije</w:t>
      </w:r>
      <w:r w:rsidR="0019556F" w:rsidRPr="00CB05BF">
        <w:rPr>
          <w:rFonts w:ascii="Arial" w:hAnsi="Arial" w:cs="Arial"/>
          <w:i/>
          <w:iCs/>
          <w:u w:val="single"/>
          <w:lang w:val="sl-SI"/>
        </w:rPr>
        <w:t xml:space="preserve"> (lahko v elektronski obliki, izpiski nakazil)</w:t>
      </w:r>
      <w:r w:rsidRPr="00CB05BF">
        <w:rPr>
          <w:rFonts w:ascii="Arial" w:hAnsi="Arial" w:cs="Arial"/>
          <w:i/>
          <w:iCs/>
          <w:u w:val="single"/>
          <w:lang w:val="sl-SI"/>
        </w:rPr>
        <w:t xml:space="preserve"> stroškov v višini </w:t>
      </w:r>
      <w:r w:rsidR="0019556F" w:rsidRPr="00CB05BF">
        <w:rPr>
          <w:rFonts w:ascii="Arial" w:hAnsi="Arial" w:cs="Arial"/>
          <w:i/>
          <w:iCs/>
          <w:u w:val="single"/>
          <w:lang w:val="sl-SI"/>
        </w:rPr>
        <w:t>sofinancirane</w:t>
      </w:r>
      <w:r w:rsidRPr="00CB05BF">
        <w:rPr>
          <w:rFonts w:ascii="Arial" w:hAnsi="Arial" w:cs="Arial"/>
          <w:i/>
          <w:iCs/>
          <w:u w:val="single"/>
          <w:lang w:val="sl-SI"/>
        </w:rPr>
        <w:t xml:space="preserve"> vrednosti projekta (ni potrebno ponovno predložiti obračunske dokumenta</w:t>
      </w:r>
      <w:r w:rsidR="003C5345" w:rsidRPr="00CB05BF">
        <w:rPr>
          <w:rFonts w:ascii="Arial" w:hAnsi="Arial" w:cs="Arial"/>
          <w:i/>
          <w:iCs/>
          <w:u w:val="single"/>
          <w:lang w:val="sl-SI"/>
        </w:rPr>
        <w:t>cije stroškov, ki je</w:t>
      </w:r>
      <w:r w:rsidRPr="00CB05BF">
        <w:rPr>
          <w:rFonts w:ascii="Arial" w:hAnsi="Arial" w:cs="Arial"/>
          <w:i/>
          <w:iCs/>
          <w:u w:val="single"/>
          <w:lang w:val="sl-SI"/>
        </w:rPr>
        <w:t xml:space="preserve"> bil</w:t>
      </w:r>
      <w:r w:rsidR="003C5345" w:rsidRPr="00CB05BF">
        <w:rPr>
          <w:rFonts w:ascii="Arial" w:hAnsi="Arial" w:cs="Arial"/>
          <w:i/>
          <w:iCs/>
          <w:u w:val="single"/>
          <w:lang w:val="sl-SI"/>
        </w:rPr>
        <w:t>a</w:t>
      </w:r>
      <w:r w:rsidRPr="00CB05BF">
        <w:rPr>
          <w:rFonts w:ascii="Arial" w:hAnsi="Arial" w:cs="Arial"/>
          <w:i/>
          <w:iCs/>
          <w:u w:val="single"/>
          <w:lang w:val="sl-SI"/>
        </w:rPr>
        <w:t xml:space="preserve"> že predložen</w:t>
      </w:r>
      <w:r w:rsidR="003C5345" w:rsidRPr="00CB05BF">
        <w:rPr>
          <w:rFonts w:ascii="Arial" w:hAnsi="Arial" w:cs="Arial"/>
          <w:i/>
          <w:iCs/>
          <w:u w:val="single"/>
          <w:lang w:val="sl-SI"/>
        </w:rPr>
        <w:t>a</w:t>
      </w:r>
      <w:r w:rsidRPr="00CB05BF">
        <w:rPr>
          <w:rFonts w:ascii="Arial" w:hAnsi="Arial" w:cs="Arial"/>
          <w:i/>
          <w:iCs/>
          <w:u w:val="single"/>
          <w:lang w:val="sl-SI"/>
        </w:rPr>
        <w:t xml:space="preserve"> v okviru zahtevkov za izplačilo</w:t>
      </w:r>
      <w:r w:rsidR="003C5345" w:rsidRPr="00CB05BF">
        <w:rPr>
          <w:rFonts w:ascii="Arial" w:hAnsi="Arial" w:cs="Arial"/>
          <w:i/>
          <w:iCs/>
          <w:u w:val="single"/>
          <w:lang w:val="sl-SI"/>
        </w:rPr>
        <w:t>)</w:t>
      </w:r>
      <w:r w:rsidRPr="00CB05BF">
        <w:rPr>
          <w:rFonts w:ascii="Arial" w:hAnsi="Arial" w:cs="Arial"/>
          <w:i/>
          <w:iCs/>
          <w:u w:val="single"/>
          <w:lang w:val="sl-SI"/>
        </w:rPr>
        <w:t>.</w:t>
      </w:r>
    </w:p>
    <w:p w14:paraId="45C30527" w14:textId="77777777" w:rsidR="00745600" w:rsidRPr="004907E4" w:rsidRDefault="00745600" w:rsidP="00C11659">
      <w:pPr>
        <w:pStyle w:val="Glava"/>
        <w:tabs>
          <w:tab w:val="clear" w:pos="4153"/>
          <w:tab w:val="clear" w:pos="8306"/>
        </w:tabs>
        <w:ind w:left="567" w:hanging="207"/>
        <w:jc w:val="left"/>
        <w:rPr>
          <w:rFonts w:ascii="Arial" w:hAnsi="Arial" w:cs="Arial"/>
          <w:lang w:val="sl-SI"/>
        </w:rPr>
      </w:pPr>
    </w:p>
    <w:sectPr w:rsidR="00745600" w:rsidRPr="004907E4" w:rsidSect="00EB33AF">
      <w:headerReference w:type="default" r:id="rId8"/>
      <w:footerReference w:type="default" r:id="rId9"/>
      <w:pgSz w:w="11907" w:h="16840" w:code="9"/>
      <w:pgMar w:top="567" w:right="1701" w:bottom="567" w:left="1701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CD483" w14:textId="77777777" w:rsidR="0041027D" w:rsidRDefault="0041027D">
      <w:r>
        <w:separator/>
      </w:r>
    </w:p>
  </w:endnote>
  <w:endnote w:type="continuationSeparator" w:id="0">
    <w:p w14:paraId="6DA54619" w14:textId="77777777" w:rsidR="0041027D" w:rsidRDefault="0041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C1872" w14:textId="77777777" w:rsidR="00A0774E" w:rsidRDefault="00A0774E">
    <w:pPr>
      <w:pStyle w:val="Noga"/>
      <w:framePr w:wrap="auto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4E2FC8"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5E27FB2" w14:textId="77777777" w:rsidR="00A0774E" w:rsidRDefault="00A0774E">
    <w:pPr>
      <w:pStyle w:val="Noga"/>
      <w:ind w:right="360"/>
      <w:jc w:val="right"/>
      <w:rPr>
        <w:rFonts w:ascii="Wingdings" w:hAnsi="Wingding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29047" w14:textId="77777777" w:rsidR="0041027D" w:rsidRDefault="0041027D">
      <w:r>
        <w:separator/>
      </w:r>
    </w:p>
  </w:footnote>
  <w:footnote w:type="continuationSeparator" w:id="0">
    <w:p w14:paraId="22AB0BF7" w14:textId="77777777" w:rsidR="0041027D" w:rsidRDefault="00410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A5993" w14:textId="77777777" w:rsidR="00A0774E" w:rsidRDefault="00A0774E">
    <w:pPr>
      <w:pStyle w:val="Glava"/>
    </w:pPr>
  </w:p>
  <w:p w14:paraId="227B57D0" w14:textId="77777777" w:rsidR="00A0774E" w:rsidRDefault="00A0774E">
    <w:pPr>
      <w:pStyle w:val="Glava"/>
      <w:jc w:val="center"/>
      <w:rPr>
        <w:rFonts w:ascii="Wingdings" w:hAnsi="Wingding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E0F"/>
    <w:multiLevelType w:val="hybridMultilevel"/>
    <w:tmpl w:val="C6B0C91E"/>
    <w:lvl w:ilvl="0" w:tplc="399455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65FC0"/>
    <w:multiLevelType w:val="hybridMultilevel"/>
    <w:tmpl w:val="4C66477C"/>
    <w:lvl w:ilvl="0" w:tplc="A46C66A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5303E"/>
    <w:multiLevelType w:val="hybridMultilevel"/>
    <w:tmpl w:val="8CBC7A6C"/>
    <w:lvl w:ilvl="0" w:tplc="BD84F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633CE"/>
    <w:multiLevelType w:val="hybridMultilevel"/>
    <w:tmpl w:val="5234E8E2"/>
    <w:lvl w:ilvl="0" w:tplc="97F0801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5D6374A"/>
    <w:multiLevelType w:val="hybridMultilevel"/>
    <w:tmpl w:val="84E2792E"/>
    <w:lvl w:ilvl="0" w:tplc="D3A01A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24D6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56212"/>
    <w:multiLevelType w:val="hybridMultilevel"/>
    <w:tmpl w:val="63EE1A4A"/>
    <w:lvl w:ilvl="0" w:tplc="C3FAE9D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4D6421E"/>
    <w:multiLevelType w:val="multilevel"/>
    <w:tmpl w:val="66240E6E"/>
    <w:lvl w:ilvl="0">
      <w:start w:val="6"/>
      <w:numFmt w:val="none"/>
      <w:lvlText w:val="·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36355B9C"/>
    <w:multiLevelType w:val="hybridMultilevel"/>
    <w:tmpl w:val="29642C42"/>
    <w:lvl w:ilvl="0" w:tplc="2C9477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B5085"/>
    <w:multiLevelType w:val="multilevel"/>
    <w:tmpl w:val="E0CC8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9BA7A9E"/>
    <w:multiLevelType w:val="multilevel"/>
    <w:tmpl w:val="E0CC8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A053E2D"/>
    <w:multiLevelType w:val="hybridMultilevel"/>
    <w:tmpl w:val="9CFE4D04"/>
    <w:lvl w:ilvl="0" w:tplc="D4E288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C23FB"/>
    <w:multiLevelType w:val="multilevel"/>
    <w:tmpl w:val="C2061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471708726">
    <w:abstractNumId w:val="6"/>
  </w:num>
  <w:num w:numId="2" w16cid:durableId="729305383">
    <w:abstractNumId w:val="4"/>
  </w:num>
  <w:num w:numId="3" w16cid:durableId="66420222">
    <w:abstractNumId w:val="5"/>
  </w:num>
  <w:num w:numId="4" w16cid:durableId="1090468029">
    <w:abstractNumId w:val="10"/>
  </w:num>
  <w:num w:numId="5" w16cid:durableId="1651205643">
    <w:abstractNumId w:val="0"/>
  </w:num>
  <w:num w:numId="6" w16cid:durableId="203949446">
    <w:abstractNumId w:val="11"/>
  </w:num>
  <w:num w:numId="7" w16cid:durableId="205258925">
    <w:abstractNumId w:val="8"/>
  </w:num>
  <w:num w:numId="8" w16cid:durableId="550462426">
    <w:abstractNumId w:val="3"/>
  </w:num>
  <w:num w:numId="9" w16cid:durableId="2130468177">
    <w:abstractNumId w:val="9"/>
  </w:num>
  <w:num w:numId="10" w16cid:durableId="1234315733">
    <w:abstractNumId w:val="2"/>
  </w:num>
  <w:num w:numId="11" w16cid:durableId="259218553">
    <w:abstractNumId w:val="7"/>
  </w:num>
  <w:num w:numId="12" w16cid:durableId="1409496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7BB9"/>
    <w:rsid w:val="00001D4B"/>
    <w:rsid w:val="000315DF"/>
    <w:rsid w:val="000340AE"/>
    <w:rsid w:val="00035101"/>
    <w:rsid w:val="00035D92"/>
    <w:rsid w:val="000836CB"/>
    <w:rsid w:val="000B7184"/>
    <w:rsid w:val="000E5686"/>
    <w:rsid w:val="000F4C96"/>
    <w:rsid w:val="00117C01"/>
    <w:rsid w:val="00133E5A"/>
    <w:rsid w:val="001421D5"/>
    <w:rsid w:val="00150A1C"/>
    <w:rsid w:val="0017502E"/>
    <w:rsid w:val="001905CE"/>
    <w:rsid w:val="0019556F"/>
    <w:rsid w:val="001A6065"/>
    <w:rsid w:val="001B07A1"/>
    <w:rsid w:val="001B51B7"/>
    <w:rsid w:val="001C44E5"/>
    <w:rsid w:val="001E2229"/>
    <w:rsid w:val="001E525A"/>
    <w:rsid w:val="00240D33"/>
    <w:rsid w:val="002571FB"/>
    <w:rsid w:val="002764FD"/>
    <w:rsid w:val="002A252C"/>
    <w:rsid w:val="002B5EC1"/>
    <w:rsid w:val="002C5F7E"/>
    <w:rsid w:val="002C6B04"/>
    <w:rsid w:val="002D6184"/>
    <w:rsid w:val="002E2597"/>
    <w:rsid w:val="002F1CB3"/>
    <w:rsid w:val="002F1FF5"/>
    <w:rsid w:val="00304C1B"/>
    <w:rsid w:val="003264CC"/>
    <w:rsid w:val="00330FCC"/>
    <w:rsid w:val="00340ADC"/>
    <w:rsid w:val="00345036"/>
    <w:rsid w:val="00384673"/>
    <w:rsid w:val="003B1761"/>
    <w:rsid w:val="003C5345"/>
    <w:rsid w:val="003D2897"/>
    <w:rsid w:val="00403D28"/>
    <w:rsid w:val="004061F9"/>
    <w:rsid w:val="0041027D"/>
    <w:rsid w:val="00482BDB"/>
    <w:rsid w:val="004907E4"/>
    <w:rsid w:val="004C2112"/>
    <w:rsid w:val="004C5C1F"/>
    <w:rsid w:val="004E2FC8"/>
    <w:rsid w:val="004E5B73"/>
    <w:rsid w:val="004E5C3A"/>
    <w:rsid w:val="004F2BD1"/>
    <w:rsid w:val="005014EE"/>
    <w:rsid w:val="005045FB"/>
    <w:rsid w:val="00506CC9"/>
    <w:rsid w:val="0052538C"/>
    <w:rsid w:val="00527BB9"/>
    <w:rsid w:val="00567D84"/>
    <w:rsid w:val="00576164"/>
    <w:rsid w:val="005829AF"/>
    <w:rsid w:val="00583E87"/>
    <w:rsid w:val="00595D0C"/>
    <w:rsid w:val="005A483B"/>
    <w:rsid w:val="005B4A8F"/>
    <w:rsid w:val="005D3344"/>
    <w:rsid w:val="00600FAB"/>
    <w:rsid w:val="00623C70"/>
    <w:rsid w:val="00624C71"/>
    <w:rsid w:val="00627770"/>
    <w:rsid w:val="006349E2"/>
    <w:rsid w:val="0064169E"/>
    <w:rsid w:val="00646B66"/>
    <w:rsid w:val="006671AA"/>
    <w:rsid w:val="0068105D"/>
    <w:rsid w:val="00695843"/>
    <w:rsid w:val="006C476C"/>
    <w:rsid w:val="006C5E27"/>
    <w:rsid w:val="006D0391"/>
    <w:rsid w:val="006E49DF"/>
    <w:rsid w:val="00707834"/>
    <w:rsid w:val="00727B26"/>
    <w:rsid w:val="00745600"/>
    <w:rsid w:val="007B096D"/>
    <w:rsid w:val="007B6255"/>
    <w:rsid w:val="007C146C"/>
    <w:rsid w:val="007D5046"/>
    <w:rsid w:val="007D5BC6"/>
    <w:rsid w:val="00804477"/>
    <w:rsid w:val="00810FB7"/>
    <w:rsid w:val="00820264"/>
    <w:rsid w:val="00847A71"/>
    <w:rsid w:val="00854687"/>
    <w:rsid w:val="008801FC"/>
    <w:rsid w:val="00880FA7"/>
    <w:rsid w:val="00895F68"/>
    <w:rsid w:val="00897D82"/>
    <w:rsid w:val="008B67C7"/>
    <w:rsid w:val="00905114"/>
    <w:rsid w:val="00914C15"/>
    <w:rsid w:val="00925F97"/>
    <w:rsid w:val="00934E51"/>
    <w:rsid w:val="00941107"/>
    <w:rsid w:val="00950F4E"/>
    <w:rsid w:val="00954CF1"/>
    <w:rsid w:val="0095793E"/>
    <w:rsid w:val="00996616"/>
    <w:rsid w:val="009C2651"/>
    <w:rsid w:val="009C7DB8"/>
    <w:rsid w:val="009D0198"/>
    <w:rsid w:val="00A00565"/>
    <w:rsid w:val="00A0774E"/>
    <w:rsid w:val="00A37EA2"/>
    <w:rsid w:val="00A60AA4"/>
    <w:rsid w:val="00AC0500"/>
    <w:rsid w:val="00AE657D"/>
    <w:rsid w:val="00B11282"/>
    <w:rsid w:val="00B40615"/>
    <w:rsid w:val="00B44B43"/>
    <w:rsid w:val="00B6728C"/>
    <w:rsid w:val="00B854E9"/>
    <w:rsid w:val="00BA7A82"/>
    <w:rsid w:val="00C11659"/>
    <w:rsid w:val="00C13E69"/>
    <w:rsid w:val="00C1418A"/>
    <w:rsid w:val="00C1563D"/>
    <w:rsid w:val="00C4498A"/>
    <w:rsid w:val="00C54690"/>
    <w:rsid w:val="00C80A60"/>
    <w:rsid w:val="00C90758"/>
    <w:rsid w:val="00CB05BF"/>
    <w:rsid w:val="00CB5112"/>
    <w:rsid w:val="00CD5C1C"/>
    <w:rsid w:val="00CE3B19"/>
    <w:rsid w:val="00D12136"/>
    <w:rsid w:val="00D20B37"/>
    <w:rsid w:val="00D4448F"/>
    <w:rsid w:val="00D645E9"/>
    <w:rsid w:val="00D65616"/>
    <w:rsid w:val="00DD7545"/>
    <w:rsid w:val="00E07786"/>
    <w:rsid w:val="00E13A4A"/>
    <w:rsid w:val="00E32F63"/>
    <w:rsid w:val="00E4058D"/>
    <w:rsid w:val="00E6010C"/>
    <w:rsid w:val="00EB33AF"/>
    <w:rsid w:val="00EF6CAD"/>
    <w:rsid w:val="00F13ADE"/>
    <w:rsid w:val="00F46D8B"/>
    <w:rsid w:val="00F74DB5"/>
    <w:rsid w:val="00F85C90"/>
    <w:rsid w:val="00F9284D"/>
    <w:rsid w:val="00FE29A3"/>
    <w:rsid w:val="00FE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DCEF0"/>
  <w15:chartTrackingRefBased/>
  <w15:docId w15:val="{192AA1E5-70D7-4647-B03B-6EBC2520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E49DF"/>
    <w:pPr>
      <w:overflowPunct w:val="0"/>
      <w:autoSpaceDE w:val="0"/>
      <w:autoSpaceDN w:val="0"/>
      <w:adjustRightInd w:val="0"/>
      <w:jc w:val="both"/>
      <w:textAlignment w:val="baseline"/>
    </w:pPr>
    <w:rPr>
      <w:lang w:val="en-GB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i/>
      <w:color w:val="000000"/>
      <w:sz w:val="22"/>
      <w:lang w:val="sl-SI"/>
    </w:rPr>
  </w:style>
  <w:style w:type="paragraph" w:styleId="Naslov3">
    <w:name w:val="heading 3"/>
    <w:basedOn w:val="Navaden"/>
    <w:next w:val="Navaden"/>
    <w:qFormat/>
    <w:pPr>
      <w:keepNext/>
      <w:outlineLvl w:val="2"/>
    </w:pPr>
    <w:rPr>
      <w:i/>
      <w:color w:val="000000"/>
      <w:sz w:val="22"/>
      <w:lang w:val="sl-SI"/>
    </w:rPr>
  </w:style>
  <w:style w:type="paragraph" w:styleId="Naslov5">
    <w:name w:val="heading 5"/>
    <w:basedOn w:val="Navaden"/>
    <w:next w:val="Navaden"/>
    <w:qFormat/>
    <w:pPr>
      <w:keepNext/>
      <w:outlineLvl w:val="4"/>
    </w:pPr>
    <w:rPr>
      <w:b/>
      <w:i/>
      <w:sz w:val="28"/>
      <w:lang w:val="sl-SI"/>
    </w:rPr>
  </w:style>
  <w:style w:type="paragraph" w:styleId="Naslov6">
    <w:name w:val="heading 6"/>
    <w:basedOn w:val="Navaden"/>
    <w:next w:val="Navaden"/>
    <w:qFormat/>
    <w:pPr>
      <w:keepNext/>
      <w:jc w:val="left"/>
      <w:outlineLvl w:val="5"/>
    </w:pPr>
    <w:rPr>
      <w:b/>
      <w:sz w:val="28"/>
      <w:lang w:val="sl-SI"/>
    </w:rPr>
  </w:style>
  <w:style w:type="paragraph" w:styleId="Naslov7">
    <w:name w:val="heading 7"/>
    <w:basedOn w:val="Navaden"/>
    <w:next w:val="Navaden"/>
    <w:qFormat/>
    <w:pPr>
      <w:keepNext/>
      <w:jc w:val="left"/>
      <w:outlineLvl w:val="6"/>
    </w:pPr>
    <w:rPr>
      <w:i/>
      <w:sz w:val="22"/>
      <w:lang w:val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pPr>
      <w:tabs>
        <w:tab w:val="center" w:pos="4153"/>
        <w:tab w:val="right" w:pos="8306"/>
      </w:tabs>
    </w:p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sz w:val="22"/>
      <w:lang w:val="en-GB"/>
    </w:rPr>
  </w:style>
  <w:style w:type="paragraph" w:styleId="Noga">
    <w:name w:val="footer"/>
    <w:basedOn w:val="Navaden"/>
    <w:pPr>
      <w:tabs>
        <w:tab w:val="center" w:pos="4153"/>
        <w:tab w:val="right" w:pos="8306"/>
      </w:tabs>
    </w:pPr>
  </w:style>
  <w:style w:type="paragraph" w:styleId="Sprotnaopomba-besedilo">
    <w:name w:val="footnote text"/>
    <w:basedOn w:val="Navaden"/>
    <w:semiHidden/>
  </w:style>
  <w:style w:type="character" w:styleId="Sprotnaopomba-sklic">
    <w:name w:val="footnote reference"/>
    <w:semiHidden/>
    <w:rPr>
      <w:vertAlign w:val="superscript"/>
    </w:r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rsid w:val="00C13E69"/>
    <w:pPr>
      <w:widowControl w:val="0"/>
      <w:overflowPunct/>
      <w:autoSpaceDE/>
      <w:autoSpaceDN/>
      <w:adjustRightInd/>
      <w:jc w:val="left"/>
      <w:textAlignment w:val="auto"/>
    </w:pPr>
    <w:rPr>
      <w:snapToGrid w:val="0"/>
      <w:sz w:val="24"/>
      <w:lang w:val="sl-SI"/>
    </w:rPr>
  </w:style>
  <w:style w:type="paragraph" w:styleId="Telobesedila-zamik">
    <w:name w:val="Body Text Indent"/>
    <w:basedOn w:val="Navaden"/>
    <w:rsid w:val="00C13E69"/>
    <w:pPr>
      <w:widowControl w:val="0"/>
      <w:overflowPunct/>
      <w:autoSpaceDE/>
      <w:autoSpaceDN/>
      <w:adjustRightInd/>
      <w:ind w:left="1080" w:hanging="360"/>
      <w:jc w:val="left"/>
      <w:textAlignment w:val="auto"/>
    </w:pPr>
    <w:rPr>
      <w:snapToGrid w:val="0"/>
      <w:sz w:val="24"/>
      <w:lang w:val="sl-SI"/>
    </w:rPr>
  </w:style>
  <w:style w:type="paragraph" w:customStyle="1" w:styleId="Default">
    <w:name w:val="Default"/>
    <w:rsid w:val="00D444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rsid w:val="00FE44A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E44A3"/>
    <w:rPr>
      <w:rFonts w:ascii="Tahoma" w:hAnsi="Tahoma" w:cs="Tahoma"/>
      <w:sz w:val="16"/>
      <w:szCs w:val="16"/>
      <w:lang w:val="en-GB"/>
    </w:rPr>
  </w:style>
  <w:style w:type="table" w:styleId="Tabelamrea">
    <w:name w:val="Table Grid"/>
    <w:basedOn w:val="Navadnatabela"/>
    <w:rsid w:val="00925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3">
    <w:name w:val="Body Text 3"/>
    <w:basedOn w:val="Navaden"/>
    <w:link w:val="Telobesedila3Znak"/>
    <w:rsid w:val="00C11659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C11659"/>
    <w:rPr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2E13D-EB94-43F4-BC08-CEB13F72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B.3.2 PONOVITVE IZ PREJŠNJIH SEZON_</vt:lpstr>
    </vt:vector>
  </TitlesOfParts>
  <Company>Uporabnik</Company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B.3.2 PONOVITVE IZ PREJŠNJIH SEZON_</dc:title>
  <dc:subject/>
  <dc:creator>Simon Kardum</dc:creator>
  <cp:keywords/>
  <cp:lastModifiedBy>Rok Avbar</cp:lastModifiedBy>
  <cp:revision>2</cp:revision>
  <cp:lastPrinted>2004-02-04T07:51:00Z</cp:lastPrinted>
  <dcterms:created xsi:type="dcterms:W3CDTF">2024-12-19T10:47:00Z</dcterms:created>
  <dcterms:modified xsi:type="dcterms:W3CDTF">2024-12-19T10:47:00Z</dcterms:modified>
</cp:coreProperties>
</file>