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5FE" w14:textId="3B74A320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Številka:</w:t>
      </w:r>
      <w:r>
        <w:rPr>
          <w:rFonts w:ascii="Arial" w:hAnsi="Arial" w:cs="Arial"/>
          <w:sz w:val="20"/>
          <w:szCs w:val="20"/>
        </w:rPr>
        <w:t xml:space="preserve"> </w:t>
      </w:r>
      <w:r w:rsidR="00EA3FE8">
        <w:rPr>
          <w:rFonts w:ascii="Arial" w:hAnsi="Arial" w:cs="Arial"/>
          <w:sz w:val="20"/>
          <w:szCs w:val="20"/>
        </w:rPr>
        <w:t>4780-1/2025-3340</w:t>
      </w:r>
      <w:r w:rsidR="00052C1C">
        <w:rPr>
          <w:rFonts w:ascii="Arial" w:hAnsi="Arial" w:cs="Arial"/>
          <w:sz w:val="20"/>
          <w:szCs w:val="20"/>
        </w:rPr>
        <w:t>-2</w:t>
      </w:r>
    </w:p>
    <w:p w14:paraId="73BE1D4A" w14:textId="54402ACF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Datum: </w:t>
      </w:r>
      <w:r w:rsidR="002F1214">
        <w:rPr>
          <w:rFonts w:ascii="Arial" w:hAnsi="Arial" w:cs="Arial"/>
          <w:sz w:val="20"/>
          <w:szCs w:val="20"/>
        </w:rPr>
        <w:t>21.3.</w:t>
      </w:r>
      <w:r w:rsidR="00EA3FE8">
        <w:rPr>
          <w:rFonts w:ascii="Arial" w:hAnsi="Arial" w:cs="Arial"/>
          <w:sz w:val="20"/>
          <w:szCs w:val="20"/>
        </w:rPr>
        <w:t xml:space="preserve"> </w:t>
      </w:r>
      <w:r w:rsidR="004D09A3">
        <w:rPr>
          <w:rFonts w:ascii="Arial" w:hAnsi="Arial" w:cs="Arial"/>
          <w:sz w:val="20"/>
          <w:szCs w:val="20"/>
        </w:rPr>
        <w:t>2025</w:t>
      </w:r>
    </w:p>
    <w:p w14:paraId="5F768CAD" w14:textId="77777777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1FFBF28" w14:textId="724FCA44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Republika Slovenija, Ministrstvo za kulturo, Maistrova ulica 10, 1000 Ljubljana, na podlagi 49.</w:t>
      </w:r>
      <w:r>
        <w:rPr>
          <w:rFonts w:ascii="Arial" w:hAnsi="Arial" w:cs="Arial"/>
          <w:sz w:val="20"/>
          <w:szCs w:val="20"/>
        </w:rPr>
        <w:t>,</w:t>
      </w:r>
      <w:r w:rsidRPr="00A64E8D">
        <w:rPr>
          <w:rFonts w:ascii="Arial" w:hAnsi="Arial" w:cs="Arial"/>
          <w:sz w:val="20"/>
          <w:szCs w:val="20"/>
        </w:rPr>
        <w:t xml:space="preserve"> 5</w:t>
      </w:r>
      <w:r w:rsidR="007A140A">
        <w:rPr>
          <w:rFonts w:ascii="Arial" w:hAnsi="Arial" w:cs="Arial"/>
          <w:sz w:val="20"/>
          <w:szCs w:val="20"/>
        </w:rPr>
        <w:t>2</w:t>
      </w:r>
      <w:r w:rsidRPr="00A64E8D">
        <w:rPr>
          <w:rFonts w:ascii="Arial" w:hAnsi="Arial" w:cs="Arial"/>
          <w:sz w:val="20"/>
          <w:szCs w:val="20"/>
        </w:rPr>
        <w:t>.</w:t>
      </w:r>
      <w:r w:rsidR="007010B0">
        <w:rPr>
          <w:rFonts w:ascii="Arial" w:hAnsi="Arial" w:cs="Arial"/>
          <w:sz w:val="20"/>
          <w:szCs w:val="20"/>
        </w:rPr>
        <w:t>, drugega odstavka 53., 77. in 78. člena</w:t>
      </w:r>
      <w:r w:rsidRPr="00A64E8D">
        <w:rPr>
          <w:rFonts w:ascii="Arial" w:hAnsi="Arial" w:cs="Arial"/>
          <w:sz w:val="20"/>
          <w:szCs w:val="20"/>
        </w:rPr>
        <w:t xml:space="preserve"> Zakona o stvarnem premoženju države in samoupravnih lokalnih skupnosti (Uradni list RS, št. 11/18, 79/18 in 78/23 – ZORR, v nadaljevanju: ZSPDSLS-1) ter 1</w:t>
      </w:r>
      <w:r w:rsidR="007A140A">
        <w:rPr>
          <w:rFonts w:ascii="Arial" w:hAnsi="Arial" w:cs="Arial"/>
          <w:sz w:val="20"/>
          <w:szCs w:val="20"/>
        </w:rPr>
        <w:t>9</w:t>
      </w:r>
      <w:r w:rsidRPr="00A64E8D">
        <w:rPr>
          <w:rFonts w:ascii="Arial" w:hAnsi="Arial" w:cs="Arial"/>
          <w:sz w:val="20"/>
          <w:szCs w:val="20"/>
        </w:rPr>
        <w:t xml:space="preserve">. člena Uredbe o stvarnem premoženju države in samoupravnih lokalnih skupnosti (Uradni list RS, št. 31/18, v nadaljevanju: Uredba) objavlja </w:t>
      </w:r>
    </w:p>
    <w:p w14:paraId="2B555A78" w14:textId="77777777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47C6784" w14:textId="77777777" w:rsidR="008C2BE8" w:rsidRPr="00A64E8D" w:rsidRDefault="008C2BE8" w:rsidP="008C2BE8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7BF0DB" w14:textId="36248D5B" w:rsidR="00EA3FE8" w:rsidRPr="002F1214" w:rsidRDefault="007A140A" w:rsidP="00EA3FE8">
      <w:pPr>
        <w:pStyle w:val="Brezrazmikov"/>
        <w:jc w:val="center"/>
        <w:rPr>
          <w:rFonts w:ascii="Arial" w:hAnsi="Arial" w:cs="Arial"/>
          <w:b/>
        </w:rPr>
      </w:pPr>
      <w:r w:rsidRPr="002F1214">
        <w:rPr>
          <w:rFonts w:ascii="Arial" w:hAnsi="Arial" w:cs="Arial"/>
          <w:b/>
        </w:rPr>
        <w:t xml:space="preserve">NAMERO O SKLENITVI POGODBE </w:t>
      </w:r>
      <w:r w:rsidR="00EA3FE8" w:rsidRPr="002F1214">
        <w:rPr>
          <w:rFonts w:ascii="Arial" w:hAnsi="Arial" w:cs="Arial"/>
          <w:b/>
        </w:rPr>
        <w:t>ZA PRODAJO LESA NA PANJU</w:t>
      </w:r>
    </w:p>
    <w:p w14:paraId="2FD3E42A" w14:textId="77777777" w:rsidR="00EA3FE8" w:rsidRPr="002F1214" w:rsidRDefault="00EA3FE8" w:rsidP="00EA3FE8">
      <w:pPr>
        <w:pStyle w:val="datumtevilka"/>
        <w:spacing w:line="240" w:lineRule="auto"/>
        <w:jc w:val="center"/>
        <w:rPr>
          <w:rFonts w:ascii="Arial" w:hAnsi="Arial" w:cs="Arial"/>
          <w:b/>
          <w:szCs w:val="22"/>
          <w:lang w:eastAsia="en-US"/>
        </w:rPr>
      </w:pPr>
      <w:r w:rsidRPr="002F1214">
        <w:rPr>
          <w:rFonts w:ascii="Arial" w:hAnsi="Arial" w:cs="Arial"/>
          <w:b/>
          <w:szCs w:val="22"/>
          <w:lang w:eastAsia="en-US"/>
        </w:rPr>
        <w:t>v gozdu na območju gradu Negova</w:t>
      </w:r>
    </w:p>
    <w:p w14:paraId="013CA09C" w14:textId="77777777" w:rsidR="008C2BE8" w:rsidRPr="000355B3" w:rsidRDefault="008C2BE8" w:rsidP="00EA3FE8">
      <w:pPr>
        <w:pStyle w:val="ZADEVA"/>
        <w:ind w:left="0" w:firstLine="0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0DEA2265" w14:textId="03FD1120" w:rsidR="008C2BE8" w:rsidRPr="00A64E8D" w:rsidRDefault="008C2BE8" w:rsidP="006D261E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Naziv in sedež </w:t>
      </w:r>
      <w:r w:rsidR="00AA6426">
        <w:rPr>
          <w:rFonts w:ascii="Arial" w:hAnsi="Arial" w:cs="Arial"/>
          <w:b/>
          <w:sz w:val="20"/>
          <w:szCs w:val="20"/>
        </w:rPr>
        <w:t>upravljavca</w:t>
      </w:r>
      <w:r w:rsidRPr="00A64E8D">
        <w:rPr>
          <w:rFonts w:ascii="Arial" w:hAnsi="Arial" w:cs="Arial"/>
          <w:b/>
          <w:sz w:val="20"/>
          <w:szCs w:val="20"/>
        </w:rPr>
        <w:t xml:space="preserve"> </w:t>
      </w:r>
    </w:p>
    <w:p w14:paraId="6A362620" w14:textId="77777777" w:rsidR="008C2BE8" w:rsidRPr="00A64E8D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color w:val="000000"/>
          <w:sz w:val="20"/>
          <w:szCs w:val="20"/>
        </w:rPr>
        <w:t>Republika Slovenija, Ministrstvo za kulturo, Maistrova ulica 10, 1000 Ljubljana</w:t>
      </w:r>
      <w:r w:rsidRPr="00A64E8D">
        <w:rPr>
          <w:rFonts w:ascii="Arial" w:hAnsi="Arial" w:cs="Arial"/>
          <w:sz w:val="20"/>
          <w:szCs w:val="20"/>
        </w:rPr>
        <w:t xml:space="preserve">. </w:t>
      </w:r>
    </w:p>
    <w:p w14:paraId="3A619020" w14:textId="46C97172" w:rsidR="008C2BE8" w:rsidRPr="00A64E8D" w:rsidRDefault="008C2BE8" w:rsidP="006D261E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Predmet </w:t>
      </w:r>
      <w:r w:rsidR="004837C9">
        <w:rPr>
          <w:rFonts w:ascii="Arial" w:hAnsi="Arial" w:cs="Arial"/>
          <w:b/>
          <w:sz w:val="20"/>
          <w:szCs w:val="20"/>
        </w:rPr>
        <w:t>neposredne pogodbe</w:t>
      </w:r>
      <w:r w:rsidRPr="00A64E8D">
        <w:rPr>
          <w:rFonts w:ascii="Arial" w:hAnsi="Arial" w:cs="Arial"/>
          <w:b/>
          <w:sz w:val="20"/>
          <w:szCs w:val="20"/>
        </w:rPr>
        <w:t xml:space="preserve"> </w:t>
      </w:r>
    </w:p>
    <w:p w14:paraId="21DEE47A" w14:textId="6EA1B096" w:rsidR="00EA3FE8" w:rsidRPr="00A64E8D" w:rsidRDefault="00EA3FE8" w:rsidP="00EA3F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bCs/>
          <w:sz w:val="20"/>
          <w:szCs w:val="20"/>
        </w:rPr>
        <w:t xml:space="preserve">Predmet </w:t>
      </w:r>
      <w:r w:rsidR="001C6D1C">
        <w:rPr>
          <w:rFonts w:ascii="Arial" w:hAnsi="Arial" w:cs="Arial"/>
          <w:bCs/>
          <w:sz w:val="20"/>
          <w:szCs w:val="20"/>
        </w:rPr>
        <w:t>namere o sklenitvi neposredne pogodbe</w:t>
      </w:r>
      <w:r w:rsidRPr="00A64E8D">
        <w:rPr>
          <w:rFonts w:ascii="Arial" w:hAnsi="Arial" w:cs="Arial"/>
          <w:bCs/>
          <w:sz w:val="20"/>
          <w:szCs w:val="20"/>
        </w:rPr>
        <w:t xml:space="preserve"> je prodaja lesa na zemljiščih s parcelnimi številkami 1197, 1199, 1191/1, 1191/2, 1191/3, 1190/18 ter 1190/20, k.o. 208 – Negova, v GGE Gornja Radgona, kakor je odkazan na podlagi dveh odločb o odobritvi poseka izbranih dreves pristojnega Zavoda za gozdove Slovenije (ZGS), Območna enota Murska Sobota, Krajevna enota Radenci, št. </w:t>
      </w:r>
      <w:bookmarkStart w:id="0" w:name="_Hlk187749942"/>
      <w:r w:rsidRPr="00A64E8D">
        <w:rPr>
          <w:rFonts w:ascii="Arial" w:hAnsi="Arial" w:cs="Arial"/>
          <w:bCs/>
          <w:sz w:val="20"/>
          <w:szCs w:val="20"/>
        </w:rPr>
        <w:t>3408-13-2133-A223/24</w:t>
      </w:r>
      <w:bookmarkEnd w:id="0"/>
      <w:r w:rsidRPr="00A64E8D">
        <w:rPr>
          <w:rFonts w:ascii="Arial" w:hAnsi="Arial" w:cs="Arial"/>
          <w:bCs/>
          <w:sz w:val="20"/>
          <w:szCs w:val="20"/>
        </w:rPr>
        <w:t>-1 in 3408-13-2133-A224/24, z dne 9.12.2024.</w:t>
      </w:r>
    </w:p>
    <w:p w14:paraId="7EEFD051" w14:textId="77777777" w:rsidR="00EA3FE8" w:rsidRPr="00A64E8D" w:rsidRDefault="00EA3FE8" w:rsidP="00EA3F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Predmet prodaje je skupaj 128,9 m³ lesa, od tega 123,1 m³ listavcev in 5,8 m³ iglavcev v bruto izmeri, na podlagi izbranega in označenega drevja (skupaj 112 dreves v odločbi določenih drevesnih vrst in sečnje).</w:t>
      </w:r>
    </w:p>
    <w:p w14:paraId="4967F2A1" w14:textId="3AD47E61" w:rsidR="00EA3FE8" w:rsidRPr="00A64E8D" w:rsidRDefault="00EA3FE8" w:rsidP="002E00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Les se prodaja na panju po načelu »videno-kupljeno« glede na stanje pred sečnjo, z izključitvijo ugovora stvarnih napak. Organizator ne odgovarja za morebitne razlike med dejanskim stanjem na terenu in podatkov iz izdanih odločb ZGS.</w:t>
      </w:r>
    </w:p>
    <w:p w14:paraId="3C69E0FF" w14:textId="1E60EB37" w:rsidR="008C2BE8" w:rsidRPr="00A64E8D" w:rsidRDefault="006F73F7" w:rsidP="006D261E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Vrednost pr</w:t>
      </w:r>
      <w:r w:rsidR="00052C1C">
        <w:rPr>
          <w:rFonts w:ascii="Arial" w:hAnsi="Arial" w:cs="Arial"/>
          <w:b/>
          <w:sz w:val="20"/>
          <w:szCs w:val="20"/>
        </w:rPr>
        <w:t>edmeta prodaje</w:t>
      </w:r>
    </w:p>
    <w:p w14:paraId="61902543" w14:textId="78E1BEE7" w:rsidR="00CC6E6D" w:rsidRPr="00A64E8D" w:rsidRDefault="006D261E" w:rsidP="00CC6E6D">
      <w:pPr>
        <w:pStyle w:val="Navadensplet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C6E6D" w:rsidRPr="00A64E8D">
        <w:rPr>
          <w:rFonts w:ascii="Arial" w:hAnsi="Arial" w:cs="Arial"/>
          <w:sz w:val="20"/>
          <w:szCs w:val="20"/>
        </w:rPr>
        <w:t xml:space="preserve">ena za prodajo lesa na panju, specificiranega v 2. točki tega razpisa, znaša </w:t>
      </w:r>
      <w:r w:rsidR="00CC6E6D">
        <w:rPr>
          <w:rFonts w:ascii="Arial" w:hAnsi="Arial" w:cs="Arial"/>
          <w:b/>
          <w:bCs/>
          <w:sz w:val="20"/>
          <w:szCs w:val="20"/>
        </w:rPr>
        <w:t>3</w:t>
      </w:r>
      <w:r w:rsidR="00CC6E6D" w:rsidRPr="00A64E8D">
        <w:rPr>
          <w:rFonts w:ascii="Arial" w:hAnsi="Arial" w:cs="Arial"/>
          <w:b/>
          <w:bCs/>
          <w:sz w:val="20"/>
          <w:szCs w:val="20"/>
        </w:rPr>
        <w:t>.</w:t>
      </w:r>
      <w:r w:rsidR="00CC6E6D">
        <w:rPr>
          <w:rFonts w:ascii="Arial" w:hAnsi="Arial" w:cs="Arial"/>
          <w:b/>
          <w:bCs/>
          <w:sz w:val="20"/>
          <w:szCs w:val="20"/>
        </w:rPr>
        <w:t>010</w:t>
      </w:r>
      <w:r w:rsidR="00CC6E6D" w:rsidRPr="00A64E8D">
        <w:rPr>
          <w:rFonts w:ascii="Arial" w:hAnsi="Arial" w:cs="Arial"/>
          <w:b/>
          <w:bCs/>
          <w:sz w:val="20"/>
          <w:szCs w:val="20"/>
        </w:rPr>
        <w:t>,00 €.</w:t>
      </w:r>
    </w:p>
    <w:p w14:paraId="21082573" w14:textId="0501141A" w:rsidR="00CC6E6D" w:rsidRPr="00192161" w:rsidRDefault="006D261E" w:rsidP="00192161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Prodajna</w:t>
      </w:r>
      <w:r w:rsidR="00CC6E6D" w:rsidRPr="00A64E8D">
        <w:rPr>
          <w:rFonts w:ascii="Arial" w:hAnsi="Arial" w:cs="Arial"/>
          <w:sz w:val="20"/>
          <w:szCs w:val="20"/>
        </w:rPr>
        <w:t xml:space="preserve"> cena </w:t>
      </w:r>
      <w:r>
        <w:rPr>
          <w:rFonts w:ascii="Arial" w:hAnsi="Arial" w:cs="Arial"/>
          <w:sz w:val="20"/>
          <w:szCs w:val="20"/>
        </w:rPr>
        <w:t xml:space="preserve">po pogodbi </w:t>
      </w:r>
      <w:r w:rsidR="00CC6E6D" w:rsidRPr="00A64E8D">
        <w:rPr>
          <w:rFonts w:ascii="Arial" w:hAnsi="Arial" w:cs="Arial"/>
          <w:sz w:val="20"/>
          <w:szCs w:val="20"/>
        </w:rPr>
        <w:t>ne vključuje davka na dodano vrednost (DDV), ki ga plača kupec.</w:t>
      </w:r>
    </w:p>
    <w:p w14:paraId="00785257" w14:textId="714A7672" w:rsidR="00E73D36" w:rsidRPr="00927F21" w:rsidRDefault="00E73D36" w:rsidP="00311AD5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Izbor sklenitelja </w:t>
      </w:r>
      <w:r w:rsidR="00CC6E6D">
        <w:rPr>
          <w:rFonts w:ascii="Arial" w:hAnsi="Arial" w:cs="Arial"/>
          <w:b/>
          <w:bCs/>
          <w:sz w:val="20"/>
          <w:szCs w:val="20"/>
        </w:rPr>
        <w:t>prodajne</w:t>
      </w:r>
      <w:r>
        <w:rPr>
          <w:rFonts w:ascii="Arial" w:hAnsi="Arial" w:cs="Arial"/>
          <w:b/>
          <w:bCs/>
          <w:sz w:val="20"/>
          <w:szCs w:val="20"/>
        </w:rPr>
        <w:t xml:space="preserve"> pogodbe </w:t>
      </w:r>
    </w:p>
    <w:p w14:paraId="579B6B83" w14:textId="33398F64" w:rsidR="00E73D36" w:rsidRDefault="00FC12AF" w:rsidP="008C2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Prodajna</w:t>
      </w:r>
      <w:r w:rsidR="00FE302A">
        <w:rPr>
          <w:rFonts w:ascii="Arial" w:hAnsi="Arial" w:cs="Arial"/>
          <w:sz w:val="20"/>
          <w:szCs w:val="20"/>
        </w:rPr>
        <w:t xml:space="preserve"> pogodba se sklene </w:t>
      </w:r>
      <w:r>
        <w:rPr>
          <w:rFonts w:ascii="Arial" w:hAnsi="Arial" w:cs="Arial"/>
          <w:sz w:val="20"/>
          <w:szCs w:val="20"/>
        </w:rPr>
        <w:t xml:space="preserve">neposredno </w:t>
      </w:r>
      <w:r w:rsidR="00FE302A">
        <w:rPr>
          <w:rFonts w:ascii="Arial" w:hAnsi="Arial" w:cs="Arial"/>
          <w:sz w:val="20"/>
          <w:szCs w:val="20"/>
        </w:rPr>
        <w:t xml:space="preserve">z zainteresirano osebo, ki ob izpolnjevanju vseh pogojev z izpolnitvijo Prijavnega obrazca poda prijavo </w:t>
      </w:r>
      <w:r w:rsidR="004D09A3">
        <w:rPr>
          <w:rFonts w:ascii="Arial" w:hAnsi="Arial" w:cs="Arial"/>
          <w:sz w:val="20"/>
          <w:szCs w:val="20"/>
        </w:rPr>
        <w:t>v tem postopku</w:t>
      </w:r>
      <w:r w:rsidR="00FE302A">
        <w:rPr>
          <w:rFonts w:ascii="Arial" w:hAnsi="Arial" w:cs="Arial"/>
          <w:sz w:val="20"/>
          <w:szCs w:val="20"/>
        </w:rPr>
        <w:t>.</w:t>
      </w:r>
    </w:p>
    <w:p w14:paraId="0756F5A9" w14:textId="701E9333" w:rsidR="00B55078" w:rsidRDefault="00B55078" w:rsidP="008C2BE8">
      <w:pPr>
        <w:jc w:val="both"/>
        <w:rPr>
          <w:rFonts w:ascii="Arial" w:hAnsi="Arial" w:cs="Arial"/>
          <w:sz w:val="20"/>
          <w:szCs w:val="20"/>
        </w:rPr>
      </w:pPr>
      <w:r w:rsidRPr="004D09A3">
        <w:rPr>
          <w:rFonts w:ascii="Arial" w:hAnsi="Arial" w:cs="Arial"/>
          <w:b/>
          <w:bCs/>
          <w:sz w:val="20"/>
          <w:szCs w:val="20"/>
        </w:rPr>
        <w:t>V kolikor poda prijavo več zainteresiranih oseb,</w:t>
      </w:r>
      <w:r>
        <w:rPr>
          <w:rFonts w:ascii="Arial" w:hAnsi="Arial" w:cs="Arial"/>
          <w:sz w:val="20"/>
          <w:szCs w:val="20"/>
        </w:rPr>
        <w:t xml:space="preserve"> se bodo z njimi v skladu s četrtim odstavkom 52. člena ZSPDSLS-1 </w:t>
      </w:r>
      <w:r w:rsidRPr="004D09A3">
        <w:rPr>
          <w:rFonts w:ascii="Arial" w:hAnsi="Arial" w:cs="Arial"/>
          <w:b/>
          <w:bCs/>
          <w:sz w:val="20"/>
          <w:szCs w:val="20"/>
        </w:rPr>
        <w:t>opravila pogajanja o ceni.</w:t>
      </w:r>
      <w:r>
        <w:rPr>
          <w:rFonts w:ascii="Arial" w:hAnsi="Arial" w:cs="Arial"/>
          <w:sz w:val="20"/>
          <w:szCs w:val="20"/>
        </w:rPr>
        <w:t xml:space="preserve"> Pogodba se bo sklenila z osebo, ki bo na koncu ponudila najvišjo ceno.</w:t>
      </w:r>
    </w:p>
    <w:p w14:paraId="5E8083FF" w14:textId="3482A19B" w:rsidR="00AA6426" w:rsidRPr="00A64E8D" w:rsidRDefault="00B55078" w:rsidP="008C2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oziroma protokol pogajanj sprejme upravljavec, ki ga pred začetkom predstavi sodelujočim v postopku.</w:t>
      </w:r>
    </w:p>
    <w:p w14:paraId="0272058D" w14:textId="6D200E63" w:rsidR="008C2BE8" w:rsidRPr="00A64E8D" w:rsidRDefault="008C2BE8" w:rsidP="00311AD5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b/>
          <w:bCs/>
          <w:sz w:val="20"/>
          <w:szCs w:val="20"/>
        </w:rPr>
        <w:lastRenderedPageBreak/>
        <w:t xml:space="preserve">Sklenitev pogodbe </w:t>
      </w:r>
      <w:r w:rsidR="00FC12AF">
        <w:rPr>
          <w:rFonts w:ascii="Arial" w:hAnsi="Arial" w:cs="Arial"/>
          <w:b/>
          <w:bCs/>
          <w:sz w:val="20"/>
          <w:szCs w:val="20"/>
        </w:rPr>
        <w:t>in plačilo kupnine</w:t>
      </w:r>
    </w:p>
    <w:p w14:paraId="7D407210" w14:textId="3761317D" w:rsidR="00FC12AF" w:rsidRPr="00A64E8D" w:rsidRDefault="00FC12AF" w:rsidP="00FC12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Kupec lesa na panju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mora podpisati kupoprodajno pogodbo v 15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dneh po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pozivu k sklenitvi pogodbe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V kolikor pogodbe v zakonskih rokih ne podpiše, si prodajalec pridržuje pravico povabiti k podpisu pogodbe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morebitnega drugega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ponudnika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oz. zainteresirano osebo, ki je vložila prijavo.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Pogodba se šteje za sklenjeno, ko jo podpišeta obe pogodbeni stranki.</w:t>
      </w:r>
    </w:p>
    <w:p w14:paraId="2C64DB55" w14:textId="77777777" w:rsidR="00FC12AF" w:rsidRPr="00A64E8D" w:rsidRDefault="00FC12AF" w:rsidP="00FC12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Rok za plačilo celotne kupnine je 30 dni od izdaje računa, kar je bistvena sestavina pravnega posla. Plačilo kupnine se izvede na sporočeni račun organizatorja javnega zbiranja ponudb.</w:t>
      </w:r>
    </w:p>
    <w:p w14:paraId="343F07BF" w14:textId="20124611" w:rsidR="00FC12AF" w:rsidRPr="00A64E8D" w:rsidRDefault="00311AD5" w:rsidP="00FC12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Kupec</w:t>
      </w:r>
      <w:r w:rsidR="00FC12AF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oz. sklenitelj pogodbe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FC12AF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nosi obveznost plačila vseh morebitnih javnih dajatev ali drugih stroškov v zvezi s sklenitvijo ali realizacijo pogodbe. </w:t>
      </w:r>
    </w:p>
    <w:p w14:paraId="1330079B" w14:textId="0AFE024C" w:rsidR="008C2BE8" w:rsidRPr="00A64E8D" w:rsidRDefault="008C2BE8" w:rsidP="00311AD5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Drugi pogoji </w:t>
      </w:r>
      <w:r w:rsidR="004D09A3">
        <w:rPr>
          <w:rFonts w:ascii="Arial" w:hAnsi="Arial" w:cs="Arial"/>
          <w:b/>
          <w:sz w:val="20"/>
          <w:szCs w:val="20"/>
        </w:rPr>
        <w:t>postopka</w:t>
      </w:r>
      <w:r w:rsidRPr="00A64E8D">
        <w:rPr>
          <w:rFonts w:ascii="Arial" w:hAnsi="Arial" w:cs="Arial"/>
          <w:b/>
          <w:sz w:val="20"/>
          <w:szCs w:val="20"/>
        </w:rPr>
        <w:t xml:space="preserve"> </w:t>
      </w:r>
    </w:p>
    <w:p w14:paraId="5D5FA300" w14:textId="17E15C1C" w:rsidR="005F7DE7" w:rsidRDefault="005F7DE7" w:rsidP="005F7DE7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objavljeno namero</w:t>
      </w:r>
      <w:r w:rsidRPr="00A64E8D">
        <w:rPr>
          <w:rFonts w:ascii="Arial" w:hAnsi="Arial" w:cs="Arial"/>
          <w:sz w:val="20"/>
          <w:szCs w:val="20"/>
        </w:rPr>
        <w:t xml:space="preserve"> za prodajo lesa na panju se lahko prijavijo le subjekti, ki so v skladu s pozitivno zakonodajo lahko izvajalci del v gozdu (gozdarskih storitev) in so za to dejavnost registrirani in usposobljeni. V času trajanja razpisnega postopka ponudniku ne sme biti prepovedano izvajanje gozdarske dejavnosti z izdano odločbo pristojnega inšpektorata ali izrečen drug ukrep, ki preprečuje njegovo poslovno dejavnost.</w:t>
      </w:r>
    </w:p>
    <w:p w14:paraId="0D14D6F2" w14:textId="3003E98F" w:rsidR="00067E7C" w:rsidRPr="00311AD5" w:rsidRDefault="005F7DE7" w:rsidP="00311AD5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Prijavo je mogoče vložiti le samostojno, skupna prijava več pravnih in/ali fizičnih oseb ni dopustna.</w:t>
      </w:r>
      <w:r w:rsidR="00311AD5">
        <w:rPr>
          <w:rFonts w:ascii="Arial" w:hAnsi="Arial" w:cs="Arial"/>
          <w:sz w:val="20"/>
          <w:szCs w:val="20"/>
        </w:rPr>
        <w:t xml:space="preserve"> </w:t>
      </w:r>
      <w:r w:rsidR="00067E7C" w:rsidRPr="00A64E8D">
        <w:rPr>
          <w:rFonts w:ascii="Arial" w:hAnsi="Arial" w:cs="Arial"/>
          <w:color w:val="000000"/>
          <w:sz w:val="20"/>
          <w:szCs w:val="20"/>
        </w:rPr>
        <w:t>Ponudba mora biti veljavna najmanj 90 dni od dneva</w:t>
      </w:r>
      <w:r w:rsidR="00067E7C" w:rsidRPr="00593F9E">
        <w:rPr>
          <w:rFonts w:ascii="Arial" w:hAnsi="Arial" w:cs="Arial"/>
          <w:color w:val="000000"/>
          <w:sz w:val="20"/>
          <w:szCs w:val="20"/>
        </w:rPr>
        <w:t xml:space="preserve"> </w:t>
      </w:r>
      <w:r w:rsidR="00067E7C">
        <w:rPr>
          <w:rFonts w:ascii="Arial" w:hAnsi="Arial" w:cs="Arial"/>
          <w:color w:val="000000"/>
          <w:sz w:val="20"/>
          <w:szCs w:val="20"/>
        </w:rPr>
        <w:t>izteka roka za njeno oddajo.</w:t>
      </w:r>
    </w:p>
    <w:p w14:paraId="786C533E" w14:textId="7E6C746A" w:rsidR="00067E7C" w:rsidRDefault="00067E7C" w:rsidP="00067E7C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Kot </w:t>
      </w:r>
      <w:r>
        <w:rPr>
          <w:rFonts w:ascii="Arial" w:hAnsi="Arial" w:cs="Arial"/>
          <w:color w:val="000000"/>
          <w:sz w:val="20"/>
          <w:szCs w:val="20"/>
        </w:rPr>
        <w:t>zainteresirane osebe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v </w:t>
      </w:r>
      <w:r>
        <w:rPr>
          <w:rFonts w:ascii="Arial" w:hAnsi="Arial" w:cs="Arial"/>
          <w:color w:val="000000"/>
          <w:sz w:val="20"/>
          <w:szCs w:val="20"/>
        </w:rPr>
        <w:t xml:space="preserve">tem </w:t>
      </w:r>
      <w:r w:rsidRPr="00A64E8D">
        <w:rPr>
          <w:rFonts w:ascii="Arial" w:hAnsi="Arial" w:cs="Arial"/>
          <w:color w:val="000000"/>
          <w:sz w:val="20"/>
          <w:szCs w:val="20"/>
        </w:rPr>
        <w:t>postopku ne morejo sodelovati cenilec in člani komisije za vodenje postopka prodaje ter z njimi povezane osebe (šesti in sedmi odstavek 51. člena ZSPDSLS-1).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11AD5">
        <w:rPr>
          <w:rFonts w:ascii="Arial" w:hAnsi="Arial" w:cs="Arial"/>
          <w:color w:val="000000"/>
          <w:sz w:val="20"/>
          <w:szCs w:val="20"/>
        </w:rPr>
        <w:t>Kupec</w:t>
      </w:r>
      <w:r>
        <w:rPr>
          <w:rFonts w:ascii="Arial" w:hAnsi="Arial" w:cs="Arial"/>
          <w:color w:val="000000"/>
          <w:sz w:val="20"/>
          <w:szCs w:val="20"/>
        </w:rPr>
        <w:t xml:space="preserve"> bo pred podpisom pogodbe dolžan podati pisno izjavo o nepovezanosti.</w:t>
      </w:r>
    </w:p>
    <w:p w14:paraId="6EC27518" w14:textId="4302201A" w:rsidR="00067E7C" w:rsidRPr="00A64E8D" w:rsidRDefault="00067E7C" w:rsidP="00067E7C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tem postopku ne morejo sodelovati tudi subjekti, zoper katere je </w:t>
      </w:r>
      <w:r>
        <w:rPr>
          <w:rFonts w:ascii="Arial" w:hAnsi="Arial" w:cs="Arial"/>
          <w:sz w:val="20"/>
          <w:szCs w:val="20"/>
        </w:rPr>
        <w:t>začet postopek prisilne poravnave, stečaja ali likvidacije</w:t>
      </w:r>
      <w:r w:rsidR="00F47439">
        <w:rPr>
          <w:rFonts w:ascii="Arial" w:hAnsi="Arial" w:cs="Arial"/>
          <w:sz w:val="20"/>
          <w:szCs w:val="20"/>
        </w:rPr>
        <w:t>,</w:t>
      </w:r>
      <w:r w:rsidR="00192161">
        <w:rPr>
          <w:rFonts w:ascii="Arial" w:hAnsi="Arial" w:cs="Arial"/>
          <w:sz w:val="20"/>
          <w:szCs w:val="20"/>
        </w:rPr>
        <w:t xml:space="preserve"> ali</w:t>
      </w:r>
      <w:r w:rsidR="00311A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 imajo do Republike Slovenije neporavnane davčne obveznosti.</w:t>
      </w:r>
    </w:p>
    <w:p w14:paraId="547D1370" w14:textId="51FE74EE" w:rsidR="005F7DE7" w:rsidRDefault="00067E7C" w:rsidP="009C4CB4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Organizator </w:t>
      </w:r>
      <w:r>
        <w:rPr>
          <w:rFonts w:ascii="Arial" w:hAnsi="Arial" w:cs="Arial"/>
          <w:sz w:val="20"/>
          <w:szCs w:val="20"/>
        </w:rPr>
        <w:t>postopka z objavo namere o sklenitvi neposredne pogodbe za najem lahko</w:t>
      </w:r>
      <w:r w:rsidRPr="00A64E8D">
        <w:rPr>
          <w:rFonts w:ascii="Arial" w:hAnsi="Arial" w:cs="Arial"/>
          <w:sz w:val="20"/>
          <w:szCs w:val="20"/>
        </w:rPr>
        <w:t xml:space="preserve"> v skladu z zakonodajo (četrti odstavek 49. člena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ZSPDSLS-1</w:t>
      </w:r>
      <w:r w:rsidRPr="00A64E8D">
        <w:rPr>
          <w:rFonts w:ascii="Arial" w:hAnsi="Arial" w:cs="Arial"/>
          <w:sz w:val="20"/>
          <w:szCs w:val="20"/>
        </w:rPr>
        <w:t xml:space="preserve">), vse do sklenitve pravnega posla, postopek ustavi oziroma ne sklene pogodbe z </w:t>
      </w:r>
      <w:r>
        <w:rPr>
          <w:rFonts w:ascii="Arial" w:hAnsi="Arial" w:cs="Arial"/>
          <w:sz w:val="20"/>
          <w:szCs w:val="20"/>
        </w:rPr>
        <w:t>nobeno zainteresirano osebo</w:t>
      </w:r>
      <w:r w:rsidRPr="00A64E8D">
        <w:rPr>
          <w:rFonts w:ascii="Arial" w:hAnsi="Arial" w:cs="Arial"/>
          <w:sz w:val="20"/>
          <w:szCs w:val="20"/>
        </w:rPr>
        <w:t xml:space="preserve"> brez odškodninske odgovornosti. </w:t>
      </w:r>
    </w:p>
    <w:p w14:paraId="0D632CF7" w14:textId="1E00C323" w:rsidR="008C2BE8" w:rsidRPr="00A64E8D" w:rsidRDefault="008C2BE8" w:rsidP="009C4CB4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Obvezne sestavine </w:t>
      </w:r>
      <w:r w:rsidR="000F5AA4">
        <w:rPr>
          <w:rFonts w:ascii="Arial" w:hAnsi="Arial" w:cs="Arial"/>
          <w:b/>
          <w:sz w:val="20"/>
          <w:szCs w:val="20"/>
        </w:rPr>
        <w:t>prijave</w:t>
      </w:r>
    </w:p>
    <w:p w14:paraId="30C0C80A" w14:textId="7ED9FDBA" w:rsidR="008C2BE8" w:rsidRPr="00635334" w:rsidRDefault="00D74A80" w:rsidP="008C2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 na namero za sklenitev neposredne pogodbe mora</w:t>
      </w:r>
      <w:r w:rsidR="008C2BE8" w:rsidRPr="00920383">
        <w:rPr>
          <w:rFonts w:ascii="Arial" w:hAnsi="Arial" w:cs="Arial"/>
          <w:sz w:val="20"/>
          <w:szCs w:val="20"/>
        </w:rPr>
        <w:t xml:space="preserve"> biti </w:t>
      </w:r>
      <w:r w:rsidR="008C2BE8" w:rsidRPr="00920383">
        <w:rPr>
          <w:rFonts w:ascii="Arial" w:hAnsi="Arial" w:cs="Arial"/>
          <w:b/>
          <w:bCs/>
          <w:sz w:val="20"/>
          <w:szCs w:val="20"/>
        </w:rPr>
        <w:t>obvezno predložena z izpolnitvijo posebnega Prijavnega obrazca,</w:t>
      </w:r>
      <w:r w:rsidR="008C2BE8" w:rsidRPr="00920383">
        <w:rPr>
          <w:rFonts w:ascii="Arial" w:hAnsi="Arial" w:cs="Arial"/>
          <w:sz w:val="20"/>
          <w:szCs w:val="20"/>
        </w:rPr>
        <w:t xml:space="preserve"> ki je priloga tega razpisa, sicer se bo štela za nepopolno. Podpisana mora biti s strani odgovorne osebe ponudnika ter žigosana, v kolikor ponudnik posluje z žigom. </w:t>
      </w:r>
    </w:p>
    <w:p w14:paraId="6EC6E5F8" w14:textId="571D257D" w:rsidR="008C2BE8" w:rsidRPr="00A64E8D" w:rsidRDefault="00D74A80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Prijava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mora vsebovati:</w:t>
      </w:r>
    </w:p>
    <w:p w14:paraId="3BD78F8A" w14:textId="77777777" w:rsidR="00B4082C" w:rsidRPr="00A64E8D" w:rsidRDefault="00B4082C" w:rsidP="00B4082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firmo ponudnika oz. ime in priimek ponudnika ter naslov sedeža ponudnika oz. stalnega bivališča ponudnika,</w:t>
      </w:r>
    </w:p>
    <w:p w14:paraId="57AA7D85" w14:textId="77777777" w:rsidR="00B4082C" w:rsidRPr="00A64E8D" w:rsidRDefault="00B4082C" w:rsidP="00B4082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matično in davčno številko ponudnika, številko TRR in ime banke,</w:t>
      </w:r>
    </w:p>
    <w:p w14:paraId="4999FFA9" w14:textId="77777777" w:rsidR="00B4082C" w:rsidRPr="00A64E8D" w:rsidRDefault="00B4082C" w:rsidP="00B4082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kontaktno osebo ponudnika in njegovo telefonsko številko,</w:t>
      </w:r>
    </w:p>
    <w:p w14:paraId="509DA41A" w14:textId="46C43F0C" w:rsidR="00B4082C" w:rsidRPr="009C4CB4" w:rsidRDefault="00B4082C" w:rsidP="009C4C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navedbo, da je ponudba veljavna najmanj 90 dni od dneva odpiranja ponudb</w:t>
      </w:r>
      <w:r w:rsidR="009C4C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9C4CB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ter druge na Prijavnem obrazcu zahtevane izjave.</w:t>
      </w:r>
    </w:p>
    <w:p w14:paraId="0EC64E0C" w14:textId="28F151B8" w:rsidR="00B4082C" w:rsidRPr="004D3C2E" w:rsidRDefault="00B4082C" w:rsidP="00B4082C">
      <w:pPr>
        <w:pStyle w:val="datumtevilka"/>
        <w:jc w:val="both"/>
        <w:rPr>
          <w:rFonts w:ascii="Arial" w:hAnsi="Arial" w:cs="Arial"/>
          <w:sz w:val="20"/>
        </w:rPr>
      </w:pPr>
      <w:r w:rsidRPr="004D3C2E">
        <w:rPr>
          <w:rFonts w:ascii="Arial" w:hAnsi="Arial" w:cs="Arial"/>
          <w:sz w:val="20"/>
        </w:rPr>
        <w:t xml:space="preserve">Preverjanje izpolnjevanja vseh v razpisu zahtevanih pogojev se bo izvedlo </w:t>
      </w:r>
      <w:r w:rsidR="009C4CB4">
        <w:rPr>
          <w:rFonts w:ascii="Arial" w:hAnsi="Arial" w:cs="Arial"/>
          <w:sz w:val="20"/>
        </w:rPr>
        <w:t>s skleniteljem pogodbe</w:t>
      </w:r>
      <w:r w:rsidRPr="004D3C2E">
        <w:rPr>
          <w:rFonts w:ascii="Arial" w:hAnsi="Arial" w:cs="Arial"/>
          <w:sz w:val="20"/>
        </w:rPr>
        <w:t xml:space="preserve">, v ta namen je le-ta dolžan organizatorju dostaviti vse zahtevane dokumente oziroma dokazila. </w:t>
      </w:r>
    </w:p>
    <w:p w14:paraId="7D77BE3C" w14:textId="6FBFC5C9" w:rsidR="008C2BE8" w:rsidRPr="00A64E8D" w:rsidRDefault="008C2BE8" w:rsidP="009C4CB4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lastRenderedPageBreak/>
        <w:t xml:space="preserve">Rok za oddajo </w:t>
      </w:r>
      <w:r w:rsidR="000F5AA4">
        <w:rPr>
          <w:rFonts w:ascii="Arial" w:hAnsi="Arial" w:cs="Arial"/>
          <w:b/>
          <w:sz w:val="20"/>
          <w:szCs w:val="20"/>
        </w:rPr>
        <w:t>prijave</w:t>
      </w:r>
    </w:p>
    <w:p w14:paraId="75CA1215" w14:textId="1F1FE63A" w:rsidR="008C2BE8" w:rsidRPr="00795D14" w:rsidRDefault="008C2BE8" w:rsidP="008C2BE8">
      <w:pPr>
        <w:jc w:val="both"/>
        <w:rPr>
          <w:rFonts w:ascii="Arial" w:hAnsi="Arial" w:cs="Arial"/>
          <w:sz w:val="20"/>
          <w:szCs w:val="20"/>
        </w:rPr>
      </w:pP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Rok za </w:t>
      </w:r>
      <w:r w:rsidR="00D74A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prijavo na namero za sklenitev </w:t>
      </w:r>
      <w:r w:rsidR="001921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prodajne</w:t>
      </w:r>
      <w:r w:rsidR="00D74A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pogodbe</w:t>
      </w: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je </w:t>
      </w:r>
      <w:r w:rsidR="009C4CB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četrtek</w:t>
      </w:r>
      <w:r w:rsidR="009F044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, </w:t>
      </w:r>
      <w:r w:rsidR="009C4CB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17</w:t>
      </w:r>
      <w:r w:rsidR="009F044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. </w:t>
      </w:r>
      <w:r w:rsidR="009C4CB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april</w:t>
      </w:r>
      <w:r w:rsidRPr="00795D1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2025.</w:t>
      </w:r>
      <w:r w:rsidRPr="00795D14">
        <w:rPr>
          <w:rFonts w:ascii="Arial" w:hAnsi="Arial" w:cs="Arial"/>
          <w:sz w:val="20"/>
          <w:szCs w:val="20"/>
        </w:rPr>
        <w:t xml:space="preserve"> Za pravočasne se bodo štele vse </w:t>
      </w:r>
      <w:r w:rsidR="00D74A80">
        <w:rPr>
          <w:rFonts w:ascii="Arial" w:hAnsi="Arial" w:cs="Arial"/>
          <w:sz w:val="20"/>
          <w:szCs w:val="20"/>
        </w:rPr>
        <w:t>prijave</w:t>
      </w:r>
      <w:r w:rsidRPr="00795D14">
        <w:rPr>
          <w:rFonts w:ascii="Arial" w:hAnsi="Arial" w:cs="Arial"/>
          <w:sz w:val="20"/>
          <w:szCs w:val="20"/>
        </w:rPr>
        <w:t>, ki bodo do vključno tega dne do 12.00 ure oddane neposredno</w:t>
      </w: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glavno</w:t>
      </w:r>
      <w:r w:rsidRPr="00795D14">
        <w:rPr>
          <w:rFonts w:ascii="Arial" w:hAnsi="Arial" w:cs="Arial"/>
          <w:sz w:val="20"/>
          <w:szCs w:val="20"/>
        </w:rPr>
        <w:t xml:space="preserve"> pisarno organizatorja: Ministrstvo za kulturo, Maistrova ulica 10, 1000 Ljubljana, ali bodo do vključno tega dne na navedeni naslov poslane s priporočeno poštno pošiljko. Na pošiljki mora biti pripis: »</w:t>
      </w:r>
      <w:r w:rsidR="00D74A80">
        <w:rPr>
          <w:rFonts w:ascii="Arial" w:hAnsi="Arial" w:cs="Arial"/>
          <w:sz w:val="20"/>
          <w:szCs w:val="20"/>
        </w:rPr>
        <w:t>NAMERA O SKLENITVI POGODBE</w:t>
      </w:r>
      <w:r w:rsidRPr="00795D14">
        <w:rPr>
          <w:rFonts w:ascii="Arial" w:hAnsi="Arial" w:cs="Arial"/>
          <w:sz w:val="20"/>
          <w:szCs w:val="20"/>
        </w:rPr>
        <w:t xml:space="preserve"> </w:t>
      </w:r>
      <w:r w:rsidR="00D74A80">
        <w:rPr>
          <w:rFonts w:ascii="Arial" w:hAnsi="Arial" w:cs="Arial"/>
          <w:sz w:val="20"/>
          <w:szCs w:val="20"/>
        </w:rPr>
        <w:t xml:space="preserve">ZA </w:t>
      </w:r>
      <w:r w:rsidR="00A4781E">
        <w:rPr>
          <w:rFonts w:ascii="Arial" w:hAnsi="Arial" w:cs="Arial"/>
          <w:bCs/>
          <w:sz w:val="20"/>
          <w:szCs w:val="20"/>
        </w:rPr>
        <w:t>PRODAJO LESA NA PANJU V GOZDU NA OBMOČJU GRADU NEGOVA</w:t>
      </w:r>
      <w:r>
        <w:rPr>
          <w:rFonts w:ascii="Arial" w:hAnsi="Arial" w:cs="Arial"/>
          <w:bCs/>
          <w:sz w:val="20"/>
          <w:szCs w:val="20"/>
        </w:rPr>
        <w:t xml:space="preserve"> – NE ODPIRAJ</w:t>
      </w:r>
      <w:r w:rsidRPr="00795D14">
        <w:rPr>
          <w:rFonts w:ascii="Arial" w:hAnsi="Arial" w:cs="Arial"/>
          <w:sz w:val="20"/>
          <w:szCs w:val="20"/>
        </w:rPr>
        <w:t xml:space="preserve">«. </w:t>
      </w:r>
    </w:p>
    <w:p w14:paraId="6E1E5443" w14:textId="251590B1" w:rsidR="008C2BE8" w:rsidRPr="00A64E8D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Nepravočasne in nepopolne prijave bodo iz postopka</w:t>
      </w:r>
      <w:r w:rsidRPr="008B19FC">
        <w:rPr>
          <w:rFonts w:ascii="Arial" w:hAnsi="Arial" w:cs="Arial"/>
          <w:sz w:val="20"/>
          <w:szCs w:val="20"/>
        </w:rPr>
        <w:t xml:space="preserve"> </w:t>
      </w:r>
      <w:r w:rsidRPr="00A64E8D">
        <w:rPr>
          <w:rFonts w:ascii="Arial" w:hAnsi="Arial" w:cs="Arial"/>
          <w:sz w:val="20"/>
          <w:szCs w:val="20"/>
        </w:rPr>
        <w:t>izločene.</w:t>
      </w:r>
    </w:p>
    <w:p w14:paraId="1C937F7C" w14:textId="4380F8F7" w:rsidR="008C2BE8" w:rsidRPr="00A64E8D" w:rsidRDefault="008C2BE8" w:rsidP="009C4CB4">
      <w:pPr>
        <w:pStyle w:val="Navadensple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Drugo</w:t>
      </w:r>
    </w:p>
    <w:p w14:paraId="46F1D316" w14:textId="72A6AD16" w:rsidR="00A4781E" w:rsidRDefault="00A4781E" w:rsidP="009C4CB4">
      <w:pPr>
        <w:pStyle w:val="datumtevilka"/>
        <w:spacing w:line="240" w:lineRule="auto"/>
        <w:jc w:val="both"/>
        <w:rPr>
          <w:rFonts w:ascii="Arial" w:hAnsi="Arial" w:cs="Arial"/>
          <w:sz w:val="20"/>
          <w:shd w:val="clear" w:color="auto" w:fill="FFFFFF"/>
        </w:rPr>
      </w:pPr>
      <w:r w:rsidRPr="00A64E8D">
        <w:rPr>
          <w:rFonts w:ascii="Arial" w:hAnsi="Arial" w:cs="Arial"/>
          <w:sz w:val="20"/>
          <w:shd w:val="clear" w:color="auto" w:fill="FFFFFF"/>
        </w:rPr>
        <w:t>Vsa dodatna pojasnila in informacije glede predmeta</w:t>
      </w:r>
      <w:r w:rsidR="00192161">
        <w:rPr>
          <w:rFonts w:ascii="Arial" w:hAnsi="Arial" w:cs="Arial"/>
          <w:sz w:val="20"/>
          <w:shd w:val="clear" w:color="auto" w:fill="FFFFFF"/>
        </w:rPr>
        <w:t xml:space="preserve"> prodaje</w:t>
      </w:r>
      <w:r w:rsidRPr="00A64E8D">
        <w:rPr>
          <w:rFonts w:ascii="Arial" w:hAnsi="Arial" w:cs="Arial"/>
          <w:sz w:val="20"/>
          <w:shd w:val="clear" w:color="auto" w:fill="FFFFFF"/>
        </w:rPr>
        <w:t xml:space="preserve"> in pogojev </w:t>
      </w:r>
      <w:r w:rsidR="009C4CB4">
        <w:rPr>
          <w:rFonts w:ascii="Arial" w:hAnsi="Arial" w:cs="Arial"/>
          <w:sz w:val="20"/>
          <w:shd w:val="clear" w:color="auto" w:fill="FFFFFF"/>
        </w:rPr>
        <w:t>postopka</w:t>
      </w:r>
      <w:r w:rsidRPr="00A64E8D">
        <w:rPr>
          <w:rFonts w:ascii="Arial" w:hAnsi="Arial" w:cs="Arial"/>
          <w:sz w:val="20"/>
          <w:shd w:val="clear" w:color="auto" w:fill="FFFFFF"/>
        </w:rPr>
        <w:t xml:space="preserve"> lahko interesenti pridobijo pri kontaktni</w:t>
      </w:r>
      <w:r>
        <w:rPr>
          <w:rFonts w:ascii="Arial" w:hAnsi="Arial" w:cs="Arial"/>
          <w:sz w:val="20"/>
          <w:shd w:val="clear" w:color="auto" w:fill="FFFFFF"/>
        </w:rPr>
        <w:t>h</w:t>
      </w:r>
      <w:r w:rsidRPr="00A64E8D">
        <w:rPr>
          <w:rFonts w:ascii="Arial" w:hAnsi="Arial" w:cs="Arial"/>
          <w:sz w:val="20"/>
          <w:shd w:val="clear" w:color="auto" w:fill="FFFFFF"/>
        </w:rPr>
        <w:t xml:space="preserve"> oseb</w:t>
      </w:r>
      <w:r>
        <w:rPr>
          <w:rFonts w:ascii="Arial" w:hAnsi="Arial" w:cs="Arial"/>
          <w:sz w:val="20"/>
          <w:shd w:val="clear" w:color="auto" w:fill="FFFFFF"/>
        </w:rPr>
        <w:t>ah</w:t>
      </w:r>
      <w:r w:rsidRPr="00A64E8D">
        <w:rPr>
          <w:rFonts w:ascii="Arial" w:hAnsi="Arial" w:cs="Arial"/>
          <w:sz w:val="20"/>
          <w:shd w:val="clear" w:color="auto" w:fill="FFFFFF"/>
        </w:rPr>
        <w:t>, zaposleni</w:t>
      </w:r>
      <w:r>
        <w:rPr>
          <w:rFonts w:ascii="Arial" w:hAnsi="Arial" w:cs="Arial"/>
          <w:sz w:val="20"/>
          <w:shd w:val="clear" w:color="auto" w:fill="FFFFFF"/>
        </w:rPr>
        <w:t>h</w:t>
      </w:r>
      <w:r w:rsidRPr="00A64E8D">
        <w:rPr>
          <w:rFonts w:ascii="Arial" w:hAnsi="Arial" w:cs="Arial"/>
          <w:sz w:val="20"/>
          <w:shd w:val="clear" w:color="auto" w:fill="FFFFFF"/>
        </w:rPr>
        <w:t xml:space="preserve"> pri organizatorju, in sicer </w:t>
      </w:r>
    </w:p>
    <w:p w14:paraId="463BD8F8" w14:textId="22293562" w:rsidR="00A4781E" w:rsidRPr="00927F21" w:rsidRDefault="00A4781E" w:rsidP="00A4781E">
      <w:pPr>
        <w:pStyle w:val="datumtevilka"/>
        <w:spacing w:line="240" w:lineRule="auto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 xml:space="preserve">za vprašanja v zvezi z izvedbo </w:t>
      </w:r>
      <w:r w:rsidR="00913568">
        <w:rPr>
          <w:rFonts w:ascii="Arial" w:hAnsi="Arial" w:cs="Arial"/>
          <w:sz w:val="20"/>
          <w:shd w:val="clear" w:color="auto" w:fill="FFFFFF"/>
        </w:rPr>
        <w:t>postopka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D</w:t>
      </w:r>
      <w:r>
        <w:rPr>
          <w:rFonts w:ascii="Arial" w:hAnsi="Arial" w:cs="Arial"/>
          <w:sz w:val="20"/>
          <w:shd w:val="clear" w:color="auto" w:fill="FFFFFF"/>
        </w:rPr>
        <w:t>amir Marinč,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</w:t>
      </w:r>
      <w:r w:rsidRPr="00927F21">
        <w:rPr>
          <w:rFonts w:ascii="Arial" w:hAnsi="Arial" w:cs="Arial"/>
          <w:sz w:val="20"/>
        </w:rPr>
        <w:t xml:space="preserve">na telefonski številki </w:t>
      </w:r>
      <w:r>
        <w:rPr>
          <w:rFonts w:ascii="Arial" w:hAnsi="Arial" w:cs="Arial"/>
          <w:sz w:val="20"/>
        </w:rPr>
        <w:t>(01) 369 58 97</w:t>
      </w:r>
      <w:r w:rsidRPr="00927F21">
        <w:rPr>
          <w:rFonts w:ascii="Arial" w:hAnsi="Arial" w:cs="Arial"/>
          <w:sz w:val="20"/>
        </w:rPr>
        <w:t xml:space="preserve"> ali po e-pošti: </w:t>
      </w:r>
      <w:hyperlink r:id="rId7" w:history="1">
        <w:r w:rsidRPr="003446C8">
          <w:rPr>
            <w:rStyle w:val="Hiperpovezava"/>
            <w:rFonts w:ascii="Arial" w:hAnsi="Arial" w:cs="Arial"/>
            <w:sz w:val="20"/>
          </w:rPr>
          <w:t>damir.marinc@gov.si</w:t>
        </w:r>
      </w:hyperlink>
      <w:r>
        <w:rPr>
          <w:rFonts w:ascii="Arial" w:hAnsi="Arial" w:cs="Arial"/>
          <w:sz w:val="20"/>
        </w:rPr>
        <w:t xml:space="preserve"> t</w:t>
      </w:r>
      <w:r w:rsidRPr="00927F21">
        <w:rPr>
          <w:rFonts w:ascii="Arial" w:hAnsi="Arial" w:cs="Arial"/>
          <w:sz w:val="20"/>
        </w:rPr>
        <w:t xml:space="preserve">er </w:t>
      </w:r>
    </w:p>
    <w:p w14:paraId="00FF841B" w14:textId="77777777" w:rsidR="00A4781E" w:rsidRPr="00927F21" w:rsidRDefault="00A4781E" w:rsidP="00A4781E">
      <w:pPr>
        <w:pStyle w:val="datumtevilka"/>
        <w:spacing w:line="240" w:lineRule="auto"/>
        <w:jc w:val="both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 xml:space="preserve">za vprašanja glede predmeta </w:t>
      </w:r>
      <w:r>
        <w:rPr>
          <w:rFonts w:ascii="Arial" w:hAnsi="Arial" w:cs="Arial"/>
          <w:sz w:val="20"/>
          <w:shd w:val="clear" w:color="auto" w:fill="FFFFFF"/>
        </w:rPr>
        <w:t>prodaje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hd w:val="clear" w:color="auto" w:fill="FFFFFF"/>
        </w:rPr>
        <w:t xml:space="preserve">Nataša Jurgec Gurnick, na </w:t>
      </w:r>
      <w:r w:rsidRPr="00927F21">
        <w:rPr>
          <w:rFonts w:ascii="Arial" w:hAnsi="Arial" w:cs="Arial"/>
          <w:sz w:val="20"/>
        </w:rPr>
        <w:t xml:space="preserve">telefonski številki </w:t>
      </w:r>
      <w:r>
        <w:rPr>
          <w:rFonts w:ascii="Arial" w:hAnsi="Arial" w:cs="Arial"/>
          <w:sz w:val="20"/>
        </w:rPr>
        <w:t xml:space="preserve">(01) 369 59 57, </w:t>
      </w:r>
      <w:r w:rsidRPr="00927F21">
        <w:rPr>
          <w:rFonts w:ascii="Arial" w:hAnsi="Arial" w:cs="Arial"/>
          <w:sz w:val="20"/>
        </w:rPr>
        <w:t xml:space="preserve">ali po e-pošti: </w:t>
      </w:r>
      <w:hyperlink r:id="rId8" w:history="1">
        <w:r w:rsidRPr="00B35078">
          <w:rPr>
            <w:rStyle w:val="Hiperpovezava"/>
            <w:rFonts w:ascii="Arial" w:hAnsi="Arial" w:cs="Arial"/>
            <w:sz w:val="20"/>
          </w:rPr>
          <w:t>natasa.jurgec-gurnick@gov.si</w:t>
        </w:r>
      </w:hyperlink>
      <w:r>
        <w:rPr>
          <w:rFonts w:ascii="Arial" w:hAnsi="Arial" w:cs="Arial"/>
          <w:sz w:val="20"/>
        </w:rPr>
        <w:t>. Ogled je možen po predhodni uskladitvi termina.</w:t>
      </w:r>
    </w:p>
    <w:p w14:paraId="657BA366" w14:textId="28742675" w:rsidR="00A4781E" w:rsidRPr="00A64E8D" w:rsidRDefault="00A4781E" w:rsidP="00A4781E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Interesenti lahko za namen </w:t>
      </w:r>
      <w:r w:rsidR="00913568">
        <w:rPr>
          <w:rFonts w:ascii="Arial" w:hAnsi="Arial" w:cs="Arial"/>
          <w:sz w:val="20"/>
          <w:szCs w:val="20"/>
        </w:rPr>
        <w:t>sodelovanja v postopku</w:t>
      </w:r>
      <w:r w:rsidRPr="00A64E8D">
        <w:rPr>
          <w:rFonts w:ascii="Arial" w:hAnsi="Arial" w:cs="Arial"/>
          <w:sz w:val="20"/>
          <w:szCs w:val="20"/>
        </w:rPr>
        <w:t xml:space="preserve"> pridobijo kopije odločb ZGS, v katerih so specificirani vsi podatki glede vrste in količin odkazanega drevja. </w:t>
      </w:r>
    </w:p>
    <w:p w14:paraId="5338649C" w14:textId="77777777" w:rsidR="00A4781E" w:rsidRPr="00A64E8D" w:rsidRDefault="00A4781E" w:rsidP="00A4781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Pri kontaktni osebi je v skladu s 13. členom Splošne uredbe o varstvu podatkov (GDPR) možno posebej pridobiti tudi obvestilo o načinu obdelovanja osebnih podatkov</w:t>
      </w:r>
      <w:r>
        <w:rPr>
          <w:rFonts w:ascii="Arial" w:hAnsi="Arial" w:cs="Arial"/>
          <w:sz w:val="20"/>
          <w:szCs w:val="20"/>
        </w:rPr>
        <w:t xml:space="preserve">, </w:t>
      </w:r>
      <w:r w:rsidRPr="00A64E8D">
        <w:rPr>
          <w:rFonts w:ascii="Arial" w:hAnsi="Arial" w:cs="Arial"/>
          <w:sz w:val="20"/>
          <w:szCs w:val="20"/>
        </w:rPr>
        <w:t xml:space="preserve">pridobljenih v sklopu izvedbe razpisa </w:t>
      </w:r>
      <w:r>
        <w:rPr>
          <w:rFonts w:ascii="Arial" w:hAnsi="Arial" w:cs="Arial"/>
          <w:sz w:val="20"/>
          <w:szCs w:val="20"/>
        </w:rPr>
        <w:t>s strani prijaviteljev posredovanimi izpolnjenimi Prijavnimi obrazci (organizator drugih osebnih podatkov ne bo pridobival).</w:t>
      </w:r>
      <w:r w:rsidRPr="00A64E8D">
        <w:rPr>
          <w:rFonts w:ascii="Arial" w:hAnsi="Arial" w:cs="Arial"/>
          <w:sz w:val="20"/>
          <w:szCs w:val="20"/>
        </w:rPr>
        <w:t xml:space="preserve"> </w:t>
      </w:r>
    </w:p>
    <w:p w14:paraId="52041344" w14:textId="77777777" w:rsidR="00913568" w:rsidRDefault="00913568" w:rsidP="008C2BE8">
      <w:pPr>
        <w:jc w:val="both"/>
        <w:rPr>
          <w:rFonts w:ascii="Arial" w:hAnsi="Arial" w:cs="Arial"/>
          <w:sz w:val="20"/>
          <w:szCs w:val="20"/>
        </w:rPr>
      </w:pPr>
    </w:p>
    <w:p w14:paraId="5AA3B995" w14:textId="0AF41CDD" w:rsidR="00D74A80" w:rsidRDefault="009B297E" w:rsidP="008C2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primeru izvedbe pogajanj z več zainteresiranimi osebami, ki bodo podale pravilno (popolno in pravočasno) prijavo </w:t>
      </w:r>
      <w:r w:rsidR="002762F9">
        <w:rPr>
          <w:rFonts w:ascii="Arial" w:hAnsi="Arial" w:cs="Arial"/>
          <w:sz w:val="20"/>
          <w:szCs w:val="20"/>
        </w:rPr>
        <w:t>v tem postopku</w:t>
      </w:r>
      <w:r>
        <w:rPr>
          <w:rFonts w:ascii="Arial" w:hAnsi="Arial" w:cs="Arial"/>
          <w:sz w:val="20"/>
          <w:szCs w:val="20"/>
        </w:rPr>
        <w:t>, bo določen termin in kraj izvedbe,</w:t>
      </w:r>
      <w:r w:rsidR="000F5A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čemer bodo stranke obveščene </w:t>
      </w:r>
      <w:r w:rsidRPr="00927F21">
        <w:rPr>
          <w:rFonts w:ascii="Arial" w:hAnsi="Arial" w:cs="Arial"/>
          <w:color w:val="000000"/>
          <w:sz w:val="20"/>
          <w:szCs w:val="20"/>
        </w:rPr>
        <w:t>najmanj 3 delovne dni prej</w:t>
      </w:r>
      <w:r w:rsidR="00052E07">
        <w:rPr>
          <w:rFonts w:ascii="Arial" w:hAnsi="Arial" w:cs="Arial"/>
          <w:color w:val="000000"/>
          <w:sz w:val="20"/>
          <w:szCs w:val="20"/>
        </w:rPr>
        <w:t xml:space="preserve"> po elektronski pošti na naslov, naveden v izpolnjenem prijavnem obrazcu.</w:t>
      </w:r>
    </w:p>
    <w:p w14:paraId="42AE5FE9" w14:textId="77777777" w:rsidR="00D74A80" w:rsidRPr="00927F21" w:rsidRDefault="00D74A80" w:rsidP="008C2BE8">
      <w:pPr>
        <w:jc w:val="both"/>
        <w:rPr>
          <w:rFonts w:ascii="Arial" w:hAnsi="Arial" w:cs="Arial"/>
          <w:sz w:val="20"/>
          <w:szCs w:val="20"/>
        </w:rPr>
      </w:pPr>
    </w:p>
    <w:p w14:paraId="3F9E9E53" w14:textId="77777777" w:rsidR="008C2BE8" w:rsidRPr="00A64E8D" w:rsidRDefault="008C2BE8" w:rsidP="008C2BE8">
      <w:pPr>
        <w:pStyle w:val="Brezrazmikov"/>
        <w:rPr>
          <w:rFonts w:ascii="Arial" w:hAnsi="Arial" w:cs="Arial"/>
          <w:sz w:val="20"/>
          <w:szCs w:val="20"/>
        </w:rPr>
      </w:pPr>
    </w:p>
    <w:p w14:paraId="432CB696" w14:textId="77777777" w:rsidR="008C2BE8" w:rsidRDefault="008C2BE8" w:rsidP="008C2BE8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</w:p>
    <w:p w14:paraId="25656991" w14:textId="77777777" w:rsidR="008C2BE8" w:rsidRPr="00A64E8D" w:rsidRDefault="008C2BE8" w:rsidP="008C2BE8">
      <w:pPr>
        <w:pStyle w:val="Brezrazmikov"/>
        <w:ind w:left="4956" w:firstLine="708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Dr. Asta Vrečko</w:t>
      </w:r>
    </w:p>
    <w:p w14:paraId="3E8FA7AF" w14:textId="77777777" w:rsidR="008C2BE8" w:rsidRPr="00A64E8D" w:rsidRDefault="008C2BE8" w:rsidP="008C2BE8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  <w:t xml:space="preserve">ministrica </w:t>
      </w:r>
    </w:p>
    <w:p w14:paraId="2820AD68" w14:textId="77777777" w:rsidR="008C2BE8" w:rsidRPr="00A64E8D" w:rsidRDefault="008C2BE8" w:rsidP="008C2BE8">
      <w:pPr>
        <w:rPr>
          <w:rFonts w:ascii="Arial" w:hAnsi="Arial" w:cs="Arial"/>
          <w:sz w:val="20"/>
          <w:szCs w:val="20"/>
        </w:rPr>
      </w:pPr>
    </w:p>
    <w:p w14:paraId="48A48F45" w14:textId="77777777" w:rsidR="00687DD0" w:rsidRDefault="00687DD0"/>
    <w:sectPr w:rsidR="00687DD0" w:rsidSect="008C2BE8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6D92" w14:textId="77777777" w:rsidR="002762F9" w:rsidRDefault="002762F9">
      <w:pPr>
        <w:spacing w:after="0" w:line="240" w:lineRule="auto"/>
      </w:pPr>
      <w:r>
        <w:separator/>
      </w:r>
    </w:p>
  </w:endnote>
  <w:endnote w:type="continuationSeparator" w:id="0">
    <w:p w14:paraId="1A603BF0" w14:textId="77777777" w:rsidR="002762F9" w:rsidRDefault="0027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A5A5" w14:textId="77777777" w:rsidR="00052E07" w:rsidRDefault="00052E0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4D707A" w14:textId="77777777" w:rsidR="00052E07" w:rsidRDefault="00052E0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5D88" w14:textId="77777777" w:rsidR="00052E07" w:rsidRDefault="00052E0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F7C2C8E" w14:textId="77777777" w:rsidR="00052E07" w:rsidRDefault="00052E07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F5A9" w14:textId="77777777" w:rsidR="002762F9" w:rsidRDefault="002762F9">
      <w:pPr>
        <w:spacing w:after="0" w:line="240" w:lineRule="auto"/>
      </w:pPr>
      <w:r>
        <w:separator/>
      </w:r>
    </w:p>
  </w:footnote>
  <w:footnote w:type="continuationSeparator" w:id="0">
    <w:p w14:paraId="2EE9BECB" w14:textId="77777777" w:rsidR="002762F9" w:rsidRDefault="0027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378A" w14:textId="77777777" w:rsidR="00052E07" w:rsidRPr="00110CBD" w:rsidRDefault="00052E0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677E7FCF" w14:textId="77777777">
      <w:trPr>
        <w:cantSplit/>
        <w:trHeight w:hRule="exact" w:val="847"/>
      </w:trPr>
      <w:tc>
        <w:tcPr>
          <w:tcW w:w="567" w:type="dxa"/>
        </w:tcPr>
        <w:p w14:paraId="0354CE64" w14:textId="77777777" w:rsidR="00052E07" w:rsidRPr="008F3500" w:rsidRDefault="00052E07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557EBBC" wp14:editId="38FB5A9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56C0D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AFA0BDA" w14:textId="77777777" w:rsidR="00052E07" w:rsidRPr="00562610" w:rsidRDefault="00052E07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DCE73A0" wp14:editId="143679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55899878" name="Slika 955899878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65A5B15D" w14:textId="77777777" w:rsidR="00052E07" w:rsidRPr="00562610" w:rsidRDefault="00052E07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09230B4" w14:textId="77777777" w:rsidR="00052E07" w:rsidRPr="00562610" w:rsidRDefault="00052E07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3631CCB" w14:textId="77777777" w:rsidR="00052E07" w:rsidRPr="00562610" w:rsidRDefault="00052E07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C546273" w14:textId="77777777" w:rsidR="00052E07" w:rsidRPr="00562610" w:rsidRDefault="00052E0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C5F"/>
    <w:multiLevelType w:val="hybridMultilevel"/>
    <w:tmpl w:val="A8E85E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23A"/>
    <w:multiLevelType w:val="multilevel"/>
    <w:tmpl w:val="BB22A3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7E5A"/>
    <w:multiLevelType w:val="hybridMultilevel"/>
    <w:tmpl w:val="3F7CDC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6494"/>
    <w:multiLevelType w:val="hybridMultilevel"/>
    <w:tmpl w:val="9AB0DA5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7EFC"/>
    <w:multiLevelType w:val="multilevel"/>
    <w:tmpl w:val="A58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10A00"/>
    <w:multiLevelType w:val="hybridMultilevel"/>
    <w:tmpl w:val="79B8EDE6"/>
    <w:lvl w:ilvl="0" w:tplc="9F06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45346"/>
    <w:multiLevelType w:val="hybridMultilevel"/>
    <w:tmpl w:val="95240696"/>
    <w:lvl w:ilvl="0" w:tplc="A5B2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078F"/>
    <w:multiLevelType w:val="hybridMultilevel"/>
    <w:tmpl w:val="E8B89F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153D4"/>
    <w:multiLevelType w:val="hybridMultilevel"/>
    <w:tmpl w:val="F2C8A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8B4"/>
    <w:multiLevelType w:val="hybridMultilevel"/>
    <w:tmpl w:val="47223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6199">
    <w:abstractNumId w:val="7"/>
  </w:num>
  <w:num w:numId="2" w16cid:durableId="1323122753">
    <w:abstractNumId w:val="8"/>
  </w:num>
  <w:num w:numId="3" w16cid:durableId="657029830">
    <w:abstractNumId w:val="6"/>
  </w:num>
  <w:num w:numId="4" w16cid:durableId="1800219046">
    <w:abstractNumId w:val="0"/>
  </w:num>
  <w:num w:numId="5" w16cid:durableId="312222564">
    <w:abstractNumId w:val="1"/>
  </w:num>
  <w:num w:numId="6" w16cid:durableId="1885482094">
    <w:abstractNumId w:val="9"/>
  </w:num>
  <w:num w:numId="7" w16cid:durableId="514654374">
    <w:abstractNumId w:val="3"/>
  </w:num>
  <w:num w:numId="8" w16cid:durableId="224950580">
    <w:abstractNumId w:val="2"/>
  </w:num>
  <w:num w:numId="9" w16cid:durableId="1233852504">
    <w:abstractNumId w:val="4"/>
  </w:num>
  <w:num w:numId="10" w16cid:durableId="1653295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E8"/>
    <w:rsid w:val="00052C1C"/>
    <w:rsid w:val="00052E07"/>
    <w:rsid w:val="00066136"/>
    <w:rsid w:val="00067E7C"/>
    <w:rsid w:val="000F5AA4"/>
    <w:rsid w:val="001621CD"/>
    <w:rsid w:val="00192161"/>
    <w:rsid w:val="001C6D1C"/>
    <w:rsid w:val="002762F9"/>
    <w:rsid w:val="00282D54"/>
    <w:rsid w:val="002E008D"/>
    <w:rsid w:val="002F1214"/>
    <w:rsid w:val="00311AD5"/>
    <w:rsid w:val="004837C9"/>
    <w:rsid w:val="004A729A"/>
    <w:rsid w:val="004D09A3"/>
    <w:rsid w:val="0055546E"/>
    <w:rsid w:val="00593F9E"/>
    <w:rsid w:val="005F3BAB"/>
    <w:rsid w:val="005F7DE7"/>
    <w:rsid w:val="00687DD0"/>
    <w:rsid w:val="006D261E"/>
    <w:rsid w:val="006F73F7"/>
    <w:rsid w:val="007010B0"/>
    <w:rsid w:val="007A140A"/>
    <w:rsid w:val="008C2BE8"/>
    <w:rsid w:val="00913568"/>
    <w:rsid w:val="009B297E"/>
    <w:rsid w:val="009C4CB4"/>
    <w:rsid w:val="009D0FFD"/>
    <w:rsid w:val="009F0448"/>
    <w:rsid w:val="00A4781E"/>
    <w:rsid w:val="00AA6426"/>
    <w:rsid w:val="00AB39E9"/>
    <w:rsid w:val="00AE7AD4"/>
    <w:rsid w:val="00B24EE9"/>
    <w:rsid w:val="00B4082C"/>
    <w:rsid w:val="00B55078"/>
    <w:rsid w:val="00C35B75"/>
    <w:rsid w:val="00CC6E6D"/>
    <w:rsid w:val="00CF46B5"/>
    <w:rsid w:val="00D217DB"/>
    <w:rsid w:val="00D74A80"/>
    <w:rsid w:val="00E73D36"/>
    <w:rsid w:val="00EA3FE8"/>
    <w:rsid w:val="00F47439"/>
    <w:rsid w:val="00FC12AF"/>
    <w:rsid w:val="00FE302A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D2FE"/>
  <w15:chartTrackingRefBased/>
  <w15:docId w15:val="{F1DDC6A7-EF2F-492C-B3AD-82F0F2EB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2BE8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C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C2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C2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C2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C2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C2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C2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C2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C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C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C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C2B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C2BE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C2B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C2BE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C2B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C2B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C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C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2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C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C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C2BE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C2BE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C2BE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C2BE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C2BE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8C2B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C2BE8"/>
    <w:rPr>
      <w:kern w:val="0"/>
      <w14:ligatures w14:val="none"/>
    </w:rPr>
  </w:style>
  <w:style w:type="paragraph" w:styleId="Noga">
    <w:name w:val="footer"/>
    <w:basedOn w:val="Navaden"/>
    <w:link w:val="NogaZnak"/>
    <w:semiHidden/>
    <w:rsid w:val="008C2B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C2BE8"/>
    <w:rPr>
      <w:kern w:val="0"/>
      <w14:ligatures w14:val="none"/>
    </w:rPr>
  </w:style>
  <w:style w:type="paragraph" w:customStyle="1" w:styleId="datumtevilka">
    <w:name w:val="datum številka"/>
    <w:basedOn w:val="Navaden"/>
    <w:qFormat/>
    <w:rsid w:val="008C2BE8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8C2BE8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8C2BE8"/>
  </w:style>
  <w:style w:type="paragraph" w:styleId="Brezrazmikov">
    <w:name w:val="No Spacing"/>
    <w:uiPriority w:val="1"/>
    <w:qFormat/>
    <w:rsid w:val="008C2BE8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8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2B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jurgec-gurnick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ir.marinc@gov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Marinč</dc:creator>
  <cp:keywords/>
  <dc:description/>
  <cp:lastModifiedBy>Damir Marinč</cp:lastModifiedBy>
  <cp:revision>30</cp:revision>
  <dcterms:created xsi:type="dcterms:W3CDTF">2025-02-25T09:14:00Z</dcterms:created>
  <dcterms:modified xsi:type="dcterms:W3CDTF">2025-03-21T08:57:00Z</dcterms:modified>
</cp:coreProperties>
</file>