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2477" w14:textId="7BFDB24B" w:rsidR="004570B4" w:rsidRDefault="001A0CB0" w:rsidP="00262BC7">
      <w:pPr>
        <w:rPr>
          <w:rFonts w:ascii="Arial" w:hAnsi="Arial" w:cs="Arial"/>
          <w:b/>
          <w:bCs/>
        </w:rPr>
      </w:pPr>
      <w:r w:rsidRPr="001A0CB0">
        <w:rPr>
          <w:rFonts w:ascii="Arial" w:hAnsi="Arial" w:cs="Arial"/>
          <w:b/>
          <w:bCs/>
        </w:rPr>
        <w:t xml:space="preserve">Usmeritve za ravnanje </w:t>
      </w:r>
      <w:r>
        <w:rPr>
          <w:rFonts w:ascii="Arial" w:hAnsi="Arial" w:cs="Arial"/>
          <w:b/>
          <w:bCs/>
        </w:rPr>
        <w:t>s poplavljenimi starejšimi</w:t>
      </w:r>
      <w:r w:rsidRPr="001A0CB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stavbami in objekti</w:t>
      </w:r>
      <w:r w:rsidRPr="001A0CB0">
        <w:rPr>
          <w:rFonts w:ascii="Arial" w:hAnsi="Arial" w:cs="Arial"/>
          <w:b/>
          <w:bCs/>
        </w:rPr>
        <w:t xml:space="preserve"> kulturne dediščine </w:t>
      </w:r>
    </w:p>
    <w:p w14:paraId="6ABF7F72" w14:textId="4F8931F2" w:rsidR="001A0CB0" w:rsidRDefault="001A0CB0" w:rsidP="00262BC7">
      <w:pPr>
        <w:rPr>
          <w:rFonts w:ascii="Arial" w:hAnsi="Arial" w:cs="Arial"/>
          <w:b/>
          <w:bCs/>
        </w:rPr>
      </w:pPr>
    </w:p>
    <w:p w14:paraId="04C8E4A5" w14:textId="77777777" w:rsidR="001A0CB0" w:rsidRPr="001A0CB0" w:rsidRDefault="001A0CB0" w:rsidP="00262BC7">
      <w:pPr>
        <w:rPr>
          <w:rFonts w:ascii="Arial" w:hAnsi="Arial" w:cs="Arial"/>
          <w:b/>
          <w:bCs/>
        </w:rPr>
      </w:pPr>
    </w:p>
    <w:p w14:paraId="3AD57911" w14:textId="45F0F843" w:rsidR="00262BC7" w:rsidRDefault="00262BC7" w:rsidP="00262BC7">
      <w:pPr>
        <w:rPr>
          <w:rStyle w:val="Krepko"/>
          <w:rFonts w:ascii="Arial" w:hAnsi="Arial" w:cs="Arial"/>
        </w:rPr>
      </w:pPr>
      <w:r w:rsidRPr="00891871">
        <w:rPr>
          <w:rFonts w:ascii="Arial" w:hAnsi="Arial" w:cs="Arial"/>
        </w:rPr>
        <w:t>Za sušenje in saniranje stavb po poplavah so na</w:t>
      </w:r>
      <w:r w:rsidRPr="00891871">
        <w:rPr>
          <w:rFonts w:ascii="Arial" w:hAnsi="Arial" w:cs="Arial"/>
          <w:b/>
          <w:bCs/>
        </w:rPr>
        <w:t xml:space="preserve"> </w:t>
      </w:r>
      <w:r w:rsidRPr="00891871">
        <w:rPr>
          <w:rStyle w:val="Krepko"/>
          <w:rFonts w:ascii="Arial" w:hAnsi="Arial" w:cs="Arial"/>
          <w:b w:val="0"/>
          <w:bCs w:val="0"/>
        </w:rPr>
        <w:t xml:space="preserve">Gradbenem inštitutu ZRMK </w:t>
      </w:r>
      <w:r w:rsidRPr="00891871">
        <w:rPr>
          <w:rFonts w:ascii="Arial" w:hAnsi="Arial" w:cs="Arial"/>
        </w:rPr>
        <w:t>oblikovali</w:t>
      </w:r>
      <w:r w:rsidRPr="00891871">
        <w:rPr>
          <w:rFonts w:ascii="Arial" w:hAnsi="Arial" w:cs="Arial"/>
          <w:b/>
          <w:bCs/>
        </w:rPr>
        <w:t xml:space="preserve"> </w:t>
      </w:r>
      <w:r w:rsidRPr="00891871">
        <w:rPr>
          <w:rStyle w:val="Krepko"/>
          <w:rFonts w:ascii="Arial" w:hAnsi="Arial" w:cs="Arial"/>
          <w:b w:val="0"/>
          <w:bCs w:val="0"/>
        </w:rPr>
        <w:t xml:space="preserve">krajše napotke oziroma usmeritve s prvimi ukrepi ob poplavah in jih </w:t>
      </w:r>
      <w:hyperlink r:id="rId4" w:history="1">
        <w:r w:rsidRPr="00D44CEA">
          <w:rPr>
            <w:rStyle w:val="Hiperpovezava"/>
            <w:rFonts w:ascii="Arial" w:hAnsi="Arial" w:cs="Arial"/>
          </w:rPr>
          <w:t>objavili v brošuri Sušenje in sanacija stav</w:t>
        </w:r>
        <w:r w:rsidRPr="00D44CEA">
          <w:rPr>
            <w:rStyle w:val="Hiperpovezava"/>
            <w:rFonts w:ascii="Arial" w:hAnsi="Arial" w:cs="Arial"/>
          </w:rPr>
          <w:t>b</w:t>
        </w:r>
        <w:r w:rsidRPr="00D44CEA">
          <w:rPr>
            <w:rStyle w:val="Hiperpovezava"/>
            <w:rFonts w:ascii="Arial" w:hAnsi="Arial" w:cs="Arial"/>
          </w:rPr>
          <w:t xml:space="preserve"> po poplavah</w:t>
        </w:r>
        <w:r w:rsidR="00D44CEA" w:rsidRPr="00D44CEA">
          <w:rPr>
            <w:rStyle w:val="Hiperpovezava"/>
            <w:rFonts w:ascii="Arial" w:hAnsi="Arial" w:cs="Arial"/>
          </w:rPr>
          <w:t>.</w:t>
        </w:r>
      </w:hyperlink>
    </w:p>
    <w:p w14:paraId="2A92632F" w14:textId="2AF23D13" w:rsidR="00262BC7" w:rsidRDefault="00262BC7" w:rsidP="00262BC7">
      <w:pPr>
        <w:rPr>
          <w:rStyle w:val="Krepko"/>
          <w:rFonts w:ascii="Arial" w:hAnsi="Arial" w:cs="Arial"/>
          <w:b w:val="0"/>
          <w:bCs w:val="0"/>
        </w:rPr>
      </w:pPr>
      <w:r w:rsidRPr="00891871">
        <w:rPr>
          <w:rStyle w:val="Krepko"/>
          <w:rFonts w:ascii="Arial" w:hAnsi="Arial" w:cs="Arial"/>
          <w:b w:val="0"/>
          <w:bCs w:val="0"/>
        </w:rPr>
        <w:t>S</w:t>
      </w:r>
      <w:r>
        <w:rPr>
          <w:rStyle w:val="Krepko"/>
          <w:rFonts w:ascii="Arial" w:hAnsi="Arial" w:cs="Arial"/>
          <w:b w:val="0"/>
          <w:bCs w:val="0"/>
        </w:rPr>
        <w:t>tarejše s</w:t>
      </w:r>
      <w:r w:rsidRPr="00891871">
        <w:rPr>
          <w:rStyle w:val="Krepko"/>
          <w:rFonts w:ascii="Arial" w:hAnsi="Arial" w:cs="Arial"/>
          <w:b w:val="0"/>
          <w:bCs w:val="0"/>
        </w:rPr>
        <w:t>tavbe</w:t>
      </w:r>
      <w:r>
        <w:rPr>
          <w:rStyle w:val="Krepko"/>
          <w:rFonts w:ascii="Arial" w:hAnsi="Arial" w:cs="Arial"/>
          <w:b w:val="0"/>
          <w:bCs w:val="0"/>
        </w:rPr>
        <w:t>, med katere sodijo tudi objekti nepremične kulturne dediščine, so praviloma grajene iz t</w:t>
      </w:r>
      <w:r w:rsidRPr="00891871">
        <w:rPr>
          <w:rStyle w:val="Krepko"/>
          <w:rFonts w:ascii="Arial" w:hAnsi="Arial" w:cs="Arial"/>
          <w:b w:val="0"/>
          <w:bCs w:val="0"/>
        </w:rPr>
        <w:t>radicionalni</w:t>
      </w:r>
      <w:r>
        <w:rPr>
          <w:rStyle w:val="Krepko"/>
          <w:rFonts w:ascii="Arial" w:hAnsi="Arial" w:cs="Arial"/>
          <w:b w:val="0"/>
          <w:bCs w:val="0"/>
        </w:rPr>
        <w:t>h</w:t>
      </w:r>
      <w:r w:rsidRPr="00891871">
        <w:rPr>
          <w:rStyle w:val="Krepko"/>
          <w:rFonts w:ascii="Arial" w:hAnsi="Arial" w:cs="Arial"/>
          <w:b w:val="0"/>
          <w:bCs w:val="0"/>
        </w:rPr>
        <w:t xml:space="preserve"> material</w:t>
      </w:r>
      <w:r>
        <w:rPr>
          <w:rStyle w:val="Krepko"/>
          <w:rFonts w:ascii="Arial" w:hAnsi="Arial" w:cs="Arial"/>
          <w:b w:val="0"/>
          <w:bCs w:val="0"/>
        </w:rPr>
        <w:t>ov</w:t>
      </w:r>
      <w:r w:rsidRPr="00891871">
        <w:rPr>
          <w:rStyle w:val="Krepko"/>
          <w:rFonts w:ascii="Arial" w:hAnsi="Arial" w:cs="Arial"/>
          <w:b w:val="0"/>
          <w:bCs w:val="0"/>
        </w:rPr>
        <w:t xml:space="preserve">, </w:t>
      </w:r>
      <w:r>
        <w:rPr>
          <w:rStyle w:val="Krepko"/>
          <w:rFonts w:ascii="Arial" w:hAnsi="Arial" w:cs="Arial"/>
          <w:b w:val="0"/>
          <w:bCs w:val="0"/>
        </w:rPr>
        <w:t xml:space="preserve">ki </w:t>
      </w:r>
      <w:r w:rsidRPr="00891871">
        <w:rPr>
          <w:rStyle w:val="Krepko"/>
          <w:rFonts w:ascii="Arial" w:hAnsi="Arial" w:cs="Arial"/>
          <w:b w:val="0"/>
          <w:bCs w:val="0"/>
        </w:rPr>
        <w:t xml:space="preserve">so že po naravi </w:t>
      </w:r>
      <w:r>
        <w:rPr>
          <w:rStyle w:val="Krepko"/>
          <w:rFonts w:ascii="Arial" w:hAnsi="Arial" w:cs="Arial"/>
          <w:b w:val="0"/>
          <w:bCs w:val="0"/>
        </w:rPr>
        <w:t xml:space="preserve">razmeroma </w:t>
      </w:r>
      <w:r w:rsidRPr="00891871">
        <w:rPr>
          <w:rStyle w:val="Krepko"/>
          <w:rFonts w:ascii="Arial" w:hAnsi="Arial" w:cs="Arial"/>
          <w:b w:val="0"/>
          <w:bCs w:val="0"/>
        </w:rPr>
        <w:t>odporni proti poplavam</w:t>
      </w:r>
      <w:r w:rsidR="004570B4">
        <w:rPr>
          <w:rStyle w:val="Krepko"/>
          <w:rFonts w:ascii="Arial" w:hAnsi="Arial" w:cs="Arial"/>
          <w:b w:val="0"/>
          <w:bCs w:val="0"/>
        </w:rPr>
        <w:t xml:space="preserve"> in </w:t>
      </w:r>
      <w:r w:rsidRPr="00891871">
        <w:rPr>
          <w:rStyle w:val="Krepko"/>
          <w:rFonts w:ascii="Arial" w:hAnsi="Arial" w:cs="Arial"/>
          <w:b w:val="0"/>
          <w:bCs w:val="0"/>
        </w:rPr>
        <w:t>dihajo.</w:t>
      </w:r>
      <w:r>
        <w:rPr>
          <w:rStyle w:val="Krepko"/>
          <w:rFonts w:ascii="Arial" w:hAnsi="Arial" w:cs="Arial"/>
          <w:b w:val="0"/>
          <w:bCs w:val="0"/>
        </w:rPr>
        <w:t xml:space="preserve"> </w:t>
      </w:r>
    </w:p>
    <w:p w14:paraId="4CF3CC07" w14:textId="24BB61A8" w:rsidR="00262BC7" w:rsidRDefault="00262BC7" w:rsidP="00262BC7">
      <w:pPr>
        <w:rPr>
          <w:rStyle w:val="Krepko"/>
          <w:rFonts w:ascii="Arial" w:hAnsi="Arial" w:cs="Arial"/>
          <w:b w:val="0"/>
          <w:bCs w:val="0"/>
        </w:rPr>
      </w:pPr>
      <w:r w:rsidRPr="003A4A2F">
        <w:rPr>
          <w:rStyle w:val="Krepko"/>
          <w:rFonts w:ascii="Arial" w:hAnsi="Arial" w:cs="Arial"/>
          <w:b w:val="0"/>
          <w:bCs w:val="0"/>
        </w:rPr>
        <w:t>Star</w:t>
      </w:r>
      <w:r>
        <w:rPr>
          <w:rStyle w:val="Krepko"/>
          <w:rFonts w:ascii="Arial" w:hAnsi="Arial" w:cs="Arial"/>
          <w:b w:val="0"/>
          <w:bCs w:val="0"/>
        </w:rPr>
        <w:t>ih zidov in</w:t>
      </w:r>
      <w:r w:rsidRPr="003A4A2F">
        <w:rPr>
          <w:rStyle w:val="Krepko"/>
          <w:rFonts w:ascii="Arial" w:hAnsi="Arial" w:cs="Arial"/>
          <w:b w:val="0"/>
          <w:bCs w:val="0"/>
        </w:rPr>
        <w:t xml:space="preserve"> stavbnega pohištva ni mogoče hitro posušiti</w:t>
      </w:r>
      <w:r>
        <w:rPr>
          <w:rStyle w:val="Krepko"/>
          <w:rFonts w:ascii="Arial" w:hAnsi="Arial" w:cs="Arial"/>
          <w:b w:val="0"/>
          <w:bCs w:val="0"/>
        </w:rPr>
        <w:t xml:space="preserve">. Zanje je priporočljivo naravno sušenje z zračenjem. Sušenje s pomočjo naprav za hitro </w:t>
      </w:r>
      <w:proofErr w:type="spellStart"/>
      <w:r>
        <w:rPr>
          <w:rStyle w:val="Krepko"/>
          <w:rFonts w:ascii="Arial" w:hAnsi="Arial" w:cs="Arial"/>
          <w:b w:val="0"/>
          <w:bCs w:val="0"/>
        </w:rPr>
        <w:t>razvlaževanje</w:t>
      </w:r>
      <w:proofErr w:type="spellEnd"/>
      <w:r>
        <w:rPr>
          <w:rStyle w:val="Krepko"/>
          <w:rFonts w:ascii="Arial" w:hAnsi="Arial" w:cs="Arial"/>
          <w:b w:val="0"/>
          <w:bCs w:val="0"/>
        </w:rPr>
        <w:t xml:space="preserve"> je uspešno le</w:t>
      </w:r>
      <w:r w:rsidRPr="00CF42FE">
        <w:rPr>
          <w:rStyle w:val="Krepko"/>
          <w:rFonts w:ascii="Arial" w:hAnsi="Arial" w:cs="Arial"/>
          <w:b w:val="0"/>
          <w:bCs w:val="0"/>
        </w:rPr>
        <w:t xml:space="preserve"> površin</w:t>
      </w:r>
      <w:r>
        <w:rPr>
          <w:rStyle w:val="Krepko"/>
          <w:rFonts w:ascii="Arial" w:hAnsi="Arial" w:cs="Arial"/>
          <w:b w:val="0"/>
          <w:bCs w:val="0"/>
        </w:rPr>
        <w:t>sko</w:t>
      </w:r>
      <w:r w:rsidRPr="00CF42FE">
        <w:rPr>
          <w:rStyle w:val="Krepko"/>
          <w:rFonts w:ascii="Arial" w:hAnsi="Arial" w:cs="Arial"/>
          <w:b w:val="0"/>
          <w:bCs w:val="0"/>
        </w:rPr>
        <w:t xml:space="preserve">, </w:t>
      </w:r>
      <w:r>
        <w:rPr>
          <w:rStyle w:val="Krepko"/>
          <w:rFonts w:ascii="Arial" w:hAnsi="Arial" w:cs="Arial"/>
          <w:b w:val="0"/>
          <w:bCs w:val="0"/>
        </w:rPr>
        <w:t>preostala vlaga</w:t>
      </w:r>
      <w:r w:rsidRPr="00CF42FE">
        <w:rPr>
          <w:rStyle w:val="Krepko"/>
          <w:rFonts w:ascii="Arial" w:hAnsi="Arial" w:cs="Arial"/>
          <w:b w:val="0"/>
          <w:bCs w:val="0"/>
        </w:rPr>
        <w:t xml:space="preserve"> v stenah in tle</w:t>
      </w:r>
      <w:r>
        <w:rPr>
          <w:rStyle w:val="Krepko"/>
          <w:rFonts w:ascii="Arial" w:hAnsi="Arial" w:cs="Arial"/>
          <w:b w:val="0"/>
          <w:bCs w:val="0"/>
        </w:rPr>
        <w:t>h pa se običajno zadrži</w:t>
      </w:r>
      <w:r w:rsidRPr="00CF42FE">
        <w:rPr>
          <w:rStyle w:val="Krepko"/>
          <w:rFonts w:ascii="Arial" w:hAnsi="Arial" w:cs="Arial"/>
          <w:b w:val="0"/>
          <w:bCs w:val="0"/>
        </w:rPr>
        <w:t xml:space="preserve"> v konstrukciji</w:t>
      </w:r>
      <w:r>
        <w:rPr>
          <w:rStyle w:val="Krepko"/>
          <w:rFonts w:ascii="Arial" w:hAnsi="Arial" w:cs="Arial"/>
          <w:b w:val="0"/>
          <w:bCs w:val="0"/>
        </w:rPr>
        <w:t xml:space="preserve"> in</w:t>
      </w:r>
      <w:r w:rsidRPr="00CF42FE">
        <w:rPr>
          <w:rStyle w:val="Krepko"/>
          <w:rFonts w:ascii="Arial" w:hAnsi="Arial" w:cs="Arial"/>
          <w:b w:val="0"/>
          <w:bCs w:val="0"/>
        </w:rPr>
        <w:t xml:space="preserve"> začne</w:t>
      </w:r>
      <w:r>
        <w:rPr>
          <w:rStyle w:val="Krepko"/>
          <w:rFonts w:ascii="Arial" w:hAnsi="Arial" w:cs="Arial"/>
          <w:b w:val="0"/>
          <w:bCs w:val="0"/>
        </w:rPr>
        <w:t xml:space="preserve"> se</w:t>
      </w:r>
      <w:r w:rsidRPr="00CF42FE">
        <w:rPr>
          <w:rStyle w:val="Krepko"/>
          <w:rFonts w:ascii="Arial" w:hAnsi="Arial" w:cs="Arial"/>
          <w:b w:val="0"/>
          <w:bCs w:val="0"/>
        </w:rPr>
        <w:t xml:space="preserve"> postopen proces propadanja, ki se pogosto pokaže šele čez mesece ali leta</w:t>
      </w:r>
      <w:r w:rsidR="001D7D4A">
        <w:rPr>
          <w:rStyle w:val="Krepko"/>
          <w:rFonts w:ascii="Arial" w:hAnsi="Arial" w:cs="Arial"/>
          <w:b w:val="0"/>
          <w:bCs w:val="0"/>
        </w:rPr>
        <w:t>, praviloma po prvi zimi</w:t>
      </w:r>
      <w:r>
        <w:rPr>
          <w:rStyle w:val="Krepko"/>
          <w:rFonts w:ascii="Arial" w:hAnsi="Arial" w:cs="Arial"/>
          <w:b w:val="0"/>
          <w:bCs w:val="0"/>
        </w:rPr>
        <w:t>.</w:t>
      </w:r>
      <w:r w:rsidRPr="00CF42FE">
        <w:rPr>
          <w:rStyle w:val="Krepko"/>
          <w:rFonts w:ascii="Arial" w:hAnsi="Arial" w:cs="Arial"/>
          <w:b w:val="0"/>
          <w:bCs w:val="0"/>
        </w:rPr>
        <w:t xml:space="preserve"> </w:t>
      </w:r>
      <w:r>
        <w:rPr>
          <w:rStyle w:val="Krepko"/>
          <w:rFonts w:ascii="Arial" w:hAnsi="Arial" w:cs="Arial"/>
          <w:b w:val="0"/>
          <w:bCs w:val="0"/>
        </w:rPr>
        <w:t xml:space="preserve">Ta proces je še hujši, če stene in tla neprodušno zapremo s cementnimi, mavčnimi ali podobnimi ometi in oblogami iz umetnega materiala. </w:t>
      </w:r>
    </w:p>
    <w:p w14:paraId="3FE70D19" w14:textId="2B3EB987" w:rsidR="00262BC7" w:rsidRDefault="006A5384" w:rsidP="00262BC7">
      <w:pPr>
        <w:rPr>
          <w:rStyle w:val="Krepko"/>
          <w:rFonts w:ascii="Arial" w:hAnsi="Arial" w:cs="Arial"/>
          <w:b w:val="0"/>
          <w:bCs w:val="0"/>
        </w:rPr>
      </w:pPr>
      <w:r>
        <w:rPr>
          <w:rStyle w:val="Krepko"/>
          <w:rFonts w:ascii="Arial" w:hAnsi="Arial" w:cs="Arial"/>
          <w:b w:val="0"/>
          <w:bCs w:val="0"/>
        </w:rPr>
        <w:t>O</w:t>
      </w:r>
      <w:r w:rsidR="00262BC7">
        <w:rPr>
          <w:rStyle w:val="Krepko"/>
          <w:rFonts w:ascii="Arial" w:hAnsi="Arial" w:cs="Arial"/>
          <w:b w:val="0"/>
          <w:bCs w:val="0"/>
        </w:rPr>
        <w:t xml:space="preserve">b upoštevanju temperaturnih in zračnih razmer </w:t>
      </w:r>
      <w:r>
        <w:rPr>
          <w:rStyle w:val="Krepko"/>
          <w:rFonts w:ascii="Arial" w:hAnsi="Arial" w:cs="Arial"/>
          <w:b w:val="0"/>
          <w:bCs w:val="0"/>
        </w:rPr>
        <w:t xml:space="preserve">si </w:t>
      </w:r>
      <w:r w:rsidR="00262BC7">
        <w:rPr>
          <w:rStyle w:val="Krepko"/>
          <w:rFonts w:ascii="Arial" w:hAnsi="Arial" w:cs="Arial"/>
          <w:b w:val="0"/>
          <w:bCs w:val="0"/>
        </w:rPr>
        <w:t xml:space="preserve">dodatno pomagamo z uporabo ventilatorjev, s katerimi usmerjamo kroženje zraka, z ogrevanjem v primeru nizkih temperatur in le redko z </w:t>
      </w:r>
      <w:proofErr w:type="spellStart"/>
      <w:r w:rsidR="00262BC7">
        <w:rPr>
          <w:rStyle w:val="Krepko"/>
          <w:rFonts w:ascii="Arial" w:hAnsi="Arial" w:cs="Arial"/>
          <w:b w:val="0"/>
          <w:bCs w:val="0"/>
        </w:rPr>
        <w:t>razvlaževalci</w:t>
      </w:r>
      <w:proofErr w:type="spellEnd"/>
      <w:r w:rsidR="00262BC7">
        <w:rPr>
          <w:rStyle w:val="Krepko"/>
          <w:rFonts w:ascii="Arial" w:hAnsi="Arial" w:cs="Arial"/>
          <w:b w:val="0"/>
          <w:bCs w:val="0"/>
        </w:rPr>
        <w:t xml:space="preserve">, da sušenje ni prehitro. Idealna temperatura za naravno sušenje je med 4 in 18°C. Temperature nad </w:t>
      </w:r>
      <w:r w:rsidR="004D3322">
        <w:rPr>
          <w:rStyle w:val="Krepko"/>
          <w:rFonts w:ascii="Arial" w:hAnsi="Arial" w:cs="Arial"/>
          <w:b w:val="0"/>
          <w:bCs w:val="0"/>
        </w:rPr>
        <w:t>18</w:t>
      </w:r>
      <w:r w:rsidR="00262BC7">
        <w:rPr>
          <w:rStyle w:val="Krepko"/>
          <w:rFonts w:ascii="Arial" w:hAnsi="Arial" w:cs="Arial"/>
          <w:b w:val="0"/>
          <w:bCs w:val="0"/>
        </w:rPr>
        <w:t>°C so idealne za razvoj plesni, pod 4°C pa pride do</w:t>
      </w:r>
      <w:r w:rsidR="001711B8">
        <w:rPr>
          <w:rStyle w:val="Krepko"/>
          <w:rFonts w:ascii="Arial" w:hAnsi="Arial" w:cs="Arial"/>
          <w:b w:val="0"/>
          <w:bCs w:val="0"/>
        </w:rPr>
        <w:t xml:space="preserve"> kristalizacije in posledično</w:t>
      </w:r>
      <w:r w:rsidR="00262BC7">
        <w:rPr>
          <w:rStyle w:val="Krepko"/>
          <w:rFonts w:ascii="Arial" w:hAnsi="Arial" w:cs="Arial"/>
          <w:b w:val="0"/>
          <w:bCs w:val="0"/>
        </w:rPr>
        <w:t xml:space="preserve"> </w:t>
      </w:r>
      <w:r w:rsidR="004D3322">
        <w:rPr>
          <w:rStyle w:val="Krepko"/>
          <w:rFonts w:ascii="Arial" w:hAnsi="Arial" w:cs="Arial"/>
          <w:b w:val="0"/>
          <w:bCs w:val="0"/>
        </w:rPr>
        <w:t xml:space="preserve">razpok </w:t>
      </w:r>
      <w:r w:rsidR="001711B8">
        <w:rPr>
          <w:rStyle w:val="Krepko"/>
          <w:rFonts w:ascii="Arial" w:hAnsi="Arial" w:cs="Arial"/>
          <w:b w:val="0"/>
          <w:bCs w:val="0"/>
        </w:rPr>
        <w:t>ter</w:t>
      </w:r>
      <w:r w:rsidR="004D3322">
        <w:rPr>
          <w:rStyle w:val="Krepko"/>
          <w:rFonts w:ascii="Arial" w:hAnsi="Arial" w:cs="Arial"/>
          <w:b w:val="0"/>
          <w:bCs w:val="0"/>
        </w:rPr>
        <w:t xml:space="preserve"> </w:t>
      </w:r>
      <w:r w:rsidR="00262BC7">
        <w:rPr>
          <w:rStyle w:val="Krepko"/>
          <w:rFonts w:ascii="Arial" w:hAnsi="Arial" w:cs="Arial"/>
          <w:b w:val="0"/>
          <w:bCs w:val="0"/>
        </w:rPr>
        <w:t>razpadanja. Idealna vlaga je med 40 in 50 %.</w:t>
      </w:r>
    </w:p>
    <w:p w14:paraId="1DEE48C8" w14:textId="7FE7FF89" w:rsidR="00262BC7" w:rsidRDefault="00262BC7" w:rsidP="00262BC7">
      <w:pPr>
        <w:rPr>
          <w:rStyle w:val="Krepko"/>
          <w:rFonts w:ascii="Arial" w:hAnsi="Arial" w:cs="Arial"/>
          <w:b w:val="0"/>
          <w:bCs w:val="0"/>
        </w:rPr>
      </w:pPr>
      <w:r>
        <w:rPr>
          <w:rStyle w:val="Krepko"/>
          <w:rFonts w:ascii="Arial" w:hAnsi="Arial" w:cs="Arial"/>
          <w:b w:val="0"/>
          <w:bCs w:val="0"/>
        </w:rPr>
        <w:t xml:space="preserve">Za zaščito sten je priporočljiva </w:t>
      </w:r>
      <w:r w:rsidRPr="00FB3372">
        <w:rPr>
          <w:rStyle w:val="Krepko"/>
          <w:rFonts w:ascii="Arial" w:hAnsi="Arial" w:cs="Arial"/>
          <w:b w:val="0"/>
          <w:bCs w:val="0"/>
        </w:rPr>
        <w:t>uporaba materialov, ki dihajo in omogočajo naravno sušenje</w:t>
      </w:r>
      <w:r>
        <w:rPr>
          <w:rStyle w:val="Krepko"/>
          <w:rFonts w:ascii="Arial" w:hAnsi="Arial" w:cs="Arial"/>
          <w:b w:val="0"/>
          <w:bCs w:val="0"/>
        </w:rPr>
        <w:t>, kot so</w:t>
      </w:r>
      <w:r w:rsidRPr="00FB3372">
        <w:rPr>
          <w:rStyle w:val="Krepko"/>
          <w:rFonts w:ascii="Arial" w:hAnsi="Arial" w:cs="Arial"/>
          <w:b w:val="0"/>
          <w:bCs w:val="0"/>
        </w:rPr>
        <w:t xml:space="preserve"> apneni omet</w:t>
      </w:r>
      <w:r>
        <w:rPr>
          <w:rStyle w:val="Krepko"/>
          <w:rFonts w:ascii="Arial" w:hAnsi="Arial" w:cs="Arial"/>
          <w:b w:val="0"/>
          <w:bCs w:val="0"/>
        </w:rPr>
        <w:t>i</w:t>
      </w:r>
      <w:r w:rsidRPr="00FB3372">
        <w:rPr>
          <w:rStyle w:val="Krepko"/>
          <w:rFonts w:ascii="Arial" w:hAnsi="Arial" w:cs="Arial"/>
          <w:b w:val="0"/>
          <w:bCs w:val="0"/>
        </w:rPr>
        <w:t xml:space="preserve">, </w:t>
      </w:r>
      <w:r w:rsidR="004D3322">
        <w:rPr>
          <w:rStyle w:val="Krepko"/>
          <w:rFonts w:ascii="Arial" w:hAnsi="Arial" w:cs="Arial"/>
          <w:b w:val="0"/>
          <w:bCs w:val="0"/>
        </w:rPr>
        <w:t>ilovnate</w:t>
      </w:r>
      <w:r w:rsidRPr="00FB3372">
        <w:rPr>
          <w:rStyle w:val="Krepko"/>
          <w:rFonts w:ascii="Arial" w:hAnsi="Arial" w:cs="Arial"/>
          <w:b w:val="0"/>
          <w:bCs w:val="0"/>
        </w:rPr>
        <w:t xml:space="preserve"> barve itd. - ne samo da dihajo, ampak so tudi odporni na poplave. Omogočajo, da voda prehaja skozi strukturo in jo zapusti, ko se voda umakne, da se hitro in naravno posuši. </w:t>
      </w:r>
      <w:r w:rsidR="001D7D4A">
        <w:rPr>
          <w:rStyle w:val="Krepko"/>
          <w:rFonts w:ascii="Arial" w:hAnsi="Arial" w:cs="Arial"/>
          <w:b w:val="0"/>
          <w:bCs w:val="0"/>
        </w:rPr>
        <w:t>Apneni ometi in beleži delujejo tudi kot razkužilo.</w:t>
      </w:r>
    </w:p>
    <w:p w14:paraId="596AEC2F" w14:textId="77777777" w:rsidR="00262BC7" w:rsidRDefault="00262BC7" w:rsidP="00262BC7">
      <w:pPr>
        <w:rPr>
          <w:rStyle w:val="Krepko"/>
          <w:rFonts w:ascii="Arial" w:hAnsi="Arial" w:cs="Arial"/>
          <w:b w:val="0"/>
          <w:bCs w:val="0"/>
        </w:rPr>
      </w:pPr>
      <w:r>
        <w:rPr>
          <w:rStyle w:val="Krepko"/>
          <w:rFonts w:ascii="Arial" w:hAnsi="Arial" w:cs="Arial"/>
          <w:b w:val="0"/>
          <w:bCs w:val="0"/>
        </w:rPr>
        <w:t>Uporaba raznovrstnih kemičnih načinov sušenja in saniranja pri starih stavbah ni priporočljiva.</w:t>
      </w:r>
    </w:p>
    <w:p w14:paraId="1EFAFC79" w14:textId="4AF15907" w:rsidR="00262BC7" w:rsidRPr="006A5384" w:rsidRDefault="00262BC7" w:rsidP="00262BC7">
      <w:pPr>
        <w:rPr>
          <w:rFonts w:ascii="Arial" w:hAnsi="Arial" w:cs="Arial"/>
        </w:rPr>
      </w:pPr>
      <w:r w:rsidRPr="006A5384">
        <w:rPr>
          <w:rFonts w:ascii="Arial" w:hAnsi="Arial" w:cs="Arial"/>
        </w:rPr>
        <w:t>Sanacija je pri dediščini priložnost za odstranitev neustreznih in neoriginalnih materialov in napeljav. Te lahko nadomestimo z material</w:t>
      </w:r>
      <w:r w:rsidR="006A5384" w:rsidRPr="006A5384">
        <w:rPr>
          <w:rFonts w:ascii="Arial" w:hAnsi="Arial" w:cs="Arial"/>
        </w:rPr>
        <w:t>i</w:t>
      </w:r>
      <w:r w:rsidRPr="006A5384">
        <w:rPr>
          <w:rFonts w:ascii="Arial" w:hAnsi="Arial" w:cs="Arial"/>
        </w:rPr>
        <w:t>, ki so odporni na poškodbe zaradi vode in omogočajo sušenje. Pri tem priporočamo  strokovno svetovanje izkušenih gradbenikov in restavratorjev.</w:t>
      </w:r>
    </w:p>
    <w:p w14:paraId="30D8F9A5" w14:textId="11C8D4CC" w:rsidR="00262BC7" w:rsidRPr="006A5384" w:rsidRDefault="00262BC7" w:rsidP="00262BC7">
      <w:pPr>
        <w:spacing w:after="0" w:line="240" w:lineRule="auto"/>
        <w:rPr>
          <w:rFonts w:ascii="Arial" w:hAnsi="Arial" w:cs="Arial"/>
        </w:rPr>
      </w:pPr>
      <w:r w:rsidRPr="006A5384">
        <w:rPr>
          <w:rFonts w:ascii="Arial" w:hAnsi="Arial" w:cs="Arial"/>
        </w:rPr>
        <w:t>Najpogostejše napake</w:t>
      </w:r>
      <w:r w:rsidR="001A0CB0">
        <w:rPr>
          <w:rFonts w:ascii="Arial" w:hAnsi="Arial" w:cs="Arial"/>
        </w:rPr>
        <w:t xml:space="preserve"> pri prehitri in nepremišljeni sanaciji </w:t>
      </w:r>
      <w:r w:rsidR="001A0CB0" w:rsidRPr="006A5384">
        <w:rPr>
          <w:rFonts w:ascii="Arial" w:hAnsi="Arial" w:cs="Arial"/>
        </w:rPr>
        <w:t xml:space="preserve">spomeniško zaščitenih stavb </w:t>
      </w:r>
      <w:r w:rsidR="001A0CB0">
        <w:rPr>
          <w:rFonts w:ascii="Arial" w:hAnsi="Arial" w:cs="Arial"/>
        </w:rPr>
        <w:t xml:space="preserve">je </w:t>
      </w:r>
      <w:r w:rsidRPr="006A5384">
        <w:rPr>
          <w:rFonts w:ascii="Arial" w:hAnsi="Arial" w:cs="Arial"/>
        </w:rPr>
        <w:t xml:space="preserve">odstranitev in odstranjevanje mokrih lesenih </w:t>
      </w:r>
      <w:r w:rsidR="006A0CF0">
        <w:rPr>
          <w:rFonts w:ascii="Arial" w:hAnsi="Arial" w:cs="Arial"/>
        </w:rPr>
        <w:t xml:space="preserve">stenskih in talnih </w:t>
      </w:r>
      <w:r w:rsidRPr="006A5384">
        <w:rPr>
          <w:rFonts w:ascii="Arial" w:hAnsi="Arial" w:cs="Arial"/>
        </w:rPr>
        <w:t xml:space="preserve">oblog </w:t>
      </w:r>
      <w:r w:rsidR="001A0CB0">
        <w:rPr>
          <w:rFonts w:ascii="Arial" w:hAnsi="Arial" w:cs="Arial"/>
        </w:rPr>
        <w:t>ter</w:t>
      </w:r>
      <w:r w:rsidRPr="006A5384">
        <w:rPr>
          <w:rFonts w:ascii="Arial" w:hAnsi="Arial" w:cs="Arial"/>
        </w:rPr>
        <w:t xml:space="preserve"> neselektivno odstranjevanje apnenega ometa s sten.</w:t>
      </w:r>
    </w:p>
    <w:p w14:paraId="2BB9F989" w14:textId="77777777" w:rsidR="00262BC7" w:rsidRPr="006A5384" w:rsidRDefault="00262BC7" w:rsidP="00262BC7">
      <w:pPr>
        <w:spacing w:after="0" w:line="240" w:lineRule="auto"/>
        <w:rPr>
          <w:rFonts w:ascii="Arial" w:hAnsi="Arial" w:cs="Arial"/>
        </w:rPr>
      </w:pPr>
    </w:p>
    <w:p w14:paraId="637E7F1A" w14:textId="21528337" w:rsidR="001D7D4A" w:rsidRDefault="00262BC7" w:rsidP="00262BC7">
      <w:pPr>
        <w:rPr>
          <w:rFonts w:ascii="Arial" w:hAnsi="Arial" w:cs="Arial"/>
        </w:rPr>
      </w:pPr>
      <w:r w:rsidRPr="006A5384">
        <w:rPr>
          <w:rFonts w:ascii="Arial" w:hAnsi="Arial" w:cs="Arial"/>
        </w:rPr>
        <w:t xml:space="preserve">Če ste v kakršnihkoli dvomih, se </w:t>
      </w:r>
      <w:hyperlink r:id="rId5" w:history="1">
        <w:r w:rsidRPr="00D44CEA">
          <w:rPr>
            <w:rStyle w:val="Hiperpovezava"/>
            <w:rFonts w:ascii="Arial" w:hAnsi="Arial" w:cs="Arial"/>
          </w:rPr>
          <w:t>posvetujte z strokovnjaki Zavoda za varstvo kulturne dediščine</w:t>
        </w:r>
        <w:r w:rsidR="001D7D4A" w:rsidRPr="00D44CEA">
          <w:rPr>
            <w:rStyle w:val="Hiperpovezava"/>
            <w:rFonts w:ascii="Arial" w:hAnsi="Arial" w:cs="Arial"/>
          </w:rPr>
          <w:t>.</w:t>
        </w:r>
      </w:hyperlink>
    </w:p>
    <w:p w14:paraId="53AE211F" w14:textId="5A084CAC" w:rsidR="006A5384" w:rsidRDefault="006A5384" w:rsidP="00262BC7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62BC7" w:rsidRPr="006A5384">
        <w:rPr>
          <w:rFonts w:ascii="Arial" w:hAnsi="Arial" w:cs="Arial"/>
        </w:rPr>
        <w:t>redhodno</w:t>
      </w:r>
      <w:r>
        <w:rPr>
          <w:rFonts w:ascii="Arial" w:hAnsi="Arial" w:cs="Arial"/>
        </w:rPr>
        <w:t xml:space="preserve"> </w:t>
      </w:r>
      <w:r w:rsidR="00262BC7" w:rsidRPr="006A5384">
        <w:rPr>
          <w:rFonts w:ascii="Arial" w:hAnsi="Arial" w:cs="Arial"/>
        </w:rPr>
        <w:t xml:space="preserve">svetovanje strokovnjakov </w:t>
      </w:r>
      <w:r>
        <w:rPr>
          <w:rFonts w:ascii="Arial" w:hAnsi="Arial" w:cs="Arial"/>
        </w:rPr>
        <w:t>je nujno</w:t>
      </w:r>
      <w:r w:rsidRPr="006A5384">
        <w:rPr>
          <w:rFonts w:ascii="Arial" w:hAnsi="Arial" w:cs="Arial"/>
        </w:rPr>
        <w:t xml:space="preserve"> </w:t>
      </w:r>
      <w:r w:rsidR="00262BC7" w:rsidRPr="006A5384">
        <w:rPr>
          <w:rFonts w:ascii="Arial" w:hAnsi="Arial" w:cs="Arial"/>
        </w:rPr>
        <w:t xml:space="preserve">ob stenskih poslikavah </w:t>
      </w:r>
      <w:r>
        <w:rPr>
          <w:rFonts w:ascii="Arial" w:hAnsi="Arial" w:cs="Arial"/>
        </w:rPr>
        <w:t xml:space="preserve">ali </w:t>
      </w:r>
      <w:r w:rsidR="00262BC7" w:rsidRPr="006A5384">
        <w:rPr>
          <w:rFonts w:ascii="Arial" w:hAnsi="Arial" w:cs="Arial"/>
        </w:rPr>
        <w:t>dragocenejših in starejših elementih</w:t>
      </w:r>
      <w:r>
        <w:rPr>
          <w:rFonts w:ascii="Arial" w:hAnsi="Arial" w:cs="Arial"/>
        </w:rPr>
        <w:t xml:space="preserve"> (n</w:t>
      </w:r>
      <w:r w:rsidR="00D44CEA">
        <w:rPr>
          <w:rFonts w:ascii="Arial" w:hAnsi="Arial" w:cs="Arial"/>
        </w:rPr>
        <w:t>a primer</w:t>
      </w:r>
      <w:r>
        <w:rPr>
          <w:rFonts w:ascii="Arial" w:hAnsi="Arial" w:cs="Arial"/>
        </w:rPr>
        <w:t xml:space="preserve"> parketi, obloge, tapete), pohištvu in predmetih</w:t>
      </w:r>
      <w:r w:rsidR="00262BC7" w:rsidRPr="006A53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52F680" w14:textId="4E49E153" w:rsidR="0048694C" w:rsidRPr="001D7D4A" w:rsidRDefault="00D44CEA">
      <w:pPr>
        <w:rPr>
          <w:rFonts w:ascii="Arial" w:hAnsi="Arial" w:cs="Arial"/>
        </w:rPr>
      </w:pPr>
    </w:p>
    <w:sectPr w:rsidR="0048694C" w:rsidRPr="001D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7"/>
    <w:rsid w:val="001711B8"/>
    <w:rsid w:val="001A0CB0"/>
    <w:rsid w:val="001D7D4A"/>
    <w:rsid w:val="001F64AB"/>
    <w:rsid w:val="00262BC7"/>
    <w:rsid w:val="004570B4"/>
    <w:rsid w:val="004B3539"/>
    <w:rsid w:val="004D3322"/>
    <w:rsid w:val="006A0CF0"/>
    <w:rsid w:val="006A5384"/>
    <w:rsid w:val="00A33C6D"/>
    <w:rsid w:val="00D44CEA"/>
    <w:rsid w:val="00E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3901"/>
  <w15:chartTrackingRefBased/>
  <w15:docId w15:val="{2FAF99B4-5ACC-40C0-BEA9-17DB4DD9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2BC7"/>
  </w:style>
  <w:style w:type="paragraph" w:styleId="Naslov1">
    <w:name w:val="heading 1"/>
    <w:basedOn w:val="Navaden"/>
    <w:next w:val="Navaden"/>
    <w:link w:val="Naslov1Znak"/>
    <w:uiPriority w:val="9"/>
    <w:qFormat/>
    <w:rsid w:val="006A0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62BC7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6A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6A0CF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0CF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4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vkds.si/sl/kontakt" TargetMode="External"/><Relationship Id="rId4" Type="http://schemas.openxmlformats.org/officeDocument/2006/relationships/hyperlink" Target="https://gi-zrmk.si/media/uploads/public/_custom/2023/vodna_ujma_avgust/Sanacije_stavb_po_poplavah_-_splet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Zupan</dc:creator>
  <cp:keywords/>
  <dc:description/>
  <cp:lastModifiedBy>Petra Blajhribar Kubo</cp:lastModifiedBy>
  <cp:revision>2</cp:revision>
  <dcterms:created xsi:type="dcterms:W3CDTF">2023-08-09T13:55:00Z</dcterms:created>
  <dcterms:modified xsi:type="dcterms:W3CDTF">2023-08-09T13:55:00Z</dcterms:modified>
</cp:coreProperties>
</file>