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4F9AE31C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E63D74">
        <w:rPr>
          <w:rFonts w:ascii="Verdana" w:hAnsi="Verdana"/>
          <w:b/>
        </w:rPr>
        <w:t>22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3022B6">
        <w:rPr>
          <w:rFonts w:ascii="Verdana" w:hAnsi="Verdana"/>
          <w:b/>
        </w:rPr>
        <w:t xml:space="preserve">podsekretar v </w:t>
      </w:r>
      <w:r w:rsidR="00150885">
        <w:rPr>
          <w:rFonts w:ascii="Verdana" w:hAnsi="Verdana"/>
          <w:b/>
        </w:rPr>
        <w:t>Sektorju za trajnostno kmetijstvo v Direktoratu za kmetijstvo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94417C7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7451119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0AA857FF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CCB4B8A" w:rsidR="00BB142B" w:rsidRPr="00730D4B" w:rsidRDefault="00E63D74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B142B">
              <w:rPr>
                <w:rFonts w:ascii="Verdana" w:hAnsi="Verdana"/>
              </w:rPr>
              <w:t>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2DB68923" w:rsidR="00BB142B" w:rsidRPr="00730D4B" w:rsidRDefault="00E63D74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327CCA1E" w:rsidR="00BB142B" w:rsidRPr="00730D4B" w:rsidRDefault="00E63D74" w:rsidP="00BB142B">
            <w:pPr>
              <w:spacing w:after="0"/>
              <w:ind w:left="-1725" w:firstLine="17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francoščina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 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Katarina Vasle</cp:lastModifiedBy>
  <cp:revision>4</cp:revision>
  <cp:lastPrinted>2016-02-03T08:54:00Z</cp:lastPrinted>
  <dcterms:created xsi:type="dcterms:W3CDTF">2023-01-16T08:10:00Z</dcterms:created>
  <dcterms:modified xsi:type="dcterms:W3CDTF">2023-10-02T11:04:00Z</dcterms:modified>
</cp:coreProperties>
</file>