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49C18281"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F5407D" w:rsidRPr="002905F9">
        <w:rPr>
          <w:rFonts w:cs="Arial"/>
          <w:color w:val="000000" w:themeColor="text1"/>
        </w:rPr>
        <w:t>1100-</w:t>
      </w:r>
      <w:r w:rsidR="002905F9" w:rsidRPr="002905F9">
        <w:rPr>
          <w:rFonts w:cs="Arial"/>
          <w:color w:val="000000" w:themeColor="text1"/>
        </w:rPr>
        <w:t>17/2025/1</w:t>
      </w:r>
    </w:p>
    <w:p w14:paraId="1431EF3E" w14:textId="23DDA363" w:rsidR="007D75CF" w:rsidRPr="00B7790D" w:rsidRDefault="00E808EE" w:rsidP="00E808EE">
      <w:pPr>
        <w:pStyle w:val="datumtevilka"/>
        <w:spacing w:line="276" w:lineRule="auto"/>
        <w:rPr>
          <w:rFonts w:cs="Arial"/>
          <w:color w:val="000000"/>
        </w:rPr>
      </w:pPr>
      <w:r w:rsidRPr="00B7790D">
        <w:rPr>
          <w:rFonts w:cs="Arial"/>
          <w:color w:val="000000"/>
        </w:rPr>
        <w:t xml:space="preserve">Datum: </w:t>
      </w:r>
      <w:r w:rsidR="002905F9">
        <w:rPr>
          <w:rFonts w:cs="Arial"/>
          <w:color w:val="000000"/>
        </w:rPr>
        <w:t>11</w:t>
      </w:r>
      <w:r w:rsidR="00875B8A" w:rsidRPr="00B7790D">
        <w:rPr>
          <w:rFonts w:cs="Arial"/>
          <w:color w:val="000000"/>
        </w:rPr>
        <w:t xml:space="preserve">. </w:t>
      </w:r>
      <w:r w:rsidR="005701BF" w:rsidRPr="00B7790D">
        <w:rPr>
          <w:rFonts w:cs="Arial"/>
          <w:color w:val="000000"/>
        </w:rPr>
        <w:t>4</w:t>
      </w:r>
      <w:r w:rsidR="00875B8A" w:rsidRPr="00B7790D">
        <w:rPr>
          <w:rFonts w:cs="Arial"/>
          <w:color w:val="000000"/>
        </w:rPr>
        <w:t>. 202</w:t>
      </w:r>
      <w:r w:rsidR="00966D23" w:rsidRPr="00B7790D">
        <w:rPr>
          <w:rFonts w:cs="Arial"/>
          <w:color w:val="000000"/>
        </w:rPr>
        <w:t>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77777777"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5E02B653" w:rsidR="001C1CFD" w:rsidRPr="00C44B09"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sidR="005701BF">
        <w:rPr>
          <w:rFonts w:ascii="Arial" w:hAnsi="Arial" w:cs="Arial"/>
          <w:b/>
          <w:iCs/>
          <w:sz w:val="20"/>
          <w:szCs w:val="20"/>
          <w:lang w:val="sl-SI" w:eastAsia="ar-SA"/>
        </w:rPr>
        <w:t xml:space="preserve">v </w:t>
      </w:r>
      <w:r w:rsidR="002905F9">
        <w:rPr>
          <w:rFonts w:ascii="Arial" w:hAnsi="Arial" w:cs="Arial"/>
          <w:b/>
          <w:iCs/>
          <w:sz w:val="20"/>
          <w:szCs w:val="20"/>
          <w:lang w:val="sl-SI" w:eastAsia="ar-SA"/>
        </w:rPr>
        <w:t>Službi za upravno pravne zadeve</w:t>
      </w:r>
      <w:r>
        <w:rPr>
          <w:rFonts w:ascii="Arial" w:hAnsi="Arial" w:cs="Arial"/>
          <w:b/>
          <w:iCs/>
          <w:sz w:val="20"/>
          <w:szCs w:val="20"/>
          <w:lang w:val="sl-SI" w:eastAsia="ar-SA"/>
        </w:rPr>
        <w:t xml:space="preserve">, šifra DM: </w:t>
      </w:r>
      <w:r w:rsidR="002905F9">
        <w:rPr>
          <w:rFonts w:ascii="Arial" w:hAnsi="Arial" w:cs="Arial"/>
          <w:b/>
          <w:iCs/>
          <w:sz w:val="20"/>
          <w:szCs w:val="20"/>
          <w:lang w:val="sl-SI" w:eastAsia="ar-SA"/>
        </w:rPr>
        <w:t>393</w:t>
      </w:r>
      <w:r w:rsidR="00280BB9">
        <w:rPr>
          <w:rFonts w:ascii="Arial" w:hAnsi="Arial" w:cs="Arial"/>
          <w:b/>
          <w:iCs/>
          <w:sz w:val="20"/>
          <w:szCs w:val="20"/>
          <w:lang w:val="sl-SI" w:eastAsia="ar-SA"/>
        </w:rPr>
        <w:t xml:space="preserve"> (JN </w:t>
      </w:r>
      <w:r w:rsidR="002905F9">
        <w:rPr>
          <w:rFonts w:ascii="Arial" w:hAnsi="Arial" w:cs="Arial"/>
          <w:b/>
          <w:iCs/>
          <w:sz w:val="20"/>
          <w:szCs w:val="20"/>
          <w:lang w:val="sl-SI" w:eastAsia="ar-SA"/>
        </w:rPr>
        <w:t>23</w:t>
      </w:r>
      <w:r w:rsidR="00280BB9">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6914C00B" w14:textId="77777777" w:rsidR="002905F9" w:rsidRPr="00C44B09" w:rsidRDefault="002905F9" w:rsidP="002905F9">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 pravo</w:t>
      </w:r>
      <w:r w:rsidRPr="00C44B09">
        <w:rPr>
          <w:rFonts w:cs="Arial"/>
          <w:szCs w:val="20"/>
          <w:lang w:eastAsia="ar-SA"/>
        </w:rPr>
        <w:t xml:space="preserve"> oziroma specialistično izobraževanje po visokošolski strokovni izobrazbi (prejšnje)/specializacija po visokošolski strokovni izobrazbi (prejšnja)</w:t>
      </w:r>
      <w:r>
        <w:rPr>
          <w:rFonts w:cs="Arial"/>
          <w:szCs w:val="20"/>
          <w:lang w:eastAsia="ar-SA"/>
        </w:rPr>
        <w:t xml:space="preserve"> - pravo</w:t>
      </w:r>
      <w:r w:rsidRPr="00C44B09">
        <w:rPr>
          <w:rFonts w:cs="Arial"/>
          <w:szCs w:val="20"/>
          <w:lang w:eastAsia="ar-SA"/>
        </w:rPr>
        <w:t xml:space="preserve"> oziroma magistrsko izobraževanje (druga bolonjska stopnja)/magistrska izobrazba (druga bolonjska stopnja)</w:t>
      </w:r>
      <w:r>
        <w:rPr>
          <w:rFonts w:cs="Arial"/>
          <w:szCs w:val="20"/>
          <w:lang w:eastAsia="ar-SA"/>
        </w:rPr>
        <w:t xml:space="preserve"> - pravo</w:t>
      </w:r>
      <w:r w:rsidRPr="00C44B09">
        <w:rPr>
          <w:rFonts w:cs="Arial"/>
          <w:szCs w:val="20"/>
          <w:lang w:eastAsia="ar-SA"/>
        </w:rPr>
        <w:t xml:space="preserve"> oziroma magistrsko izobraževanje po visokošolski strokovni izobrazbi (prejšnje)/magisterij po visokošolski strokovni izobrazbi (prejšnja)</w:t>
      </w:r>
      <w:r>
        <w:rPr>
          <w:rFonts w:cs="Arial"/>
          <w:szCs w:val="20"/>
          <w:lang w:eastAsia="ar-SA"/>
        </w:rPr>
        <w:t xml:space="preserve"> - pravo</w:t>
      </w:r>
      <w:r w:rsidRPr="00C44B09">
        <w:rPr>
          <w:rFonts w:cs="Arial"/>
          <w:szCs w:val="20"/>
          <w:lang w:eastAsia="ar-SA"/>
        </w:rPr>
        <w:t>;</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Pr="00E808EE"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5DE92911"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4D96311" w14:textId="76F36E67" w:rsidR="002905F9" w:rsidRPr="002905F9" w:rsidRDefault="002905F9" w:rsidP="002905F9">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C44B09" w:rsidRDefault="001C1CFD" w:rsidP="001C1CFD">
      <w:pPr>
        <w:spacing w:line="276" w:lineRule="auto"/>
        <w:jc w:val="both"/>
        <w:rPr>
          <w:rFonts w:cs="Arial"/>
          <w:iCs/>
          <w:szCs w:val="20"/>
          <w:lang w:eastAsia="ar-SA"/>
        </w:rPr>
      </w:pPr>
    </w:p>
    <w:p w14:paraId="10B1B498" w14:textId="5A78AB75" w:rsidR="001C1CFD" w:rsidRDefault="001C1CFD" w:rsidP="001C1CF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55AF29F7" w14:textId="77777777" w:rsidR="002905F9" w:rsidRDefault="002905F9" w:rsidP="002905F9">
      <w:pPr>
        <w:autoSpaceDE w:val="0"/>
        <w:autoSpaceDN w:val="0"/>
        <w:adjustRightInd w:val="0"/>
        <w:spacing w:line="276" w:lineRule="auto"/>
        <w:jc w:val="both"/>
        <w:rPr>
          <w:rFonts w:cs="Arial"/>
          <w:iCs/>
          <w:szCs w:val="20"/>
          <w:lang w:eastAsia="ar-SA"/>
        </w:rPr>
      </w:pPr>
    </w:p>
    <w:p w14:paraId="6256975F" w14:textId="3BE9D740" w:rsidR="002905F9" w:rsidRDefault="002905F9" w:rsidP="001C1CFD">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14:paraId="0C69EAFC" w14:textId="77777777" w:rsidR="001C1CFD" w:rsidRPr="0021062F" w:rsidRDefault="001C1CFD" w:rsidP="001C1CFD">
      <w:pPr>
        <w:spacing w:line="276" w:lineRule="auto"/>
        <w:jc w:val="both"/>
        <w:rPr>
          <w:rFonts w:cs="Arial"/>
          <w:iCs/>
          <w:color w:val="000000"/>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47A6B4" w14:textId="77777777" w:rsidR="005701BF" w:rsidRPr="002D4A8D" w:rsidRDefault="005701BF" w:rsidP="001C1CFD">
      <w:pPr>
        <w:pStyle w:val="Navadensplet"/>
        <w:spacing w:before="0" w:beforeAutospacing="0" w:after="0" w:afterAutospacing="0" w:line="276" w:lineRule="auto"/>
        <w:jc w:val="both"/>
        <w:rPr>
          <w:rFonts w:ascii="Arial" w:hAnsi="Arial" w:cs="Arial"/>
          <w:iCs/>
          <w:sz w:val="20"/>
          <w:szCs w:val="20"/>
          <w:lang w:val="sl-SI" w:eastAsia="ar-SA"/>
        </w:rPr>
      </w:pPr>
    </w:p>
    <w:p w14:paraId="7B43845B" w14:textId="603A8887"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samostojno oblikovanje najzahtevnejših gradiv</w:t>
      </w:r>
      <w:r>
        <w:rPr>
          <w:rFonts w:cs="Arial"/>
          <w:iCs/>
          <w:szCs w:val="20"/>
          <w:lang w:eastAsia="ar-SA"/>
        </w:rPr>
        <w:t>,</w:t>
      </w:r>
    </w:p>
    <w:p w14:paraId="68399DC7" w14:textId="40948D37"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vodenje ali sodelovanje na najzahtevnejših nalogah ali v delovnih skupinah</w:t>
      </w:r>
      <w:r>
        <w:rPr>
          <w:rFonts w:cs="Arial"/>
          <w:iCs/>
          <w:szCs w:val="20"/>
          <w:lang w:eastAsia="ar-SA"/>
        </w:rPr>
        <w:t>,</w:t>
      </w:r>
    </w:p>
    <w:p w14:paraId="0566CBEA" w14:textId="1DFA5F95"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vodenje najzahtevnejših upravnih postopkov in drugih postopkov (ZPP, postopki javnih naročil)</w:t>
      </w:r>
      <w:r>
        <w:rPr>
          <w:rFonts w:cs="Arial"/>
          <w:iCs/>
          <w:szCs w:val="20"/>
          <w:lang w:eastAsia="ar-SA"/>
        </w:rPr>
        <w:t>,</w:t>
      </w:r>
    </w:p>
    <w:p w14:paraId="53A983B5" w14:textId="2931A07C"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vodenje postopkov in odločanje o zahtevah za dostop do informacij javnega značaja</w:t>
      </w:r>
      <w:r>
        <w:rPr>
          <w:rFonts w:cs="Arial"/>
          <w:iCs/>
          <w:szCs w:val="20"/>
          <w:lang w:eastAsia="ar-SA"/>
        </w:rPr>
        <w:t>,</w:t>
      </w:r>
    </w:p>
    <w:p w14:paraId="7C5692E7" w14:textId="3108CF05"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sodelovanje z upravnimi organi, drugimi državnimi organi, lokalnimi skupnostmi in nosilci javnih pooblastil s področja</w:t>
      </w:r>
      <w:r>
        <w:rPr>
          <w:rFonts w:cs="Arial"/>
          <w:iCs/>
          <w:szCs w:val="20"/>
          <w:lang w:eastAsia="ar-SA"/>
        </w:rPr>
        <w:t xml:space="preserve"> </w:t>
      </w:r>
      <w:r w:rsidRPr="002905F9">
        <w:rPr>
          <w:rFonts w:cs="Arial"/>
          <w:iCs/>
          <w:szCs w:val="20"/>
          <w:lang w:eastAsia="ar-SA"/>
        </w:rPr>
        <w:t>dela</w:t>
      </w:r>
      <w:r>
        <w:rPr>
          <w:rFonts w:cs="Arial"/>
          <w:iCs/>
          <w:szCs w:val="20"/>
          <w:lang w:eastAsia="ar-SA"/>
        </w:rPr>
        <w:t>,</w:t>
      </w:r>
    </w:p>
    <w:p w14:paraId="204E9DA2" w14:textId="39FAB222"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nadzor nad zakonitostjo posamičnih pravnih aktov izdanih za izvajanje javnih pooblastil iz pristojnosti ministrstva</w:t>
      </w:r>
      <w:r>
        <w:rPr>
          <w:rFonts w:cs="Arial"/>
          <w:iCs/>
          <w:szCs w:val="20"/>
          <w:lang w:eastAsia="ar-SA"/>
        </w:rPr>
        <w:t>,</w:t>
      </w:r>
    </w:p>
    <w:p w14:paraId="0302111E" w14:textId="6190887C"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neposredna pomoč pri izvajanju strokovnih nalog</w:t>
      </w:r>
      <w:r>
        <w:rPr>
          <w:rFonts w:cs="Arial"/>
          <w:iCs/>
          <w:szCs w:val="20"/>
          <w:lang w:eastAsia="ar-SA"/>
        </w:rPr>
        <w:t>,</w:t>
      </w:r>
    </w:p>
    <w:p w14:paraId="01576765" w14:textId="00D0D77D" w:rsidR="002905F9" w:rsidRPr="002905F9" w:rsidRDefault="002905F9" w:rsidP="002905F9">
      <w:pPr>
        <w:numPr>
          <w:ilvl w:val="0"/>
          <w:numId w:val="21"/>
        </w:numPr>
        <w:autoSpaceDE w:val="0"/>
        <w:autoSpaceDN w:val="0"/>
        <w:adjustRightInd w:val="0"/>
        <w:spacing w:line="240" w:lineRule="auto"/>
        <w:rPr>
          <w:rFonts w:cs="Arial"/>
          <w:iCs/>
          <w:szCs w:val="20"/>
          <w:lang w:eastAsia="ar-SA"/>
        </w:rPr>
      </w:pPr>
      <w:r w:rsidRPr="002905F9">
        <w:rPr>
          <w:rFonts w:cs="Arial"/>
          <w:iCs/>
          <w:szCs w:val="20"/>
          <w:lang w:eastAsia="ar-SA"/>
        </w:rPr>
        <w:t>sodelovanje v EU delovnih telesih in mednarodnih organizacijah z delovnega področja</w:t>
      </w:r>
      <w:r>
        <w:rPr>
          <w:rFonts w:cs="Arial"/>
          <w:iCs/>
          <w:szCs w:val="20"/>
          <w:lang w:eastAsia="ar-SA"/>
        </w:rPr>
        <w:t>,</w:t>
      </w:r>
    </w:p>
    <w:p w14:paraId="7B68E722" w14:textId="66E7931A" w:rsidR="005701BF" w:rsidRPr="002905F9" w:rsidRDefault="002905F9" w:rsidP="002905F9">
      <w:pPr>
        <w:numPr>
          <w:ilvl w:val="0"/>
          <w:numId w:val="21"/>
        </w:numPr>
        <w:spacing w:line="276" w:lineRule="auto"/>
        <w:rPr>
          <w:rFonts w:cs="Arial"/>
          <w:iCs/>
          <w:szCs w:val="20"/>
          <w:lang w:eastAsia="ar-SA"/>
        </w:rPr>
      </w:pPr>
      <w:r w:rsidRPr="002905F9">
        <w:rPr>
          <w:rFonts w:cs="Arial"/>
          <w:iCs/>
          <w:szCs w:val="20"/>
          <w:lang w:eastAsia="ar-SA"/>
        </w:rPr>
        <w:t>opravljanje drugih najzahtevnejših nalog</w:t>
      </w:r>
      <w:r>
        <w:rPr>
          <w:rFonts w:cs="Arial"/>
          <w:iCs/>
          <w:szCs w:val="20"/>
          <w:lang w:eastAsia="ar-SA"/>
        </w:rPr>
        <w:t>.</w:t>
      </w:r>
    </w:p>
    <w:p w14:paraId="2F430987" w14:textId="77777777" w:rsidR="002905F9" w:rsidRDefault="002905F9" w:rsidP="002905F9">
      <w:pPr>
        <w:spacing w:line="276" w:lineRule="auto"/>
        <w:rPr>
          <w:rFonts w:cs="Arial"/>
          <w:iCs/>
          <w:szCs w:val="20"/>
          <w:lang w:eastAsia="ar-SA"/>
        </w:rPr>
      </w:pPr>
    </w:p>
    <w:p w14:paraId="02780D00" w14:textId="1DE79A31"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2905F9">
        <w:rPr>
          <w:rFonts w:cs="Arial"/>
          <w:iCs/>
          <w:szCs w:val="20"/>
          <w:lang w:eastAsia="ar-SA"/>
        </w:rPr>
        <w:t>23</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CDC5A34" w14:textId="45CE7A25"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lastRenderedPageBreak/>
        <w:t>Kandidat vloži prijavo v pisni obliki na obrazcu z oznako JN</w:t>
      </w:r>
      <w:r>
        <w:rPr>
          <w:rFonts w:cs="Arial"/>
          <w:iCs/>
          <w:szCs w:val="20"/>
          <w:lang w:eastAsia="ar-SA"/>
        </w:rPr>
        <w:t xml:space="preserve"> </w:t>
      </w:r>
      <w:r w:rsidR="002905F9">
        <w:rPr>
          <w:rFonts w:cs="Arial"/>
          <w:iCs/>
          <w:szCs w:val="20"/>
          <w:lang w:eastAsia="ar-SA"/>
        </w:rPr>
        <w:t>23</w:t>
      </w:r>
      <w:r w:rsidRPr="00C44B09">
        <w:rPr>
          <w:rFonts w:cs="Arial"/>
          <w:iCs/>
          <w:szCs w:val="20"/>
          <w:lang w:eastAsia="ar-SA"/>
        </w:rPr>
        <w:t>, ki jo pošlje v zaprti ovojnici z označbo: "JN</w:t>
      </w:r>
      <w:r>
        <w:rPr>
          <w:rFonts w:cs="Arial"/>
          <w:iCs/>
          <w:szCs w:val="20"/>
          <w:lang w:eastAsia="ar-SA"/>
        </w:rPr>
        <w:t xml:space="preserve"> </w:t>
      </w:r>
      <w:r w:rsidR="002905F9">
        <w:rPr>
          <w:rFonts w:cs="Arial"/>
          <w:iCs/>
          <w:szCs w:val="20"/>
          <w:lang w:eastAsia="ar-SA"/>
        </w:rPr>
        <w:t>23</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Službi za </w:t>
      </w:r>
      <w:r w:rsidR="002905F9">
        <w:rPr>
          <w:rFonts w:cs="Arial"/>
          <w:iCs/>
          <w:szCs w:val="20"/>
          <w:lang w:eastAsia="ar-SA"/>
        </w:rPr>
        <w:t>upravno pravne zadeve</w:t>
      </w:r>
      <w:r w:rsidRPr="005701BF">
        <w:rPr>
          <w:rFonts w:cs="Arial"/>
          <w:iCs/>
          <w:szCs w:val="20"/>
          <w:lang w:eastAsia="ar-SA"/>
        </w:rPr>
        <w:t>"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110EE9B8"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ga. </w:t>
      </w:r>
      <w:r w:rsidR="002905F9">
        <w:rPr>
          <w:rFonts w:ascii="Arial" w:hAnsi="Arial" w:cs="Arial"/>
          <w:iCs/>
          <w:sz w:val="20"/>
        </w:rPr>
        <w:t>Simona Peček</w:t>
      </w:r>
      <w:r w:rsidRPr="003B05A6">
        <w:rPr>
          <w:rFonts w:ascii="Arial" w:hAnsi="Arial" w:cs="Arial"/>
          <w:iCs/>
          <w:sz w:val="20"/>
        </w:rPr>
        <w:t xml:space="preserve"> na tel. št: 01 478 </w:t>
      </w:r>
      <w:r w:rsidR="002905F9">
        <w:rPr>
          <w:rFonts w:ascii="Arial" w:hAnsi="Arial" w:cs="Arial"/>
          <w:iCs/>
          <w:sz w:val="20"/>
        </w:rPr>
        <w:t>9183</w:t>
      </w:r>
      <w:r w:rsidRPr="003B05A6">
        <w:rPr>
          <w:rFonts w:ascii="Arial" w:hAnsi="Arial" w:cs="Arial"/>
          <w:iCs/>
          <w:sz w:val="20"/>
        </w:rPr>
        <w:t xml:space="preserve"> od 9. do 10. ure vsak delavnik, informacije glede področja dela pa g</w:t>
      </w:r>
      <w:r w:rsidR="002905F9">
        <w:rPr>
          <w:rFonts w:ascii="Arial" w:hAnsi="Arial" w:cs="Arial"/>
          <w:iCs/>
          <w:sz w:val="20"/>
        </w:rPr>
        <w:t>a</w:t>
      </w:r>
      <w:r w:rsidRPr="003B05A6">
        <w:rPr>
          <w:rFonts w:ascii="Arial" w:hAnsi="Arial" w:cs="Arial"/>
          <w:iCs/>
          <w:sz w:val="20"/>
        </w:rPr>
        <w:t xml:space="preserve">. </w:t>
      </w:r>
      <w:r w:rsidR="002905F9">
        <w:rPr>
          <w:rFonts w:ascii="Arial" w:hAnsi="Arial" w:cs="Arial"/>
          <w:iCs/>
          <w:sz w:val="20"/>
        </w:rPr>
        <w:t>Polonca Drofenik</w:t>
      </w:r>
      <w:r w:rsidRPr="003B05A6">
        <w:rPr>
          <w:rFonts w:ascii="Arial" w:hAnsi="Arial" w:cs="Arial"/>
          <w:iCs/>
          <w:sz w:val="20"/>
        </w:rPr>
        <w:t xml:space="preserve">, telefonska št. 01 478 </w:t>
      </w:r>
      <w:r w:rsidR="002905F9">
        <w:rPr>
          <w:rFonts w:ascii="Arial" w:hAnsi="Arial" w:cs="Arial"/>
          <w:iCs/>
          <w:sz w:val="20"/>
        </w:rPr>
        <w:t>9378</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0"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C66F547" w14:textId="62DC06D1" w:rsidR="002905F9" w:rsidRPr="002905F9" w:rsidRDefault="002905F9" w:rsidP="002905F9">
      <w:pPr>
        <w:autoSpaceDE w:val="0"/>
        <w:autoSpaceDN w:val="0"/>
        <w:adjustRightInd w:val="0"/>
        <w:spacing w:line="240" w:lineRule="auto"/>
        <w:rPr>
          <w:rFonts w:ascii="CIDFont+F1" w:hAnsi="CIDFont+F1" w:cs="CIDFont+F1"/>
          <w:sz w:val="16"/>
          <w:szCs w:val="16"/>
          <w:lang w:eastAsia="sl-SI"/>
        </w:rPr>
      </w:pPr>
    </w:p>
    <w:sectPr w:rsidR="002905F9" w:rsidRPr="002905F9" w:rsidSect="00455DF1">
      <w:headerReference w:type="even" r:id="rId14"/>
      <w:headerReference w:type="default" r:id="rId15"/>
      <w:footerReference w:type="even" r:id="rId16"/>
      <w:footerReference w:type="default" r:id="rId17"/>
      <w:headerReference w:type="first" r:id="rId18"/>
      <w:foot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C83EDEC1-2FE5-4E67-9940-619E4117F7E3}"/>
    <w:embedBold r:id="rId2" w:fontKey="{84F5B366-D3B1-49D1-B7A1-ACC50243CB3A}"/>
    <w:embedItalic r:id="rId3" w:fontKey="{DCD18665-D66D-4938-A1BA-0F3246943E4F}"/>
  </w:font>
  <w:font w:name="Symbol">
    <w:panose1 w:val="05050102010706020507"/>
    <w:charset w:val="02"/>
    <w:family w:val="roman"/>
    <w:pitch w:val="variable"/>
    <w:sig w:usb0="00000000" w:usb1="10000000" w:usb2="00000000" w:usb3="00000000" w:csb0="80000000" w:csb1="00000000"/>
    <w:embedRegular r:id="rId4" w:fontKey="{E2573649-CAB6-4B5B-93BA-F6A1AD85DAB2}"/>
  </w:font>
  <w:font w:name="Arial">
    <w:panose1 w:val="020B0604020202020204"/>
    <w:charset w:val="EE"/>
    <w:family w:val="swiss"/>
    <w:pitch w:val="variable"/>
    <w:sig w:usb0="E0002EFF" w:usb1="C000785B" w:usb2="00000009" w:usb3="00000000" w:csb0="000001FF" w:csb1="00000000"/>
    <w:embedRegular r:id="rId5" w:fontKey="{E5BF84F5-6D7F-4028-B112-895B2FFB0503}"/>
    <w:embedBold r:id="rId6" w:fontKey="{827A82BC-A364-4341-8AB2-C572D3D447F7}"/>
    <w:embedItalic r:id="rId7" w:fontKey="{D14386EE-BBBC-4548-852D-A67DBB8FA5F4}"/>
  </w:font>
  <w:font w:name="Wingdings">
    <w:panose1 w:val="05000000000000000000"/>
    <w:charset w:val="02"/>
    <w:family w:val="auto"/>
    <w:pitch w:val="variable"/>
    <w:sig w:usb0="00000000" w:usb1="10000000" w:usb2="00000000" w:usb3="00000000" w:csb0="80000000" w:csb1="00000000"/>
    <w:embedRegular r:id="rId8" w:fontKey="{7CC24701-6A2D-4E43-9373-600EC8777EE4}"/>
  </w:font>
  <w:font w:name="Courier New">
    <w:panose1 w:val="02070309020205020404"/>
    <w:charset w:val="EE"/>
    <w:family w:val="modern"/>
    <w:pitch w:val="fixed"/>
    <w:sig w:usb0="E0002EFF" w:usb1="C0007843" w:usb2="00000009" w:usb3="00000000" w:csb0="000001FF" w:csb1="00000000"/>
    <w:embedRegular r:id="rId9" w:fontKey="{BCAD9B38-4B83-49D1-A161-B88D5643363B}"/>
  </w:font>
  <w:font w:name="Calibri">
    <w:panose1 w:val="020F0502020204030204"/>
    <w:charset w:val="EE"/>
    <w:family w:val="swiss"/>
    <w:pitch w:val="variable"/>
    <w:sig w:usb0="E4002EFF" w:usb1="C200247B" w:usb2="00000009" w:usb3="00000000" w:csb0="000001FF" w:csb1="00000000"/>
    <w:embedRegular r:id="rId10" w:fontKey="{8A8D17A1-0D4B-4E48-9110-B52B2F1F8168}"/>
  </w:font>
  <w:font w:name="Tahoma">
    <w:panose1 w:val="020B0604030504040204"/>
    <w:charset w:val="EE"/>
    <w:family w:val="swiss"/>
    <w:pitch w:val="variable"/>
    <w:sig w:usb0="E1002EFF" w:usb1="C000605B" w:usb2="00000029" w:usb3="00000000" w:csb0="000101FF" w:csb1="00000000"/>
    <w:embedRegular r:id="rId11" w:fontKey="{F0ACBD88-809D-4609-A564-FF70C3AF1FE0}"/>
  </w:font>
  <w:font w:name="Helv">
    <w:altName w:val="Arial"/>
    <w:panose1 w:val="020B0604020202030204"/>
    <w:charset w:val="00"/>
    <w:family w:val="swiss"/>
    <w:notTrueType/>
    <w:pitch w:val="variable"/>
    <w:sig w:usb0="00000003" w:usb1="00000000" w:usb2="00000000" w:usb3="00000000" w:csb0="00000001" w:csb1="00000000"/>
  </w:font>
  <w:font w:name="CIDFont+F1">
    <w:altName w:val="Calibri"/>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embedRegular r:id="rId12" w:fontKey="{F8E6A3FE-1D36-4967-81FD-E2B3804FBF74}"/>
  </w:font>
  <w:font w:name="Republika Bold">
    <w:altName w:val="Courier New"/>
    <w:panose1 w:val="02000806030000020004"/>
    <w:charset w:val="00"/>
    <w:family w:val="auto"/>
    <w:pitch w:val="variable"/>
    <w:sig w:usb0="03000000" w:usb1="00000000" w:usb2="00000000" w:usb3="00000000" w:csb0="00000001" w:csb1="00000000"/>
    <w:embedBold r:id="rId13" w:fontKey="{848819EA-7E7D-43EA-9F5B-994E51CC0630}"/>
  </w:font>
  <w:font w:name="Calibri Light">
    <w:panose1 w:val="020F0302020204030204"/>
    <w:charset w:val="EE"/>
    <w:family w:val="swiss"/>
    <w:pitch w:val="variable"/>
    <w:sig w:usb0="E4002EFF" w:usb1="C200247B" w:usb2="00000009" w:usb3="00000000" w:csb0="000001FF" w:csb1="00000000"/>
    <w:embedRegular r:id="rId14" w:fontKey="{BC135B36-6F69-4A1D-9C2A-F8E96CBA27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0ACB"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41B2"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1214"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8AC0"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93E0"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74721DF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58F40756"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24CA4516"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242760"/>
    <w:multiLevelType w:val="hybridMultilevel"/>
    <w:tmpl w:val="AE684F90"/>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9"/>
  </w:num>
  <w:num w:numId="11">
    <w:abstractNumId w:val="20"/>
  </w:num>
  <w:num w:numId="12">
    <w:abstractNumId w:val="7"/>
  </w:num>
  <w:num w:numId="13">
    <w:abstractNumId w:val="17"/>
  </w:num>
  <w:num w:numId="14">
    <w:abstractNumId w:val="16"/>
  </w:num>
  <w:num w:numId="15">
    <w:abstractNumId w:val="11"/>
  </w:num>
  <w:num w:numId="16">
    <w:abstractNumId w:val="12"/>
  </w:num>
  <w:num w:numId="17">
    <w:abstractNumId w:val="13"/>
  </w:num>
  <w:num w:numId="18">
    <w:abstractNumId w:val="0"/>
  </w:num>
  <w:num w:numId="19">
    <w:abstractNumId w:val="6"/>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5F9"/>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2762B"/>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665E"/>
    <w:rsid w:val="00B517A4"/>
    <w:rsid w:val="00B53301"/>
    <w:rsid w:val="00B5479C"/>
    <w:rsid w:val="00B56020"/>
    <w:rsid w:val="00B563DA"/>
    <w:rsid w:val="00B6018D"/>
    <w:rsid w:val="00B63BAE"/>
    <w:rsid w:val="00B720F0"/>
    <w:rsid w:val="00B729FC"/>
    <w:rsid w:val="00B764ED"/>
    <w:rsid w:val="00B7790D"/>
    <w:rsid w:val="00B801AE"/>
    <w:rsid w:val="00B834A3"/>
    <w:rsid w:val="00B83E81"/>
    <w:rsid w:val="00B8547D"/>
    <w:rsid w:val="00B87AFC"/>
    <w:rsid w:val="00B97CC4"/>
    <w:rsid w:val="00BA17D5"/>
    <w:rsid w:val="00BA2392"/>
    <w:rsid w:val="00BB41C0"/>
    <w:rsid w:val="00BC1327"/>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1253</Words>
  <Characters>7147</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3</cp:revision>
  <cp:lastPrinted>2024-06-10T08:37:00Z</cp:lastPrinted>
  <dcterms:created xsi:type="dcterms:W3CDTF">2025-04-03T11:43:00Z</dcterms:created>
  <dcterms:modified xsi:type="dcterms:W3CDTF">2025-04-11T11:00:00Z</dcterms:modified>
</cp:coreProperties>
</file>