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5D3A18" w:rsidRPr="00A5033E" w:rsidTr="00E61DF8">
        <w:tc>
          <w:tcPr>
            <w:tcW w:w="9190" w:type="dxa"/>
            <w:tcBorders>
              <w:top w:val="nil"/>
              <w:left w:val="nil"/>
              <w:bottom w:val="double" w:sz="18" w:space="0" w:color="auto"/>
              <w:right w:val="nil"/>
            </w:tcBorders>
            <w:shd w:val="pct20" w:color="auto" w:fill="auto"/>
          </w:tcPr>
          <w:p w:rsidR="005D3A18" w:rsidRPr="00A5033E" w:rsidRDefault="005D3A18" w:rsidP="00E61DF8">
            <w:pPr>
              <w:pStyle w:val="Glava"/>
              <w:spacing w:line="260" w:lineRule="atLeast"/>
              <w:jc w:val="right"/>
              <w:rPr>
                <w:b/>
              </w:rPr>
            </w:pPr>
            <w:r w:rsidRPr="00A5033E">
              <w:br w:type="page"/>
            </w:r>
            <w:proofErr w:type="spellStart"/>
            <w:r w:rsidRPr="00A5033E">
              <w:rPr>
                <w:b/>
              </w:rPr>
              <w:t>Dokazilo</w:t>
            </w:r>
            <w:proofErr w:type="spellEnd"/>
            <w:r w:rsidRPr="00A5033E">
              <w:rPr>
                <w:b/>
              </w:rPr>
              <w:t xml:space="preserve"> </w:t>
            </w:r>
            <w:r>
              <w:rPr>
                <w:b/>
              </w:rPr>
              <w:t>7</w:t>
            </w:r>
          </w:p>
        </w:tc>
      </w:tr>
    </w:tbl>
    <w:p w:rsidR="005D3A18" w:rsidRPr="00A5033E" w:rsidRDefault="005D3A18" w:rsidP="005D3A18">
      <w:pPr>
        <w:spacing w:line="260" w:lineRule="atLeast"/>
        <w:jc w:val="both"/>
        <w:rPr>
          <w:b/>
          <w:sz w:val="20"/>
          <w:szCs w:val="20"/>
          <w:lang w:val="pl-PL"/>
        </w:rPr>
      </w:pPr>
    </w:p>
    <w:p w:rsidR="005D3A18" w:rsidRDefault="00743E8B" w:rsidP="005D3A18">
      <w:pPr>
        <w:spacing w:line="260" w:lineRule="atLeast"/>
        <w:jc w:val="both"/>
        <w:rPr>
          <w:b/>
          <w:sz w:val="20"/>
          <w:szCs w:val="20"/>
        </w:rPr>
      </w:pPr>
      <w:proofErr w:type="spellStart"/>
      <w:r>
        <w:rPr>
          <w:b/>
          <w:sz w:val="20"/>
          <w:szCs w:val="20"/>
        </w:rPr>
        <w:t>Izjava</w:t>
      </w:r>
      <w:proofErr w:type="spellEnd"/>
      <w:r>
        <w:rPr>
          <w:b/>
          <w:sz w:val="20"/>
          <w:szCs w:val="20"/>
        </w:rPr>
        <w:t xml:space="preserve"> o </w:t>
      </w:r>
      <w:proofErr w:type="spellStart"/>
      <w:r>
        <w:rPr>
          <w:b/>
          <w:sz w:val="20"/>
          <w:szCs w:val="20"/>
        </w:rPr>
        <w:t>uveljavljanju</w:t>
      </w:r>
      <w:proofErr w:type="spellEnd"/>
      <w:r w:rsidR="005D3A18">
        <w:rPr>
          <w:b/>
          <w:sz w:val="20"/>
          <w:szCs w:val="20"/>
        </w:rPr>
        <w:t xml:space="preserve"> </w:t>
      </w:r>
      <w:proofErr w:type="spellStart"/>
      <w:r w:rsidR="005D3A18">
        <w:rPr>
          <w:b/>
          <w:sz w:val="20"/>
          <w:szCs w:val="20"/>
        </w:rPr>
        <w:t>stroškov</w:t>
      </w:r>
      <w:proofErr w:type="spellEnd"/>
      <w:r w:rsidR="005D3A18">
        <w:rPr>
          <w:b/>
          <w:sz w:val="20"/>
          <w:szCs w:val="20"/>
        </w:rPr>
        <w:t xml:space="preserve"> </w:t>
      </w:r>
      <w:proofErr w:type="spellStart"/>
      <w:r w:rsidR="005D3A18">
        <w:rPr>
          <w:b/>
          <w:sz w:val="20"/>
          <w:szCs w:val="20"/>
        </w:rPr>
        <w:t>davka</w:t>
      </w:r>
      <w:proofErr w:type="spellEnd"/>
      <w:r w:rsidR="005D3A18">
        <w:rPr>
          <w:b/>
          <w:sz w:val="20"/>
          <w:szCs w:val="20"/>
        </w:rPr>
        <w:t xml:space="preserve"> </w:t>
      </w:r>
      <w:proofErr w:type="spellStart"/>
      <w:proofErr w:type="gramStart"/>
      <w:r w:rsidR="005D3A18">
        <w:rPr>
          <w:b/>
          <w:sz w:val="20"/>
          <w:szCs w:val="20"/>
        </w:rPr>
        <w:t>na</w:t>
      </w:r>
      <w:proofErr w:type="spellEnd"/>
      <w:proofErr w:type="gramEnd"/>
      <w:r w:rsidR="005D3A18">
        <w:rPr>
          <w:b/>
          <w:sz w:val="20"/>
          <w:szCs w:val="20"/>
        </w:rPr>
        <w:t xml:space="preserve"> </w:t>
      </w:r>
      <w:proofErr w:type="spellStart"/>
      <w:r w:rsidR="005D3A18">
        <w:rPr>
          <w:b/>
          <w:sz w:val="20"/>
          <w:szCs w:val="20"/>
        </w:rPr>
        <w:t>dodano</w:t>
      </w:r>
      <w:proofErr w:type="spellEnd"/>
      <w:r w:rsidR="005D3A18">
        <w:rPr>
          <w:b/>
          <w:sz w:val="20"/>
          <w:szCs w:val="20"/>
        </w:rPr>
        <w:t xml:space="preserve"> </w:t>
      </w:r>
      <w:proofErr w:type="spellStart"/>
      <w:r w:rsidR="005D3A18">
        <w:rPr>
          <w:b/>
          <w:sz w:val="20"/>
          <w:szCs w:val="20"/>
        </w:rPr>
        <w:t>vrednost</w:t>
      </w:r>
      <w:proofErr w:type="spellEnd"/>
    </w:p>
    <w:p w:rsidR="005D3A18" w:rsidRDefault="005D3A18" w:rsidP="005D3A18">
      <w:pPr>
        <w:spacing w:line="260" w:lineRule="atLeast"/>
        <w:jc w:val="both"/>
        <w:rPr>
          <w:b/>
          <w:sz w:val="20"/>
          <w:szCs w:val="20"/>
        </w:rPr>
      </w:pPr>
    </w:p>
    <w:p w:rsidR="005D3A18" w:rsidRPr="001416CA" w:rsidRDefault="005D3A18" w:rsidP="005D3A18">
      <w:pPr>
        <w:jc w:val="both"/>
        <w:rPr>
          <w:sz w:val="20"/>
          <w:szCs w:val="20"/>
          <w:lang w:val="sl-SI" w:eastAsia="en-US"/>
        </w:rPr>
      </w:pPr>
      <w:r w:rsidRPr="001416CA">
        <w:rPr>
          <w:sz w:val="20"/>
          <w:szCs w:val="20"/>
          <w:lang w:val="sl-SI" w:eastAsia="en-US"/>
        </w:rPr>
        <w:t>Vlagatelj skladno</w:t>
      </w:r>
      <w:r w:rsidR="00D571C9">
        <w:rPr>
          <w:sz w:val="20"/>
          <w:szCs w:val="20"/>
          <w:lang w:val="sl-SI" w:eastAsia="en-US"/>
        </w:rPr>
        <w:t xml:space="preserve"> s peto točko</w:t>
      </w:r>
      <w:r w:rsidRPr="001416CA">
        <w:rPr>
          <w:sz w:val="20"/>
          <w:szCs w:val="20"/>
          <w:lang w:val="sl-SI" w:eastAsia="en-US"/>
        </w:rPr>
        <w:t xml:space="preserve"> </w:t>
      </w:r>
      <w:r w:rsidR="00D571C9">
        <w:rPr>
          <w:sz w:val="20"/>
          <w:szCs w:val="20"/>
          <w:lang w:val="sl-SI" w:eastAsia="en-US"/>
        </w:rPr>
        <w:t>96</w:t>
      </w:r>
      <w:r w:rsidRPr="001416CA">
        <w:rPr>
          <w:sz w:val="20"/>
          <w:szCs w:val="20"/>
          <w:lang w:val="sl-SI" w:eastAsia="en-US"/>
        </w:rPr>
        <w:t>. člena Uredbe ni upravičen do stroška davka na dodano vrednost (v nadaljevanju: DDV), razen če priloži izjavo in potrdilo Finančne uprave Republike Slovenije, da DDV ni izterljiv v skladu s predpisi, ki urejajo DDV:</w:t>
      </w:r>
    </w:p>
    <w:p w:rsidR="005D3A18" w:rsidRPr="001416CA" w:rsidRDefault="005D3A18" w:rsidP="005D3A18">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5D3A18" w:rsidRPr="001416CA" w:rsidRDefault="005D3A18" w:rsidP="005D3A18">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opravlja dopolnilno dejavnost na kmetiji oziroma drugo kmetijsko dejavnost in je v zvezi s temi dejavnostmi identificiran za namene DDV, oziroma se lahko po predpisih o DDV prostovoljno identificira za namene DDV, do povračila stroška DDV ni upravičen;</w:t>
      </w:r>
    </w:p>
    <w:p w:rsidR="005D3A18" w:rsidRPr="001416CA" w:rsidRDefault="005D3A18" w:rsidP="005D3A18">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katerega kmečko gospodinjstvo preko predstavnika kmečkega gospodinjstva izpolnjuje pogoje za pridobitev pravice do pavšalnega nadomestila v skladu s predpisi, ki urejajo DDV, do povračila stroška DDV ni upravičen;</w:t>
      </w:r>
    </w:p>
    <w:p w:rsidR="005D3A18" w:rsidRPr="001416CA" w:rsidRDefault="005D3A18" w:rsidP="005D3A18">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po predpisih o DDV nima možnosti pravice do odbitka DDV, lahko uveljavlja DDV kot upravičen strošek, če poda ustrezno izjavo in dokazila;</w:t>
      </w:r>
    </w:p>
    <w:p w:rsidR="005D3A18" w:rsidRPr="001416CA" w:rsidRDefault="005D3A18" w:rsidP="005D3A18">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5D3A18" w:rsidRDefault="005D3A18" w:rsidP="005D3A18">
      <w:pPr>
        <w:rPr>
          <w:sz w:val="20"/>
          <w:szCs w:val="20"/>
          <w:lang w:val="sl-SI" w:eastAsia="en-US"/>
        </w:rPr>
      </w:pPr>
    </w:p>
    <w:p w:rsidR="005D3A18" w:rsidRDefault="005D3A18" w:rsidP="005D3A18">
      <w:pPr>
        <w:jc w:val="both"/>
        <w:rPr>
          <w:sz w:val="20"/>
          <w:szCs w:val="20"/>
          <w:lang w:val="sl-SI"/>
        </w:rPr>
      </w:pPr>
      <w:r w:rsidRPr="001416CA">
        <w:rPr>
          <w:sz w:val="20"/>
          <w:szCs w:val="20"/>
          <w:lang w:val="sl-SI" w:eastAsia="en-US"/>
        </w:rPr>
        <w:t>Vlagatelj priloži izjavo, iz katere je razvidno, da za naložbo DDV ni izterljiv v sladu s predpisi, ki urejajo DDV. Priložiti mora tudi potrdilo Finančne uprave Republike Slovenije, da DDV ni izterljiv v skladu s predpisi, ki urejajo DDV.</w:t>
      </w: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Default="005D3A18" w:rsidP="005D3A18">
      <w:pPr>
        <w:rPr>
          <w:sz w:val="20"/>
          <w:szCs w:val="20"/>
          <w:lang w:val="sl-SI"/>
        </w:rPr>
      </w:pPr>
    </w:p>
    <w:p w:rsidR="005D3A18" w:rsidRPr="006D4ECF" w:rsidRDefault="005D3A18" w:rsidP="005D3A18">
      <w:pPr>
        <w:rPr>
          <w:sz w:val="20"/>
          <w:szCs w:val="20"/>
          <w:lang w:val="sl-SI"/>
        </w:rPr>
      </w:pPr>
    </w:p>
    <w:p w:rsidR="005D3A18" w:rsidRDefault="005D3A18" w:rsidP="005D3A18">
      <w:pPr>
        <w:spacing w:line="260" w:lineRule="atLeast"/>
        <w:jc w:val="both"/>
        <w:rPr>
          <w:sz w:val="20"/>
          <w:szCs w:val="20"/>
        </w:rPr>
      </w:pPr>
    </w:p>
    <w:p w:rsidR="005D3A18" w:rsidRDefault="005D3A18" w:rsidP="005D3A18">
      <w:pPr>
        <w:spacing w:line="260" w:lineRule="atLeast"/>
        <w:jc w:val="both"/>
        <w:rPr>
          <w:sz w:val="20"/>
          <w:szCs w:val="20"/>
        </w:rPr>
      </w:pPr>
    </w:p>
    <w:p w:rsidR="005D3A18" w:rsidRDefault="005D3A18" w:rsidP="005D3A18">
      <w:pPr>
        <w:spacing w:line="260" w:lineRule="atLeast"/>
        <w:jc w:val="both"/>
        <w:rPr>
          <w:sz w:val="20"/>
          <w:szCs w:val="20"/>
        </w:rPr>
      </w:pPr>
    </w:p>
    <w:p w:rsidR="005D3A18" w:rsidRDefault="005D3A18" w:rsidP="005D3A18">
      <w:pPr>
        <w:spacing w:line="260" w:lineRule="atLeast"/>
        <w:jc w:val="both"/>
        <w:rPr>
          <w:sz w:val="20"/>
          <w:szCs w:val="20"/>
        </w:rPr>
      </w:pPr>
    </w:p>
    <w:p w:rsidR="005D3A18" w:rsidRDefault="005D3A18" w:rsidP="005D3A18">
      <w:pPr>
        <w:spacing w:line="260" w:lineRule="atLeast"/>
        <w:jc w:val="both"/>
        <w:rPr>
          <w:sz w:val="20"/>
          <w:szCs w:val="20"/>
        </w:rPr>
      </w:pPr>
      <w:r>
        <w:rPr>
          <w:sz w:val="20"/>
          <w:szCs w:val="20"/>
        </w:rPr>
        <w:lastRenderedPageBreak/>
        <w:t>VZOREC IZJAVE:</w:t>
      </w:r>
    </w:p>
    <w:p w:rsidR="005D3A18" w:rsidRDefault="005D3A18" w:rsidP="005D3A18">
      <w:pPr>
        <w:spacing w:line="260" w:lineRule="atLeast"/>
        <w:jc w:val="both"/>
        <w:rPr>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42"/>
        <w:gridCol w:w="9076"/>
        <w:gridCol w:w="142"/>
      </w:tblGrid>
      <w:tr w:rsidR="005D3A18" w:rsidRPr="008F7D0A" w:rsidTr="00E61DF8">
        <w:trPr>
          <w:gridAfter w:val="1"/>
          <w:wAfter w:w="142" w:type="dxa"/>
          <w:trHeight w:val="1050"/>
        </w:trPr>
        <w:tc>
          <w:tcPr>
            <w:tcW w:w="9218" w:type="dxa"/>
            <w:gridSpan w:val="2"/>
          </w:tcPr>
          <w:p w:rsidR="005D3A18" w:rsidRPr="008F7D0A" w:rsidRDefault="005D3A18" w:rsidP="00E61DF8">
            <w:pPr>
              <w:jc w:val="both"/>
              <w:rPr>
                <w:b/>
                <w:bCs/>
                <w:sz w:val="20"/>
                <w:szCs w:val="20"/>
              </w:rPr>
            </w:pPr>
          </w:p>
          <w:p w:rsidR="005D3A18" w:rsidRPr="008F7D0A" w:rsidRDefault="005D3A18" w:rsidP="00E61DF8">
            <w:pPr>
              <w:pStyle w:val="Noga"/>
              <w:tabs>
                <w:tab w:val="left" w:pos="708"/>
              </w:tabs>
              <w:rPr>
                <w:b/>
                <w:sz w:val="20"/>
                <w:szCs w:val="20"/>
                <w:lang w:val="pl-PL"/>
              </w:rPr>
            </w:pPr>
            <w:r w:rsidRPr="005D1641">
              <w:rPr>
                <w:b/>
                <w:sz w:val="20"/>
                <w:szCs w:val="20"/>
                <w:lang w:val="pl-PL"/>
              </w:rPr>
              <w:t>IZJAVA VLAGATELJA:</w:t>
            </w:r>
          </w:p>
          <w:p w:rsidR="005D3A18" w:rsidRPr="008F7D0A" w:rsidRDefault="005D3A18" w:rsidP="00E61DF8">
            <w:pPr>
              <w:pStyle w:val="Noga"/>
              <w:tabs>
                <w:tab w:val="left" w:pos="708"/>
              </w:tabs>
              <w:rPr>
                <w:sz w:val="20"/>
                <w:szCs w:val="20"/>
                <w:lang w:val="pl-PL"/>
              </w:rPr>
            </w:pPr>
          </w:p>
          <w:p w:rsidR="005D3A18" w:rsidRDefault="005D3A18" w:rsidP="00E61DF8">
            <w:pPr>
              <w:autoSpaceDE w:val="0"/>
              <w:autoSpaceDN w:val="0"/>
              <w:adjustRightInd w:val="0"/>
              <w:rPr>
                <w:sz w:val="20"/>
                <w:szCs w:val="20"/>
                <w:lang w:eastAsia="x-none"/>
              </w:rPr>
            </w:pPr>
            <w:r w:rsidRPr="00090361">
              <w:rPr>
                <w:sz w:val="20"/>
                <w:szCs w:val="20"/>
                <w:lang w:eastAsia="x-none"/>
              </w:rPr>
              <w:t xml:space="preserve">                                                    </w:t>
            </w:r>
          </w:p>
          <w:p w:rsidR="005D3A18" w:rsidRPr="00090361" w:rsidRDefault="005D3A18" w:rsidP="00E61DF8">
            <w:pPr>
              <w:autoSpaceDE w:val="0"/>
              <w:autoSpaceDN w:val="0"/>
              <w:adjustRightInd w:val="0"/>
              <w:ind w:left="-212"/>
              <w:rPr>
                <w:sz w:val="20"/>
                <w:szCs w:val="20"/>
                <w:lang w:eastAsia="x-none"/>
              </w:rPr>
            </w:pPr>
            <w:r>
              <w:rPr>
                <w:sz w:val="20"/>
                <w:szCs w:val="20"/>
                <w:lang w:eastAsia="x-none"/>
              </w:rPr>
              <w:t>_________________________________________________________________________________</w:t>
            </w:r>
          </w:p>
          <w:p w:rsidR="005D3A18" w:rsidRPr="004E3662" w:rsidRDefault="005D3A18" w:rsidP="00E61DF8">
            <w:pPr>
              <w:widowControl w:val="0"/>
              <w:spacing w:after="120"/>
              <w:jc w:val="center"/>
              <w:rPr>
                <w:sz w:val="18"/>
                <w:szCs w:val="20"/>
                <w:lang w:eastAsia="x-none"/>
              </w:rPr>
            </w:pPr>
            <w:r w:rsidRPr="004E3662">
              <w:rPr>
                <w:sz w:val="18"/>
                <w:szCs w:val="20"/>
                <w:lang w:eastAsia="x-none"/>
              </w:rPr>
              <w:t>(</w:t>
            </w:r>
            <w:proofErr w:type="spellStart"/>
            <w:r w:rsidRPr="004E3662">
              <w:rPr>
                <w:sz w:val="18"/>
                <w:szCs w:val="20"/>
                <w:lang w:eastAsia="x-none"/>
              </w:rPr>
              <w:t>ime</w:t>
            </w:r>
            <w:proofErr w:type="spellEnd"/>
            <w:r w:rsidRPr="004E3662">
              <w:rPr>
                <w:sz w:val="18"/>
                <w:szCs w:val="20"/>
                <w:lang w:eastAsia="x-none"/>
              </w:rPr>
              <w:t xml:space="preserve">, </w:t>
            </w:r>
            <w:proofErr w:type="spellStart"/>
            <w:r w:rsidRPr="004E3662">
              <w:rPr>
                <w:sz w:val="18"/>
                <w:szCs w:val="20"/>
                <w:lang w:eastAsia="x-none"/>
              </w:rPr>
              <w:t>priimek</w:t>
            </w:r>
            <w:proofErr w:type="spellEnd"/>
            <w:r w:rsidRPr="004E3662">
              <w:rPr>
                <w:sz w:val="18"/>
                <w:szCs w:val="20"/>
                <w:lang w:eastAsia="x-none"/>
              </w:rPr>
              <w:t xml:space="preserve"> </w:t>
            </w:r>
            <w:proofErr w:type="spellStart"/>
            <w:r w:rsidRPr="004E3662">
              <w:rPr>
                <w:sz w:val="18"/>
                <w:szCs w:val="20"/>
                <w:lang w:eastAsia="x-none"/>
              </w:rPr>
              <w:t>oziroma</w:t>
            </w:r>
            <w:proofErr w:type="spellEnd"/>
            <w:r w:rsidRPr="004E3662">
              <w:rPr>
                <w:sz w:val="18"/>
                <w:szCs w:val="20"/>
                <w:lang w:eastAsia="x-none"/>
              </w:rPr>
              <w:t xml:space="preserve"> </w:t>
            </w:r>
            <w:proofErr w:type="spellStart"/>
            <w:r w:rsidRPr="004E3662">
              <w:rPr>
                <w:sz w:val="18"/>
                <w:szCs w:val="20"/>
                <w:lang w:eastAsia="x-none"/>
              </w:rPr>
              <w:t>naziv</w:t>
            </w:r>
            <w:proofErr w:type="spellEnd"/>
            <w:r w:rsidRPr="004E3662">
              <w:rPr>
                <w:sz w:val="18"/>
                <w:szCs w:val="20"/>
                <w:lang w:eastAsia="x-none"/>
              </w:rPr>
              <w:t xml:space="preserve"> </w:t>
            </w:r>
            <w:proofErr w:type="spellStart"/>
            <w:r w:rsidRPr="004E3662">
              <w:rPr>
                <w:sz w:val="18"/>
                <w:szCs w:val="20"/>
                <w:lang w:eastAsia="x-none"/>
              </w:rPr>
              <w:t>investitorja</w:t>
            </w:r>
            <w:proofErr w:type="spellEnd"/>
            <w:r w:rsidRPr="004E3662">
              <w:rPr>
                <w:sz w:val="18"/>
                <w:szCs w:val="20"/>
                <w:lang w:eastAsia="x-none"/>
              </w:rPr>
              <w:t xml:space="preserve">, </w:t>
            </w:r>
            <w:proofErr w:type="spellStart"/>
            <w:r w:rsidRPr="004E3662">
              <w:rPr>
                <w:sz w:val="18"/>
                <w:szCs w:val="20"/>
                <w:lang w:eastAsia="x-none"/>
              </w:rPr>
              <w:t>naslov</w:t>
            </w:r>
            <w:proofErr w:type="spellEnd"/>
            <w:r w:rsidRPr="004E3662">
              <w:rPr>
                <w:sz w:val="18"/>
                <w:szCs w:val="20"/>
                <w:lang w:eastAsia="x-none"/>
              </w:rPr>
              <w:t>)</w:t>
            </w:r>
          </w:p>
          <w:p w:rsidR="005D3A18" w:rsidRDefault="005D3A18" w:rsidP="00E61DF8">
            <w:pPr>
              <w:widowControl w:val="0"/>
              <w:spacing w:after="120"/>
              <w:jc w:val="both"/>
              <w:rPr>
                <w:sz w:val="20"/>
                <w:szCs w:val="20"/>
                <w:lang w:eastAsia="x-none"/>
              </w:rPr>
            </w:pPr>
            <w:r w:rsidRPr="00090361">
              <w:rPr>
                <w:sz w:val="20"/>
                <w:szCs w:val="20"/>
                <w:lang w:eastAsia="x-none"/>
              </w:rPr>
              <w:t xml:space="preserve">                                      </w:t>
            </w:r>
          </w:p>
          <w:p w:rsidR="005D3A18" w:rsidRDefault="005D3A18" w:rsidP="00E61DF8">
            <w:pPr>
              <w:widowControl w:val="0"/>
              <w:spacing w:after="120"/>
              <w:jc w:val="both"/>
              <w:rPr>
                <w:sz w:val="20"/>
                <w:szCs w:val="20"/>
                <w:lang w:eastAsia="x-none"/>
              </w:rPr>
            </w:pPr>
            <w:proofErr w:type="spellStart"/>
            <w:r>
              <w:rPr>
                <w:sz w:val="20"/>
                <w:szCs w:val="20"/>
                <w:lang w:eastAsia="x-none"/>
              </w:rPr>
              <w:t>Davčna</w:t>
            </w:r>
            <w:proofErr w:type="spellEnd"/>
            <w:r>
              <w:rPr>
                <w:sz w:val="20"/>
                <w:szCs w:val="20"/>
                <w:lang w:eastAsia="x-none"/>
              </w:rPr>
              <w:t xml:space="preserve"> </w:t>
            </w:r>
            <w:proofErr w:type="spellStart"/>
            <w:r>
              <w:rPr>
                <w:sz w:val="20"/>
                <w:szCs w:val="20"/>
                <w:lang w:eastAsia="x-none"/>
              </w:rPr>
              <w:t>številka</w:t>
            </w:r>
            <w:proofErr w:type="spellEnd"/>
            <w:r>
              <w:rPr>
                <w:sz w:val="20"/>
                <w:szCs w:val="20"/>
                <w:lang w:eastAsia="x-none"/>
              </w:rPr>
              <w:t xml:space="preserve">  _______________________________</w:t>
            </w:r>
          </w:p>
          <w:p w:rsidR="005D3A18" w:rsidRDefault="005D3A18" w:rsidP="00E61DF8">
            <w:pPr>
              <w:widowControl w:val="0"/>
              <w:spacing w:after="120"/>
              <w:jc w:val="both"/>
              <w:rPr>
                <w:sz w:val="20"/>
                <w:szCs w:val="20"/>
                <w:lang w:eastAsia="x-none"/>
              </w:rPr>
            </w:pPr>
          </w:p>
          <w:p w:rsidR="005D3A18" w:rsidRPr="0099725B" w:rsidRDefault="005D3A18" w:rsidP="00E61DF8">
            <w:pPr>
              <w:widowControl w:val="0"/>
              <w:spacing w:after="120"/>
              <w:jc w:val="both"/>
              <w:rPr>
                <w:sz w:val="20"/>
                <w:szCs w:val="20"/>
                <w:lang w:eastAsia="x-none"/>
              </w:rPr>
            </w:pPr>
            <w:r w:rsidRPr="0099725B">
              <w:rPr>
                <w:sz w:val="20"/>
                <w:szCs w:val="20"/>
                <w:lang w:val="sl-SI"/>
              </w:rPr>
              <w:t>Ker nimamo možnosti uveljavitve DDV kot upravičenega stroška v skladu s petim odstavkom 5. člena Zakona o davku na dodano vrednost (Uradni list RS, št. 13/11 – uradno prečiščeno besedilo, 18/11, 78/11, 38/12, 83/12, 86/14</w:t>
            </w:r>
            <w:r>
              <w:rPr>
                <w:sz w:val="20"/>
                <w:szCs w:val="20"/>
                <w:lang w:val="sl-SI"/>
              </w:rPr>
              <w:t xml:space="preserve">, </w:t>
            </w:r>
            <w:r w:rsidRPr="0099725B">
              <w:rPr>
                <w:sz w:val="20"/>
                <w:szCs w:val="20"/>
                <w:lang w:val="sl-SI"/>
              </w:rPr>
              <w:t>90/15</w:t>
            </w:r>
            <w:r w:rsidRPr="001245BF">
              <w:rPr>
                <w:sz w:val="20"/>
                <w:szCs w:val="20"/>
                <w:lang w:val="sl-SI"/>
              </w:rPr>
              <w:t xml:space="preserve">, 77/18, 59/19, 72/19, 196/21 – </w:t>
            </w:r>
            <w:proofErr w:type="spellStart"/>
            <w:r w:rsidRPr="001245BF">
              <w:rPr>
                <w:sz w:val="20"/>
                <w:szCs w:val="20"/>
                <w:lang w:val="sl-SI"/>
              </w:rPr>
              <w:t>ZDOsk</w:t>
            </w:r>
            <w:proofErr w:type="spellEnd"/>
            <w:r w:rsidRPr="001245BF">
              <w:rPr>
                <w:sz w:val="20"/>
                <w:szCs w:val="20"/>
                <w:lang w:val="sl-SI"/>
              </w:rPr>
              <w:t xml:space="preserve"> in 3/22</w:t>
            </w:r>
            <w:r w:rsidRPr="0099725B">
              <w:rPr>
                <w:sz w:val="20"/>
                <w:szCs w:val="20"/>
                <w:lang w:val="sl-SI"/>
              </w:rPr>
              <w:t>, ZDDV-1</w:t>
            </w:r>
            <w:r>
              <w:rPr>
                <w:sz w:val="20"/>
                <w:szCs w:val="20"/>
                <w:lang w:val="sl-SI"/>
              </w:rPr>
              <w:t xml:space="preserve">; </w:t>
            </w:r>
            <w:r w:rsidRPr="0099725B">
              <w:rPr>
                <w:sz w:val="20"/>
                <w:szCs w:val="20"/>
                <w:lang w:val="sl-SI"/>
              </w:rPr>
              <w:t>ker smo na primer javni zavod kot pravna oseba javnega prava, društvo kot pravna oseba zasebnega prava ali občina kot oseba javnega prava za namen naložbe, ki ne predstavlja ekonomske dejavnosti)</w:t>
            </w:r>
            <w:r>
              <w:rPr>
                <w:sz w:val="20"/>
                <w:szCs w:val="20"/>
                <w:lang w:val="sl-SI"/>
              </w:rPr>
              <w:t>,</w:t>
            </w:r>
          </w:p>
          <w:p w:rsidR="005D3A18" w:rsidRDefault="005D3A18" w:rsidP="00E61DF8">
            <w:pPr>
              <w:widowControl w:val="0"/>
              <w:spacing w:after="120"/>
              <w:jc w:val="both"/>
              <w:rPr>
                <w:sz w:val="20"/>
                <w:szCs w:val="20"/>
                <w:lang w:eastAsia="x-none"/>
              </w:rPr>
            </w:pPr>
          </w:p>
          <w:p w:rsidR="005D3A18" w:rsidRPr="00090361" w:rsidRDefault="00E4373E" w:rsidP="00E61DF8">
            <w:pPr>
              <w:widowControl w:val="0"/>
              <w:spacing w:after="120"/>
              <w:jc w:val="both"/>
              <w:rPr>
                <w:sz w:val="20"/>
                <w:szCs w:val="20"/>
                <w:lang w:eastAsia="x-none"/>
              </w:rPr>
            </w:pPr>
            <w:proofErr w:type="spellStart"/>
            <w:r>
              <w:rPr>
                <w:sz w:val="20"/>
                <w:szCs w:val="20"/>
                <w:lang w:eastAsia="x-none"/>
              </w:rPr>
              <w:t>I</w:t>
            </w:r>
            <w:r w:rsidR="005D3A18">
              <w:rPr>
                <w:sz w:val="20"/>
                <w:szCs w:val="20"/>
                <w:lang w:eastAsia="x-none"/>
              </w:rPr>
              <w:t>zjavljamo</w:t>
            </w:r>
            <w:proofErr w:type="spellEnd"/>
            <w:r>
              <w:rPr>
                <w:sz w:val="20"/>
                <w:szCs w:val="20"/>
                <w:lang w:eastAsia="x-none"/>
              </w:rPr>
              <w:t xml:space="preserve"> </w:t>
            </w:r>
            <w:r w:rsidRPr="00E358D6">
              <w:rPr>
                <w:b/>
                <w:sz w:val="20"/>
                <w:szCs w:val="20"/>
                <w:lang w:val="pl-PL"/>
              </w:rPr>
              <w:t>(</w:t>
            </w:r>
            <w:r w:rsidRPr="00E358D6">
              <w:rPr>
                <w:b/>
                <w:i/>
                <w:sz w:val="20"/>
                <w:szCs w:val="20"/>
                <w:lang w:val="pl-PL"/>
              </w:rPr>
              <w:t>vlagatelj ustrezno obkroži</w:t>
            </w:r>
            <w:r>
              <w:rPr>
                <w:b/>
                <w:sz w:val="20"/>
                <w:szCs w:val="20"/>
                <w:lang w:val="pl-PL"/>
              </w:rPr>
              <w:t>):</w:t>
            </w:r>
          </w:p>
          <w:p w:rsidR="005D3A18" w:rsidRDefault="005D3A18" w:rsidP="00E61DF8">
            <w:pPr>
              <w:pStyle w:val="Noga"/>
              <w:tabs>
                <w:tab w:val="left" w:pos="708"/>
              </w:tabs>
              <w:jc w:val="both"/>
              <w:rPr>
                <w:sz w:val="20"/>
                <w:szCs w:val="20"/>
                <w:lang w:val="pl-PL"/>
              </w:rPr>
            </w:pPr>
          </w:p>
          <w:tbl>
            <w:tblPr>
              <w:tblpPr w:leftFromText="141" w:rightFromText="141" w:vertAnchor="text" w:horzAnchor="margin" w:tblpY="-153"/>
              <w:tblOverlap w:val="never"/>
              <w:tblW w:w="9288" w:type="dxa"/>
              <w:tblLayout w:type="fixed"/>
              <w:tblLook w:val="04A0" w:firstRow="1" w:lastRow="0" w:firstColumn="1" w:lastColumn="0" w:noHBand="0" w:noVBand="1"/>
            </w:tblPr>
            <w:tblGrid>
              <w:gridCol w:w="3794"/>
              <w:gridCol w:w="1843"/>
              <w:gridCol w:w="3651"/>
            </w:tblGrid>
            <w:tr w:rsidR="00E4373E" w:rsidRPr="008F7D0A" w:rsidTr="00E4373E">
              <w:trPr>
                <w:trHeight w:val="652"/>
              </w:trPr>
              <w:tc>
                <w:tcPr>
                  <w:tcW w:w="3794" w:type="dxa"/>
                  <w:shd w:val="clear" w:color="auto" w:fill="auto"/>
                </w:tcPr>
                <w:p w:rsidR="00E4373E" w:rsidRPr="0099725B" w:rsidRDefault="00E4373E" w:rsidP="00E4373E">
                  <w:pPr>
                    <w:pStyle w:val="Noga"/>
                    <w:tabs>
                      <w:tab w:val="left" w:pos="708"/>
                    </w:tabs>
                    <w:jc w:val="both"/>
                    <w:rPr>
                      <w:sz w:val="20"/>
                      <w:szCs w:val="20"/>
                      <w:lang w:val="pl-PL"/>
                    </w:rPr>
                  </w:pPr>
                  <w:r w:rsidRPr="0099725B">
                    <w:rPr>
                      <w:b/>
                      <w:sz w:val="20"/>
                      <w:szCs w:val="20"/>
                      <w:lang w:val="pl-PL"/>
                    </w:rPr>
                    <w:t xml:space="preserve">DA </w:t>
                  </w:r>
                  <w:r w:rsidRPr="0099725B">
                    <w:rPr>
                      <w:sz w:val="20"/>
                      <w:szCs w:val="20"/>
                      <w:lang w:val="pl-PL"/>
                    </w:rPr>
                    <w:t xml:space="preserve">– želimo uveljavljati DDV kot upravičen strošek naložbe, s katero se javljamo na javni razpis. </w:t>
                  </w:r>
                </w:p>
              </w:tc>
              <w:tc>
                <w:tcPr>
                  <w:tcW w:w="1843" w:type="dxa"/>
                  <w:shd w:val="clear" w:color="auto" w:fill="auto"/>
                </w:tcPr>
                <w:p w:rsidR="00E4373E" w:rsidRPr="0099725B" w:rsidRDefault="00E4373E" w:rsidP="00E4373E">
                  <w:pPr>
                    <w:pStyle w:val="Noga"/>
                    <w:tabs>
                      <w:tab w:val="left" w:pos="708"/>
                    </w:tabs>
                    <w:jc w:val="both"/>
                    <w:rPr>
                      <w:sz w:val="20"/>
                      <w:szCs w:val="20"/>
                      <w:lang w:val="pl-PL"/>
                    </w:rPr>
                  </w:pPr>
                </w:p>
              </w:tc>
              <w:tc>
                <w:tcPr>
                  <w:tcW w:w="3651" w:type="dxa"/>
                  <w:shd w:val="clear" w:color="auto" w:fill="auto"/>
                </w:tcPr>
                <w:p w:rsidR="00E4373E" w:rsidRPr="0099725B" w:rsidRDefault="00E4373E" w:rsidP="00E4373E">
                  <w:pPr>
                    <w:pStyle w:val="Noga"/>
                    <w:tabs>
                      <w:tab w:val="left" w:pos="708"/>
                    </w:tabs>
                    <w:rPr>
                      <w:sz w:val="20"/>
                      <w:szCs w:val="20"/>
                      <w:lang w:val="pl-PL"/>
                    </w:rPr>
                  </w:pPr>
                  <w:r w:rsidRPr="0099725B">
                    <w:rPr>
                      <w:b/>
                      <w:sz w:val="20"/>
                      <w:szCs w:val="20"/>
                      <w:lang w:val="pl-PL"/>
                    </w:rPr>
                    <w:t>NE</w:t>
                  </w:r>
                  <w:r w:rsidRPr="0099725B">
                    <w:rPr>
                      <w:sz w:val="20"/>
                      <w:szCs w:val="20"/>
                      <w:lang w:val="pl-PL"/>
                    </w:rPr>
                    <w:t xml:space="preserve"> – ne želimo uveljavljati DDV kot upravičenega stroška naložbe, s katero se javljamo na javni razpis.</w:t>
                  </w:r>
                </w:p>
                <w:p w:rsidR="00E4373E" w:rsidRPr="0099725B" w:rsidRDefault="00E4373E" w:rsidP="00E4373E">
                  <w:pPr>
                    <w:pStyle w:val="Noga"/>
                    <w:tabs>
                      <w:tab w:val="left" w:pos="708"/>
                    </w:tabs>
                    <w:jc w:val="both"/>
                    <w:rPr>
                      <w:sz w:val="20"/>
                      <w:szCs w:val="20"/>
                      <w:lang w:val="pl-PL"/>
                    </w:rPr>
                  </w:pPr>
                </w:p>
              </w:tc>
            </w:tr>
          </w:tbl>
          <w:p w:rsidR="005D3A18" w:rsidRPr="008F7D0A" w:rsidRDefault="005D3A18" w:rsidP="00E61DF8">
            <w:pPr>
              <w:pStyle w:val="Noga"/>
              <w:tabs>
                <w:tab w:val="left" w:pos="708"/>
              </w:tabs>
              <w:jc w:val="both"/>
              <w:rPr>
                <w:sz w:val="20"/>
                <w:szCs w:val="20"/>
                <w:lang w:val="pl-PL"/>
              </w:rPr>
            </w:pPr>
            <w:r>
              <w:rPr>
                <w:sz w:val="20"/>
                <w:szCs w:val="20"/>
                <w:lang w:val="pl-PL"/>
              </w:rPr>
              <w:t>v</w:t>
            </w:r>
            <w:r w:rsidRPr="008F7D0A">
              <w:rPr>
                <w:sz w:val="20"/>
                <w:szCs w:val="20"/>
                <w:lang w:val="pl-PL"/>
              </w:rPr>
              <w:t xml:space="preserve"> skladu s peto točko 96. člena Uredbe želim</w:t>
            </w:r>
            <w:r>
              <w:rPr>
                <w:sz w:val="20"/>
                <w:szCs w:val="20"/>
                <w:lang w:val="pl-PL"/>
              </w:rPr>
              <w:t>o</w:t>
            </w:r>
            <w:r w:rsidRPr="008F7D0A">
              <w:rPr>
                <w:sz w:val="20"/>
                <w:szCs w:val="20"/>
                <w:lang w:val="pl-PL"/>
              </w:rPr>
              <w:t xml:space="preserve"> uveljavljati DDV kot upravičen strošek pri naložbi</w:t>
            </w:r>
            <w:r w:rsidR="00E4373E">
              <w:rPr>
                <w:sz w:val="20"/>
                <w:szCs w:val="20"/>
                <w:lang w:val="pl-PL"/>
              </w:rPr>
              <w:t>.</w:t>
            </w:r>
            <w:bookmarkStart w:id="0" w:name="_GoBack"/>
            <w:bookmarkEnd w:id="0"/>
            <w:r w:rsidRPr="008F7D0A">
              <w:rPr>
                <w:sz w:val="20"/>
                <w:szCs w:val="20"/>
                <w:lang w:val="pl-PL"/>
              </w:rPr>
              <w:t xml:space="preserve"> </w:t>
            </w:r>
          </w:p>
          <w:p w:rsidR="005D3A18" w:rsidRPr="008F7D0A" w:rsidRDefault="005D3A18" w:rsidP="00E61DF8">
            <w:pPr>
              <w:pStyle w:val="Noga"/>
              <w:tabs>
                <w:tab w:val="left" w:pos="708"/>
              </w:tabs>
              <w:jc w:val="both"/>
              <w:rPr>
                <w:sz w:val="20"/>
                <w:szCs w:val="20"/>
                <w:lang w:val="pl-PL"/>
              </w:rPr>
            </w:pPr>
          </w:p>
          <w:p w:rsidR="005D3A18" w:rsidRPr="008F7D0A" w:rsidRDefault="005D3A18" w:rsidP="00E61DF8">
            <w:pPr>
              <w:rPr>
                <w:rFonts w:ascii="Calibri" w:hAnsi="Calibri"/>
                <w:vanish/>
              </w:rPr>
            </w:pPr>
          </w:p>
          <w:tbl>
            <w:tblPr>
              <w:tblW w:w="9212" w:type="dxa"/>
              <w:tblLayout w:type="fixed"/>
              <w:tblLook w:val="01E0" w:firstRow="1" w:lastRow="1" w:firstColumn="1" w:lastColumn="1" w:noHBand="0" w:noVBand="0"/>
            </w:tblPr>
            <w:tblGrid>
              <w:gridCol w:w="3588"/>
              <w:gridCol w:w="2760"/>
              <w:gridCol w:w="2864"/>
            </w:tblGrid>
            <w:tr w:rsidR="005D3A18" w:rsidRPr="008F7D0A" w:rsidTr="00E61DF8">
              <w:tc>
                <w:tcPr>
                  <w:tcW w:w="3588" w:type="dxa"/>
                </w:tcPr>
                <w:p w:rsidR="005D3A18" w:rsidRPr="008F7D0A" w:rsidRDefault="005D3A18" w:rsidP="00E61DF8">
                  <w:pPr>
                    <w:ind w:left="360"/>
                    <w:rPr>
                      <w:b/>
                      <w:sz w:val="20"/>
                      <w:szCs w:val="20"/>
                      <w:lang w:val="pl-PL"/>
                    </w:rPr>
                  </w:pPr>
                </w:p>
                <w:p w:rsidR="005D3A18" w:rsidRPr="008F7D0A" w:rsidRDefault="005D3A18" w:rsidP="00E61DF8">
                  <w:pPr>
                    <w:pStyle w:val="Noga"/>
                    <w:tabs>
                      <w:tab w:val="left" w:pos="708"/>
                    </w:tabs>
                    <w:ind w:left="360"/>
                    <w:rPr>
                      <w:sz w:val="20"/>
                      <w:szCs w:val="20"/>
                    </w:rPr>
                  </w:pPr>
                  <w:r w:rsidRPr="008F7D0A">
                    <w:rPr>
                      <w:sz w:val="20"/>
                      <w:szCs w:val="20"/>
                    </w:rPr>
                    <w:t xml:space="preserve">V __________, </w:t>
                  </w:r>
                  <w:proofErr w:type="spellStart"/>
                  <w:r w:rsidRPr="008F7D0A">
                    <w:rPr>
                      <w:sz w:val="20"/>
                      <w:szCs w:val="20"/>
                    </w:rPr>
                    <w:t>dne</w:t>
                  </w:r>
                  <w:proofErr w:type="spellEnd"/>
                  <w:r w:rsidRPr="008F7D0A">
                    <w:rPr>
                      <w:sz w:val="20"/>
                      <w:szCs w:val="20"/>
                    </w:rPr>
                    <w:t>_________</w:t>
                  </w:r>
                </w:p>
              </w:tc>
              <w:tc>
                <w:tcPr>
                  <w:tcW w:w="2760" w:type="dxa"/>
                </w:tcPr>
                <w:p w:rsidR="005D3A18" w:rsidRPr="008F7D0A" w:rsidRDefault="005D3A18" w:rsidP="00E61DF8">
                  <w:pPr>
                    <w:ind w:left="360"/>
                    <w:rPr>
                      <w:b/>
                      <w:sz w:val="20"/>
                      <w:szCs w:val="20"/>
                    </w:rPr>
                  </w:pPr>
                </w:p>
                <w:p w:rsidR="005D3A18" w:rsidRPr="008F7D0A" w:rsidRDefault="005D3A18" w:rsidP="00E61DF8">
                  <w:pPr>
                    <w:ind w:left="360"/>
                    <w:rPr>
                      <w:bCs/>
                      <w:sz w:val="20"/>
                      <w:szCs w:val="20"/>
                    </w:rPr>
                  </w:pPr>
                  <w:proofErr w:type="spellStart"/>
                  <w:r w:rsidRPr="008F7D0A">
                    <w:rPr>
                      <w:bCs/>
                      <w:sz w:val="20"/>
                      <w:szCs w:val="20"/>
                    </w:rPr>
                    <w:t>žig</w:t>
                  </w:r>
                  <w:proofErr w:type="spellEnd"/>
                </w:p>
                <w:p w:rsidR="005D3A18" w:rsidRPr="008F7D0A" w:rsidRDefault="005D3A18" w:rsidP="00E61DF8">
                  <w:pPr>
                    <w:pStyle w:val="Noga"/>
                    <w:tabs>
                      <w:tab w:val="left" w:pos="708"/>
                    </w:tabs>
                    <w:ind w:left="1064"/>
                    <w:jc w:val="center"/>
                    <w:rPr>
                      <w:sz w:val="20"/>
                      <w:szCs w:val="20"/>
                    </w:rPr>
                  </w:pPr>
                </w:p>
              </w:tc>
              <w:tc>
                <w:tcPr>
                  <w:tcW w:w="2864" w:type="dxa"/>
                </w:tcPr>
                <w:p w:rsidR="005D3A18" w:rsidRPr="008F7D0A" w:rsidRDefault="005D3A18" w:rsidP="00E61DF8">
                  <w:pPr>
                    <w:ind w:left="360"/>
                    <w:jc w:val="center"/>
                    <w:rPr>
                      <w:b/>
                      <w:sz w:val="20"/>
                      <w:szCs w:val="20"/>
                    </w:rPr>
                  </w:pPr>
                </w:p>
                <w:p w:rsidR="005D3A18" w:rsidRPr="008F7D0A" w:rsidRDefault="005D3A18" w:rsidP="00E61DF8">
                  <w:pPr>
                    <w:ind w:left="360"/>
                    <w:jc w:val="center"/>
                    <w:rPr>
                      <w:b/>
                      <w:sz w:val="20"/>
                      <w:szCs w:val="20"/>
                    </w:rPr>
                  </w:pPr>
                  <w:r w:rsidRPr="008F7D0A">
                    <w:rPr>
                      <w:b/>
                      <w:sz w:val="20"/>
                      <w:szCs w:val="20"/>
                    </w:rPr>
                    <w:t>____________________</w:t>
                  </w:r>
                </w:p>
                <w:p w:rsidR="005D3A18" w:rsidRPr="008F7D0A" w:rsidRDefault="005D3A18" w:rsidP="00E61DF8">
                  <w:pPr>
                    <w:ind w:left="360"/>
                    <w:jc w:val="center"/>
                    <w:rPr>
                      <w:b/>
                      <w:sz w:val="20"/>
                      <w:szCs w:val="20"/>
                    </w:rPr>
                  </w:pPr>
                  <w:r w:rsidRPr="008F7D0A">
                    <w:rPr>
                      <w:sz w:val="20"/>
                      <w:szCs w:val="20"/>
                    </w:rPr>
                    <w:t>(</w:t>
                  </w:r>
                  <w:proofErr w:type="spellStart"/>
                  <w:r w:rsidRPr="008F7D0A">
                    <w:rPr>
                      <w:sz w:val="20"/>
                      <w:szCs w:val="20"/>
                    </w:rPr>
                    <w:t>Podpis</w:t>
                  </w:r>
                  <w:proofErr w:type="spellEnd"/>
                  <w:r w:rsidRPr="008F7D0A">
                    <w:rPr>
                      <w:sz w:val="20"/>
                      <w:szCs w:val="20"/>
                    </w:rPr>
                    <w:t xml:space="preserve"> </w:t>
                  </w:r>
                  <w:proofErr w:type="spellStart"/>
                  <w:r w:rsidRPr="008F7D0A">
                    <w:rPr>
                      <w:sz w:val="20"/>
                      <w:szCs w:val="20"/>
                    </w:rPr>
                    <w:t>vlagatelja</w:t>
                  </w:r>
                  <w:proofErr w:type="spellEnd"/>
                  <w:r w:rsidRPr="008F7D0A">
                    <w:rPr>
                      <w:sz w:val="20"/>
                      <w:szCs w:val="20"/>
                    </w:rPr>
                    <w:t>)</w:t>
                  </w:r>
                </w:p>
              </w:tc>
            </w:tr>
          </w:tbl>
          <w:p w:rsidR="005D3A18" w:rsidRPr="008F7D0A" w:rsidRDefault="005D3A18" w:rsidP="00E61DF8">
            <w:pPr>
              <w:pStyle w:val="Noga"/>
              <w:tabs>
                <w:tab w:val="left" w:pos="708"/>
              </w:tabs>
              <w:jc w:val="both"/>
              <w:rPr>
                <w:b/>
                <w:i/>
                <w:sz w:val="20"/>
                <w:szCs w:val="20"/>
                <w:u w:val="single"/>
                <w:lang w:val="pl-PL"/>
              </w:rPr>
            </w:pPr>
          </w:p>
          <w:p w:rsidR="005D3A18" w:rsidRPr="00BF3276" w:rsidRDefault="005D3A18" w:rsidP="00E61DF8">
            <w:pPr>
              <w:pStyle w:val="Noga"/>
              <w:tabs>
                <w:tab w:val="left" w:pos="708"/>
              </w:tabs>
              <w:jc w:val="both"/>
              <w:rPr>
                <w:b/>
                <w:sz w:val="20"/>
                <w:szCs w:val="20"/>
                <w:u w:val="single"/>
                <w:lang w:val="pl-PL"/>
              </w:rPr>
            </w:pPr>
            <w:r w:rsidRPr="00BF3276">
              <w:rPr>
                <w:b/>
                <w:i/>
                <w:sz w:val="20"/>
                <w:szCs w:val="20"/>
                <w:u w:val="single"/>
                <w:lang w:val="pl-PL"/>
              </w:rPr>
              <w:t xml:space="preserve">Če vlagatelj označi DA, potem obvezno podpiše spodnjo izjavo. </w:t>
            </w:r>
          </w:p>
          <w:p w:rsidR="005D3A18" w:rsidRPr="008F7D0A" w:rsidRDefault="005D3A18" w:rsidP="00E61DF8">
            <w:pPr>
              <w:pStyle w:val="Noga"/>
              <w:tabs>
                <w:tab w:val="left" w:pos="708"/>
              </w:tabs>
              <w:jc w:val="both"/>
              <w:rPr>
                <w:sz w:val="20"/>
                <w:szCs w:val="20"/>
                <w:lang w:val="pl-PL"/>
              </w:rPr>
            </w:pPr>
            <w:r w:rsidRPr="00BF3276">
              <w:rPr>
                <w:sz w:val="20"/>
                <w:szCs w:val="20"/>
                <w:lang w:val="pl-PL"/>
              </w:rPr>
              <w:t>S podpisom (žigom) izjave pod materialno-kazensko odgovornostjo izjavljam</w:t>
            </w:r>
            <w:r>
              <w:rPr>
                <w:sz w:val="20"/>
                <w:szCs w:val="20"/>
                <w:lang w:val="pl-PL"/>
              </w:rPr>
              <w:t>o</w:t>
            </w:r>
            <w:r w:rsidRPr="00BF3276">
              <w:rPr>
                <w:sz w:val="20"/>
                <w:szCs w:val="20"/>
                <w:lang w:val="pl-PL"/>
              </w:rPr>
              <w:t>,</w:t>
            </w:r>
            <w:r w:rsidRPr="008F7D0A">
              <w:rPr>
                <w:sz w:val="20"/>
                <w:szCs w:val="20"/>
                <w:lang w:val="pl-PL"/>
              </w:rPr>
              <w:t xml:space="preserve"> </w:t>
            </w:r>
            <w:r>
              <w:rPr>
                <w:color w:val="000000"/>
                <w:sz w:val="20"/>
                <w:szCs w:val="20"/>
                <w:lang w:val="sl-SI"/>
              </w:rPr>
              <w:t xml:space="preserve">da </w:t>
            </w:r>
            <w:r w:rsidRPr="0099725B">
              <w:rPr>
                <w:sz w:val="20"/>
                <w:szCs w:val="20"/>
                <w:lang w:val="sl-SI"/>
              </w:rPr>
              <w:t xml:space="preserve">naše </w:t>
            </w:r>
            <w:r>
              <w:rPr>
                <w:color w:val="000000"/>
                <w:sz w:val="20"/>
                <w:szCs w:val="20"/>
                <w:lang w:val="sl-SI"/>
              </w:rPr>
              <w:t>kmetijsko gospodarstvo/podjetje/subjekt nima možnosti pravice do odbitka DDV niti nimam pravice do pavšalnega nadomestila vstopnega DDV, na katero se navezuje podprta naložba v skladu z Zakonom o davku na dodano vrednost (ZDDV-1).</w:t>
            </w:r>
          </w:p>
          <w:p w:rsidR="005D3A18" w:rsidRPr="008F7D0A" w:rsidRDefault="005D3A18" w:rsidP="00E61DF8">
            <w:pPr>
              <w:pStyle w:val="Noga"/>
              <w:tabs>
                <w:tab w:val="left" w:pos="708"/>
              </w:tabs>
              <w:jc w:val="both"/>
              <w:rPr>
                <w:sz w:val="20"/>
                <w:szCs w:val="20"/>
                <w:lang w:val="pl-PL"/>
              </w:rPr>
            </w:pPr>
          </w:p>
          <w:p w:rsidR="005D3A18" w:rsidRPr="008F7D0A" w:rsidRDefault="005D3A18" w:rsidP="00E61DF8">
            <w:pPr>
              <w:pStyle w:val="Noga"/>
              <w:tabs>
                <w:tab w:val="left" w:pos="708"/>
              </w:tabs>
              <w:ind w:left="720"/>
              <w:jc w:val="both"/>
              <w:rPr>
                <w:sz w:val="20"/>
                <w:szCs w:val="20"/>
                <w:lang w:val="pl-PL"/>
              </w:rPr>
            </w:pPr>
          </w:p>
          <w:p w:rsidR="005D3A18" w:rsidRPr="008F7D0A" w:rsidRDefault="005D3A18" w:rsidP="00E61DF8">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5D3A18" w:rsidRPr="008F7D0A" w:rsidTr="00E61DF8">
              <w:tc>
                <w:tcPr>
                  <w:tcW w:w="3588" w:type="dxa"/>
                </w:tcPr>
                <w:p w:rsidR="005D3A18" w:rsidRPr="008F7D0A" w:rsidRDefault="005D3A18" w:rsidP="00E61DF8">
                  <w:pPr>
                    <w:ind w:left="360"/>
                    <w:rPr>
                      <w:b/>
                      <w:sz w:val="20"/>
                      <w:szCs w:val="20"/>
                      <w:lang w:val="pl-PL"/>
                    </w:rPr>
                  </w:pPr>
                </w:p>
                <w:p w:rsidR="005D3A18" w:rsidRPr="008F7D0A" w:rsidRDefault="005D3A18" w:rsidP="00E61DF8">
                  <w:pPr>
                    <w:pStyle w:val="Noga"/>
                    <w:tabs>
                      <w:tab w:val="left" w:pos="708"/>
                    </w:tabs>
                    <w:ind w:left="360"/>
                    <w:rPr>
                      <w:sz w:val="20"/>
                      <w:szCs w:val="20"/>
                    </w:rPr>
                  </w:pPr>
                  <w:r w:rsidRPr="008F7D0A">
                    <w:rPr>
                      <w:sz w:val="20"/>
                      <w:szCs w:val="20"/>
                    </w:rPr>
                    <w:t xml:space="preserve">V __________, </w:t>
                  </w:r>
                  <w:proofErr w:type="spellStart"/>
                  <w:r w:rsidRPr="008F7D0A">
                    <w:rPr>
                      <w:sz w:val="20"/>
                      <w:szCs w:val="20"/>
                    </w:rPr>
                    <w:t>dne</w:t>
                  </w:r>
                  <w:proofErr w:type="spellEnd"/>
                  <w:r w:rsidRPr="008F7D0A">
                    <w:rPr>
                      <w:sz w:val="20"/>
                      <w:szCs w:val="20"/>
                    </w:rPr>
                    <w:t>_________</w:t>
                  </w:r>
                </w:p>
              </w:tc>
              <w:tc>
                <w:tcPr>
                  <w:tcW w:w="2760" w:type="dxa"/>
                </w:tcPr>
                <w:p w:rsidR="005D3A18" w:rsidRPr="008F7D0A" w:rsidRDefault="005D3A18" w:rsidP="00E61DF8">
                  <w:pPr>
                    <w:ind w:left="360"/>
                    <w:rPr>
                      <w:b/>
                      <w:sz w:val="20"/>
                      <w:szCs w:val="20"/>
                    </w:rPr>
                  </w:pPr>
                </w:p>
                <w:p w:rsidR="005D3A18" w:rsidRPr="008F7D0A" w:rsidRDefault="005D3A18" w:rsidP="00E61DF8">
                  <w:pPr>
                    <w:ind w:left="360"/>
                    <w:rPr>
                      <w:bCs/>
                      <w:sz w:val="20"/>
                      <w:szCs w:val="20"/>
                    </w:rPr>
                  </w:pPr>
                  <w:proofErr w:type="spellStart"/>
                  <w:r w:rsidRPr="008F7D0A">
                    <w:rPr>
                      <w:bCs/>
                      <w:sz w:val="20"/>
                      <w:szCs w:val="20"/>
                    </w:rPr>
                    <w:t>žig</w:t>
                  </w:r>
                  <w:proofErr w:type="spellEnd"/>
                </w:p>
                <w:p w:rsidR="005D3A18" w:rsidRPr="008F7D0A" w:rsidRDefault="005D3A18" w:rsidP="00E61DF8">
                  <w:pPr>
                    <w:pStyle w:val="Noga"/>
                    <w:tabs>
                      <w:tab w:val="left" w:pos="708"/>
                    </w:tabs>
                    <w:ind w:left="1064"/>
                    <w:jc w:val="center"/>
                    <w:rPr>
                      <w:sz w:val="20"/>
                      <w:szCs w:val="20"/>
                    </w:rPr>
                  </w:pPr>
                </w:p>
              </w:tc>
              <w:tc>
                <w:tcPr>
                  <w:tcW w:w="2864" w:type="dxa"/>
                </w:tcPr>
                <w:p w:rsidR="005D3A18" w:rsidRPr="008F7D0A" w:rsidRDefault="005D3A18" w:rsidP="00E61DF8">
                  <w:pPr>
                    <w:ind w:left="360"/>
                    <w:jc w:val="center"/>
                    <w:rPr>
                      <w:b/>
                      <w:sz w:val="20"/>
                      <w:szCs w:val="20"/>
                    </w:rPr>
                  </w:pPr>
                </w:p>
                <w:p w:rsidR="005D3A18" w:rsidRPr="008F7D0A" w:rsidRDefault="005D3A18" w:rsidP="00E61DF8">
                  <w:pPr>
                    <w:ind w:left="360"/>
                    <w:jc w:val="center"/>
                    <w:rPr>
                      <w:b/>
                      <w:sz w:val="20"/>
                      <w:szCs w:val="20"/>
                    </w:rPr>
                  </w:pPr>
                  <w:r w:rsidRPr="008F7D0A">
                    <w:rPr>
                      <w:b/>
                      <w:sz w:val="20"/>
                      <w:szCs w:val="20"/>
                    </w:rPr>
                    <w:t>____________________</w:t>
                  </w:r>
                </w:p>
                <w:p w:rsidR="005D3A18" w:rsidRPr="008F7D0A" w:rsidRDefault="005D3A18" w:rsidP="00E61DF8">
                  <w:pPr>
                    <w:ind w:left="360"/>
                    <w:jc w:val="center"/>
                    <w:rPr>
                      <w:b/>
                      <w:sz w:val="20"/>
                      <w:szCs w:val="20"/>
                    </w:rPr>
                  </w:pPr>
                  <w:r w:rsidRPr="008F7D0A">
                    <w:rPr>
                      <w:sz w:val="20"/>
                      <w:szCs w:val="20"/>
                    </w:rPr>
                    <w:t>(</w:t>
                  </w:r>
                  <w:proofErr w:type="spellStart"/>
                  <w:r w:rsidRPr="008F7D0A">
                    <w:rPr>
                      <w:sz w:val="20"/>
                      <w:szCs w:val="20"/>
                    </w:rPr>
                    <w:t>Podpis</w:t>
                  </w:r>
                  <w:proofErr w:type="spellEnd"/>
                  <w:r w:rsidRPr="008F7D0A">
                    <w:rPr>
                      <w:sz w:val="20"/>
                      <w:szCs w:val="20"/>
                    </w:rPr>
                    <w:t xml:space="preserve"> </w:t>
                  </w:r>
                  <w:proofErr w:type="spellStart"/>
                  <w:r w:rsidRPr="008F7D0A">
                    <w:rPr>
                      <w:sz w:val="20"/>
                      <w:szCs w:val="20"/>
                    </w:rPr>
                    <w:t>vlagatelja</w:t>
                  </w:r>
                  <w:proofErr w:type="spellEnd"/>
                  <w:r w:rsidRPr="008F7D0A">
                    <w:rPr>
                      <w:sz w:val="20"/>
                      <w:szCs w:val="20"/>
                    </w:rPr>
                    <w:t>)</w:t>
                  </w:r>
                </w:p>
              </w:tc>
            </w:tr>
            <w:tr w:rsidR="005D3A18" w:rsidRPr="008F7D0A" w:rsidTr="00E61DF8">
              <w:tc>
                <w:tcPr>
                  <w:tcW w:w="3588" w:type="dxa"/>
                </w:tcPr>
                <w:p w:rsidR="005D3A18" w:rsidRPr="008F7D0A" w:rsidRDefault="005D3A18" w:rsidP="00E61DF8">
                  <w:pPr>
                    <w:rPr>
                      <w:sz w:val="20"/>
                      <w:szCs w:val="20"/>
                    </w:rPr>
                  </w:pPr>
                </w:p>
              </w:tc>
              <w:tc>
                <w:tcPr>
                  <w:tcW w:w="2760" w:type="dxa"/>
                </w:tcPr>
                <w:p w:rsidR="005D3A18" w:rsidRPr="008F7D0A" w:rsidRDefault="005D3A18" w:rsidP="00E61DF8">
                  <w:pPr>
                    <w:rPr>
                      <w:sz w:val="20"/>
                      <w:szCs w:val="20"/>
                    </w:rPr>
                  </w:pPr>
                </w:p>
              </w:tc>
              <w:tc>
                <w:tcPr>
                  <w:tcW w:w="2864" w:type="dxa"/>
                </w:tcPr>
                <w:p w:rsidR="005D3A18" w:rsidRPr="008F7D0A" w:rsidRDefault="005D3A18" w:rsidP="00E61DF8">
                  <w:pPr>
                    <w:jc w:val="center"/>
                    <w:rPr>
                      <w:sz w:val="20"/>
                      <w:szCs w:val="20"/>
                    </w:rPr>
                  </w:pPr>
                </w:p>
              </w:tc>
            </w:tr>
          </w:tbl>
          <w:p w:rsidR="005D3A18" w:rsidRPr="008F7D0A" w:rsidRDefault="005D3A18" w:rsidP="00E61DF8">
            <w:pPr>
              <w:pStyle w:val="Noga"/>
              <w:tabs>
                <w:tab w:val="left" w:pos="708"/>
              </w:tabs>
              <w:ind w:left="284"/>
              <w:rPr>
                <w:sz w:val="20"/>
                <w:szCs w:val="20"/>
                <w:lang w:val="pl-PL"/>
              </w:rPr>
            </w:pPr>
          </w:p>
          <w:p w:rsidR="005D3A18" w:rsidRPr="008F7D0A" w:rsidRDefault="005D3A18" w:rsidP="00E61DF8">
            <w:pPr>
              <w:jc w:val="both"/>
              <w:rPr>
                <w:b/>
                <w:bCs/>
                <w:sz w:val="20"/>
                <w:szCs w:val="20"/>
              </w:rPr>
            </w:pPr>
          </w:p>
        </w:tc>
      </w:tr>
      <w:tr w:rsidR="005D3A18" w:rsidRPr="008F7D0A" w:rsidTr="00E61DF8">
        <w:trPr>
          <w:gridBefore w:val="1"/>
          <w:wBefore w:w="142" w:type="dxa"/>
          <w:trHeight w:val="1050"/>
        </w:trPr>
        <w:tc>
          <w:tcPr>
            <w:tcW w:w="9218" w:type="dxa"/>
            <w:gridSpan w:val="2"/>
          </w:tcPr>
          <w:p w:rsidR="005D3A18" w:rsidRDefault="005D3A18" w:rsidP="00E61DF8">
            <w:pPr>
              <w:jc w:val="both"/>
              <w:rPr>
                <w:b/>
                <w:bCs/>
                <w:sz w:val="20"/>
                <w:szCs w:val="20"/>
              </w:rPr>
            </w:pPr>
          </w:p>
          <w:p w:rsidR="005D3A18" w:rsidRDefault="005D3A18" w:rsidP="00E61DF8">
            <w:pPr>
              <w:jc w:val="both"/>
              <w:rPr>
                <w:b/>
                <w:bCs/>
                <w:sz w:val="20"/>
                <w:szCs w:val="20"/>
              </w:rPr>
            </w:pPr>
          </w:p>
          <w:p w:rsidR="005D3A18" w:rsidRDefault="005D3A18" w:rsidP="00E61DF8">
            <w:pPr>
              <w:jc w:val="both"/>
              <w:rPr>
                <w:b/>
                <w:bCs/>
                <w:sz w:val="20"/>
                <w:szCs w:val="20"/>
              </w:rPr>
            </w:pPr>
          </w:p>
          <w:p w:rsidR="005D3A18" w:rsidRPr="008F7D0A" w:rsidRDefault="005D3A18" w:rsidP="00E61DF8">
            <w:pPr>
              <w:jc w:val="both"/>
              <w:rPr>
                <w:b/>
                <w:bCs/>
                <w:sz w:val="20"/>
                <w:szCs w:val="20"/>
              </w:rPr>
            </w:pPr>
          </w:p>
        </w:tc>
      </w:tr>
    </w:tbl>
    <w:p w:rsidR="005D3A18" w:rsidRDefault="005D3A18" w:rsidP="005D3A18">
      <w:pPr>
        <w:spacing w:line="260" w:lineRule="atLeast"/>
        <w:jc w:val="both"/>
        <w:rPr>
          <w:sz w:val="20"/>
          <w:szCs w:val="20"/>
        </w:rPr>
      </w:pPr>
    </w:p>
    <w:p w:rsidR="005D3A18" w:rsidRDefault="005D3A18" w:rsidP="005D3A18">
      <w:pPr>
        <w:pStyle w:val="Glava"/>
        <w:spacing w:line="260" w:lineRule="atLeast"/>
        <w:rPr>
          <w:b/>
          <w:u w:val="single"/>
          <w:lang w:val="pl-PL"/>
        </w:rPr>
      </w:pPr>
    </w:p>
    <w:p w:rsidR="005D3A18" w:rsidRDefault="005D3A18" w:rsidP="005D3A18">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5D3A18" w:rsidRDefault="005D3A18" w:rsidP="005D3A18">
      <w:pPr>
        <w:pStyle w:val="Glava"/>
        <w:spacing w:line="260" w:lineRule="atLeast"/>
        <w:rPr>
          <w:b/>
          <w:lang w:val="pl-PL"/>
        </w:rPr>
      </w:pPr>
    </w:p>
    <w:p w:rsidR="005D3A18" w:rsidRDefault="005D3A18" w:rsidP="005D3A18">
      <w:pPr>
        <w:pStyle w:val="Glava"/>
        <w:spacing w:line="260" w:lineRule="atLeast"/>
        <w:rPr>
          <w:b/>
          <w:lang w:val="pl-PL"/>
        </w:rPr>
      </w:pPr>
    </w:p>
    <w:p w:rsidR="005D3A18" w:rsidRDefault="005D3A18" w:rsidP="005D3A18">
      <w:pPr>
        <w:pStyle w:val="Glava"/>
        <w:spacing w:line="260" w:lineRule="atLeast"/>
        <w:rPr>
          <w:b/>
          <w:lang w:val="pl-PL"/>
        </w:rPr>
      </w:pPr>
    </w:p>
    <w:p w:rsidR="005D3A18" w:rsidRPr="00A5033E" w:rsidRDefault="005D3A18" w:rsidP="005D3A18">
      <w:pPr>
        <w:pStyle w:val="Glava"/>
        <w:spacing w:line="260" w:lineRule="atLeast"/>
        <w:rPr>
          <w:b/>
          <w:lang w:val="pl-PL"/>
        </w:rPr>
      </w:pPr>
    </w:p>
    <w:p w:rsidR="003616E5" w:rsidRDefault="003616E5"/>
    <w:sectPr w:rsidR="00361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18"/>
    <w:rsid w:val="003616E5"/>
    <w:rsid w:val="005D3A18"/>
    <w:rsid w:val="00743E8B"/>
    <w:rsid w:val="00AD2C6F"/>
    <w:rsid w:val="00D571C9"/>
    <w:rsid w:val="00E43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4029"/>
  <w15:chartTrackingRefBased/>
  <w15:docId w15:val="{E4EA25AF-F472-403D-A054-150B7A6F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3A18"/>
    <w:pPr>
      <w:spacing w:after="0" w:line="240" w:lineRule="auto"/>
    </w:pPr>
    <w:rPr>
      <w:rFonts w:ascii="Arial" w:eastAsia="Times New Roman" w:hAnsi="Arial" w:cs="Arial"/>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rsid w:val="005D3A18"/>
    <w:pPr>
      <w:tabs>
        <w:tab w:val="center" w:pos="4153"/>
        <w:tab w:val="right" w:pos="8306"/>
      </w:tabs>
    </w:pPr>
    <w:rPr>
      <w:sz w:val="20"/>
      <w:szCs w:val="20"/>
    </w:rPr>
  </w:style>
  <w:style w:type="character" w:customStyle="1" w:styleId="GlavaZnak">
    <w:name w:val="Glava Znak"/>
    <w:aliases w:val="Glava - napis Znak,Glava - napis Znak Znak Znak Znak Znak,Glava11 Znak,Glava - napis Znak11 Znak,Glava - napis Znak Znak Znak Znak11 Znak,Glava - napis Znak Znak Znak Znak Znak Znak Znak Znak"/>
    <w:basedOn w:val="Privzetapisavaodstavka"/>
    <w:link w:val="Glava"/>
    <w:uiPriority w:val="99"/>
    <w:rsid w:val="005D3A18"/>
    <w:rPr>
      <w:rFonts w:ascii="Arial" w:eastAsia="Times New Roman" w:hAnsi="Arial" w:cs="Arial"/>
      <w:sz w:val="20"/>
      <w:szCs w:val="20"/>
      <w:lang w:val="en-US" w:eastAsia="sl-SI"/>
    </w:rPr>
  </w:style>
  <w:style w:type="paragraph" w:styleId="Noga">
    <w:name w:val="footer"/>
    <w:aliases w:val=" Znak"/>
    <w:basedOn w:val="Navaden"/>
    <w:link w:val="NogaZnak"/>
    <w:rsid w:val="005D3A18"/>
    <w:pPr>
      <w:tabs>
        <w:tab w:val="center" w:pos="4536"/>
        <w:tab w:val="right" w:pos="9072"/>
      </w:tabs>
      <w:autoSpaceDE w:val="0"/>
      <w:autoSpaceDN w:val="0"/>
      <w:adjustRightInd w:val="0"/>
    </w:pPr>
  </w:style>
  <w:style w:type="character" w:customStyle="1" w:styleId="NogaZnak">
    <w:name w:val="Noga Znak"/>
    <w:aliases w:val=" Znak Znak"/>
    <w:basedOn w:val="Privzetapisavaodstavka"/>
    <w:link w:val="Noga"/>
    <w:rsid w:val="005D3A18"/>
    <w:rPr>
      <w:rFonts w:ascii="Arial" w:eastAsia="Times New Roman" w:hAnsi="Arial" w:cs="Arial"/>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Capuder</dc:creator>
  <cp:keywords/>
  <dc:description/>
  <cp:lastModifiedBy>Tomaž Primožič</cp:lastModifiedBy>
  <cp:revision>5</cp:revision>
  <dcterms:created xsi:type="dcterms:W3CDTF">2022-02-11T09:12:00Z</dcterms:created>
  <dcterms:modified xsi:type="dcterms:W3CDTF">2022-02-17T13:00:00Z</dcterms:modified>
</cp:coreProperties>
</file>