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D92B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56F1972C" w14:textId="26430553" w:rsidR="00F31A81" w:rsidRPr="00F30210" w:rsidRDefault="00C62D53" w:rsidP="00084A24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sl-SI"/>
        </w:rPr>
      </w:pPr>
      <w:r w:rsidRPr="0092599D">
        <w:rPr>
          <w:rFonts w:cs="Arial"/>
          <w:b/>
          <w:sz w:val="24"/>
          <w:lang w:val="sl-SI"/>
        </w:rPr>
        <w:t xml:space="preserve">PRVI </w:t>
      </w:r>
      <w:r w:rsidR="00547B44" w:rsidRPr="0092599D">
        <w:rPr>
          <w:rFonts w:cs="Arial"/>
          <w:b/>
          <w:sz w:val="24"/>
          <w:lang w:val="sl-SI"/>
        </w:rPr>
        <w:t>JAVNI RAZPIS ZA AKTIVNOST</w:t>
      </w:r>
      <w:r w:rsidR="00F31A81" w:rsidRPr="0092599D">
        <w:rPr>
          <w:rFonts w:cs="Arial"/>
          <w:b/>
          <w:sz w:val="24"/>
          <w:lang w:val="sl-SI"/>
        </w:rPr>
        <w:t xml:space="preserve"> </w:t>
      </w:r>
      <w:r w:rsidR="00547B44" w:rsidRPr="0092599D">
        <w:rPr>
          <w:rFonts w:cs="Arial"/>
          <w:b/>
          <w:sz w:val="24"/>
          <w:lang w:val="sl-SI"/>
        </w:rPr>
        <w:t>»</w:t>
      </w:r>
      <w:r w:rsidR="0092599D" w:rsidRPr="0092599D">
        <w:rPr>
          <w:rFonts w:cs="Arial"/>
          <w:b/>
          <w:sz w:val="24"/>
          <w:lang w:val="sl-SI"/>
        </w:rPr>
        <w:t>SPODBUJANJE OHRANJANJA KAKOVOSTI PROIZVODOV ZNOTRAJ KRATKIH VERIG ZA RIBIŠKE</w:t>
      </w:r>
      <w:r w:rsidR="0092599D">
        <w:rPr>
          <w:rFonts w:cs="Arial"/>
          <w:b/>
          <w:sz w:val="24"/>
          <w:lang w:val="sl-SI"/>
        </w:rPr>
        <w:t xml:space="preserve"> </w:t>
      </w:r>
      <w:r w:rsidR="0092599D" w:rsidRPr="0092599D">
        <w:rPr>
          <w:rFonts w:cs="Arial"/>
          <w:b/>
          <w:sz w:val="24"/>
          <w:lang w:val="sl-SI"/>
        </w:rPr>
        <w:t>PROIZVODE</w:t>
      </w:r>
      <w:r w:rsidR="00547B44" w:rsidRPr="00F30210">
        <w:rPr>
          <w:rFonts w:cs="Arial"/>
          <w:b/>
          <w:sz w:val="28"/>
          <w:szCs w:val="28"/>
          <w:lang w:val="sl-SI"/>
        </w:rPr>
        <w:t>«</w:t>
      </w:r>
    </w:p>
    <w:p w14:paraId="1CE80F6E" w14:textId="62434675" w:rsidR="00F31A81" w:rsidRPr="00F30210" w:rsidRDefault="00F31A81" w:rsidP="0058407F">
      <w:pPr>
        <w:rPr>
          <w:rFonts w:cs="Arial"/>
          <w:b/>
          <w:bCs/>
          <w:sz w:val="28"/>
          <w:szCs w:val="28"/>
          <w:lang w:val="sl-SI"/>
        </w:rPr>
      </w:pPr>
    </w:p>
    <w:p w14:paraId="0DA4B82B" w14:textId="77777777" w:rsidR="00F31A81" w:rsidRPr="00F30210" w:rsidRDefault="00F31A81" w:rsidP="00F31A81">
      <w:pPr>
        <w:jc w:val="center"/>
        <w:rPr>
          <w:rFonts w:cs="Arial"/>
          <w:b/>
          <w:bCs/>
          <w:sz w:val="28"/>
          <w:szCs w:val="28"/>
          <w:lang w:val="sl-SI"/>
        </w:rPr>
      </w:pPr>
    </w:p>
    <w:p w14:paraId="033A0EDC" w14:textId="5ECBE71A" w:rsidR="00F31A81" w:rsidRPr="0092599D" w:rsidRDefault="00F31A81" w:rsidP="00F31A81">
      <w:pPr>
        <w:jc w:val="center"/>
        <w:rPr>
          <w:rFonts w:cs="Arial"/>
          <w:b/>
          <w:sz w:val="24"/>
        </w:rPr>
      </w:pPr>
      <w:r w:rsidRPr="0092599D">
        <w:rPr>
          <w:rFonts w:cs="Arial"/>
          <w:b/>
          <w:bCs/>
          <w:sz w:val="24"/>
        </w:rPr>
        <w:t>POROČILO O URESNIČEVANJU OBVEZNOSTI</w:t>
      </w:r>
      <w:r w:rsidRPr="0092599D">
        <w:rPr>
          <w:rFonts w:cs="Arial"/>
          <w:b/>
          <w:sz w:val="24"/>
        </w:rPr>
        <w:t xml:space="preserve"> </w:t>
      </w:r>
    </w:p>
    <w:p w14:paraId="6558BB1A" w14:textId="77777777" w:rsidR="00F31A81" w:rsidRPr="00547B44" w:rsidRDefault="00F31A81" w:rsidP="00F31A81">
      <w:pPr>
        <w:rPr>
          <w:rFonts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5597"/>
      </w:tblGrid>
      <w:tr w:rsidR="00547B44" w:rsidRPr="00547B44" w14:paraId="457AD9D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C298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C2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  <w:tr w:rsidR="00547B44" w:rsidRPr="00547B44" w14:paraId="00B2048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E6A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228A" w14:textId="77777777" w:rsidR="00F31A81" w:rsidRPr="00B55C99" w:rsidRDefault="00F65B56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Spodbujanje trajnostnega ribištva in ohranjanje vodnih bioloških virov</w:t>
            </w:r>
          </w:p>
        </w:tc>
      </w:tr>
      <w:tr w:rsidR="00547B44" w:rsidRPr="00547B44" w14:paraId="2ED8A66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0382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DFA" w14:textId="77777777" w:rsidR="00F31A81" w:rsidRPr="00B55C99" w:rsidRDefault="00F31A81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  <w:r w:rsidR="00D12288" w:rsidRPr="00B55C99">
              <w:rPr>
                <w:rFonts w:ascii="Arial" w:hAnsi="Arial" w:cs="Arial"/>
                <w:color w:val="auto"/>
                <w:szCs w:val="20"/>
              </w:rPr>
              <w:t>Krepitev ekonomsko, socialno in okoljsko trajnostnih ribolovnih dejavnosti</w:t>
            </w:r>
          </w:p>
        </w:tc>
      </w:tr>
      <w:tr w:rsidR="00547B44" w:rsidRPr="00D6568F" w14:paraId="34235FC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9B4E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C9AA" w14:textId="77777777" w:rsidR="00F31A81" w:rsidRPr="00A32EB7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A32EB7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547B44" w:rsidRPr="00547B44" w14:paraId="66CE920D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AAD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C781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F65B56" w:rsidRPr="00D6568F" w14:paraId="16880E0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F609" w14:textId="3F211E6F" w:rsidR="00F31A81" w:rsidRPr="00DF1D90" w:rsidRDefault="00C62D53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DF1D90">
              <w:rPr>
                <w:rFonts w:ascii="Arial" w:hAnsi="Arial" w:cs="Arial"/>
                <w:color w:val="auto"/>
                <w:szCs w:val="20"/>
                <w:lang w:val="it-IT"/>
              </w:rPr>
              <w:t>Številka odločbe o pravici do</w:t>
            </w:r>
            <w:r w:rsidR="00F31A81" w:rsidRPr="00DF1D90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6DAB" w14:textId="77777777" w:rsidR="00F31A81" w:rsidRPr="00DF1D90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</w:p>
        </w:tc>
      </w:tr>
    </w:tbl>
    <w:p w14:paraId="7C8E8192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020DC13E" w14:textId="77777777" w:rsidR="00F31A81" w:rsidRPr="00DF1D90" w:rsidRDefault="00F31A81" w:rsidP="00F31A81">
      <w:pPr>
        <w:rPr>
          <w:rFonts w:cs="Arial"/>
          <w:b/>
          <w:szCs w:val="20"/>
          <w:lang w:val="it-IT"/>
        </w:rPr>
      </w:pPr>
    </w:p>
    <w:p w14:paraId="64BB1D18" w14:textId="775BDFA7" w:rsidR="00F31A81" w:rsidRPr="0058407F" w:rsidRDefault="00F31A81" w:rsidP="0058407F">
      <w:pPr>
        <w:pStyle w:val="Odstavekseznama"/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58407F">
        <w:rPr>
          <w:rFonts w:ascii="Arial" w:hAnsi="Arial" w:cs="Arial"/>
          <w:b/>
          <w:sz w:val="20"/>
        </w:rPr>
        <w:t>OSNOVNI PODATKI O VLAGATELJU</w:t>
      </w:r>
    </w:p>
    <w:p w14:paraId="79581D0D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7"/>
        <w:gridCol w:w="6021"/>
      </w:tblGrid>
      <w:tr w:rsidR="00547B44" w:rsidRPr="00D6568F" w14:paraId="7CFAE47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6BD1" w14:textId="1CECE2C1" w:rsidR="00F31A81" w:rsidRPr="00A32EB7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A32EB7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A32EB7">
              <w:rPr>
                <w:rFonts w:cs="Arial"/>
                <w:b/>
                <w:szCs w:val="20"/>
                <w:lang w:val="it-IT"/>
              </w:rPr>
              <w:t>(ice)</w:t>
            </w:r>
            <w:r w:rsidRPr="00A32EB7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C62D53">
              <w:rPr>
                <w:rFonts w:cs="Arial"/>
                <w:b/>
                <w:szCs w:val="20"/>
                <w:lang w:val="it-IT"/>
              </w:rPr>
              <w:t>po</w:t>
            </w:r>
            <w:r w:rsidRPr="00A32EB7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0094" w14:textId="77777777" w:rsidR="00F31A81" w:rsidRPr="00A32EB7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62FA6A6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73A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F5E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7A8854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BB1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909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580256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1817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5E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4B6B4C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403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BA5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0BDF888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322F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Številka dovoljenja za gospodarski ribolov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5FA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457FEC5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5266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Registrska številka ribiškega plovila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E51A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D6568F" w14:paraId="6EC45A4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990B" w14:textId="77777777" w:rsidR="00F31A81" w:rsidRPr="00A32EB7" w:rsidRDefault="00F31A81" w:rsidP="0050729A">
            <w:pPr>
              <w:tabs>
                <w:tab w:val="left" w:pos="708"/>
              </w:tabs>
              <w:rPr>
                <w:rFonts w:cs="Arial"/>
                <w:szCs w:val="20"/>
                <w:lang w:val="it-IT"/>
              </w:rPr>
            </w:pPr>
            <w:r w:rsidRPr="00A32EB7">
              <w:rPr>
                <w:rFonts w:cs="Arial"/>
                <w:szCs w:val="20"/>
                <w:lang w:val="it-IT"/>
              </w:rPr>
              <w:t>Številka ribiškega plovila v registru flote Skupnosti (SVN)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2EFC" w14:textId="77777777" w:rsidR="00F31A81" w:rsidRPr="00A32EB7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  <w:lang w:val="it-IT"/>
              </w:rPr>
            </w:pPr>
          </w:p>
        </w:tc>
      </w:tr>
      <w:tr w:rsidR="00547B44" w:rsidRPr="00547B44" w14:paraId="6F33C701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42BC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2AB3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33769C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511F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F17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1722F9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E769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B6B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3182BDF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CA82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A83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794D1EAD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C0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8D00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0D2B5145" w14:textId="77777777" w:rsidR="0058407F" w:rsidRDefault="0058407F" w:rsidP="000C7C26">
      <w:pPr>
        <w:pStyle w:val="Telobesedila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1E9EBF59" w14:textId="498EFA76" w:rsidR="00F31A81" w:rsidRPr="0058407F" w:rsidRDefault="00F31A81" w:rsidP="0058407F">
      <w:pPr>
        <w:pStyle w:val="Telobesedila"/>
        <w:numPr>
          <w:ilvl w:val="0"/>
          <w:numId w:val="31"/>
        </w:numPr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58407F">
        <w:rPr>
          <w:rFonts w:ascii="Arial" w:hAnsi="Arial" w:cs="Arial"/>
          <w:b/>
          <w:smallCaps/>
          <w:sz w:val="20"/>
          <w:szCs w:val="20"/>
        </w:rPr>
        <w:lastRenderedPageBreak/>
        <w:t xml:space="preserve">IZPOLNJEVANJE VREDNOSTI KAZALNIKOV </w:t>
      </w:r>
      <w:r w:rsidR="003A3886" w:rsidRPr="0058407F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58407F">
        <w:rPr>
          <w:rFonts w:ascii="Arial" w:hAnsi="Arial" w:cs="Arial"/>
          <w:b/>
          <w:smallCaps/>
          <w:sz w:val="20"/>
          <w:szCs w:val="20"/>
        </w:rPr>
        <w:t>OPERACIJE</w:t>
      </w:r>
      <w:r w:rsidRPr="0058407F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4B1F6D68" w14:textId="53AC7738" w:rsidR="00F31A81" w:rsidRPr="003A3886" w:rsidRDefault="00F31A81" w:rsidP="000C7C26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i/>
          <w:sz w:val="20"/>
        </w:rPr>
        <w:t>ohranjena delovna mesta</w:t>
      </w:r>
      <w:r w:rsidR="00C62D53">
        <w:rPr>
          <w:rFonts w:ascii="Arial" w:hAnsi="Arial" w:cs="Arial"/>
          <w:bCs/>
          <w:i/>
          <w:sz w:val="20"/>
        </w:rPr>
        <w:t xml:space="preserve"> (CR07)</w:t>
      </w:r>
      <w:r w:rsidRPr="003A3886">
        <w:rPr>
          <w:rFonts w:ascii="Arial" w:hAnsi="Arial" w:cs="Arial"/>
          <w:bCs/>
          <w:sz w:val="20"/>
        </w:rPr>
        <w:t xml:space="preserve"> upravičenec poroča </w:t>
      </w:r>
      <w:r w:rsidR="00926A2D">
        <w:rPr>
          <w:rFonts w:ascii="Arial" w:hAnsi="Arial" w:cs="Arial"/>
          <w:bCs/>
          <w:sz w:val="20"/>
        </w:rPr>
        <w:t xml:space="preserve">ob vložitvi zahtevka za plačilo sredstev </w:t>
      </w:r>
      <w:r w:rsidR="00926A2D" w:rsidRPr="00926A2D">
        <w:rPr>
          <w:rFonts w:ascii="Arial" w:hAnsi="Arial" w:cs="Arial"/>
          <w:bCs/>
          <w:sz w:val="20"/>
        </w:rPr>
        <w:t>in od prveg</w:t>
      </w:r>
      <w:r w:rsidR="00926A2D">
        <w:rPr>
          <w:rFonts w:ascii="Arial" w:hAnsi="Arial" w:cs="Arial"/>
          <w:bCs/>
          <w:sz w:val="20"/>
        </w:rPr>
        <w:t xml:space="preserve">a koledarskega leta od </w:t>
      </w:r>
      <w:r w:rsidR="00926A2D" w:rsidRPr="00926A2D">
        <w:rPr>
          <w:rFonts w:ascii="Arial" w:hAnsi="Arial" w:cs="Arial"/>
          <w:bCs/>
          <w:sz w:val="20"/>
        </w:rPr>
        <w:t>izplačila sredstev do vključno konca tretj</w:t>
      </w:r>
      <w:r w:rsidR="00926A2D">
        <w:rPr>
          <w:rFonts w:ascii="Arial" w:hAnsi="Arial" w:cs="Arial"/>
          <w:bCs/>
          <w:sz w:val="20"/>
        </w:rPr>
        <w:t>ega koledarskega leta po</w:t>
      </w:r>
      <w:r w:rsidR="00926A2D" w:rsidRPr="00926A2D">
        <w:rPr>
          <w:rFonts w:ascii="Arial" w:hAnsi="Arial" w:cs="Arial"/>
          <w:bCs/>
          <w:sz w:val="20"/>
        </w:rPr>
        <w:t xml:space="preserve"> izplačilu</w:t>
      </w:r>
      <w:r w:rsidR="00D85EE5">
        <w:rPr>
          <w:rFonts w:ascii="Arial" w:hAnsi="Arial" w:cs="Arial"/>
          <w:bCs/>
          <w:sz w:val="20"/>
        </w:rPr>
        <w:t>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</w:p>
    <w:p w14:paraId="0325DC85" w14:textId="77777777" w:rsidR="0058407F" w:rsidRDefault="0058407F" w:rsidP="00F31A81">
      <w:pPr>
        <w:pStyle w:val="Telobesedila"/>
        <w:rPr>
          <w:rFonts w:ascii="Arial" w:hAnsi="Arial" w:cs="Arial"/>
          <w:b/>
          <w:bCs/>
          <w:sz w:val="20"/>
          <w:szCs w:val="20"/>
        </w:rPr>
      </w:pPr>
    </w:p>
    <w:p w14:paraId="0FB511D7" w14:textId="53C68D41" w:rsidR="00F31A81" w:rsidRPr="0058407F" w:rsidRDefault="00F31A81" w:rsidP="00F31A81">
      <w:pPr>
        <w:pStyle w:val="Telobesedila"/>
        <w:rPr>
          <w:rFonts w:ascii="Arial" w:hAnsi="Arial" w:cs="Arial"/>
          <w:b/>
          <w:b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</w:t>
      </w:r>
      <w:r w:rsidR="004B2C69">
        <w:rPr>
          <w:rFonts w:ascii="Arial" w:hAnsi="Arial" w:cs="Arial"/>
          <w:b/>
          <w:bCs/>
          <w:sz w:val="20"/>
          <w:szCs w:val="20"/>
        </w:rPr>
        <w:t xml:space="preserve"> in priloži dok</w:t>
      </w:r>
      <w:r w:rsidR="0058407F">
        <w:rPr>
          <w:rFonts w:ascii="Arial" w:hAnsi="Arial" w:cs="Arial"/>
          <w:b/>
          <w:bCs/>
          <w:sz w:val="20"/>
          <w:szCs w:val="20"/>
        </w:rPr>
        <w:t>azila o izpolnjevanju kazalnika</w:t>
      </w:r>
      <w:r w:rsidRPr="003A3886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152"/>
        <w:gridCol w:w="2827"/>
        <w:gridCol w:w="2783"/>
        <w:gridCol w:w="952"/>
      </w:tblGrid>
      <w:tr w:rsidR="00547B44" w:rsidRPr="003A3886" w14:paraId="587B08FD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307A1D8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57CB9544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382A27A6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43FCBE5" w14:textId="5368BF6C" w:rsidR="00F31A81" w:rsidRPr="00A32EB7" w:rsidRDefault="003A3886" w:rsidP="00C62D53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</w:t>
            </w:r>
            <w:r w:rsidR="00C62D53">
              <w:rPr>
                <w:lang w:val="sl-SI"/>
              </w:rPr>
              <w:t xml:space="preserve"> </w:t>
            </w:r>
            <w:r w:rsidRPr="00187F4D">
              <w:rPr>
                <w:lang w:val="sl-SI"/>
              </w:rPr>
              <w:t>rezultata</w:t>
            </w:r>
          </w:p>
        </w:tc>
        <w:tc>
          <w:tcPr>
            <w:tcW w:w="546" w:type="pct"/>
          </w:tcPr>
          <w:p w14:paraId="5E7DD9B2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1D1562C6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3A3886" w14:paraId="59960F1F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0314C18F" w14:textId="4FAB7484" w:rsidR="003A3886" w:rsidRPr="00187F4D" w:rsidRDefault="00C62D53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3A3886">
              <w:rPr>
                <w:b/>
                <w:bCs/>
                <w:lang w:val="sl-SI"/>
              </w:rPr>
              <w:t>07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4E5230CA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Ohranjena delovna mesta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22684CF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Število oseb</w:t>
            </w:r>
          </w:p>
        </w:tc>
        <w:tc>
          <w:tcPr>
            <w:tcW w:w="546" w:type="pct"/>
          </w:tcPr>
          <w:p w14:paraId="5AC1D85B" w14:textId="77777777" w:rsidR="003A3886" w:rsidRPr="003A3886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0F9BD8F9" w14:textId="7B5F2721" w:rsidR="00F31A81" w:rsidRDefault="00F31A81" w:rsidP="00F31A81">
      <w:pPr>
        <w:rPr>
          <w:rFonts w:cs="Arial"/>
          <w:b/>
          <w:bCs/>
          <w:szCs w:val="20"/>
        </w:rPr>
      </w:pPr>
    </w:p>
    <w:p w14:paraId="0C6D2789" w14:textId="764D6EF0" w:rsidR="009E4B07" w:rsidRDefault="009E4B07" w:rsidP="00F31A81">
      <w:pPr>
        <w:rPr>
          <w:rFonts w:cs="Arial"/>
          <w:b/>
          <w:bCs/>
          <w:szCs w:val="20"/>
        </w:rPr>
      </w:pPr>
    </w:p>
    <w:p w14:paraId="13A5DA23" w14:textId="7E7703DC" w:rsidR="009E4B07" w:rsidRDefault="009E4B07" w:rsidP="00F31A81">
      <w:pPr>
        <w:rPr>
          <w:rFonts w:cs="Arial"/>
          <w:b/>
          <w:bCs/>
          <w:szCs w:val="20"/>
        </w:rPr>
      </w:pPr>
    </w:p>
    <w:p w14:paraId="36DC1CFD" w14:textId="5F70280C" w:rsidR="009E4B07" w:rsidRDefault="009E4B07" w:rsidP="00F31A81">
      <w:pPr>
        <w:rPr>
          <w:rFonts w:cs="Arial"/>
          <w:b/>
          <w:bCs/>
          <w:szCs w:val="20"/>
        </w:rPr>
      </w:pPr>
    </w:p>
    <w:p w14:paraId="6CBD4174" w14:textId="658796FA" w:rsidR="009E4B07" w:rsidRDefault="009E4B07" w:rsidP="00F31A81">
      <w:pPr>
        <w:rPr>
          <w:rFonts w:cs="Arial"/>
          <w:b/>
          <w:bCs/>
          <w:szCs w:val="20"/>
        </w:rPr>
      </w:pPr>
    </w:p>
    <w:p w14:paraId="1DB7E391" w14:textId="69216DD5" w:rsidR="009E4B07" w:rsidRDefault="009E4B07" w:rsidP="00F31A81">
      <w:pPr>
        <w:rPr>
          <w:rFonts w:cs="Arial"/>
          <w:b/>
          <w:bCs/>
          <w:szCs w:val="20"/>
        </w:rPr>
      </w:pPr>
    </w:p>
    <w:p w14:paraId="427F79DE" w14:textId="6CE0945A" w:rsidR="009E4B07" w:rsidRDefault="009E4B07" w:rsidP="00F31A81">
      <w:pPr>
        <w:rPr>
          <w:rFonts w:cs="Arial"/>
          <w:b/>
          <w:bCs/>
          <w:szCs w:val="20"/>
        </w:rPr>
      </w:pPr>
    </w:p>
    <w:p w14:paraId="7EA82339" w14:textId="049CDB71" w:rsidR="009E4B07" w:rsidRDefault="009E4B07" w:rsidP="00F31A81">
      <w:pPr>
        <w:rPr>
          <w:rFonts w:cs="Arial"/>
          <w:b/>
          <w:bCs/>
          <w:szCs w:val="20"/>
        </w:rPr>
      </w:pPr>
    </w:p>
    <w:p w14:paraId="109B3F04" w14:textId="7AE6712A" w:rsidR="009E4B07" w:rsidRDefault="009E4B07" w:rsidP="00F31A81">
      <w:pPr>
        <w:rPr>
          <w:rFonts w:cs="Arial"/>
          <w:b/>
          <w:bCs/>
          <w:szCs w:val="20"/>
        </w:rPr>
      </w:pPr>
    </w:p>
    <w:p w14:paraId="7590554F" w14:textId="255506F0" w:rsidR="009E4B07" w:rsidRDefault="009E4B07" w:rsidP="00F31A81">
      <w:pPr>
        <w:rPr>
          <w:rFonts w:cs="Arial"/>
          <w:b/>
          <w:bCs/>
          <w:szCs w:val="20"/>
        </w:rPr>
      </w:pPr>
    </w:p>
    <w:p w14:paraId="49F7FD87" w14:textId="76497379" w:rsidR="009E4B07" w:rsidRDefault="009E4B07" w:rsidP="00F31A81">
      <w:pPr>
        <w:rPr>
          <w:rFonts w:cs="Arial"/>
          <w:b/>
          <w:bCs/>
          <w:szCs w:val="20"/>
        </w:rPr>
      </w:pPr>
    </w:p>
    <w:p w14:paraId="7ADFE5C9" w14:textId="16080FE2" w:rsidR="009E4B07" w:rsidRDefault="009E4B07" w:rsidP="00F31A81">
      <w:pPr>
        <w:rPr>
          <w:rFonts w:cs="Arial"/>
          <w:b/>
          <w:bCs/>
          <w:szCs w:val="20"/>
        </w:rPr>
      </w:pPr>
    </w:p>
    <w:p w14:paraId="4E561E34" w14:textId="7CE88B3B" w:rsidR="009E4B07" w:rsidRDefault="009E4B07" w:rsidP="00F31A81">
      <w:pPr>
        <w:rPr>
          <w:rFonts w:cs="Arial"/>
          <w:b/>
          <w:bCs/>
          <w:szCs w:val="20"/>
        </w:rPr>
      </w:pPr>
    </w:p>
    <w:p w14:paraId="00326028" w14:textId="4F4597D3" w:rsidR="009E4B07" w:rsidRDefault="009E4B07" w:rsidP="00F31A81">
      <w:pPr>
        <w:rPr>
          <w:rFonts w:cs="Arial"/>
          <w:b/>
          <w:bCs/>
          <w:szCs w:val="20"/>
        </w:rPr>
      </w:pPr>
    </w:p>
    <w:p w14:paraId="3BDE5ECE" w14:textId="5688C122" w:rsidR="009E4B07" w:rsidRDefault="009E4B07" w:rsidP="00F31A81">
      <w:pPr>
        <w:rPr>
          <w:rFonts w:cs="Arial"/>
          <w:b/>
          <w:bCs/>
          <w:szCs w:val="20"/>
        </w:rPr>
      </w:pPr>
    </w:p>
    <w:p w14:paraId="576621B2" w14:textId="4A4C63EF" w:rsidR="009E4B07" w:rsidRDefault="009E4B07" w:rsidP="00F31A81">
      <w:pPr>
        <w:rPr>
          <w:rFonts w:cs="Arial"/>
          <w:b/>
          <w:bCs/>
          <w:szCs w:val="20"/>
        </w:rPr>
      </w:pPr>
    </w:p>
    <w:p w14:paraId="6FA2A99A" w14:textId="2554DF14" w:rsidR="009E4B07" w:rsidRDefault="009E4B07" w:rsidP="00F31A81">
      <w:pPr>
        <w:rPr>
          <w:rFonts w:cs="Arial"/>
          <w:b/>
          <w:bCs/>
          <w:szCs w:val="20"/>
        </w:rPr>
      </w:pPr>
    </w:p>
    <w:p w14:paraId="43FED237" w14:textId="4353671B" w:rsidR="009E4B07" w:rsidRDefault="009E4B07" w:rsidP="00F31A81">
      <w:pPr>
        <w:rPr>
          <w:rFonts w:cs="Arial"/>
          <w:b/>
          <w:bCs/>
          <w:szCs w:val="20"/>
        </w:rPr>
      </w:pPr>
    </w:p>
    <w:p w14:paraId="71A74E3F" w14:textId="08FB105E" w:rsidR="009E4B07" w:rsidRDefault="009E4B07" w:rsidP="00F31A81">
      <w:pPr>
        <w:rPr>
          <w:rFonts w:cs="Arial"/>
          <w:b/>
          <w:bCs/>
          <w:szCs w:val="20"/>
        </w:rPr>
      </w:pPr>
    </w:p>
    <w:p w14:paraId="22AF9C53" w14:textId="5DDC18EA" w:rsidR="009E4B07" w:rsidRDefault="009E4B07" w:rsidP="00F31A81">
      <w:pPr>
        <w:rPr>
          <w:rFonts w:cs="Arial"/>
          <w:b/>
          <w:bCs/>
          <w:szCs w:val="20"/>
        </w:rPr>
      </w:pPr>
    </w:p>
    <w:p w14:paraId="5FB4B1AE" w14:textId="5915E244" w:rsidR="009E4B07" w:rsidRDefault="009E4B07" w:rsidP="00F31A81">
      <w:pPr>
        <w:rPr>
          <w:rFonts w:cs="Arial"/>
          <w:b/>
          <w:bCs/>
          <w:szCs w:val="20"/>
        </w:rPr>
      </w:pPr>
    </w:p>
    <w:p w14:paraId="3796242B" w14:textId="3211960B" w:rsidR="009E4B07" w:rsidRDefault="009E4B07" w:rsidP="00F31A81">
      <w:pPr>
        <w:rPr>
          <w:rFonts w:cs="Arial"/>
          <w:b/>
          <w:bCs/>
          <w:szCs w:val="20"/>
        </w:rPr>
      </w:pPr>
    </w:p>
    <w:p w14:paraId="67B5E5B5" w14:textId="71904106" w:rsidR="009E4B07" w:rsidRDefault="009E4B07" w:rsidP="00F31A81">
      <w:pPr>
        <w:rPr>
          <w:rFonts w:cs="Arial"/>
          <w:b/>
          <w:bCs/>
          <w:szCs w:val="20"/>
        </w:rPr>
      </w:pPr>
    </w:p>
    <w:p w14:paraId="461B664F" w14:textId="516E2219" w:rsidR="009E4B07" w:rsidRDefault="009E4B07" w:rsidP="00F31A81">
      <w:pPr>
        <w:rPr>
          <w:rFonts w:cs="Arial"/>
          <w:b/>
          <w:bCs/>
          <w:szCs w:val="20"/>
        </w:rPr>
      </w:pPr>
    </w:p>
    <w:p w14:paraId="091F050F" w14:textId="7C31A37F" w:rsidR="009E4B07" w:rsidRDefault="009E4B07" w:rsidP="00F31A81">
      <w:pPr>
        <w:rPr>
          <w:rFonts w:cs="Arial"/>
          <w:b/>
          <w:bCs/>
          <w:szCs w:val="20"/>
        </w:rPr>
      </w:pPr>
    </w:p>
    <w:p w14:paraId="175A28A3" w14:textId="570A2482" w:rsidR="009E4B07" w:rsidRDefault="009E4B07" w:rsidP="00F31A81">
      <w:pPr>
        <w:rPr>
          <w:rFonts w:cs="Arial"/>
          <w:b/>
          <w:bCs/>
          <w:szCs w:val="20"/>
        </w:rPr>
      </w:pPr>
    </w:p>
    <w:p w14:paraId="3B277DAC" w14:textId="436DFF04" w:rsidR="009E4B07" w:rsidRDefault="009E4B07" w:rsidP="00F31A81">
      <w:pPr>
        <w:rPr>
          <w:rFonts w:cs="Arial"/>
          <w:b/>
          <w:bCs/>
          <w:szCs w:val="20"/>
        </w:rPr>
      </w:pPr>
    </w:p>
    <w:p w14:paraId="6DDD134B" w14:textId="56CB3965" w:rsidR="009E4B07" w:rsidRDefault="009E4B07" w:rsidP="00F31A81">
      <w:pPr>
        <w:rPr>
          <w:rFonts w:cs="Arial"/>
          <w:b/>
          <w:bCs/>
          <w:szCs w:val="20"/>
        </w:rPr>
      </w:pPr>
    </w:p>
    <w:p w14:paraId="4D65AF5B" w14:textId="5C3D93B2" w:rsidR="009E4B07" w:rsidRDefault="009E4B07" w:rsidP="00F31A81">
      <w:pPr>
        <w:rPr>
          <w:rFonts w:cs="Arial"/>
          <w:b/>
          <w:bCs/>
          <w:szCs w:val="20"/>
        </w:rPr>
      </w:pPr>
    </w:p>
    <w:p w14:paraId="41580A5A" w14:textId="386CD17E" w:rsidR="009E4B07" w:rsidRDefault="009E4B07" w:rsidP="00F31A81">
      <w:pPr>
        <w:rPr>
          <w:rFonts w:cs="Arial"/>
          <w:b/>
          <w:bCs/>
          <w:szCs w:val="20"/>
        </w:rPr>
      </w:pPr>
    </w:p>
    <w:p w14:paraId="41AD9295" w14:textId="58998AC0" w:rsidR="009E4B07" w:rsidRDefault="009E4B07" w:rsidP="00F31A81">
      <w:pPr>
        <w:rPr>
          <w:rFonts w:cs="Arial"/>
          <w:b/>
          <w:bCs/>
          <w:szCs w:val="20"/>
        </w:rPr>
      </w:pPr>
    </w:p>
    <w:p w14:paraId="156CD66C" w14:textId="74D27AA0" w:rsidR="009E4B07" w:rsidRDefault="009E4B07" w:rsidP="00F31A81">
      <w:pPr>
        <w:rPr>
          <w:rFonts w:cs="Arial"/>
          <w:b/>
          <w:bCs/>
          <w:szCs w:val="20"/>
        </w:rPr>
      </w:pPr>
    </w:p>
    <w:p w14:paraId="49B732DA" w14:textId="77777777" w:rsidR="009E4B07" w:rsidRPr="00547B44" w:rsidRDefault="009E4B07" w:rsidP="00F31A81">
      <w:pPr>
        <w:rPr>
          <w:rFonts w:cs="Arial"/>
          <w:b/>
          <w:bCs/>
          <w:szCs w:val="20"/>
        </w:rPr>
      </w:pPr>
    </w:p>
    <w:p w14:paraId="68DF80BA" w14:textId="77777777" w:rsidR="00A672BA" w:rsidRDefault="00A672BA" w:rsidP="00F31A81">
      <w:pPr>
        <w:rPr>
          <w:rFonts w:eastAsia="Calibri" w:cs="Arial"/>
          <w:b/>
          <w:szCs w:val="20"/>
        </w:rPr>
      </w:pPr>
    </w:p>
    <w:p w14:paraId="615A4938" w14:textId="77777777" w:rsidR="00F31A81" w:rsidRPr="0058407F" w:rsidRDefault="00F31A81" w:rsidP="0058407F">
      <w:pPr>
        <w:pStyle w:val="Odstavekseznama"/>
        <w:numPr>
          <w:ilvl w:val="0"/>
          <w:numId w:val="31"/>
        </w:numPr>
        <w:rPr>
          <w:rFonts w:ascii="Arial" w:hAnsi="Arial" w:cs="Arial"/>
          <w:b/>
          <w:bCs/>
          <w:sz w:val="20"/>
        </w:rPr>
      </w:pPr>
      <w:r w:rsidRPr="0058407F">
        <w:rPr>
          <w:rFonts w:ascii="Arial" w:eastAsia="Calibri" w:hAnsi="Arial" w:cs="Arial"/>
          <w:b/>
          <w:sz w:val="20"/>
        </w:rPr>
        <w:lastRenderedPageBreak/>
        <w:t>RAČUNOVODSTVO</w:t>
      </w:r>
    </w:p>
    <w:p w14:paraId="5FB7C787" w14:textId="77777777" w:rsidR="00F31A81" w:rsidRPr="00547B44" w:rsidRDefault="00F31A81" w:rsidP="000C7C26">
      <w:pPr>
        <w:pStyle w:val="Pripombabesedilo"/>
        <w:jc w:val="both"/>
        <w:rPr>
          <w:rFonts w:cs="Arial"/>
          <w:bCs/>
        </w:rPr>
      </w:pPr>
    </w:p>
    <w:p w14:paraId="7DEB059C" w14:textId="338B455A" w:rsidR="009E4B07" w:rsidRPr="009E4B07" w:rsidRDefault="00F31A81" w:rsidP="009E4B07">
      <w:pPr>
        <w:pStyle w:val="Pripombabesedilo"/>
        <w:jc w:val="both"/>
        <w:rPr>
          <w:rFonts w:cs="Arial"/>
          <w:bCs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7D3C85">
        <w:rPr>
          <w:rFonts w:cs="Arial"/>
          <w:bCs/>
        </w:rPr>
        <w:t xml:space="preserve">z </w:t>
      </w:r>
      <w:r w:rsidR="004B2C69">
        <w:rPr>
          <w:rFonts w:cs="Arial"/>
          <w:bCs/>
        </w:rPr>
        <w:t>dvanajstim</w:t>
      </w:r>
      <w:r w:rsidR="007D3C85">
        <w:rPr>
          <w:rFonts w:cs="Arial"/>
          <w:bCs/>
        </w:rPr>
        <w:t xml:space="preserve"> odstavkom 186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</w:t>
      </w:r>
      <w:r w:rsidR="00C62D53">
        <w:rPr>
          <w:rFonts w:cs="Arial"/>
        </w:rPr>
        <w:t xml:space="preserve"> </w:t>
      </w:r>
      <w:r w:rsidR="007D3C85">
        <w:rPr>
          <w:rFonts w:cs="Arial"/>
        </w:rPr>
        <w:t>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>t RS, št</w:t>
      </w:r>
      <w:r w:rsidR="007D3C85" w:rsidRPr="00017D78">
        <w:rPr>
          <w:rFonts w:cs="Arial"/>
        </w:rPr>
        <w:t xml:space="preserve">. </w:t>
      </w:r>
      <w:r w:rsidR="00017D78" w:rsidRPr="00017D78">
        <w:rPr>
          <w:rFonts w:cs="Arial"/>
        </w:rPr>
        <w:t>9</w:t>
      </w:r>
      <w:r w:rsidR="007D3C85" w:rsidRPr="00017D78">
        <w:rPr>
          <w:rFonts w:cs="Arial"/>
        </w:rPr>
        <w:t>/</w:t>
      </w:r>
      <w:r w:rsidR="007D3C85">
        <w:rPr>
          <w:rFonts w:cs="Arial"/>
        </w:rPr>
        <w:t>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</w:t>
      </w:r>
      <w:r w:rsidR="00926A2D">
        <w:rPr>
          <w:rFonts w:cs="Arial"/>
          <w:bCs/>
        </w:rPr>
        <w:t xml:space="preserve">ledarskih let od datuma </w:t>
      </w:r>
      <w:r w:rsidR="008A762D">
        <w:rPr>
          <w:rFonts w:cs="Arial"/>
          <w:bCs/>
        </w:rPr>
        <w:t xml:space="preserve">izplačila sredstev. </w:t>
      </w:r>
      <w:r w:rsidR="00E817F6">
        <w:rPr>
          <w:rFonts w:cs="Arial"/>
          <w:bCs/>
        </w:rPr>
        <w:t>Ob vložitvi zahtevka za plačilo sredstev ima upravičenec vzpostavljen register osnovnih sredstev a</w:t>
      </w:r>
      <w:r w:rsidR="009E4B07">
        <w:rPr>
          <w:rFonts w:cs="Arial"/>
          <w:bCs/>
        </w:rPr>
        <w:t>li podobno knjigovodsko evidenco</w:t>
      </w:r>
      <w:r w:rsidR="00E817F6">
        <w:rPr>
          <w:rFonts w:cs="Arial"/>
          <w:bCs/>
        </w:rPr>
        <w:t xml:space="preserve">. </w:t>
      </w:r>
      <w:r w:rsidR="008A762D">
        <w:rPr>
          <w:rFonts w:cs="Arial"/>
          <w:bCs/>
        </w:rPr>
        <w:t>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7D3C85">
        <w:rPr>
          <w:rFonts w:cs="Arial"/>
          <w:bCs/>
        </w:rPr>
        <w:t xml:space="preserve">ARSKTRP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144E750B" w14:textId="77777777" w:rsidR="009E4B07" w:rsidRDefault="009E4B07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</w:p>
    <w:p w14:paraId="1847EF48" w14:textId="11200437" w:rsidR="00F31A81" w:rsidRPr="00547B44" w:rsidRDefault="00F31A81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 w:rsidRPr="00547B44">
        <w:rPr>
          <w:rFonts w:ascii="Arial" w:hAnsi="Arial" w:cs="Arial"/>
          <w:b/>
          <w:sz w:val="20"/>
          <w:szCs w:val="20"/>
        </w:rPr>
        <w:t>Upravičenec ustrezno označi (x)</w:t>
      </w:r>
      <w:r w:rsidR="004B2C69">
        <w:rPr>
          <w:rFonts w:ascii="Arial" w:hAnsi="Arial" w:cs="Arial"/>
          <w:b/>
          <w:sz w:val="20"/>
          <w:szCs w:val="20"/>
        </w:rPr>
        <w:t xml:space="preserve"> in priloži dokazila za vodenje ločenega računovodstva</w:t>
      </w:r>
      <w:r w:rsidRPr="00547B44">
        <w:rPr>
          <w:rFonts w:ascii="Arial" w:hAnsi="Arial" w:cs="Arial"/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496"/>
        <w:gridCol w:w="6146"/>
      </w:tblGrid>
      <w:tr w:rsidR="00C62D53" w:rsidRPr="00547B44" w14:paraId="094BDEE1" w14:textId="77777777" w:rsidTr="00C62D53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35C79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  <w:r w:rsidRPr="00547B44"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F5416" w14:textId="77777777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D0CC" w14:textId="62A34B58" w:rsidR="00C62D53" w:rsidRPr="00A32EB7" w:rsidRDefault="00A06BF6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VODIM LOČENO STROŠKOVNO MESTO</w:t>
            </w:r>
            <w:r w:rsidR="00C62D53" w:rsidRPr="00547B44">
              <w:rPr>
                <w:rFonts w:cs="Arial"/>
                <w:szCs w:val="20"/>
              </w:rPr>
              <w:t xml:space="preserve"> ZA VSE TRANSKACIJE V ZVEZI Z OPERACIJO</w:t>
            </w:r>
          </w:p>
        </w:tc>
      </w:tr>
      <w:tr w:rsidR="00C62D53" w:rsidRPr="00547B44" w14:paraId="7DD559E9" w14:textId="77777777" w:rsidTr="00C62D53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21D21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4817" w14:textId="02CAD2FA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70AC" w14:textId="410FA44D" w:rsidR="00C62D53" w:rsidRPr="00A32EB7" w:rsidRDefault="00A06BF6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VODIM LOČENE</w:t>
            </w:r>
            <w:bookmarkStart w:id="0" w:name="_GoBack"/>
            <w:bookmarkEnd w:id="0"/>
            <w:r w:rsidR="00C62D53" w:rsidRPr="00547B44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RAČUNOVODSKE KONTE</w:t>
            </w:r>
            <w:r w:rsidR="00C62D53" w:rsidRPr="00547B44">
              <w:rPr>
                <w:rFonts w:cs="Arial"/>
                <w:szCs w:val="20"/>
              </w:rPr>
              <w:t xml:space="preserve"> ZA VSE TRANSKACIJE V ZVEZI Z OPERACIJO</w:t>
            </w:r>
          </w:p>
        </w:tc>
      </w:tr>
    </w:tbl>
    <w:p w14:paraId="5AA212CC" w14:textId="353CC55F" w:rsidR="009E4B07" w:rsidRDefault="009E4B07" w:rsidP="000C7C26">
      <w:pPr>
        <w:jc w:val="both"/>
        <w:rPr>
          <w:rFonts w:eastAsia="Calibri" w:cs="Arial"/>
          <w:b/>
          <w:szCs w:val="20"/>
          <w:lang w:val="sl-SI"/>
        </w:rPr>
      </w:pPr>
    </w:p>
    <w:p w14:paraId="24E8C04A" w14:textId="77777777" w:rsidR="009E4B07" w:rsidRPr="00E817F6" w:rsidRDefault="009E4B07" w:rsidP="009E4B07">
      <w:pPr>
        <w:pStyle w:val="Pripombabesedilo"/>
        <w:jc w:val="both"/>
        <w:rPr>
          <w:rFonts w:cs="Arial"/>
          <w:bCs/>
          <w:u w:val="single"/>
        </w:rPr>
      </w:pPr>
      <w:r w:rsidRPr="00E817F6">
        <w:rPr>
          <w:rFonts w:cs="Arial"/>
          <w:bCs/>
          <w:u w:val="single"/>
        </w:rPr>
        <w:t>REGISTER OSNOVNIH SREDSTEV</w:t>
      </w:r>
      <w:r>
        <w:rPr>
          <w:rFonts w:cs="Arial"/>
          <w:bCs/>
          <w:u w:val="single"/>
        </w:rPr>
        <w:t xml:space="preserve"> </w:t>
      </w:r>
    </w:p>
    <w:p w14:paraId="1025A017" w14:textId="77777777" w:rsidR="009E4B07" w:rsidRDefault="009E4B07" w:rsidP="009E4B07">
      <w:pPr>
        <w:pStyle w:val="Pripombabesedilo"/>
        <w:jc w:val="both"/>
        <w:rPr>
          <w:rFonts w:cs="Arial"/>
          <w:bCs/>
        </w:rPr>
      </w:pPr>
    </w:p>
    <w:p w14:paraId="0E7B5798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O</w:t>
      </w:r>
      <w:r w:rsidRPr="00B10502">
        <w:rPr>
          <w:bCs/>
          <w:lang w:val="sl-SI"/>
        </w:rPr>
        <w:t>pis predmeta operacije</w:t>
      </w:r>
      <w:r>
        <w:rPr>
          <w:bCs/>
          <w:lang w:val="sl-SI"/>
        </w:rPr>
        <w:t>:</w:t>
      </w:r>
    </w:p>
    <w:p w14:paraId="2CDC0F67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147AA34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</w:p>
    <w:p w14:paraId="055940D2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Lastništvo predmeta operacije:</w:t>
      </w:r>
    </w:p>
    <w:p w14:paraId="4C18670B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F35F805" w14:textId="77777777" w:rsidR="009E4B07" w:rsidRPr="00B10502" w:rsidRDefault="009E4B07" w:rsidP="009E4B07">
      <w:pPr>
        <w:spacing w:line="240" w:lineRule="auto"/>
        <w:jc w:val="both"/>
        <w:rPr>
          <w:bCs/>
          <w:lang w:val="sl-SI"/>
        </w:rPr>
      </w:pPr>
    </w:p>
    <w:p w14:paraId="3478CEA7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N</w:t>
      </w:r>
      <w:r w:rsidRPr="00B10502">
        <w:rPr>
          <w:bCs/>
          <w:lang w:val="sl-SI"/>
        </w:rPr>
        <w:t>abavn</w:t>
      </w:r>
      <w:r>
        <w:rPr>
          <w:bCs/>
          <w:lang w:val="sl-SI"/>
        </w:rPr>
        <w:t>a vrednost predmeta operacije:</w:t>
      </w:r>
    </w:p>
    <w:p w14:paraId="199CB9A8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1293259" w14:textId="25B32AAA" w:rsidR="009E4B07" w:rsidRDefault="009E4B07" w:rsidP="009E4B07">
      <w:pPr>
        <w:spacing w:line="240" w:lineRule="auto"/>
        <w:jc w:val="both"/>
        <w:rPr>
          <w:bCs/>
          <w:lang w:val="sl-SI"/>
        </w:rPr>
      </w:pPr>
    </w:p>
    <w:p w14:paraId="547D84A8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</w:t>
      </w:r>
      <w:r w:rsidRPr="00B10502">
        <w:rPr>
          <w:bCs/>
          <w:lang w:val="sl-SI"/>
        </w:rPr>
        <w:t>tanj</w:t>
      </w:r>
      <w:r>
        <w:rPr>
          <w:bCs/>
          <w:lang w:val="sl-SI"/>
        </w:rPr>
        <w:t>e in gibanje predmeta operacije:</w:t>
      </w:r>
    </w:p>
    <w:p w14:paraId="6E56F27A" w14:textId="77777777" w:rsidR="009E4B07" w:rsidRPr="009E4B07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D69BCD5" w14:textId="43CE442C" w:rsidR="009E4B07" w:rsidRPr="00291864" w:rsidRDefault="009E4B07" w:rsidP="00291864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Upravičenec priloži izpis iz registra osnovnih sredstev oz. iz druge knjigovodske evidence ob vložit</w:t>
      </w:r>
      <w:r w:rsidR="00291864">
        <w:rPr>
          <w:rFonts w:ascii="Arial" w:hAnsi="Arial" w:cs="Arial"/>
          <w:b/>
          <w:sz w:val="20"/>
          <w:szCs w:val="20"/>
        </w:rPr>
        <w:t>vi zahtevka za plačilo sredstev.</w:t>
      </w:r>
    </w:p>
    <w:p w14:paraId="0773FF12" w14:textId="77777777" w:rsidR="00B024D8" w:rsidRDefault="00823C14" w:rsidP="0058407F">
      <w:pPr>
        <w:pStyle w:val="Odstavekseznama"/>
        <w:numPr>
          <w:ilvl w:val="0"/>
          <w:numId w:val="31"/>
        </w:numPr>
        <w:rPr>
          <w:rFonts w:ascii="Arial" w:eastAsia="Calibri" w:hAnsi="Arial" w:cs="Arial"/>
          <w:b/>
          <w:sz w:val="20"/>
        </w:rPr>
      </w:pPr>
      <w:r w:rsidRPr="0058407F">
        <w:rPr>
          <w:rFonts w:ascii="Arial" w:eastAsia="Calibri" w:hAnsi="Arial" w:cs="Arial"/>
          <w:b/>
          <w:sz w:val="20"/>
        </w:rPr>
        <w:lastRenderedPageBreak/>
        <w:t>POROČILO O OPRAVLJENEM DELU</w:t>
      </w:r>
      <w:r w:rsidR="009E4B07">
        <w:rPr>
          <w:rFonts w:ascii="Arial" w:eastAsia="Calibri" w:hAnsi="Arial" w:cs="Arial"/>
          <w:b/>
          <w:sz w:val="20"/>
        </w:rPr>
        <w:t xml:space="preserve"> </w:t>
      </w:r>
    </w:p>
    <w:p w14:paraId="360BFAEF" w14:textId="7047A439" w:rsidR="00823C14" w:rsidRPr="0058407F" w:rsidRDefault="009E4B07" w:rsidP="00B024D8">
      <w:pPr>
        <w:pStyle w:val="Odstavekseznama"/>
        <w:rPr>
          <w:rFonts w:ascii="Arial" w:eastAsia="Calibri" w:hAnsi="Arial" w:cs="Arial"/>
          <w:b/>
          <w:sz w:val="20"/>
        </w:rPr>
      </w:pPr>
      <w:r>
        <w:rPr>
          <w:rFonts w:ascii="Arial" w:eastAsia="Calibri" w:hAnsi="Arial" w:cs="Arial"/>
          <w:b/>
          <w:sz w:val="20"/>
        </w:rPr>
        <w:t>(upravičenec izpolni ob oddaji zahtevka za plačilo sredstev)</w:t>
      </w:r>
    </w:p>
    <w:p w14:paraId="04A67A4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</w:p>
    <w:p w14:paraId="01AD5B92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729EB3D9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D66746F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E8DA6C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B43318C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BD0B660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0F17E0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B7BD36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86973C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528F254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EE5448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ACAC0D3" w14:textId="77777777" w:rsidR="0058407F" w:rsidRDefault="0058407F" w:rsidP="0058407F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F5420BE" w14:textId="77777777" w:rsidR="0058407F" w:rsidRDefault="0058407F" w:rsidP="0058407F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8F85695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A1E739D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D460D94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AEF0C21" w14:textId="0835D29A" w:rsidR="00E817F6" w:rsidRP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757B20F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A56ABD5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A0B0809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820CC95" w14:textId="38A15BE1" w:rsidR="00E817F6" w:rsidRP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8B1B90B" w14:textId="2283B594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</w:t>
      </w:r>
    </w:p>
    <w:p w14:paraId="4514A3E7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3E0A4A4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C190B9C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7D8D6B8" w14:textId="7971BE70" w:rsidR="00E817F6" w:rsidRDefault="00E817F6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BA3C5AD" w14:textId="08B2D626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FCE2DB2" w14:textId="50B5F9DB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03F1DD9" w14:textId="7E9339B3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1199604" w14:textId="2FD5EC8E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CE0C453" w14:textId="7E7063C2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8B0113F" w14:textId="04172EA5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08652EBC" w14:textId="649EB8EF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8298776" w14:textId="01377C78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8AEA9E9" w14:textId="7E130E61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C1B96AD" w14:textId="7CC58432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06D6BC6" w14:textId="014BCC9F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53F59F31" w14:textId="139CF0E9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06D2E427" w14:textId="0108C8B5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9087FCD" w14:textId="77777777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F2BD323" w14:textId="78452BED" w:rsidR="00823C14" w:rsidRDefault="00823C14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F30904" w14:textId="5F5107B0" w:rsidR="00F31A81" w:rsidRPr="0058407F" w:rsidRDefault="00823C14" w:rsidP="0058407F">
      <w:pPr>
        <w:pStyle w:val="Odstavekseznama"/>
        <w:numPr>
          <w:ilvl w:val="0"/>
          <w:numId w:val="31"/>
        </w:numPr>
        <w:rPr>
          <w:rFonts w:ascii="Arial" w:eastAsia="Calibri" w:hAnsi="Arial" w:cs="Arial"/>
          <w:b/>
          <w:sz w:val="20"/>
          <w:lang w:val="pl-PL"/>
        </w:rPr>
      </w:pPr>
      <w:r w:rsidRPr="0058407F">
        <w:rPr>
          <w:rFonts w:ascii="Arial" w:eastAsia="Calibri" w:hAnsi="Arial" w:cs="Arial"/>
          <w:b/>
          <w:sz w:val="20"/>
          <w:lang w:val="pl-PL"/>
        </w:rPr>
        <w:lastRenderedPageBreak/>
        <w:t>IZJAVA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 </w:t>
      </w:r>
      <w:r w:rsidRPr="0058407F">
        <w:rPr>
          <w:rFonts w:ascii="Arial" w:eastAsia="Calibri" w:hAnsi="Arial" w:cs="Arial"/>
          <w:b/>
          <w:sz w:val="20"/>
          <w:lang w:val="pl-PL"/>
        </w:rPr>
        <w:t xml:space="preserve">VLAGATELJA(ICE) 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GLEDE </w:t>
      </w:r>
      <w:r w:rsidRPr="0058407F">
        <w:rPr>
          <w:rFonts w:ascii="Arial" w:eastAsia="Calibri" w:hAnsi="Arial" w:cs="Arial"/>
          <w:b/>
          <w:sz w:val="20"/>
          <w:lang w:val="pl-PL"/>
        </w:rPr>
        <w:t>SPOŠTOVANJA DOLOČIL O DOPUSTNOSTI VLOGE ZA OPERACIJE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 JAVNEGA RAZPISA</w:t>
      </w:r>
    </w:p>
    <w:p w14:paraId="6CAD90A7" w14:textId="5A748325" w:rsidR="00F31A81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5C555451" w14:textId="193C8179" w:rsidR="00C9532F" w:rsidRPr="00A32EB7" w:rsidRDefault="00C9532F" w:rsidP="00F31A81">
      <w:pPr>
        <w:jc w:val="both"/>
        <w:rPr>
          <w:rFonts w:eastAsia="Calibri" w:cs="Arial"/>
          <w:szCs w:val="20"/>
          <w:lang w:val="pl-PL"/>
        </w:rPr>
      </w:pPr>
    </w:p>
    <w:p w14:paraId="59934B55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</w:t>
      </w:r>
      <w:r w:rsidR="00084A24" w:rsidRPr="00A32EB7">
        <w:rPr>
          <w:rFonts w:eastAsia="Calibri" w:cs="Arial"/>
          <w:szCs w:val="20"/>
          <w:lang w:val="pl-PL"/>
        </w:rPr>
        <w:t>(ica)</w:t>
      </w:r>
      <w:r w:rsidRPr="00A32EB7">
        <w:rPr>
          <w:rFonts w:eastAsia="Calibri" w:cs="Arial"/>
          <w:szCs w:val="20"/>
          <w:lang w:val="pl-PL"/>
        </w:rPr>
        <w:t>: __________________________________________________</w:t>
      </w:r>
    </w:p>
    <w:p w14:paraId="02BDCEAE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46AE91AC" w14:textId="39E38AC6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6F48C3">
        <w:rPr>
          <w:rFonts w:eastAsia="Calibri" w:cs="Arial"/>
          <w:szCs w:val="20"/>
          <w:lang w:val="pl-PL"/>
        </w:rPr>
        <w:t>___</w:t>
      </w:r>
    </w:p>
    <w:p w14:paraId="321750A0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78571E07" w14:textId="6E254BC0" w:rsidR="00F31A81" w:rsidRDefault="00084A24" w:rsidP="00F31A81">
      <w:pPr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 w:rsidR="00FD7201"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 w:rsidR="00250927">
        <w:rPr>
          <w:rFonts w:eastAsia="Calibri" w:cs="Arial"/>
          <w:szCs w:val="20"/>
          <w:lang w:val="sl-SI"/>
        </w:rPr>
        <w:t>z 11. člena Uredbe 2021/1139/EU in da nisem</w:t>
      </w:r>
      <w:r w:rsidR="00823C14">
        <w:rPr>
          <w:rFonts w:eastAsia="Calibri" w:cs="Arial"/>
          <w:szCs w:val="20"/>
          <w:lang w:val="sl-SI"/>
        </w:rPr>
        <w:t xml:space="preserve"> </w:t>
      </w:r>
      <w:r w:rsidR="00250927" w:rsidRPr="00250927">
        <w:rPr>
          <w:rFonts w:eastAsia="Calibri" w:cs="Arial"/>
          <w:szCs w:val="20"/>
          <w:lang w:val="sl-SI"/>
        </w:rPr>
        <w:t>storil h</w:t>
      </w:r>
      <w:r w:rsidR="00823C14">
        <w:rPr>
          <w:rFonts w:eastAsia="Calibri" w:cs="Arial"/>
          <w:szCs w:val="20"/>
          <w:lang w:val="sl-SI"/>
        </w:rPr>
        <w:t>ude kršitve iz točke (a), ali</w:t>
      </w:r>
      <w:r w:rsidR="00250927" w:rsidRPr="00250927">
        <w:rPr>
          <w:rFonts w:eastAsia="Calibri" w:cs="Arial"/>
          <w:szCs w:val="20"/>
          <w:lang w:val="sl-SI"/>
        </w:rPr>
        <w:t xml:space="preserve"> bil udeležen pri dejavnostih iz točke (b) prvega odstavka 11. č</w:t>
      </w:r>
      <w:r w:rsidR="00823C14">
        <w:rPr>
          <w:rFonts w:eastAsia="Calibri" w:cs="Arial"/>
          <w:szCs w:val="20"/>
          <w:lang w:val="sl-SI"/>
        </w:rPr>
        <w:t>lena Uredbe 2021/1139/EU, ali storil goljufije</w:t>
      </w:r>
      <w:r w:rsidR="00250927"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 w:rsidR="00823C14">
        <w:rPr>
          <w:rFonts w:eastAsia="Calibri" w:cs="Arial"/>
          <w:szCs w:val="20"/>
          <w:lang w:val="sl-SI"/>
        </w:rPr>
        <w:t>.</w:t>
      </w:r>
    </w:p>
    <w:p w14:paraId="061B0B7B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24CFCAE9" w14:textId="0D8A2741" w:rsidR="00C9532F" w:rsidRDefault="00823C14" w:rsidP="00F31A81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DF1D90">
        <w:rPr>
          <w:rFonts w:cs="Arial"/>
          <w:lang w:val="sl-SI" w:eastAsia="sl-SI"/>
        </w:rPr>
        <w:t>če v obdobju od vložitve</w:t>
      </w:r>
      <w:r w:rsidR="00926A2D">
        <w:rPr>
          <w:rFonts w:cs="Arial"/>
          <w:lang w:val="sl-SI" w:eastAsia="sl-SI"/>
        </w:rPr>
        <w:t xml:space="preserve"> vloge in še pet let po </w:t>
      </w:r>
      <w:r w:rsidRPr="00DF1D90">
        <w:rPr>
          <w:rFonts w:cs="Arial"/>
          <w:lang w:val="sl-SI" w:eastAsia="sl-SI"/>
        </w:rPr>
        <w:t>izplačilu sredstev nastopi kršitev katere koli določbe iz prejšnjega odstavka, se že izplačana sredstv</w:t>
      </w:r>
      <w:r w:rsidR="00C30495" w:rsidRPr="00DF1D90">
        <w:rPr>
          <w:rFonts w:cs="Arial"/>
          <w:lang w:val="sl-SI" w:eastAsia="sl-SI"/>
        </w:rPr>
        <w:t>a</w:t>
      </w:r>
      <w:r w:rsidRPr="00DF1D90">
        <w:rPr>
          <w:rFonts w:cs="Arial"/>
          <w:lang w:val="sl-SI" w:eastAsia="sl-SI"/>
        </w:rPr>
        <w:t xml:space="preserve"> izterjajo v skladu s 44. členom Uredbe 2021/1139/EU in 103. členom Uredbe 2021/1060/EU.</w:t>
      </w:r>
    </w:p>
    <w:p w14:paraId="33E425D7" w14:textId="1586A712" w:rsidR="00C9532F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69C40F37" w14:textId="77777777" w:rsidR="00823C14" w:rsidRDefault="00823C14" w:rsidP="00F31A81">
      <w:pPr>
        <w:jc w:val="both"/>
        <w:rPr>
          <w:rFonts w:eastAsia="Calibri" w:cs="Arial"/>
          <w:szCs w:val="20"/>
          <w:lang w:val="sl-SI"/>
        </w:rPr>
      </w:pPr>
    </w:p>
    <w:p w14:paraId="615FA826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F31A81" w:rsidRPr="00547B44" w14:paraId="291108A0" w14:textId="77777777" w:rsidTr="0050729A">
        <w:tc>
          <w:tcPr>
            <w:tcW w:w="3588" w:type="dxa"/>
          </w:tcPr>
          <w:p w14:paraId="1315D2EB" w14:textId="77777777" w:rsidR="00F31A81" w:rsidRPr="00A32EB7" w:rsidRDefault="00F31A81" w:rsidP="0050729A">
            <w:pPr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47493080" w14:textId="77777777" w:rsidR="00F31A81" w:rsidRPr="00547B44" w:rsidRDefault="00F31A81" w:rsidP="0050729A">
            <w:pPr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DD68201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9464299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A8997CE" w14:textId="77777777" w:rsidR="00C62D53" w:rsidRPr="00DF1D90" w:rsidRDefault="00F31A81" w:rsidP="0050729A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žig</w:t>
            </w:r>
            <w:r w:rsidR="00C62D53" w:rsidRPr="00DF1D90">
              <w:rPr>
                <w:rFonts w:eastAsia="Calibri" w:cs="Arial"/>
                <w:bCs/>
                <w:szCs w:val="20"/>
                <w:lang w:val="it-IT"/>
              </w:rPr>
              <w:t xml:space="preserve"> </w:t>
            </w:r>
          </w:p>
          <w:p w14:paraId="6775A013" w14:textId="663AD851" w:rsidR="00F31A81" w:rsidRPr="00DF1D90" w:rsidRDefault="00C62D53" w:rsidP="00C62D53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68AF775" w14:textId="77777777" w:rsidR="00F31A81" w:rsidRPr="00DF1D90" w:rsidRDefault="00F31A81" w:rsidP="0050729A">
            <w:pPr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3C441553" w14:textId="77777777" w:rsidR="00F31A81" w:rsidRPr="00547B44" w:rsidRDefault="00084A24" w:rsidP="0050729A">
            <w:pPr>
              <w:jc w:val="both"/>
              <w:rPr>
                <w:rFonts w:eastAsia="Calibri" w:cs="Arial"/>
                <w:szCs w:val="20"/>
              </w:rPr>
            </w:pPr>
            <w:r w:rsidRPr="00DF1D90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="00F31A81"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AF2F87B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b/>
                <w:szCs w:val="20"/>
              </w:rPr>
              <w:t>____________________</w:t>
            </w:r>
          </w:p>
          <w:p w14:paraId="76334CAA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 w:rsidR="00084A24"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D84A723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350CA85B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A37F34" w14:textId="77777777" w:rsidR="00F31A81" w:rsidRDefault="00F31A81" w:rsidP="00F31A81">
      <w:pPr>
        <w:rPr>
          <w:rFonts w:cs="Arial"/>
          <w:b/>
          <w:bCs/>
          <w:szCs w:val="20"/>
          <w:lang w:val="pl-PL"/>
        </w:rPr>
      </w:pPr>
    </w:p>
    <w:p w14:paraId="3853C70E" w14:textId="09D5E66E" w:rsidR="00044C13" w:rsidRDefault="00044C13" w:rsidP="00A35B7E">
      <w:pPr>
        <w:pStyle w:val="datumtevilka"/>
        <w:rPr>
          <w:szCs w:val="24"/>
          <w:lang w:eastAsia="en-US"/>
        </w:rPr>
      </w:pPr>
    </w:p>
    <w:p w14:paraId="6DF5C6E0" w14:textId="17C632F4" w:rsidR="00D90ED6" w:rsidRDefault="00D90ED6" w:rsidP="00A35B7E">
      <w:pPr>
        <w:pStyle w:val="datumtevilka"/>
        <w:rPr>
          <w:szCs w:val="24"/>
          <w:lang w:eastAsia="en-US"/>
        </w:rPr>
      </w:pPr>
    </w:p>
    <w:p w14:paraId="299D67C0" w14:textId="65E81473" w:rsidR="00D90ED6" w:rsidRDefault="00D90ED6" w:rsidP="00A35B7E">
      <w:pPr>
        <w:pStyle w:val="datumtevilka"/>
        <w:rPr>
          <w:szCs w:val="24"/>
          <w:lang w:eastAsia="en-US"/>
        </w:rPr>
      </w:pPr>
    </w:p>
    <w:p w14:paraId="15B832D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3BE56718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FC01047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3EFB819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720ED310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6CA540DC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2374E979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0F537AF6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798B49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07116CF2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3E42EF9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20CFCA91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3657DA9" w14:textId="79E812D4" w:rsidR="00D90ED6" w:rsidRPr="00926A2D" w:rsidRDefault="00926A2D" w:rsidP="00A35B7E">
      <w:pPr>
        <w:pStyle w:val="datumtevilka"/>
        <w:rPr>
          <w:b/>
          <w:szCs w:val="24"/>
          <w:lang w:eastAsia="en-US"/>
        </w:rPr>
      </w:pPr>
      <w:r w:rsidRPr="00926A2D">
        <w:rPr>
          <w:b/>
          <w:szCs w:val="24"/>
          <w:u w:val="single"/>
          <w:lang w:eastAsia="en-US"/>
        </w:rPr>
        <w:t>Navodilo</w:t>
      </w:r>
      <w:r w:rsidRPr="00926A2D">
        <w:rPr>
          <w:b/>
          <w:szCs w:val="24"/>
          <w:lang w:eastAsia="en-US"/>
        </w:rPr>
        <w:t>: z</w:t>
      </w:r>
      <w:r w:rsidR="00C96F0E">
        <w:rPr>
          <w:b/>
          <w:szCs w:val="24"/>
          <w:lang w:eastAsia="en-US"/>
        </w:rPr>
        <w:t>a to stranjo priložite dokazila</w:t>
      </w:r>
      <w:r w:rsidRPr="00926A2D">
        <w:rPr>
          <w:b/>
          <w:szCs w:val="24"/>
          <w:lang w:eastAsia="en-US"/>
        </w:rPr>
        <w:t>!</w:t>
      </w:r>
    </w:p>
    <w:sectPr w:rsidR="00D90ED6" w:rsidRPr="00926A2D" w:rsidSect="007833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F0CF7E1" w16cex:dateUtc="2025-02-13T10:44:00Z"/>
  <w16cex:commentExtensible w16cex:durableId="02584E8A" w16cex:dateUtc="2025-02-12T13:20:00Z"/>
  <w16cex:commentExtensible w16cex:durableId="362E0F75" w16cex:dateUtc="2025-02-13T1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CD8040" w16cid:durableId="5F0CF7E1"/>
  <w16cid:commentId w16cid:paraId="162CF250" w16cid:durableId="02584E8A"/>
  <w16cid:commentId w16cid:paraId="3D1EF5C5" w16cid:durableId="362E0F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48B0B" w14:textId="77777777" w:rsidR="00674BCE" w:rsidRDefault="00674BCE" w:rsidP="00A01763">
      <w:pPr>
        <w:spacing w:line="240" w:lineRule="auto"/>
      </w:pPr>
      <w:r>
        <w:separator/>
      </w:r>
    </w:p>
  </w:endnote>
  <w:endnote w:type="continuationSeparator" w:id="0">
    <w:p w14:paraId="13A5148F" w14:textId="77777777" w:rsidR="00674BCE" w:rsidRDefault="00674BCE" w:rsidP="00A01763">
      <w:pPr>
        <w:spacing w:line="240" w:lineRule="auto"/>
      </w:pPr>
      <w:r>
        <w:continuationSeparator/>
      </w:r>
    </w:p>
  </w:endnote>
  <w:endnote w:type="continuationNotice" w:id="1">
    <w:p w14:paraId="3FC9D845" w14:textId="77777777" w:rsidR="008F7D3E" w:rsidRDefault="008F7D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A0AE6" w14:textId="77777777" w:rsidR="00935F9F" w:rsidRDefault="00935F9F">
    <w:pPr>
      <w:pStyle w:val="Noga"/>
    </w:pPr>
  </w:p>
  <w:p w14:paraId="178109CD" w14:textId="77777777" w:rsidR="005D03E3" w:rsidRDefault="005D03E3"/>
  <w:p w14:paraId="4C61B4B2" w14:textId="77777777" w:rsidR="005D03E3" w:rsidRDefault="005D03E3"/>
  <w:p w14:paraId="5B5DE57B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4327D" w14:textId="77777777" w:rsidR="00A32EB7" w:rsidRDefault="00A32EB7" w:rsidP="00AE28DE">
    <w:pPr>
      <w:pStyle w:val="Noga"/>
      <w:pBdr>
        <w:bottom w:val="single" w:sz="12" w:space="1" w:color="auto"/>
      </w:pBdr>
    </w:pPr>
  </w:p>
  <w:p w14:paraId="75919A88" w14:textId="6926C471" w:rsidR="00A32EB7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A06BF6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A06BF6">
      <w:rPr>
        <w:rStyle w:val="tevilkastrani"/>
        <w:noProof/>
      </w:rPr>
      <w:t>5</w:t>
    </w:r>
    <w:r>
      <w:rPr>
        <w:rStyle w:val="tevilkastrani"/>
      </w:rPr>
      <w:fldChar w:fldCharType="end"/>
    </w:r>
  </w:p>
  <w:p w14:paraId="6DE24B4A" w14:textId="77777777" w:rsidR="00A32EB7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109C7B8E" wp14:editId="5E3CA318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5749A583" wp14:editId="3F5F6B9B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D6F47B4" w14:textId="77777777" w:rsidR="00A32EB7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511E7492" w14:textId="77777777" w:rsidR="005D03E3" w:rsidRDefault="005D03E3"/>
  <w:p w14:paraId="186AD703" w14:textId="77777777" w:rsidR="005D03E3" w:rsidRDefault="005D03E3"/>
  <w:p w14:paraId="55C75CFD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1EF27" w14:textId="77777777" w:rsidR="00A32EB7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4AAFEB0E" wp14:editId="59D95871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0222D786" wp14:editId="0DB2D572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667054AD" w14:textId="77777777" w:rsidR="00A32EB7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23A2C" w14:textId="77777777" w:rsidR="00674BCE" w:rsidRDefault="00674BCE" w:rsidP="00A01763">
      <w:pPr>
        <w:spacing w:line="240" w:lineRule="auto"/>
      </w:pPr>
      <w:r>
        <w:separator/>
      </w:r>
    </w:p>
  </w:footnote>
  <w:footnote w:type="continuationSeparator" w:id="0">
    <w:p w14:paraId="7318E31C" w14:textId="77777777" w:rsidR="00674BCE" w:rsidRDefault="00674BCE" w:rsidP="00A01763">
      <w:pPr>
        <w:spacing w:line="240" w:lineRule="auto"/>
      </w:pPr>
      <w:r>
        <w:continuationSeparator/>
      </w:r>
    </w:p>
  </w:footnote>
  <w:footnote w:type="continuationNotice" w:id="1">
    <w:p w14:paraId="18635F93" w14:textId="77777777" w:rsidR="008F7D3E" w:rsidRDefault="008F7D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B4AF" w14:textId="47219CAE" w:rsidR="00935F9F" w:rsidRDefault="00935F9F">
    <w:pPr>
      <w:pStyle w:val="Glava"/>
    </w:pPr>
  </w:p>
  <w:p w14:paraId="734F148B" w14:textId="77777777" w:rsidR="005D03E3" w:rsidRDefault="005D03E3"/>
  <w:p w14:paraId="3BD4131E" w14:textId="77777777" w:rsidR="005D03E3" w:rsidRDefault="005D03E3"/>
  <w:p w14:paraId="51EE3672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AD6D3" w14:textId="6F849C0B" w:rsidR="00A32EB7" w:rsidRPr="00110CBD" w:rsidRDefault="00A32EB7" w:rsidP="007D75CF">
    <w:pPr>
      <w:pStyle w:val="Glava"/>
      <w:spacing w:line="240" w:lineRule="exact"/>
      <w:rPr>
        <w:rFonts w:ascii="Republika" w:hAnsi="Republika"/>
        <w:sz w:val="16"/>
      </w:rPr>
    </w:pPr>
  </w:p>
  <w:p w14:paraId="6BA95A94" w14:textId="77777777" w:rsidR="005D03E3" w:rsidRDefault="005D03E3"/>
  <w:p w14:paraId="5B04BE8C" w14:textId="77777777" w:rsidR="005D03E3" w:rsidRDefault="005D03E3"/>
  <w:p w14:paraId="600EF885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0AFFE486" w14:textId="77777777">
      <w:trPr>
        <w:cantSplit/>
        <w:trHeight w:hRule="exact" w:val="847"/>
      </w:trPr>
      <w:tc>
        <w:tcPr>
          <w:tcW w:w="567" w:type="dxa"/>
        </w:tcPr>
        <w:p w14:paraId="338978B5" w14:textId="07724DDC" w:rsidR="00A32EB7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BBCBFF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8DF7F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6D873B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E9C27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D7305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6762C2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4499C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CD0179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BE5B0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B797E7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B49C5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59BDAA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CE1E5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6DE810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6C7118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3BAA46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5EE98C9" w14:textId="77777777" w:rsidR="00A32EB7" w:rsidRPr="00C568CA" w:rsidRDefault="00E0697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F6C615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7D682205" w14:textId="77777777" w:rsidR="00A32EB7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1EEE1334" w14:textId="2A08B067" w:rsidR="00A32EB7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</w:t>
    </w:r>
    <w:r w:rsidR="00642042">
      <w:rPr>
        <w:rFonts w:ascii="Republika" w:hAnsi="Republika" w:cs="Arial"/>
        <w:sz w:val="16"/>
        <w:lang w:val="sl-SI"/>
      </w:rPr>
      <w:t>, 1000 Ljubljana</w:t>
    </w:r>
    <w:r w:rsidR="00642042">
      <w:rPr>
        <w:rFonts w:ascii="Republika" w:hAnsi="Republika" w:cs="Arial"/>
        <w:sz w:val="16"/>
        <w:lang w:val="sl-SI"/>
      </w:rPr>
      <w:tab/>
      <w:t>T: 01 478 90 00</w:t>
    </w:r>
  </w:p>
  <w:p w14:paraId="2E636F42" w14:textId="68352B64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E:</w:t>
    </w:r>
    <w:r w:rsidR="00642042">
      <w:rPr>
        <w:rFonts w:ascii="Republika" w:hAnsi="Republika" w:cs="Arial"/>
        <w:sz w:val="16"/>
        <w:lang w:val="sl-SI"/>
      </w:rPr>
      <w:t xml:space="preserve"> gp.mkgp@gov.si</w:t>
    </w:r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37B007C0" w14:textId="77777777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7726233E" w14:textId="77777777" w:rsidR="00A32EB7" w:rsidRPr="00C568CA" w:rsidRDefault="00A32EB7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72FE1"/>
    <w:multiLevelType w:val="hybridMultilevel"/>
    <w:tmpl w:val="15D4D6F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5"/>
  </w:num>
  <w:num w:numId="7">
    <w:abstractNumId w:val="29"/>
  </w:num>
  <w:num w:numId="8">
    <w:abstractNumId w:val="11"/>
  </w:num>
  <w:num w:numId="9">
    <w:abstractNumId w:val="10"/>
  </w:num>
  <w:num w:numId="10">
    <w:abstractNumId w:val="25"/>
  </w:num>
  <w:num w:numId="11">
    <w:abstractNumId w:val="20"/>
  </w:num>
  <w:num w:numId="12">
    <w:abstractNumId w:val="0"/>
  </w:num>
  <w:num w:numId="13">
    <w:abstractNumId w:val="12"/>
  </w:num>
  <w:num w:numId="14">
    <w:abstractNumId w:val="16"/>
  </w:num>
  <w:num w:numId="15">
    <w:abstractNumId w:val="24"/>
  </w:num>
  <w:num w:numId="16">
    <w:abstractNumId w:val="4"/>
  </w:num>
  <w:num w:numId="17">
    <w:abstractNumId w:val="18"/>
  </w:num>
  <w:num w:numId="18">
    <w:abstractNumId w:val="22"/>
  </w:num>
  <w:num w:numId="19">
    <w:abstractNumId w:val="14"/>
  </w:num>
  <w:num w:numId="20">
    <w:abstractNumId w:val="6"/>
  </w:num>
  <w:num w:numId="21">
    <w:abstractNumId w:val="17"/>
  </w:num>
  <w:num w:numId="22">
    <w:abstractNumId w:val="23"/>
  </w:num>
  <w:num w:numId="23">
    <w:abstractNumId w:val="26"/>
  </w:num>
  <w:num w:numId="24">
    <w:abstractNumId w:val="7"/>
  </w:num>
  <w:num w:numId="25">
    <w:abstractNumId w:val="21"/>
  </w:num>
  <w:num w:numId="26">
    <w:abstractNumId w:val="8"/>
  </w:num>
  <w:num w:numId="27">
    <w:abstractNumId w:val="27"/>
  </w:num>
  <w:num w:numId="28">
    <w:abstractNumId w:val="19"/>
  </w:num>
  <w:num w:numId="29">
    <w:abstractNumId w:val="13"/>
  </w:num>
  <w:num w:numId="30">
    <w:abstractNumId w:val="3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17D78"/>
    <w:rsid w:val="00044C13"/>
    <w:rsid w:val="00077D8E"/>
    <w:rsid w:val="00084A24"/>
    <w:rsid w:val="000B01B4"/>
    <w:rsid w:val="000C1B86"/>
    <w:rsid w:val="000C24B7"/>
    <w:rsid w:val="000C7C26"/>
    <w:rsid w:val="000F0ADC"/>
    <w:rsid w:val="001A14EC"/>
    <w:rsid w:val="00200231"/>
    <w:rsid w:val="00203E97"/>
    <w:rsid w:val="0021062D"/>
    <w:rsid w:val="00244B7B"/>
    <w:rsid w:val="00250927"/>
    <w:rsid w:val="002640E2"/>
    <w:rsid w:val="00271193"/>
    <w:rsid w:val="00291864"/>
    <w:rsid w:val="002A573A"/>
    <w:rsid w:val="002D675A"/>
    <w:rsid w:val="003A3886"/>
    <w:rsid w:val="003A71A4"/>
    <w:rsid w:val="003B2F4B"/>
    <w:rsid w:val="004754FE"/>
    <w:rsid w:val="004B25E4"/>
    <w:rsid w:val="004B2C69"/>
    <w:rsid w:val="00547B44"/>
    <w:rsid w:val="00560A31"/>
    <w:rsid w:val="0056177B"/>
    <w:rsid w:val="0058407F"/>
    <w:rsid w:val="005D03E3"/>
    <w:rsid w:val="00615079"/>
    <w:rsid w:val="006202A6"/>
    <w:rsid w:val="00642042"/>
    <w:rsid w:val="00674BCE"/>
    <w:rsid w:val="00695FFF"/>
    <w:rsid w:val="006B6AB6"/>
    <w:rsid w:val="006F48C3"/>
    <w:rsid w:val="00707147"/>
    <w:rsid w:val="00710647"/>
    <w:rsid w:val="007315BB"/>
    <w:rsid w:val="00733A2B"/>
    <w:rsid w:val="00755641"/>
    <w:rsid w:val="007D3C85"/>
    <w:rsid w:val="00823C14"/>
    <w:rsid w:val="00856055"/>
    <w:rsid w:val="00865B82"/>
    <w:rsid w:val="00872B4F"/>
    <w:rsid w:val="008A762D"/>
    <w:rsid w:val="008F7D3E"/>
    <w:rsid w:val="0092599D"/>
    <w:rsid w:val="00926A2D"/>
    <w:rsid w:val="00935F9F"/>
    <w:rsid w:val="009568F4"/>
    <w:rsid w:val="0098616E"/>
    <w:rsid w:val="009A0B4E"/>
    <w:rsid w:val="009E4B07"/>
    <w:rsid w:val="00A01763"/>
    <w:rsid w:val="00A06BF6"/>
    <w:rsid w:val="00A32EB7"/>
    <w:rsid w:val="00A35B7E"/>
    <w:rsid w:val="00A51338"/>
    <w:rsid w:val="00A672BA"/>
    <w:rsid w:val="00B024D8"/>
    <w:rsid w:val="00B42AE4"/>
    <w:rsid w:val="00B55C99"/>
    <w:rsid w:val="00B66BE1"/>
    <w:rsid w:val="00BD6A8D"/>
    <w:rsid w:val="00C30495"/>
    <w:rsid w:val="00C434BD"/>
    <w:rsid w:val="00C568CA"/>
    <w:rsid w:val="00C62B6B"/>
    <w:rsid w:val="00C62D53"/>
    <w:rsid w:val="00C9432E"/>
    <w:rsid w:val="00C9532F"/>
    <w:rsid w:val="00C96F0E"/>
    <w:rsid w:val="00C97938"/>
    <w:rsid w:val="00D12288"/>
    <w:rsid w:val="00D45A10"/>
    <w:rsid w:val="00D6568F"/>
    <w:rsid w:val="00D7553B"/>
    <w:rsid w:val="00D82565"/>
    <w:rsid w:val="00D85EE5"/>
    <w:rsid w:val="00D90ED6"/>
    <w:rsid w:val="00DA34ED"/>
    <w:rsid w:val="00DC34C8"/>
    <w:rsid w:val="00DC6C37"/>
    <w:rsid w:val="00DF1D90"/>
    <w:rsid w:val="00E06973"/>
    <w:rsid w:val="00E465AE"/>
    <w:rsid w:val="00E817F6"/>
    <w:rsid w:val="00F30210"/>
    <w:rsid w:val="00F31A81"/>
    <w:rsid w:val="00F65B56"/>
    <w:rsid w:val="00F96188"/>
    <w:rsid w:val="00F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2629005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2EB7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2EB7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F7D3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5F9A5DF-4E06-4902-B850-3A0F34741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8FBD41-2E14-408D-9AB3-E8A139EC16F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FA0101-4646-42DE-AB5C-3EC60CA0A5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30E367-18D6-4125-94B1-8935CBBB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1340</TotalTime>
  <Pages>5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67</cp:revision>
  <dcterms:created xsi:type="dcterms:W3CDTF">2019-02-21T14:05:00Z</dcterms:created>
  <dcterms:modified xsi:type="dcterms:W3CDTF">2025-03-28T08:13:00Z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