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D9" w:rsidRDefault="008541D9">
      <w:pPr>
        <w:rPr>
          <w:b/>
          <w:i/>
        </w:rPr>
      </w:pPr>
    </w:p>
    <w:p w:rsidR="008541D9" w:rsidRDefault="008541D9">
      <w:pPr>
        <w:rPr>
          <w:b/>
          <w:i/>
        </w:rPr>
      </w:pPr>
    </w:p>
    <w:p w:rsidR="00374202" w:rsidRPr="000A6344" w:rsidRDefault="008541D9" w:rsidP="008E5895">
      <w:pPr>
        <w:jc w:val="center"/>
        <w:rPr>
          <w:b/>
          <w:i/>
          <w:sz w:val="24"/>
        </w:rPr>
      </w:pPr>
      <w:r w:rsidRPr="000A6344">
        <w:rPr>
          <w:b/>
          <w:i/>
          <w:sz w:val="24"/>
        </w:rPr>
        <w:t xml:space="preserve">Šifrant </w:t>
      </w:r>
      <w:r w:rsidR="00396A50">
        <w:rPr>
          <w:b/>
          <w:i/>
          <w:sz w:val="24"/>
        </w:rPr>
        <w:t>dejavnosti po Standardni klasifikaciji dejavnosti 2025</w:t>
      </w:r>
    </w:p>
    <w:p w:rsidR="008541D9" w:rsidRDefault="008541D9"/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5455"/>
      </w:tblGrid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C0C0C0"/>
            <w:vAlign w:val="bottom"/>
          </w:tcPr>
          <w:p w:rsidR="008541D9" w:rsidRPr="000A6344" w:rsidRDefault="008541D9" w:rsidP="00396A50">
            <w:pPr>
              <w:jc w:val="center"/>
              <w:rPr>
                <w:rFonts w:cs="Arial"/>
                <w:color w:val="000000"/>
                <w:sz w:val="24"/>
              </w:rPr>
            </w:pPr>
            <w:r w:rsidRPr="000A6344">
              <w:rPr>
                <w:rFonts w:cs="Arial"/>
                <w:color w:val="000000"/>
                <w:sz w:val="24"/>
              </w:rPr>
              <w:t xml:space="preserve">Šifra </w:t>
            </w:r>
            <w:r w:rsidR="00396A50">
              <w:rPr>
                <w:rFonts w:cs="Arial"/>
                <w:color w:val="000000"/>
                <w:sz w:val="24"/>
              </w:rPr>
              <w:t>dejavnosti</w:t>
            </w:r>
          </w:p>
        </w:tc>
        <w:tc>
          <w:tcPr>
            <w:tcW w:w="5455" w:type="dxa"/>
            <w:shd w:val="clear" w:color="auto" w:fill="C0C0C0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Naziv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01.1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Pridelovanje netrajnih rastlin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01.2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Gojenje trajnih nasadov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01.3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Razmnoževanje rastlin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01.4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Živinoreja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01.5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Mešano kmetijstvo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02.1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Gojenje gozdov in druge gozdarske dejavnosti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02.2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Sečnja</w:t>
            </w:r>
          </w:p>
        </w:tc>
      </w:tr>
      <w:tr w:rsidR="007E0451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7E0451" w:rsidRDefault="007E0451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03.1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7E0451" w:rsidRPr="00396A50" w:rsidRDefault="007E0451" w:rsidP="008541D9">
            <w:pPr>
              <w:jc w:val="lef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Ribištvo</w:t>
            </w:r>
            <w:bookmarkStart w:id="0" w:name="_GoBack"/>
            <w:bookmarkEnd w:id="0"/>
          </w:p>
        </w:tc>
      </w:tr>
      <w:tr w:rsidR="007E0451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7E0451" w:rsidRDefault="007E0451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03.2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7E0451" w:rsidRDefault="007E0451" w:rsidP="008541D9">
            <w:pPr>
              <w:jc w:val="lef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Akvakultura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mesa in mesnih izdelkov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10.3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Predelava in konzerviranje sadja in zelenjave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10.4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rastlinskih in živalskih olj in maščob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10.5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mlečnih izdelkov in ledenih sladic</w:t>
            </w:r>
          </w:p>
        </w:tc>
      </w:tr>
      <w:tr w:rsidR="008541D9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10.6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8541D9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Mlinarstvo, proizvodnja škroba in škrobnih izdelkov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10.8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drugih živil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10.9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krmil in hrane za hišne živali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11.0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pijač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16.1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Žaganje, skobljanje in impregniranje lesa; predelava in dodelava lesa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16.2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Proizvodnja lesenih, plutovinastih, slamnatih in pletarskih izdelkov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46.1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Trgovina na debelo za plačilo ali po pogodbi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46.2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Trgovina na debelo s kmetijskimi surovinami in živimi živalmi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46.3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Trgovina na debelo z živili, pijačami, tobačnimi izdelki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46.8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Druga specializirana trgovina na debelo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46.9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proofErr w:type="spellStart"/>
            <w:r w:rsidRPr="00396A50">
              <w:rPr>
                <w:rFonts w:cs="Arial"/>
                <w:color w:val="000000"/>
                <w:sz w:val="24"/>
              </w:rPr>
              <w:t>Nespecializirana</w:t>
            </w:r>
            <w:proofErr w:type="spellEnd"/>
            <w:r w:rsidRPr="00396A50">
              <w:rPr>
                <w:rFonts w:cs="Arial"/>
                <w:color w:val="000000"/>
                <w:sz w:val="24"/>
              </w:rPr>
              <w:t xml:space="preserve"> trgovina na debelo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47.1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proofErr w:type="spellStart"/>
            <w:r w:rsidRPr="00396A50">
              <w:rPr>
                <w:rFonts w:cs="Arial"/>
                <w:color w:val="000000"/>
                <w:sz w:val="24"/>
              </w:rPr>
              <w:t>Nespecializirana</w:t>
            </w:r>
            <w:proofErr w:type="spellEnd"/>
            <w:r w:rsidRPr="00396A50">
              <w:rPr>
                <w:rFonts w:cs="Arial"/>
                <w:color w:val="000000"/>
                <w:sz w:val="24"/>
              </w:rPr>
              <w:t xml:space="preserve"> trgovina na drobno</w:t>
            </w:r>
          </w:p>
        </w:tc>
      </w:tr>
      <w:tr w:rsidR="00396A50" w:rsidRPr="000A6344">
        <w:trPr>
          <w:trHeight w:val="285"/>
          <w:jc w:val="center"/>
        </w:trPr>
        <w:tc>
          <w:tcPr>
            <w:tcW w:w="1265" w:type="dxa"/>
            <w:shd w:val="clear" w:color="auto" w:fill="auto"/>
            <w:vAlign w:val="bottom"/>
          </w:tcPr>
          <w:p w:rsidR="00396A50" w:rsidRDefault="00396A50" w:rsidP="008541D9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47.2</w:t>
            </w:r>
          </w:p>
        </w:tc>
        <w:tc>
          <w:tcPr>
            <w:tcW w:w="5455" w:type="dxa"/>
            <w:shd w:val="clear" w:color="auto" w:fill="auto"/>
            <w:vAlign w:val="bottom"/>
          </w:tcPr>
          <w:p w:rsidR="00396A50" w:rsidRPr="000A6344" w:rsidRDefault="00396A50" w:rsidP="008541D9">
            <w:pPr>
              <w:jc w:val="left"/>
              <w:rPr>
                <w:rFonts w:cs="Arial"/>
                <w:color w:val="000000"/>
                <w:sz w:val="24"/>
              </w:rPr>
            </w:pPr>
            <w:r w:rsidRPr="00396A50">
              <w:rPr>
                <w:rFonts w:cs="Arial"/>
                <w:color w:val="000000"/>
                <w:sz w:val="24"/>
              </w:rPr>
              <w:t>Trgovina na drobno z živili, pijačami in tobačnimi izdelki</w:t>
            </w:r>
          </w:p>
        </w:tc>
      </w:tr>
    </w:tbl>
    <w:p w:rsidR="008541D9" w:rsidRDefault="008541D9"/>
    <w:p w:rsidR="00396A50" w:rsidRDefault="00396A50"/>
    <w:p w:rsidR="00396A50" w:rsidRDefault="00396A50">
      <w:r>
        <w:t xml:space="preserve">Celotna klasifikacija je na voljo v </w:t>
      </w:r>
      <w:hyperlink r:id="rId6" w:history="1">
        <w:r w:rsidRPr="00396A50">
          <w:rPr>
            <w:rStyle w:val="Hiperpovezava"/>
          </w:rPr>
          <w:t>pril</w:t>
        </w:r>
        <w:r w:rsidRPr="00396A50">
          <w:rPr>
            <w:rStyle w:val="Hiperpovezava"/>
          </w:rPr>
          <w:t>o</w:t>
        </w:r>
        <w:r w:rsidRPr="00396A50">
          <w:rPr>
            <w:rStyle w:val="Hiperpovezava"/>
          </w:rPr>
          <w:t>gi</w:t>
        </w:r>
      </w:hyperlink>
      <w:r>
        <w:t xml:space="preserve"> Uredbe o standardni klasifikaciji dejavnosti (Uradni list RS, št. 27/24).</w:t>
      </w:r>
    </w:p>
    <w:sectPr w:rsidR="0039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26" w:rsidRDefault="00AF6F26">
      <w:r>
        <w:separator/>
      </w:r>
    </w:p>
  </w:endnote>
  <w:endnote w:type="continuationSeparator" w:id="0">
    <w:p w:rsidR="00AF6F26" w:rsidRDefault="00AF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75" w:rsidRDefault="00B773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75" w:rsidRDefault="00B7737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75" w:rsidRDefault="00B773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26" w:rsidRDefault="00AF6F26">
      <w:r>
        <w:separator/>
      </w:r>
    </w:p>
  </w:footnote>
  <w:footnote w:type="continuationSeparator" w:id="0">
    <w:p w:rsidR="00AF6F26" w:rsidRDefault="00AF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75" w:rsidRDefault="00B773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D9" w:rsidRPr="00B77375" w:rsidRDefault="008541D9" w:rsidP="00B773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75" w:rsidRDefault="00B7737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02"/>
    <w:rsid w:val="000A6344"/>
    <w:rsid w:val="000F4541"/>
    <w:rsid w:val="00102AA5"/>
    <w:rsid w:val="00372C4E"/>
    <w:rsid w:val="00374202"/>
    <w:rsid w:val="00396A50"/>
    <w:rsid w:val="00434EDD"/>
    <w:rsid w:val="004B035D"/>
    <w:rsid w:val="004C3F32"/>
    <w:rsid w:val="004F632E"/>
    <w:rsid w:val="00602780"/>
    <w:rsid w:val="007E0451"/>
    <w:rsid w:val="008541D9"/>
    <w:rsid w:val="008E5895"/>
    <w:rsid w:val="009B124A"/>
    <w:rsid w:val="009C1C3B"/>
    <w:rsid w:val="00AF6F26"/>
    <w:rsid w:val="00B72B35"/>
    <w:rsid w:val="00B77375"/>
    <w:rsid w:val="00C41D44"/>
    <w:rsid w:val="00C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387F85"/>
  <w15:chartTrackingRefBased/>
  <w15:docId w15:val="{C06D8F88-D428-4997-B42B-A84AB18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41D9"/>
    <w:pPr>
      <w:jc w:val="both"/>
    </w:pPr>
    <w:rPr>
      <w:rFonts w:ascii="Arial" w:hAnsi="Arial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541D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541D9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396A5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E0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ni-list.si/files/RS_-2024-027-00818-OB~P001-0000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Šifrant instrumentov pomoči</vt:lpstr>
      <vt:lpstr>Šifrant instrumentov pomoči</vt:lpstr>
    </vt:vector>
  </TitlesOfParts>
  <Company>MFRS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Šifrant instrumentov pomoči</dc:title>
  <dc:subject/>
  <dc:creator>IT</dc:creator>
  <cp:keywords/>
  <cp:lastModifiedBy>Mario Plešej</cp:lastModifiedBy>
  <cp:revision>4</cp:revision>
  <cp:lastPrinted>2017-11-13T15:49:00Z</cp:lastPrinted>
  <dcterms:created xsi:type="dcterms:W3CDTF">2025-01-14T13:23:00Z</dcterms:created>
  <dcterms:modified xsi:type="dcterms:W3CDTF">2025-01-23T08:06:00Z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1050677110</vt:i4>
  </property>
  <property fmtid="{D5CDD505-2E9C-101B-9397-08002B2CF9AE}" pid="3" name="_EmailSubject">
    <vt:lpwstr>Sifrant_instrumentov_ pomoci.doc</vt:lpwstr>
  </property>
  <property fmtid="{D5CDD505-2E9C-101B-9397-08002B2CF9AE}" pid="4" name="_AuthorEmail">
    <vt:lpwstr>Bernarda.Plesa@mf.si</vt:lpwstr>
  </property>
  <property fmtid="{D5CDD505-2E9C-101B-9397-08002B2CF9AE}" pid="5" name="_AuthorEmailDisplayName">
    <vt:lpwstr>Bernarda Pleša</vt:lpwstr>
  </property>
  <property fmtid="{D5CDD505-2E9C-101B-9397-08002B2CF9AE}" pid="6" name="_PreviousAdHocReviewCycleID">
    <vt:i4>-382940376</vt:i4>
  </property>
  <property fmtid="{D5CDD505-2E9C-101B-9397-08002B2CF9AE}" pid="7" name="_ReviewingToolsShownOnce">
    <vt:lpwstr/>
  </property>
</Properties>
</file>