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BC4130" w:rsidRDefault="00B92CB6" w:rsidP="001F2F05">
      <w:pPr>
        <w:pStyle w:val="Brezrazmikov"/>
        <w:spacing w:line="276" w:lineRule="auto"/>
        <w:jc w:val="both"/>
      </w:pPr>
      <w:r w:rsidRPr="00BC4130">
        <w:t>Številka:</w:t>
      </w:r>
      <w:r w:rsidR="006946E9" w:rsidRPr="00BC4130">
        <w:t xml:space="preserve"> 1100-</w:t>
      </w:r>
      <w:r w:rsidR="00AE299A">
        <w:t>1</w:t>
      </w:r>
      <w:r w:rsidR="00D4647F">
        <w:t>1</w:t>
      </w:r>
      <w:r w:rsidR="003569D7" w:rsidRPr="00BC4130">
        <w:t>/2023</w:t>
      </w:r>
      <w:r w:rsidR="00975828" w:rsidRPr="00BC4130">
        <w:t>/1</w:t>
      </w:r>
    </w:p>
    <w:p w:rsidR="001F2F05" w:rsidRPr="00BC4130" w:rsidRDefault="001F2F05" w:rsidP="001F2F05">
      <w:pPr>
        <w:pStyle w:val="Brezrazmikov"/>
        <w:spacing w:line="276" w:lineRule="auto"/>
        <w:jc w:val="both"/>
      </w:pPr>
      <w:r w:rsidRPr="00BC4130">
        <w:t xml:space="preserve">Datum: </w:t>
      </w:r>
      <w:r w:rsidR="00D4647F">
        <w:t xml:space="preserve">   6</w:t>
      </w:r>
      <w:r w:rsidR="00AE299A">
        <w:t>. 6</w:t>
      </w:r>
      <w:r w:rsidR="006946E9" w:rsidRPr="00BC4130">
        <w:t>. 2023</w:t>
      </w:r>
    </w:p>
    <w:p w:rsidR="004C5928" w:rsidRPr="00BC4130" w:rsidRDefault="004C5928" w:rsidP="001F2F05">
      <w:pPr>
        <w:pStyle w:val="Brezrazmikov"/>
        <w:spacing w:line="276" w:lineRule="auto"/>
        <w:jc w:val="both"/>
      </w:pPr>
    </w:p>
    <w:p w:rsidR="00AE299A" w:rsidRDefault="00AE299A" w:rsidP="00AE299A">
      <w:pPr>
        <w:pStyle w:val="Brezrazmikov"/>
        <w:spacing w:line="276" w:lineRule="auto"/>
        <w:jc w:val="both"/>
      </w:pPr>
      <w:r>
        <w:t>Na podlagi prvega odstavka 25. člena Zakona o delovnih razmerjih (Uradni list RS, št. 21/13 – s spremembami in dopolnitvami) in sedmega odstavka 57. člena Zakona o javnih uslužbencih (Uradni list RS, št. 63/07 – UPB3, s spremembami in dopolnitvami) Republika Slovenija,</w:t>
      </w:r>
      <w:r w:rsidRPr="00AE299A">
        <w:rPr>
          <w:rFonts w:cs="Arial"/>
          <w:szCs w:val="20"/>
        </w:rPr>
        <w:t xml:space="preserve"> </w:t>
      </w:r>
      <w:r>
        <w:rPr>
          <w:rFonts w:cs="Arial"/>
          <w:szCs w:val="20"/>
        </w:rPr>
        <w:t>Ministrstvo za kohez</w:t>
      </w:r>
      <w:r w:rsidR="0083312F">
        <w:rPr>
          <w:rFonts w:cs="Arial"/>
          <w:szCs w:val="20"/>
        </w:rPr>
        <w:t>ijo in regionalni razvoj</w:t>
      </w:r>
      <w:r>
        <w:t>, Kotnikova 5, 1000 Ljubljana, objavlja prosto strokovno-tehnično delovno mesto za nedoločen čas</w:t>
      </w:r>
      <w:r w:rsidR="0083312F">
        <w:t>.</w:t>
      </w:r>
    </w:p>
    <w:p w:rsidR="0083312F" w:rsidRDefault="0083312F" w:rsidP="00AE299A">
      <w:pPr>
        <w:pStyle w:val="Brezrazmikov"/>
        <w:spacing w:line="276" w:lineRule="auto"/>
        <w:jc w:val="both"/>
      </w:pPr>
    </w:p>
    <w:p w:rsidR="00AE299A" w:rsidRDefault="00D4647F" w:rsidP="00AE299A">
      <w:pPr>
        <w:pStyle w:val="Brezrazmikov"/>
        <w:spacing w:line="276" w:lineRule="auto"/>
        <w:jc w:val="both"/>
        <w:rPr>
          <w:b/>
        </w:rPr>
      </w:pPr>
      <w:r w:rsidRPr="00D4647F">
        <w:rPr>
          <w:b/>
        </w:rPr>
        <w:t>ADMINISTRATOR IV-II</w:t>
      </w:r>
      <w:r>
        <w:rPr>
          <w:b/>
        </w:rPr>
        <w:t>, šifra DM 941</w:t>
      </w:r>
      <w:r w:rsidR="00AE299A">
        <w:rPr>
          <w:b/>
        </w:rPr>
        <w:t>, v Službi za splošne zadeve, v Sekretariatu</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t>Kandidati, ki se bodo prijavili na prosto delovno mesto, morajo izpolnjevati naslednje pogoje:</w:t>
      </w:r>
    </w:p>
    <w:p w:rsidR="00D4647F" w:rsidRPr="00D4647F" w:rsidRDefault="00D4647F" w:rsidP="00D4647F">
      <w:pPr>
        <w:pStyle w:val="Odstavekseznama"/>
        <w:numPr>
          <w:ilvl w:val="0"/>
          <w:numId w:val="41"/>
        </w:numPr>
        <w:autoSpaceDE w:val="0"/>
        <w:autoSpaceDN w:val="0"/>
        <w:adjustRightInd w:val="0"/>
        <w:spacing w:line="240" w:lineRule="auto"/>
        <w:rPr>
          <w:szCs w:val="20"/>
        </w:rPr>
      </w:pPr>
      <w:r>
        <w:rPr>
          <w:szCs w:val="20"/>
        </w:rPr>
        <w:t>s</w:t>
      </w:r>
      <w:r w:rsidRPr="00D4647F">
        <w:rPr>
          <w:szCs w:val="20"/>
        </w:rPr>
        <w:t>rednje poklicno izobraževanje/srednja poklicna izobrazba</w:t>
      </w:r>
      <w:r>
        <w:rPr>
          <w:szCs w:val="20"/>
        </w:rPr>
        <w:t xml:space="preserve">, </w:t>
      </w:r>
      <w:r w:rsidR="000F5A31">
        <w:rPr>
          <w:szCs w:val="20"/>
        </w:rPr>
        <w:t>s</w:t>
      </w:r>
      <w:r w:rsidRPr="00D4647F">
        <w:rPr>
          <w:szCs w:val="20"/>
        </w:rPr>
        <w:t>rednje poklicno in podobno izobraževanje/srednja poklicna in podobna</w:t>
      </w:r>
      <w:r w:rsidR="000F5A31">
        <w:rPr>
          <w:szCs w:val="20"/>
        </w:rPr>
        <w:t xml:space="preserve"> izobrazba, </w:t>
      </w:r>
    </w:p>
    <w:p w:rsidR="00AE299A" w:rsidRDefault="00AE299A" w:rsidP="00D4647F">
      <w:pPr>
        <w:numPr>
          <w:ilvl w:val="0"/>
          <w:numId w:val="41"/>
        </w:numPr>
        <w:spacing w:line="260" w:lineRule="exact"/>
        <w:jc w:val="both"/>
        <w:rPr>
          <w:rFonts w:cs="Arial"/>
          <w:szCs w:val="20"/>
          <w:lang w:eastAsia="sl-SI"/>
        </w:rPr>
      </w:pPr>
      <w:r>
        <w:rPr>
          <w:rFonts w:cs="Arial"/>
          <w:szCs w:val="20"/>
          <w:lang w:eastAsia="sl-SI"/>
        </w:rPr>
        <w:t xml:space="preserve">najmanj </w:t>
      </w:r>
      <w:r w:rsidR="00D4647F">
        <w:rPr>
          <w:rFonts w:cs="Arial"/>
          <w:szCs w:val="20"/>
          <w:lang w:eastAsia="sl-SI"/>
        </w:rPr>
        <w:t>4 mesece delovnih izkušenj.</w:t>
      </w:r>
    </w:p>
    <w:p w:rsidR="00AE299A" w:rsidRDefault="00AE299A" w:rsidP="00AE299A">
      <w:pPr>
        <w:pStyle w:val="Brezrazmikov"/>
        <w:spacing w:line="276" w:lineRule="auto"/>
        <w:ind w:left="720"/>
        <w:jc w:val="both"/>
      </w:pPr>
    </w:p>
    <w:p w:rsidR="00C17887" w:rsidRPr="00080105" w:rsidRDefault="00C17887" w:rsidP="00C17887">
      <w:pPr>
        <w:jc w:val="both"/>
        <w:rPr>
          <w:b/>
        </w:rPr>
      </w:pPr>
      <w:r w:rsidRPr="00080105">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80105">
        <w:rPr>
          <w:b/>
        </w:rPr>
        <w:t>Delovne izkušnje se dokazujejo z verodostojnimi listinami, iz katerih sta razvidna čas opravljanja dela in stopnja izobrazbe.</w:t>
      </w:r>
    </w:p>
    <w:p w:rsidR="00AE299A" w:rsidRDefault="00AE299A" w:rsidP="00AE299A">
      <w:pPr>
        <w:pStyle w:val="Brezrazmikov"/>
        <w:spacing w:line="276" w:lineRule="auto"/>
        <w:jc w:val="both"/>
      </w:pPr>
    </w:p>
    <w:p w:rsidR="00AE299A" w:rsidRDefault="00AE299A" w:rsidP="00AE299A">
      <w:pPr>
        <w:pStyle w:val="Brezrazmikov"/>
        <w:spacing w:line="276" w:lineRule="auto"/>
        <w:jc w:val="both"/>
        <w:rPr>
          <w:b/>
        </w:rPr>
      </w:pPr>
      <w:r>
        <w:rPr>
          <w:b/>
        </w:rPr>
        <w:t>Naloge delovnega mesta so:</w:t>
      </w:r>
    </w:p>
    <w:p w:rsidR="00D4647F" w:rsidRPr="00D4647F" w:rsidRDefault="00D4647F" w:rsidP="00D4647F">
      <w:pPr>
        <w:pStyle w:val="Brezrazmikov"/>
        <w:numPr>
          <w:ilvl w:val="0"/>
          <w:numId w:val="41"/>
        </w:numPr>
        <w:spacing w:line="276" w:lineRule="auto"/>
        <w:jc w:val="both"/>
      </w:pPr>
      <w:r w:rsidRPr="00D4647F">
        <w:t>izvajanje enostavnih nalog pisarniškega poslovanja in drugih administrativnih opravil</w:t>
      </w:r>
      <w:r>
        <w:t>,</w:t>
      </w:r>
    </w:p>
    <w:p w:rsidR="00D4647F" w:rsidRPr="00D4647F" w:rsidRDefault="00D4647F" w:rsidP="00D4647F">
      <w:pPr>
        <w:pStyle w:val="Brezrazmikov"/>
        <w:numPr>
          <w:ilvl w:val="0"/>
          <w:numId w:val="41"/>
        </w:numPr>
        <w:spacing w:line="276" w:lineRule="auto"/>
        <w:jc w:val="both"/>
      </w:pPr>
      <w:r w:rsidRPr="00D4647F">
        <w:t>enostavno evidentiranje zadev</w:t>
      </w:r>
      <w:r>
        <w:t>,</w:t>
      </w:r>
    </w:p>
    <w:p w:rsidR="00D4647F" w:rsidRPr="00D4647F" w:rsidRDefault="00D4647F" w:rsidP="00D4647F">
      <w:pPr>
        <w:pStyle w:val="Brezrazmikov"/>
        <w:numPr>
          <w:ilvl w:val="0"/>
          <w:numId w:val="41"/>
        </w:numPr>
        <w:spacing w:line="276" w:lineRule="auto"/>
        <w:jc w:val="both"/>
      </w:pPr>
      <w:r w:rsidRPr="00D4647F">
        <w:t>opravljanje del v zvezi z evidentiranjem in izdajanjem tehnične opreme organa</w:t>
      </w:r>
      <w:r>
        <w:t>,</w:t>
      </w:r>
    </w:p>
    <w:p w:rsidR="00D4647F" w:rsidRPr="00D4647F" w:rsidRDefault="00D4647F" w:rsidP="00D4647F">
      <w:pPr>
        <w:pStyle w:val="Brezrazmikov"/>
        <w:numPr>
          <w:ilvl w:val="0"/>
          <w:numId w:val="41"/>
        </w:numPr>
        <w:spacing w:line="276" w:lineRule="auto"/>
        <w:jc w:val="both"/>
      </w:pPr>
      <w:r w:rsidRPr="00D4647F">
        <w:t>urejanje dokumentarnega gradiva</w:t>
      </w:r>
      <w:r>
        <w:t>,</w:t>
      </w:r>
    </w:p>
    <w:p w:rsidR="00D4647F" w:rsidRPr="00D4647F" w:rsidRDefault="00D4647F" w:rsidP="00D4647F">
      <w:pPr>
        <w:pStyle w:val="Brezrazmikov"/>
        <w:numPr>
          <w:ilvl w:val="0"/>
          <w:numId w:val="41"/>
        </w:numPr>
        <w:spacing w:line="276" w:lineRule="auto"/>
        <w:jc w:val="both"/>
      </w:pPr>
      <w:r w:rsidRPr="00D4647F">
        <w:t>opravljanje enostavnih nalog s področja informacijske tehnologije/računalništva in ostali</w:t>
      </w:r>
      <w:r>
        <w:t xml:space="preserve">h pristojnosti Službe za splošne </w:t>
      </w:r>
      <w:r w:rsidRPr="00D4647F">
        <w:t>zadeve Sekretariata</w:t>
      </w:r>
      <w:r>
        <w:t>,</w:t>
      </w:r>
    </w:p>
    <w:p w:rsidR="00AE299A" w:rsidRDefault="00D4647F" w:rsidP="00D4647F">
      <w:pPr>
        <w:pStyle w:val="Brezrazmikov"/>
        <w:numPr>
          <w:ilvl w:val="0"/>
          <w:numId w:val="41"/>
        </w:numPr>
        <w:spacing w:line="276" w:lineRule="auto"/>
        <w:jc w:val="both"/>
      </w:pPr>
      <w:r w:rsidRPr="00D4647F">
        <w:t>opravljanje drugih nalog po navodilih nadrejenega</w:t>
      </w:r>
      <w:r>
        <w:t>.</w:t>
      </w:r>
    </w:p>
    <w:p w:rsidR="00BE2F67" w:rsidRDefault="00BE2F67" w:rsidP="00BE2F67">
      <w:pPr>
        <w:pStyle w:val="Brezrazmikov"/>
        <w:spacing w:line="276" w:lineRule="auto"/>
        <w:ind w:left="720"/>
        <w:jc w:val="both"/>
      </w:pPr>
    </w:p>
    <w:p w:rsidR="00BE2F67" w:rsidRPr="00BC4130" w:rsidRDefault="00BE2F67" w:rsidP="00BE2F67">
      <w:pPr>
        <w:spacing w:line="260" w:lineRule="exact"/>
        <w:jc w:val="both"/>
      </w:pPr>
      <w:r w:rsidRPr="005767CF">
        <w:rPr>
          <w:b/>
        </w:rPr>
        <w:t xml:space="preserve">Prednost pri izbiri bodo imeli kandidati </w:t>
      </w:r>
      <w:r>
        <w:rPr>
          <w:b/>
        </w:rPr>
        <w:t>s poznavanjem področja iz informacijske tehnologije.</w:t>
      </w:r>
    </w:p>
    <w:p w:rsidR="00D4647F" w:rsidRDefault="00D4647F" w:rsidP="00D4647F">
      <w:pPr>
        <w:pStyle w:val="Brezrazmikov"/>
        <w:spacing w:line="276" w:lineRule="auto"/>
        <w:ind w:left="720"/>
        <w:jc w:val="both"/>
      </w:pPr>
      <w:bookmarkStart w:id="0" w:name="_GoBack"/>
      <w:bookmarkEnd w:id="0"/>
    </w:p>
    <w:p w:rsidR="00AE299A" w:rsidRDefault="00AE299A" w:rsidP="00AE299A">
      <w:pPr>
        <w:spacing w:line="276" w:lineRule="auto"/>
        <w:jc w:val="both"/>
        <w:rPr>
          <w:b/>
        </w:rPr>
      </w:pPr>
      <w:r>
        <w:rPr>
          <w:b/>
        </w:rPr>
        <w:t>Prijava mora vsebovati:</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o izpolnjevanju pogoja glede zahtevane izobrazbe, iz katere mora biti razvidna stopnja izobrazbe, datum (dan, mesec, leto) zaključka izobraževanja ter ustanova, na kateri je bila izobrazba pridobljena;</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o vseh dosedanjih zaposlitvah, iz katere je razvidno izpolnjevanje pogoja glede zahtevanih delovnih izkušenj - v izjavi kandidat navede datum sklenitve in datum prekinitve delovnega razmerja pri posameznemu delodajalcu ter kratko opiše delo, ki ga je opravljal pri tem delodajalcu;</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da za namen javne objave dovoljuje Ministrstvu za kohezijo in regionalni razvoj pridobitev podatkov o izpolnjevanju pogojev za zasedbo delovnega mesta iz uradnih evidenc;</w:t>
      </w:r>
    </w:p>
    <w:p w:rsidR="00AE299A" w:rsidRDefault="00AE299A" w:rsidP="00AE299A">
      <w:pPr>
        <w:numPr>
          <w:ilvl w:val="0"/>
          <w:numId w:val="42"/>
        </w:numPr>
        <w:autoSpaceDE w:val="0"/>
        <w:autoSpaceDN w:val="0"/>
        <w:adjustRightInd w:val="0"/>
        <w:spacing w:line="240" w:lineRule="auto"/>
        <w:jc w:val="both"/>
        <w:rPr>
          <w:rFonts w:cs="Arial"/>
          <w:szCs w:val="20"/>
          <w:lang w:eastAsia="sl-SI"/>
        </w:rPr>
      </w:pPr>
      <w:r>
        <w:rPr>
          <w:rFonts w:cs="Arial"/>
          <w:szCs w:val="20"/>
        </w:rPr>
        <w:lastRenderedPageBreak/>
        <w:t>pisno izjavo kandidata, da je seznanjen in dovoljuje, da bo Ministrstvo za kohezijo in regionalni razvoj podatke, ki jih je kandidat navedel v prijavi za prosto delovno mesto, obdelovalo za namen izvedbe tega postopka.</w:t>
      </w:r>
      <w:r>
        <w:rPr>
          <w:rFonts w:cs="Arial"/>
          <w:szCs w:val="20"/>
          <w:lang w:eastAsia="sl-SI"/>
        </w:rPr>
        <w:t xml:space="preserve"> </w:t>
      </w:r>
    </w:p>
    <w:p w:rsidR="00AE299A" w:rsidRDefault="00AE299A" w:rsidP="00AE299A">
      <w:pPr>
        <w:autoSpaceDE w:val="0"/>
        <w:jc w:val="both"/>
        <w:rPr>
          <w:rFonts w:cs="Arial"/>
          <w:b/>
          <w:szCs w:val="20"/>
        </w:rPr>
      </w:pPr>
    </w:p>
    <w:p w:rsidR="00AE299A" w:rsidRDefault="00AE299A" w:rsidP="00AE299A">
      <w:pPr>
        <w:autoSpaceDE w:val="0"/>
        <w:jc w:val="both"/>
        <w:rPr>
          <w:rFonts w:cs="Arial"/>
          <w:szCs w:val="20"/>
        </w:rPr>
      </w:pPr>
      <w:r>
        <w:rPr>
          <w:rFonts w:cs="Arial"/>
          <w:b/>
          <w:szCs w:val="20"/>
        </w:rPr>
        <w:t>Prijava na delovno mesto se obvezno odda na priloženem obrazcu »</w:t>
      </w:r>
      <w:r w:rsidR="000F5A31">
        <w:rPr>
          <w:rFonts w:cs="Arial"/>
          <w:b/>
          <w:szCs w:val="20"/>
        </w:rPr>
        <w:t>Vloga za zaposlitev, št. 1100-11</w:t>
      </w:r>
      <w:r>
        <w:rPr>
          <w:rFonts w:cs="Arial"/>
          <w:b/>
          <w:szCs w:val="20"/>
        </w:rPr>
        <w:t xml:space="preserve">/2023«. </w:t>
      </w:r>
      <w:r>
        <w:rPr>
          <w:rFonts w:cs="Arial"/>
          <w:szCs w:val="20"/>
        </w:rPr>
        <w:t>Zaželeno je, da prijava vsebuje tudi kratek življenjepis, ter da kandidat v njej poleg formalne izobrazbe navede tudi druga znanja in veščine, ki jih je pridobil.</w:t>
      </w:r>
    </w:p>
    <w:p w:rsidR="00AE299A" w:rsidRDefault="00AE299A" w:rsidP="00AE299A">
      <w:pPr>
        <w:autoSpaceDE w:val="0"/>
        <w:jc w:val="both"/>
        <w:rPr>
          <w:rFonts w:cs="Arial"/>
          <w:szCs w:val="20"/>
        </w:rPr>
      </w:pPr>
    </w:p>
    <w:p w:rsidR="00AE299A" w:rsidRDefault="00AE299A" w:rsidP="00AE299A">
      <w:pPr>
        <w:spacing w:line="276" w:lineRule="auto"/>
        <w:jc w:val="both"/>
        <w:rPr>
          <w:rFonts w:cs="Arial"/>
          <w:szCs w:val="20"/>
        </w:rPr>
      </w:pPr>
      <w:r>
        <w:rPr>
          <w:rFonts w:cs="Arial"/>
          <w:szCs w:val="20"/>
        </w:rPr>
        <w:t>V primeru, da kandidat s pridobitvijo podatkov iz uradnih evidenc ne soglaša, bo moral sam predložiti ustrezna dokazila.</w:t>
      </w:r>
    </w:p>
    <w:p w:rsidR="00AE299A" w:rsidRDefault="00AE299A" w:rsidP="00AE299A">
      <w:pPr>
        <w:spacing w:line="240" w:lineRule="auto"/>
        <w:ind w:right="-19"/>
        <w:jc w:val="both"/>
        <w:rPr>
          <w:rFonts w:cs="Arial"/>
          <w:szCs w:val="20"/>
        </w:rPr>
      </w:pPr>
    </w:p>
    <w:p w:rsidR="00AE299A" w:rsidRDefault="00AE299A" w:rsidP="00AE299A">
      <w:pPr>
        <w:pStyle w:val="Brezrazmikov"/>
        <w:spacing w:line="276" w:lineRule="auto"/>
        <w:jc w:val="both"/>
      </w:pPr>
      <w:r>
        <w:t xml:space="preserve">Z izbranim kandidatom bo sklenjeno delovno razmerje za nedoločen čas, </w:t>
      </w:r>
      <w:r>
        <w:rPr>
          <w:rFonts w:cs="Arial"/>
          <w:color w:val="000000"/>
          <w:szCs w:val="20"/>
        </w:rPr>
        <w:t>s polnim delovnim časom</w:t>
      </w:r>
      <w:r>
        <w:t>. Izbrani kandidat bo delo opravljal v prostorih Ministrstva za kohezijo in regionalni razvoj, Kotnikova ulica 5, Ljubljana.</w:t>
      </w:r>
    </w:p>
    <w:p w:rsidR="00AE299A" w:rsidRDefault="00AE299A" w:rsidP="00AE299A">
      <w:pPr>
        <w:pStyle w:val="Brezrazmikov"/>
        <w:spacing w:line="276" w:lineRule="auto"/>
        <w:jc w:val="both"/>
      </w:pPr>
    </w:p>
    <w:p w:rsidR="00AE299A" w:rsidRDefault="00AE299A" w:rsidP="00AE299A">
      <w:pPr>
        <w:jc w:val="both"/>
        <w:rPr>
          <w:rFonts w:cs="Arial"/>
          <w:szCs w:val="20"/>
        </w:rPr>
      </w:pPr>
      <w:r>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rPr>
          <w:rFonts w:cs="Arial"/>
          <w:szCs w:val="22"/>
          <w:lang w:eastAsia="sl-SI"/>
        </w:rPr>
        <w:t xml:space="preserve">Kandidat vloži prijavo v pisni obliki </w:t>
      </w:r>
      <w:r>
        <w:t xml:space="preserve">na priloženem obrazcu </w:t>
      </w:r>
      <w:r>
        <w:rPr>
          <w:b/>
        </w:rPr>
        <w:t xml:space="preserve">»Vloga za zaposlitev, </w:t>
      </w:r>
      <w:r w:rsidR="000F5A31">
        <w:rPr>
          <w:b/>
        </w:rPr>
        <w:t>št. 1100-11</w:t>
      </w:r>
      <w:r>
        <w:rPr>
          <w:b/>
        </w:rPr>
        <w:t>/2023«</w:t>
      </w:r>
      <w:r>
        <w:rPr>
          <w:rFonts w:cs="Arial"/>
          <w:szCs w:val="22"/>
          <w:lang w:eastAsia="sl-SI"/>
        </w:rPr>
        <w:t xml:space="preserve">, ki jo pošlje v zaprti ovojnici z označbo: </w:t>
      </w:r>
      <w:r w:rsidR="000F5A31">
        <w:rPr>
          <w:rFonts w:cs="Arial"/>
          <w:b/>
          <w:szCs w:val="22"/>
          <w:lang w:eastAsia="sl-SI"/>
        </w:rPr>
        <w:t>»za javno objavo št. 1100-11</w:t>
      </w:r>
      <w:r>
        <w:rPr>
          <w:rFonts w:cs="Arial"/>
          <w:b/>
          <w:szCs w:val="22"/>
          <w:lang w:eastAsia="sl-SI"/>
        </w:rPr>
        <w:t xml:space="preserve">/2023 – </w:t>
      </w:r>
      <w:r w:rsidR="000F5A31">
        <w:rPr>
          <w:b/>
        </w:rPr>
        <w:t>ADMINISTRATOR IV-II, šifra DM 941</w:t>
      </w:r>
      <w:r>
        <w:rPr>
          <w:rFonts w:cs="Arial"/>
          <w:b/>
          <w:szCs w:val="22"/>
          <w:lang w:eastAsia="sl-SI"/>
        </w:rPr>
        <w:t xml:space="preserve">«, na naslov: </w:t>
      </w:r>
      <w:r>
        <w:rPr>
          <w:rFonts w:cs="Arial"/>
          <w:b/>
          <w:szCs w:val="20"/>
        </w:rPr>
        <w:t>Ministrstvo za kohezijo in regionalni razvoj</w:t>
      </w:r>
      <w:r>
        <w:rPr>
          <w:rFonts w:cs="Arial"/>
          <w:b/>
          <w:szCs w:val="22"/>
          <w:lang w:eastAsia="sl-SI"/>
        </w:rPr>
        <w:t>, Kotnikova 5, 1000 Ljubljana</w:t>
      </w:r>
      <w:r>
        <w:rPr>
          <w:rFonts w:cs="Arial"/>
          <w:szCs w:val="22"/>
          <w:lang w:eastAsia="sl-SI"/>
        </w:rPr>
        <w:t>,</w:t>
      </w:r>
      <w:r>
        <w:t xml:space="preserve"> in sicer v roku </w:t>
      </w:r>
      <w:r w:rsidR="000F1573">
        <w:rPr>
          <w:b/>
        </w:rPr>
        <w:t>15</w:t>
      </w:r>
      <w:r>
        <w:rPr>
          <w:b/>
        </w:rPr>
        <w:t xml:space="preserve"> dni po objavi </w:t>
      </w:r>
      <w:r>
        <w:rPr>
          <w:rFonts w:cs="Arial"/>
        </w:rPr>
        <w:t xml:space="preserve">na Zavodu RS za zaposlovanje in na </w:t>
      </w:r>
      <w:r>
        <w:rPr>
          <w:rFonts w:cs="Arial"/>
          <w:color w:val="000000"/>
          <w:szCs w:val="20"/>
        </w:rPr>
        <w:t xml:space="preserve">enotnem spletnem portalu državne uprave GOV.SI: https://www.gov.si/zbirke/delovna-mesta/. </w:t>
      </w:r>
      <w:r>
        <w:t xml:space="preserve">Za pisno obliko prijave se šteje tudi elektronska oblika, poslana </w:t>
      </w:r>
      <w:r>
        <w:rPr>
          <w:b/>
        </w:rPr>
        <w:t>na elektronski naslov</w:t>
      </w:r>
      <w:r>
        <w:t xml:space="preserve">: </w:t>
      </w:r>
      <w:hyperlink r:id="rId7" w:history="1">
        <w:r>
          <w:rPr>
            <w:rStyle w:val="Hiperpovezava"/>
          </w:rPr>
          <w:t>gp.mkrk@gov.si</w:t>
        </w:r>
      </w:hyperlink>
      <w:r>
        <w:t>, pri čemer veljavnost prijave ni pogojena z elektronskim podpisom.</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t>Kandidati bodo o izbiri pisno obveščeni najkasneje v 90 dneh po zaključenem postopku izbire.</w:t>
      </w:r>
    </w:p>
    <w:p w:rsidR="00AE299A" w:rsidRDefault="00AE299A" w:rsidP="00AE299A">
      <w:pPr>
        <w:pStyle w:val="Brezrazmikov"/>
        <w:spacing w:line="276" w:lineRule="auto"/>
        <w:jc w:val="both"/>
      </w:pPr>
    </w:p>
    <w:p w:rsidR="00AE299A" w:rsidRDefault="00AE299A" w:rsidP="00AE299A">
      <w:pPr>
        <w:spacing w:line="276" w:lineRule="auto"/>
        <w:jc w:val="both"/>
        <w:rPr>
          <w:rFonts w:cs="Arial"/>
          <w:szCs w:val="20"/>
        </w:rPr>
      </w:pPr>
      <w:r>
        <w:rPr>
          <w:rFonts w:cs="Arial"/>
          <w:szCs w:val="20"/>
        </w:rPr>
        <w:t xml:space="preserve">Dodatne informacije o delovnem področju daje g. Mitja </w:t>
      </w:r>
      <w:proofErr w:type="spellStart"/>
      <w:r>
        <w:rPr>
          <w:rFonts w:cs="Arial"/>
          <w:szCs w:val="20"/>
        </w:rPr>
        <w:t>Herak</w:t>
      </w:r>
      <w:proofErr w:type="spellEnd"/>
      <w:r>
        <w:rPr>
          <w:rFonts w:cs="Arial"/>
          <w:szCs w:val="20"/>
        </w:rPr>
        <w:t xml:space="preserve">, telefon: 01 400 35 35, o </w:t>
      </w:r>
      <w:r>
        <w:rPr>
          <w:rStyle w:val="Hiperpovezava"/>
        </w:rPr>
        <w:t>i</w:t>
      </w:r>
      <w:r>
        <w:rPr>
          <w:rFonts w:cs="Arial"/>
          <w:szCs w:val="20"/>
        </w:rPr>
        <w:t>zvedbi postopka zaposlitve pa ga. Katja Doles Rotar, telefon: 01 400 36 87.</w:t>
      </w:r>
    </w:p>
    <w:p w:rsidR="00AE299A" w:rsidRDefault="00AE299A" w:rsidP="00AE299A">
      <w:pPr>
        <w:spacing w:line="276" w:lineRule="auto"/>
        <w:jc w:val="both"/>
      </w:pPr>
    </w:p>
    <w:p w:rsidR="00AE299A" w:rsidRDefault="00AE299A" w:rsidP="00AE299A">
      <w:pPr>
        <w:jc w:val="both"/>
        <w:rPr>
          <w:rFonts w:cs="Arial"/>
          <w:szCs w:val="20"/>
        </w:rPr>
      </w:pPr>
      <w:r>
        <w:rPr>
          <w:rFonts w:cs="Arial"/>
          <w:szCs w:val="20"/>
        </w:rPr>
        <w:t>V besedilu objave uporabljeni izrazi, zapisani v moški slovnični obliki, so uporabljeni kot nevtralni za ženske in moške.</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p>
    <w:p w:rsidR="00AE299A" w:rsidRDefault="00AE299A" w:rsidP="00AE299A">
      <w:pPr>
        <w:pStyle w:val="Brezrazmikov"/>
        <w:spacing w:line="276" w:lineRule="auto"/>
        <w:ind w:left="2160"/>
        <w:jc w:val="center"/>
      </w:pPr>
    </w:p>
    <w:p w:rsidR="00AE299A" w:rsidRDefault="00AE299A" w:rsidP="00AE299A">
      <w:pPr>
        <w:tabs>
          <w:tab w:val="left" w:pos="851"/>
          <w:tab w:val="left" w:pos="3402"/>
        </w:tabs>
        <w:ind w:right="-51"/>
        <w:rPr>
          <w:rFonts w:cs="Arial"/>
        </w:rPr>
      </w:pPr>
      <w:r>
        <w:rPr>
          <w:rFonts w:cs="Arial"/>
          <w:b/>
        </w:rPr>
        <w:tab/>
      </w:r>
      <w:r>
        <w:rPr>
          <w:rFonts w:cs="Arial"/>
          <w:b/>
        </w:rPr>
        <w:tab/>
      </w:r>
      <w:r>
        <w:rPr>
          <w:rFonts w:cs="Arial"/>
          <w:b/>
        </w:rPr>
        <w:tab/>
      </w:r>
      <w:r>
        <w:rPr>
          <w:rFonts w:cs="Arial"/>
          <w:b/>
        </w:rPr>
        <w:tab/>
      </w:r>
      <w:r>
        <w:rPr>
          <w:rFonts w:cs="Arial"/>
          <w:b/>
        </w:rPr>
        <w:tab/>
      </w:r>
      <w:r>
        <w:rPr>
          <w:rFonts w:cs="Arial"/>
          <w:b/>
        </w:rPr>
        <w:tab/>
        <w:t>Maja Čepin</w:t>
      </w:r>
    </w:p>
    <w:p w:rsidR="00AE299A" w:rsidRDefault="00AE299A" w:rsidP="00AE299A">
      <w:pPr>
        <w:tabs>
          <w:tab w:val="left" w:pos="3402"/>
        </w:tabs>
        <w:ind w:right="27"/>
        <w:rPr>
          <w:szCs w:val="22"/>
        </w:rPr>
      </w:pPr>
      <w:r>
        <w:rPr>
          <w:szCs w:val="22"/>
        </w:rPr>
        <w:tab/>
      </w:r>
      <w:r>
        <w:rPr>
          <w:szCs w:val="22"/>
        </w:rPr>
        <w:tab/>
      </w:r>
      <w:r>
        <w:rPr>
          <w:szCs w:val="22"/>
        </w:rPr>
        <w:tab/>
        <w:t xml:space="preserve">               v. d. generalne sekretarke </w:t>
      </w:r>
    </w:p>
    <w:p w:rsidR="00AE299A" w:rsidRDefault="00AE299A" w:rsidP="00AE299A">
      <w:pPr>
        <w:tabs>
          <w:tab w:val="left" w:pos="3402"/>
        </w:tabs>
        <w:ind w:right="27"/>
        <w:rPr>
          <w:szCs w:val="22"/>
        </w:rPr>
      </w:pPr>
      <w:r>
        <w:rPr>
          <w:szCs w:val="22"/>
        </w:rPr>
        <w:t xml:space="preserve">                                                           </w:t>
      </w:r>
      <w:r>
        <w:rPr>
          <w:szCs w:val="22"/>
        </w:rPr>
        <w:tab/>
      </w:r>
      <w:r>
        <w:rPr>
          <w:szCs w:val="22"/>
        </w:rPr>
        <w:tab/>
      </w:r>
      <w:r>
        <w:rPr>
          <w:szCs w:val="22"/>
        </w:rPr>
        <w:tab/>
        <w:t>po pooblastilu ministra št. 1001-55/2023/5,</w:t>
      </w:r>
    </w:p>
    <w:p w:rsidR="00AE299A" w:rsidRDefault="00AE299A" w:rsidP="00AE299A">
      <w:pPr>
        <w:pStyle w:val="Brezrazmikov"/>
        <w:spacing w:line="276" w:lineRule="auto"/>
        <w:ind w:left="2160"/>
        <w:jc w:val="center"/>
      </w:pPr>
      <w:r>
        <w:rPr>
          <w:szCs w:val="22"/>
        </w:rPr>
        <w:tab/>
      </w:r>
      <w:r>
        <w:rPr>
          <w:szCs w:val="22"/>
        </w:rPr>
        <w:tab/>
        <w:t xml:space="preserve">z dne 3. 4. 2023                                      </w:t>
      </w:r>
    </w:p>
    <w:p w:rsidR="00AE299A" w:rsidRDefault="00AE299A" w:rsidP="00AE299A"/>
    <w:p w:rsidR="00AE299A" w:rsidRDefault="00AE299A" w:rsidP="00AE299A"/>
    <w:p w:rsidR="00AE299A" w:rsidRDefault="00AE299A" w:rsidP="00AE299A"/>
    <w:p w:rsidR="00AE299A" w:rsidRDefault="00AE299A" w:rsidP="00AE299A">
      <w:r>
        <w:t>Priloga:</w:t>
      </w:r>
    </w:p>
    <w:p w:rsidR="00AE299A" w:rsidRDefault="00AE299A" w:rsidP="00AE299A">
      <w:pPr>
        <w:numPr>
          <w:ilvl w:val="0"/>
          <w:numId w:val="43"/>
        </w:numPr>
        <w:jc w:val="both"/>
      </w:pPr>
      <w:r>
        <w:t>obrazec »</w:t>
      </w:r>
      <w:r w:rsidR="000F1573">
        <w:t>Vloga za zaposlitev, št. 1100-11</w:t>
      </w:r>
      <w:r>
        <w:t>/2023«</w:t>
      </w:r>
    </w:p>
    <w:p w:rsidR="00F25722" w:rsidRPr="00BC4130" w:rsidRDefault="00F25722" w:rsidP="00F25722">
      <w:pPr>
        <w:pStyle w:val="Brezrazmikov"/>
        <w:spacing w:line="276" w:lineRule="auto"/>
        <w:jc w:val="both"/>
      </w:pPr>
    </w:p>
    <w:sectPr w:rsidR="00F25722" w:rsidRPr="00BC4130"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9"/>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7"/>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8"/>
  </w:num>
  <w:num w:numId="37">
    <w:abstractNumId w:val="40"/>
  </w:num>
  <w:num w:numId="38">
    <w:abstractNumId w:val="13"/>
  </w:num>
  <w:num w:numId="39">
    <w:abstractNumId w:val="20"/>
  </w:num>
  <w:num w:numId="40">
    <w:abstractNumId w:val="5"/>
  </w:num>
  <w:num w:numId="41">
    <w:abstractNumId w:val="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573"/>
    <w:rsid w:val="000F1CB3"/>
    <w:rsid w:val="000F381D"/>
    <w:rsid w:val="000F529D"/>
    <w:rsid w:val="000F5A31"/>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327EA"/>
    <w:rsid w:val="008330E6"/>
    <w:rsid w:val="0083312F"/>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299A"/>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2F67"/>
    <w:rsid w:val="00BE42F8"/>
    <w:rsid w:val="00BE4768"/>
    <w:rsid w:val="00BF52D0"/>
    <w:rsid w:val="00C01A63"/>
    <w:rsid w:val="00C02CE0"/>
    <w:rsid w:val="00C046DA"/>
    <w:rsid w:val="00C075CA"/>
    <w:rsid w:val="00C12B34"/>
    <w:rsid w:val="00C17887"/>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647F"/>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44B636AB"/>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4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k@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14</TotalTime>
  <Pages>2</Pages>
  <Words>722</Words>
  <Characters>4511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5223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4</cp:revision>
  <cp:lastPrinted>2014-11-11T11:21:00Z</cp:lastPrinted>
  <dcterms:created xsi:type="dcterms:W3CDTF">2023-06-06T09:12:00Z</dcterms:created>
  <dcterms:modified xsi:type="dcterms:W3CDTF">2023-06-06T09:58:00Z</dcterms:modified>
</cp:coreProperties>
</file>