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AA88A" w14:textId="77777777" w:rsidR="00FD6BE7" w:rsidRPr="005C46D7" w:rsidRDefault="004D1D96" w:rsidP="00AC693A">
      <w:pPr>
        <w:spacing w:line="260" w:lineRule="exact"/>
        <w:rPr>
          <w:sz w:val="20"/>
        </w:rPr>
      </w:pPr>
      <w:r w:rsidRPr="005C46D7">
        <w:rPr>
          <w:sz w:val="20"/>
        </w:rPr>
        <w:t>Na podlagi 58. člena Zakona o javnih uslužbencih (</w:t>
      </w:r>
      <w:r w:rsidR="00D2705D" w:rsidRPr="005C46D7">
        <w:rPr>
          <w:rFonts w:cs="Arial"/>
          <w:color w:val="000000"/>
          <w:sz w:val="20"/>
        </w:rPr>
        <w:t xml:space="preserve">Uradni list RS, št. 63/07 – uradno prečiščeno besedilo, 65/08, 69/08 – ZTFI-A, 69/08 – ZZavar-E, 40/12 – ZUJF, 158/20 – </w:t>
      </w:r>
      <w:proofErr w:type="spellStart"/>
      <w:r w:rsidR="00D2705D" w:rsidRPr="005C46D7">
        <w:rPr>
          <w:rFonts w:cs="Arial"/>
          <w:color w:val="000000"/>
          <w:sz w:val="20"/>
        </w:rPr>
        <w:t>ZIntPK</w:t>
      </w:r>
      <w:proofErr w:type="spellEnd"/>
      <w:r w:rsidR="00D2705D" w:rsidRPr="005C46D7">
        <w:rPr>
          <w:rFonts w:cs="Arial"/>
          <w:color w:val="000000"/>
          <w:sz w:val="20"/>
        </w:rPr>
        <w:t xml:space="preserve">-C, 203/20 – ZIUPOPDVE, </w:t>
      </w:r>
      <w:r w:rsidR="00D2705D" w:rsidRPr="005C46D7">
        <w:rPr>
          <w:color w:val="000000"/>
          <w:sz w:val="20"/>
        </w:rPr>
        <w:t xml:space="preserve">02/21 </w:t>
      </w:r>
      <w:r w:rsidR="00D2705D" w:rsidRPr="005C46D7">
        <w:rPr>
          <w:rFonts w:cs="Arial"/>
          <w:color w:val="000000"/>
          <w:sz w:val="20"/>
        </w:rPr>
        <w:t xml:space="preserve">– </w:t>
      </w:r>
      <w:proofErr w:type="spellStart"/>
      <w:r w:rsidR="00D2705D" w:rsidRPr="005C46D7">
        <w:rPr>
          <w:rFonts w:cs="Arial"/>
          <w:color w:val="000000"/>
          <w:sz w:val="20"/>
        </w:rPr>
        <w:t>odl</w:t>
      </w:r>
      <w:proofErr w:type="spellEnd"/>
      <w:r w:rsidR="00D2705D" w:rsidRPr="005C46D7">
        <w:rPr>
          <w:rFonts w:cs="Arial"/>
          <w:color w:val="000000"/>
          <w:sz w:val="20"/>
        </w:rPr>
        <w:t xml:space="preserve">. US in </w:t>
      </w:r>
      <w:hyperlink r:id="rId8" w:tgtFrame="_blank" w:tooltip="Zakon o debirokratizaciji" w:history="1">
        <w:r w:rsidR="00D2705D" w:rsidRPr="005C46D7">
          <w:rPr>
            <w:color w:val="000000"/>
            <w:sz w:val="20"/>
          </w:rPr>
          <w:t>3/22</w:t>
        </w:r>
      </w:hyperlink>
      <w:r w:rsidR="00D2705D" w:rsidRPr="005C46D7">
        <w:rPr>
          <w:rFonts w:cs="Arial"/>
          <w:color w:val="000000"/>
          <w:sz w:val="20"/>
        </w:rPr>
        <w:t xml:space="preserve"> – </w:t>
      </w:r>
      <w:proofErr w:type="spellStart"/>
      <w:r w:rsidR="00D2705D" w:rsidRPr="005C46D7">
        <w:rPr>
          <w:rFonts w:cs="Arial"/>
          <w:color w:val="000000"/>
          <w:sz w:val="20"/>
        </w:rPr>
        <w:t>ZDeb</w:t>
      </w:r>
      <w:proofErr w:type="spellEnd"/>
      <w:r w:rsidRPr="005C46D7">
        <w:rPr>
          <w:sz w:val="20"/>
        </w:rPr>
        <w:t>)</w:t>
      </w:r>
      <w:r w:rsidR="00CA0E10" w:rsidRPr="005C46D7">
        <w:rPr>
          <w:sz w:val="20"/>
        </w:rPr>
        <w:t xml:space="preserve"> </w:t>
      </w:r>
      <w:r w:rsidRPr="005C46D7">
        <w:rPr>
          <w:b/>
          <w:sz w:val="20"/>
        </w:rPr>
        <w:t xml:space="preserve">Ministrstvo za notranje zadeve – Policija, </w:t>
      </w:r>
      <w:r w:rsidRPr="005C46D7">
        <w:rPr>
          <w:sz w:val="20"/>
        </w:rPr>
        <w:t>Štefanova ulica 2, Ljubljana</w:t>
      </w:r>
      <w:r w:rsidR="00FD6BE7" w:rsidRPr="005C46D7">
        <w:rPr>
          <w:sz w:val="20"/>
        </w:rPr>
        <w:t xml:space="preserve">, </w:t>
      </w:r>
      <w:r w:rsidR="00E86D62" w:rsidRPr="005C46D7">
        <w:rPr>
          <w:sz w:val="20"/>
        </w:rPr>
        <w:t>o</w:t>
      </w:r>
      <w:r w:rsidRPr="005C46D7">
        <w:rPr>
          <w:sz w:val="20"/>
        </w:rPr>
        <w:t xml:space="preserve">bjavlja javni </w:t>
      </w:r>
      <w:r w:rsidR="006B68BE" w:rsidRPr="005C46D7">
        <w:rPr>
          <w:sz w:val="20"/>
        </w:rPr>
        <w:t>natečaj za zasedbo</w:t>
      </w:r>
      <w:r w:rsidR="003D4D89" w:rsidRPr="005C46D7">
        <w:rPr>
          <w:sz w:val="20"/>
        </w:rPr>
        <w:t xml:space="preserve"> </w:t>
      </w:r>
      <w:r w:rsidR="00D2705D" w:rsidRPr="005C46D7">
        <w:rPr>
          <w:sz w:val="20"/>
        </w:rPr>
        <w:t>prost</w:t>
      </w:r>
      <w:r w:rsidR="00833DAA">
        <w:rPr>
          <w:sz w:val="20"/>
        </w:rPr>
        <w:t>ega</w:t>
      </w:r>
      <w:r w:rsidR="00D2705D" w:rsidRPr="005C46D7">
        <w:rPr>
          <w:sz w:val="20"/>
        </w:rPr>
        <w:t xml:space="preserve"> uradnišk</w:t>
      </w:r>
      <w:r w:rsidR="00833DAA">
        <w:rPr>
          <w:sz w:val="20"/>
        </w:rPr>
        <w:t>ega</w:t>
      </w:r>
      <w:r w:rsidR="00114D5B" w:rsidRPr="005C46D7">
        <w:rPr>
          <w:sz w:val="20"/>
        </w:rPr>
        <w:t xml:space="preserve"> delovn</w:t>
      </w:r>
      <w:r w:rsidR="00833DAA">
        <w:rPr>
          <w:sz w:val="20"/>
        </w:rPr>
        <w:t>ega</w:t>
      </w:r>
      <w:r w:rsidRPr="005C46D7">
        <w:rPr>
          <w:sz w:val="20"/>
        </w:rPr>
        <w:t xml:space="preserve"> </w:t>
      </w:r>
      <w:r w:rsidR="006B68BE" w:rsidRPr="005C46D7">
        <w:rPr>
          <w:sz w:val="20"/>
        </w:rPr>
        <w:t>mest</w:t>
      </w:r>
      <w:r w:rsidR="00833DAA">
        <w:rPr>
          <w:sz w:val="20"/>
        </w:rPr>
        <w:t>a</w:t>
      </w:r>
      <w:r w:rsidR="003A73E8" w:rsidRPr="005C46D7">
        <w:rPr>
          <w:sz w:val="20"/>
        </w:rPr>
        <w:t xml:space="preserve"> za nedoločen čas</w:t>
      </w:r>
      <w:r w:rsidR="00CA0E10" w:rsidRPr="005C46D7">
        <w:rPr>
          <w:sz w:val="20"/>
        </w:rPr>
        <w:t>, in sicer:</w:t>
      </w:r>
    </w:p>
    <w:p w14:paraId="6FA07BF7" w14:textId="77777777" w:rsidR="007A403B" w:rsidRPr="00AC693A" w:rsidRDefault="007A403B" w:rsidP="00AC693A">
      <w:pPr>
        <w:spacing w:line="260" w:lineRule="exact"/>
        <w:rPr>
          <w:rFonts w:cs="Arial"/>
          <w:b/>
          <w:color w:val="000000"/>
          <w:sz w:val="20"/>
        </w:rPr>
      </w:pPr>
    </w:p>
    <w:p w14:paraId="7AC097A8" w14:textId="4EE8EB7E" w:rsidR="00740A2F" w:rsidRPr="007C2E6B" w:rsidRDefault="007C2E6B" w:rsidP="007C2E6B">
      <w:pPr>
        <w:autoSpaceDE w:val="0"/>
        <w:autoSpaceDN w:val="0"/>
        <w:adjustRightInd w:val="0"/>
        <w:spacing w:line="260" w:lineRule="exact"/>
        <w:rPr>
          <w:sz w:val="20"/>
        </w:rPr>
      </w:pPr>
      <w:bookmarkStart w:id="0" w:name="_GoBack"/>
      <w:r>
        <w:rPr>
          <w:rFonts w:cs="Arial"/>
          <w:b/>
          <w:color w:val="000000"/>
          <w:sz w:val="20"/>
        </w:rPr>
        <w:t>policijski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5020F7">
        <w:rPr>
          <w:rFonts w:cs="Arial"/>
          <w:color w:val="000000"/>
          <w:sz w:val="20"/>
        </w:rPr>
        <w:t>71619</w:t>
      </w:r>
      <w:r w:rsidR="00CA0E10" w:rsidRPr="00AC693A">
        <w:rPr>
          <w:rFonts w:cs="Arial"/>
          <w:color w:val="000000"/>
          <w:sz w:val="20"/>
        </w:rPr>
        <w:t xml:space="preserve">) </w:t>
      </w:r>
      <w:r w:rsidR="00CA0E10" w:rsidRPr="007C2E6B">
        <w:rPr>
          <w:sz w:val="20"/>
        </w:rPr>
        <w:t xml:space="preserve">v </w:t>
      </w:r>
      <w:r w:rsidR="00395CD1" w:rsidRPr="007C2E6B">
        <w:rPr>
          <w:sz w:val="20"/>
        </w:rPr>
        <w:t xml:space="preserve">Generalni policijski upravi, </w:t>
      </w:r>
      <w:r w:rsidR="00CA0E10" w:rsidRPr="007C2E6B">
        <w:rPr>
          <w:sz w:val="20"/>
        </w:rPr>
        <w:t>Uradu za informatiko in telekomu</w:t>
      </w:r>
      <w:r w:rsidR="00114D5B" w:rsidRPr="007C2E6B">
        <w:rPr>
          <w:sz w:val="20"/>
        </w:rPr>
        <w:t xml:space="preserve">nikacije, </w:t>
      </w:r>
      <w:r w:rsidRPr="007C2E6B">
        <w:rPr>
          <w:sz w:val="20"/>
        </w:rPr>
        <w:t>Sektorju za informacijsko</w:t>
      </w:r>
      <w:r>
        <w:rPr>
          <w:sz w:val="20"/>
        </w:rPr>
        <w:t xml:space="preserve"> </w:t>
      </w:r>
      <w:r w:rsidRPr="007C2E6B">
        <w:rPr>
          <w:sz w:val="20"/>
        </w:rPr>
        <w:t>telekomunikacijsk</w:t>
      </w:r>
      <w:r>
        <w:rPr>
          <w:sz w:val="20"/>
        </w:rPr>
        <w:t>o i</w:t>
      </w:r>
      <w:r w:rsidRPr="007C2E6B">
        <w:rPr>
          <w:sz w:val="20"/>
        </w:rPr>
        <w:t>nfrastrukturo, Oddelku za distribuirane informacijske sistem</w:t>
      </w:r>
      <w:r>
        <w:rPr>
          <w:sz w:val="20"/>
        </w:rPr>
        <w:t xml:space="preserve">e </w:t>
      </w:r>
      <w:bookmarkEnd w:id="0"/>
      <w:r>
        <w:rPr>
          <w:rFonts w:cs="Arial"/>
          <w:color w:val="000000" w:themeColor="text1"/>
          <w:sz w:val="20"/>
        </w:rPr>
        <w:t>(</w:t>
      </w:r>
      <w:r w:rsidRPr="00676889">
        <w:rPr>
          <w:rFonts w:cs="Arial"/>
          <w:color w:val="000000" w:themeColor="text1"/>
          <w:sz w:val="20"/>
        </w:rPr>
        <w:t xml:space="preserve">izvaja se v nazivih </w:t>
      </w:r>
      <w:r>
        <w:rPr>
          <w:rFonts w:cs="Arial"/>
          <w:color w:val="000000" w:themeColor="text1"/>
          <w:sz w:val="20"/>
        </w:rPr>
        <w:t>policijski inšpektor</w:t>
      </w:r>
      <w:r w:rsidRPr="00676889">
        <w:rPr>
          <w:rFonts w:cs="Arial"/>
          <w:color w:val="000000" w:themeColor="text1"/>
          <w:sz w:val="20"/>
        </w:rPr>
        <w:t xml:space="preserve"> III, II in I</w:t>
      </w:r>
      <w:r>
        <w:rPr>
          <w:rFonts w:cs="Arial"/>
          <w:color w:val="000000" w:themeColor="text1"/>
          <w:sz w:val="20"/>
        </w:rPr>
        <w:t>)</w:t>
      </w:r>
      <w:r w:rsidR="001E5645" w:rsidRPr="007C2E6B">
        <w:rPr>
          <w:sz w:val="20"/>
        </w:rPr>
        <w:t>.</w:t>
      </w:r>
    </w:p>
    <w:p w14:paraId="71B793A3" w14:textId="77777777" w:rsidR="00597EBE" w:rsidRPr="00AC693A" w:rsidRDefault="00597EBE" w:rsidP="00AC693A">
      <w:pPr>
        <w:spacing w:line="260" w:lineRule="exact"/>
        <w:rPr>
          <w:rFonts w:cs="Arial"/>
          <w:color w:val="000000"/>
          <w:sz w:val="20"/>
        </w:rPr>
      </w:pPr>
    </w:p>
    <w:p w14:paraId="2AA7BF24" w14:textId="77777777"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3D4D89" w:rsidRPr="00AC693A">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3D4D89" w:rsidRPr="00AC693A">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14:paraId="005C835A" w14:textId="77777777"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14:paraId="7827BACE" w14:textId="77777777"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514C" w:rsidRPr="00AC693A">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14:paraId="27366A00" w14:textId="77777777"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14:paraId="6D8D38EC" w14:textId="77777777"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14:paraId="5DCD950B" w14:textId="77777777"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w:t>
      </w:r>
      <w:r w:rsidR="00833DAA">
        <w:rPr>
          <w:rFonts w:cs="Arial"/>
          <w:color w:val="000000"/>
          <w:sz w:val="20"/>
        </w:rPr>
        <w:t xml:space="preserve"> tajnih podatkov stopnje »</w:t>
      </w:r>
      <w:r w:rsidR="005020F7">
        <w:rPr>
          <w:rFonts w:cs="Arial"/>
          <w:color w:val="000000"/>
          <w:sz w:val="20"/>
        </w:rPr>
        <w:t>ZAUPNO</w:t>
      </w:r>
      <w:r w:rsidRPr="00AC693A">
        <w:rPr>
          <w:rFonts w:cs="Arial"/>
          <w:color w:val="000000"/>
          <w:sz w:val="20"/>
        </w:rPr>
        <w:t>« (kandidat ga lahko prido</w:t>
      </w:r>
      <w:r w:rsidR="002D5A21" w:rsidRPr="00AC693A">
        <w:rPr>
          <w:rFonts w:cs="Arial"/>
          <w:color w:val="000000"/>
          <w:sz w:val="20"/>
        </w:rPr>
        <w:t>bi v okviru izbirnega postopka);</w:t>
      </w:r>
    </w:p>
    <w:p w14:paraId="32DBA2A2" w14:textId="77777777"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14:paraId="2EFB0050" w14:textId="77777777"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14:paraId="6E47C045" w14:textId="77777777"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14:paraId="51A814A5" w14:textId="77777777"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14:paraId="382CE844" w14:textId="77777777"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14:paraId="2DD748E1" w14:textId="77777777"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14:paraId="3713A0DA" w14:textId="77777777"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14:paraId="070E9F1E" w14:textId="77777777"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14:paraId="56FB0628" w14:textId="77777777"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14:paraId="77281893" w14:textId="589F1451" w:rsidR="00B77BEE" w:rsidRDefault="004945F8" w:rsidP="00AC693A">
      <w:pPr>
        <w:pStyle w:val="Navadensplet"/>
        <w:spacing w:before="0" w:beforeAutospacing="0" w:after="0" w:afterAutospacing="0" w:line="260" w:lineRule="exact"/>
        <w:jc w:val="both"/>
        <w:rPr>
          <w:rFonts w:ascii="Arial" w:hAnsi="Arial" w:cs="Arial"/>
          <w:b/>
          <w:color w:val="000000"/>
          <w:sz w:val="20"/>
          <w:szCs w:val="20"/>
          <w:highlight w:val="yellow"/>
        </w:rPr>
      </w:pPr>
      <w:r w:rsidRPr="00AC693A">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AC693A">
        <w:rPr>
          <w:rFonts w:ascii="Arial" w:hAnsi="Arial" w:cs="Arial"/>
          <w:color w:val="000000"/>
          <w:sz w:val="20"/>
          <w:szCs w:val="20"/>
        </w:rPr>
        <w:t>no stopnjo nižji izobrazbi. Kot</w:t>
      </w:r>
      <w:r w:rsidRPr="00AC693A">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AC693A">
        <w:rPr>
          <w:rFonts w:ascii="Arial" w:hAnsi="Arial" w:cs="Arial"/>
          <w:b/>
          <w:color w:val="000000"/>
          <w:sz w:val="20"/>
          <w:szCs w:val="20"/>
        </w:rPr>
        <w:t>Delovne izkušnje se dokazujejo z verodostojnimi listinami, iz katerih sta razvidna čas opravljanje dela in stopnja izobrazbe.</w:t>
      </w:r>
      <w:r w:rsidR="00B77BEE" w:rsidRPr="00AC693A">
        <w:rPr>
          <w:rFonts w:ascii="Arial" w:hAnsi="Arial" w:cs="Arial"/>
          <w:b/>
          <w:color w:val="000000"/>
          <w:sz w:val="20"/>
          <w:szCs w:val="20"/>
          <w:highlight w:val="yellow"/>
        </w:rPr>
        <w:t xml:space="preserve"> </w:t>
      </w:r>
    </w:p>
    <w:p w14:paraId="69DB5591" w14:textId="1E6E9C54" w:rsidR="007C2E6B" w:rsidRDefault="007C2E6B" w:rsidP="00AC693A">
      <w:pPr>
        <w:pStyle w:val="Navadensplet"/>
        <w:spacing w:before="0" w:beforeAutospacing="0" w:after="0" w:afterAutospacing="0" w:line="260" w:lineRule="exact"/>
        <w:jc w:val="both"/>
        <w:rPr>
          <w:rFonts w:ascii="Arial" w:hAnsi="Arial" w:cs="Arial"/>
          <w:b/>
          <w:color w:val="000000"/>
          <w:sz w:val="20"/>
          <w:szCs w:val="20"/>
          <w:highlight w:val="yellow"/>
        </w:rPr>
      </w:pPr>
    </w:p>
    <w:p w14:paraId="147017A3" w14:textId="57DD78BF" w:rsidR="007C2E6B" w:rsidRPr="007C2E6B" w:rsidRDefault="007C2E6B" w:rsidP="00AC693A">
      <w:pPr>
        <w:pStyle w:val="Navadensplet"/>
        <w:spacing w:before="0" w:beforeAutospacing="0" w:after="0" w:afterAutospacing="0" w:line="260" w:lineRule="exact"/>
        <w:jc w:val="both"/>
        <w:rPr>
          <w:rFonts w:ascii="Arial" w:hAnsi="Arial" w:cs="Arial"/>
          <w:b/>
          <w:color w:val="000000"/>
          <w:sz w:val="20"/>
          <w:szCs w:val="20"/>
        </w:rPr>
      </w:pPr>
      <w:r w:rsidRPr="007C2E6B">
        <w:rPr>
          <w:rFonts w:ascii="Arial" w:hAnsi="Arial" w:cs="Arial"/>
          <w:b/>
          <w:color w:val="000000"/>
          <w:sz w:val="20"/>
          <w:szCs w:val="20"/>
        </w:rPr>
        <w:t>Prednost pri izbiri bodo imeli kandidati s poznavanjem operacijskega sistema Windows in poznavanjem strojne opreme.</w:t>
      </w:r>
    </w:p>
    <w:p w14:paraId="5843BCC2" w14:textId="77777777"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14:paraId="39AD33F8" w14:textId="77777777"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44AF9499" w14:textId="77777777" w:rsidR="00CA2119" w:rsidRDefault="00CA2119" w:rsidP="00AC693A">
      <w:pPr>
        <w:pStyle w:val="Navadensplet"/>
        <w:spacing w:before="0" w:beforeAutospacing="0" w:after="0" w:afterAutospacing="0" w:line="260" w:lineRule="exact"/>
        <w:jc w:val="both"/>
        <w:rPr>
          <w:rFonts w:ascii="Arial" w:hAnsi="Arial" w:cs="Arial"/>
          <w:b/>
          <w:color w:val="000000"/>
          <w:sz w:val="20"/>
          <w:szCs w:val="20"/>
          <w:highlight w:val="yellow"/>
        </w:rPr>
      </w:pPr>
    </w:p>
    <w:p w14:paraId="1EE493D1" w14:textId="77777777" w:rsidR="00AB5E06" w:rsidRPr="00EA2C78" w:rsidRDefault="00AB5E06" w:rsidP="00AB5E06">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4207716C" w14:textId="77777777"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14:paraId="3297146D" w14:textId="77777777" w:rsidR="00DE39C1" w:rsidRPr="00AC693A"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14:paraId="68F76B6B" w14:textId="77777777" w:rsidR="00EF3898" w:rsidRPr="00AC693A" w:rsidRDefault="00EF3898" w:rsidP="00AC693A">
      <w:pPr>
        <w:numPr>
          <w:ilvl w:val="0"/>
          <w:numId w:val="42"/>
        </w:numPr>
        <w:autoSpaceDE w:val="0"/>
        <w:autoSpaceDN w:val="0"/>
        <w:adjustRightInd w:val="0"/>
        <w:spacing w:line="260" w:lineRule="exact"/>
        <w:ind w:left="357" w:hanging="357"/>
        <w:rPr>
          <w:rFonts w:cs="Arial"/>
          <w:color w:val="000000"/>
          <w:sz w:val="20"/>
        </w:rPr>
      </w:pPr>
      <w:r w:rsidRPr="00AC693A">
        <w:rPr>
          <w:rFonts w:cs="Arial"/>
          <w:sz w:val="20"/>
        </w:rPr>
        <w:t>opravljanje zahtevnih nalog z delovnega področja OE,</w:t>
      </w:r>
    </w:p>
    <w:p w14:paraId="76E0CF32"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informacij ter predlaganje ukrepov,</w:t>
      </w:r>
    </w:p>
    <w:p w14:paraId="29799D83"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pripravi normativnih aktov in razvojnih projektov</w:t>
      </w:r>
      <w:r w:rsidR="00922942" w:rsidRPr="00AC693A">
        <w:rPr>
          <w:rFonts w:cs="Arial"/>
          <w:sz w:val="20"/>
        </w:rPr>
        <w:t>,</w:t>
      </w:r>
    </w:p>
    <w:p w14:paraId="399C773E"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projektnih in razvojnih nalog s področja informacijskega in telekomunikacijskega sistema</w:t>
      </w:r>
      <w:r w:rsidR="00922942" w:rsidRPr="00AC693A">
        <w:rPr>
          <w:rFonts w:cs="Arial"/>
          <w:sz w:val="20"/>
        </w:rPr>
        <w:t>,</w:t>
      </w:r>
    </w:p>
    <w:p w14:paraId="42975865"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izdelovanje zahtevnejše programske opreme in organizacijske dokumentacije</w:t>
      </w:r>
      <w:r w:rsidR="00922942" w:rsidRPr="00AC693A">
        <w:rPr>
          <w:rFonts w:cs="Arial"/>
          <w:sz w:val="20"/>
        </w:rPr>
        <w:t>,</w:t>
      </w:r>
    </w:p>
    <w:p w14:paraId="4326F07C"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prevzemih, meritvah in nadzoru posameznih informacijskih in telekomunikacijskih sistemov</w:t>
      </w:r>
      <w:r w:rsidR="00922942" w:rsidRPr="00AC693A">
        <w:rPr>
          <w:rFonts w:cs="Arial"/>
          <w:sz w:val="20"/>
        </w:rPr>
        <w:t>,</w:t>
      </w:r>
    </w:p>
    <w:p w14:paraId="47E49E10"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načrtovanje, organiziranje, usklajevanje in kontroliranje dela področja</w:t>
      </w:r>
      <w:r w:rsidR="00922942" w:rsidRPr="00AC693A">
        <w:rPr>
          <w:rFonts w:cs="Arial"/>
          <w:sz w:val="20"/>
        </w:rPr>
        <w:t>,</w:t>
      </w:r>
    </w:p>
    <w:p w14:paraId="28909D90"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preiskovanju hujših kaznivih dejanj, prometnih nesreč in drugih nezgod</w:t>
      </w:r>
      <w:r w:rsidR="00922942" w:rsidRPr="00AC693A">
        <w:rPr>
          <w:rFonts w:cs="Arial"/>
          <w:sz w:val="20"/>
        </w:rPr>
        <w:t>,</w:t>
      </w:r>
    </w:p>
    <w:p w14:paraId="4EF9574E"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vodenje zahtevnejših nalog</w:t>
      </w:r>
      <w:r w:rsidR="00922942" w:rsidRPr="00AC693A">
        <w:rPr>
          <w:rFonts w:cs="Arial"/>
          <w:sz w:val="20"/>
        </w:rPr>
        <w:t>,</w:t>
      </w:r>
    </w:p>
    <w:p w14:paraId="4E973BCE"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organiziranju dela</w:t>
      </w:r>
      <w:r w:rsidR="00922942" w:rsidRPr="00AC693A">
        <w:rPr>
          <w:rFonts w:cs="Arial"/>
          <w:sz w:val="20"/>
        </w:rPr>
        <w:t>,</w:t>
      </w:r>
    </w:p>
    <w:p w14:paraId="1ADE19F7"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analiz in poročil</w:t>
      </w:r>
      <w:r w:rsidR="00922942" w:rsidRPr="00AC693A">
        <w:rPr>
          <w:rFonts w:cs="Arial"/>
          <w:sz w:val="20"/>
        </w:rPr>
        <w:t>,</w:t>
      </w:r>
    </w:p>
    <w:p w14:paraId="5596E12F"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izpopolnjevanju in usposabljanju delavcev policije in drugih</w:t>
      </w:r>
      <w:r w:rsidR="00922942" w:rsidRPr="00AC693A">
        <w:rPr>
          <w:rFonts w:cs="Arial"/>
          <w:sz w:val="20"/>
        </w:rPr>
        <w:t>,</w:t>
      </w:r>
    </w:p>
    <w:p w14:paraId="1849BAB8"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nadzora</w:t>
      </w:r>
      <w:r w:rsidR="00922942" w:rsidRPr="00AC693A">
        <w:rPr>
          <w:rFonts w:cs="Arial"/>
          <w:sz w:val="20"/>
        </w:rPr>
        <w:t>,</w:t>
      </w:r>
    </w:p>
    <w:p w14:paraId="5F8CD4DF" w14:textId="77777777"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izvajanje policijskih pooblastil</w:t>
      </w:r>
      <w:r w:rsidR="00922942" w:rsidRPr="0063213F">
        <w:rPr>
          <w:rFonts w:cs="Arial"/>
          <w:color w:val="000000" w:themeColor="text1"/>
          <w:sz w:val="20"/>
        </w:rPr>
        <w:t>,</w:t>
      </w:r>
    </w:p>
    <w:p w14:paraId="38CF5969" w14:textId="77777777"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opravljanje drugih nalog s svojega delovnega področja, ki jih naroči nadrejeni</w:t>
      </w:r>
      <w:r w:rsidR="00922942" w:rsidRPr="0063213F">
        <w:rPr>
          <w:rFonts w:cs="Arial"/>
          <w:color w:val="000000" w:themeColor="text1"/>
          <w:sz w:val="20"/>
        </w:rPr>
        <w:t>,</w:t>
      </w:r>
    </w:p>
    <w:p w14:paraId="05A5E84A" w14:textId="77777777" w:rsidR="0015514C" w:rsidRDefault="00EF3898" w:rsidP="00AC693A">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63213F">
        <w:rPr>
          <w:rFonts w:ascii="Arial" w:hAnsi="Arial" w:cs="Arial"/>
          <w:color w:val="000000" w:themeColor="text1"/>
          <w:sz w:val="20"/>
          <w:szCs w:val="20"/>
        </w:rPr>
        <w:t>izvajanje nalog v skladu s 4. členom Zakona o nalogah in pooblastilih policije.</w:t>
      </w:r>
    </w:p>
    <w:p w14:paraId="18F86B3A" w14:textId="77777777" w:rsidR="00EF3898" w:rsidRPr="00AC693A" w:rsidRDefault="00EF3898" w:rsidP="00AC693A">
      <w:pPr>
        <w:pStyle w:val="Navadensplet"/>
        <w:spacing w:before="0" w:beforeAutospacing="0" w:after="0" w:afterAutospacing="0" w:line="260" w:lineRule="exact"/>
        <w:jc w:val="both"/>
        <w:rPr>
          <w:rFonts w:ascii="Arial" w:hAnsi="Arial" w:cs="Arial"/>
          <w:color w:val="000000"/>
          <w:sz w:val="20"/>
          <w:szCs w:val="20"/>
        </w:rPr>
      </w:pPr>
    </w:p>
    <w:p w14:paraId="0D364127" w14:textId="77777777"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AB553F">
        <w:rPr>
          <w:rFonts w:ascii="Arial" w:hAnsi="Arial" w:cs="Arial"/>
          <w:color w:val="000000"/>
          <w:sz w:val="20"/>
          <w:szCs w:val="20"/>
        </w:rPr>
        <w:t>, ki vplivajo na notranjo varnost v policiji</w:t>
      </w:r>
      <w:r w:rsidRPr="00AC693A">
        <w:rPr>
          <w:rFonts w:ascii="Arial" w:hAnsi="Arial" w:cs="Arial"/>
          <w:color w:val="000000"/>
          <w:sz w:val="20"/>
          <w:szCs w:val="20"/>
        </w:rPr>
        <w:t xml:space="preserve">. </w:t>
      </w:r>
    </w:p>
    <w:p w14:paraId="756E27AB" w14:textId="77777777"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14:paraId="1DF4B54C" w14:textId="77777777"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14:paraId="4FDBE6EC" w14:textId="77777777"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14:paraId="4236BC0F" w14:textId="77777777"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8D95A80" w14:textId="77777777"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14:paraId="5571AC2D" w14:textId="77777777"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14:paraId="04E725B9" w14:textId="77777777"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14:paraId="329EE8D9" w14:textId="77777777"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14:paraId="1557A0FB" w14:textId="77777777"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14:paraId="5DC76FFC" w14:textId="77777777"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14:paraId="471FF63B" w14:textId="77777777"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14:paraId="30360D8D" w14:textId="77777777"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14:paraId="24B2A514" w14:textId="77777777"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14:paraId="7473B559" w14:textId="77777777"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14:paraId="1601034E" w14:textId="25CDFB39"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sidR="007C2E6B">
        <w:rPr>
          <w:rFonts w:ascii="Arial" w:hAnsi="Arial" w:cs="Arial"/>
          <w:color w:val="000000"/>
          <w:sz w:val="20"/>
          <w:szCs w:val="20"/>
        </w:rPr>
        <w:t>če</w:t>
      </w:r>
      <w:r w:rsidRPr="00AC693A">
        <w:rPr>
          <w:rFonts w:ascii="Arial" w:hAnsi="Arial" w:cs="Arial"/>
          <w:color w:val="000000"/>
          <w:sz w:val="20"/>
          <w:szCs w:val="20"/>
        </w:rPr>
        <w:t xml:space="preserve"> bo to potrebno.</w:t>
      </w:r>
    </w:p>
    <w:p w14:paraId="3FE8976F" w14:textId="77777777"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14:paraId="644A8C6B" w14:textId="398B548B" w:rsidR="004F04E0"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w:t>
      </w:r>
      <w:r w:rsidR="008E38D3">
        <w:rPr>
          <w:rFonts w:ascii="Arial" w:hAnsi="Arial" w:cs="Arial"/>
          <w:color w:val="000000"/>
          <w:sz w:val="20"/>
          <w:szCs w:val="20"/>
        </w:rPr>
        <w:t xml:space="preserve"> </w:t>
      </w:r>
      <w:r w:rsidR="008E38D3" w:rsidRPr="00676889">
        <w:rPr>
          <w:rFonts w:ascii="Arial" w:hAnsi="Arial" w:cs="Arial"/>
          <w:color w:val="000000" w:themeColor="text1"/>
          <w:sz w:val="20"/>
          <w:szCs w:val="20"/>
        </w:rPr>
        <w:t>(kandidat navedeno opiše v priloženem obrazcu "Vloga za zaposlitev"). </w:t>
      </w:r>
    </w:p>
    <w:p w14:paraId="1AF9CF1F" w14:textId="77777777" w:rsidR="00E6380E" w:rsidRPr="00AC693A" w:rsidRDefault="004F04E0" w:rsidP="00AC693A">
      <w:pPr>
        <w:pStyle w:val="Telobesedila2"/>
        <w:spacing w:line="260" w:lineRule="exact"/>
        <w:rPr>
          <w:rFonts w:cs="Arial"/>
          <w:color w:val="000000"/>
          <w:szCs w:val="20"/>
        </w:rPr>
      </w:pPr>
      <w:r w:rsidRPr="00AC693A">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14:paraId="7C8BA177" w14:textId="77777777" w:rsidR="004F04E0" w:rsidRPr="00AC693A" w:rsidRDefault="004F04E0" w:rsidP="00AC693A">
      <w:pPr>
        <w:pStyle w:val="Telobesedila2"/>
        <w:spacing w:line="260" w:lineRule="exact"/>
        <w:rPr>
          <w:rFonts w:cs="Arial"/>
          <w:color w:val="000000"/>
          <w:szCs w:val="20"/>
        </w:rPr>
      </w:pPr>
    </w:p>
    <w:p w14:paraId="13BE3DD5" w14:textId="29C74AA1"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5020F7">
        <w:rPr>
          <w:rFonts w:cs="Arial"/>
          <w:color w:val="000000"/>
          <w:sz w:val="20"/>
        </w:rPr>
        <w:t>i</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 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2F7F6F" w:rsidRPr="0063213F">
        <w:rPr>
          <w:rFonts w:cs="Arial"/>
          <w:color w:val="000000"/>
          <w:sz w:val="20"/>
        </w:rPr>
        <w:t xml:space="preserve"> kandidatom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2D5A21" w:rsidRPr="0063213F">
        <w:rPr>
          <w:rFonts w:cs="Arial"/>
          <w:color w:val="000000"/>
          <w:sz w:val="20"/>
        </w:rPr>
        <w:t>šest</w:t>
      </w:r>
      <w:r w:rsidR="000E237A" w:rsidRPr="0063213F">
        <w:rPr>
          <w:rFonts w:cs="Arial"/>
          <w:color w:val="000000"/>
          <w:sz w:val="20"/>
        </w:rPr>
        <w:t>mesečno poskusno dobo</w:t>
      </w:r>
      <w:r w:rsidR="003A73E8" w:rsidRPr="0063213F">
        <w:rPr>
          <w:rFonts w:cs="Arial"/>
          <w:color w:val="000000"/>
          <w:sz w:val="20"/>
        </w:rPr>
        <w:t>.</w:t>
      </w:r>
      <w:r w:rsidR="0092558A" w:rsidRPr="0063213F">
        <w:rPr>
          <w:rFonts w:cs="Arial"/>
          <w:color w:val="000000"/>
          <w:sz w:val="20"/>
        </w:rPr>
        <w:t xml:space="preserve"> Izbran</w:t>
      </w:r>
      <w:r w:rsidR="005020F7">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bo 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14:paraId="0456C191" w14:textId="77777777"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14:paraId="0F4C7919" w14:textId="3B64A4EB" w:rsidR="00275926" w:rsidRPr="00AC693A" w:rsidRDefault="009804D5" w:rsidP="00AC693A">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Pr="003F66B4">
        <w:rPr>
          <w:rFonts w:ascii="Arial" w:hAnsi="Arial" w:cs="Arial"/>
          <w:b/>
          <w:color w:val="000000"/>
          <w:sz w:val="20"/>
          <w:szCs w:val="20"/>
          <w:u w:val="single"/>
        </w:rPr>
        <w:t>Vloga za zaposlitev</w:t>
      </w:r>
      <w:r w:rsidRPr="003F66B4">
        <w:rPr>
          <w:rFonts w:ascii="Arial" w:hAnsi="Arial" w:cs="Arial"/>
          <w:color w:val="000000"/>
          <w:sz w:val="20"/>
          <w:szCs w:val="20"/>
        </w:rPr>
        <w:t xml:space="preserve"> ki jo pošljejo v zaprti ovojnici </w:t>
      </w:r>
      <w:r w:rsidRPr="003F66B4">
        <w:rPr>
          <w:rFonts w:ascii="Arial" w:hAnsi="Arial" w:cs="Arial"/>
          <w:bCs/>
          <w:color w:val="000000"/>
          <w:sz w:val="20"/>
          <w:szCs w:val="20"/>
        </w:rPr>
        <w:t xml:space="preserve">z </w:t>
      </w:r>
      <w:r w:rsidRPr="001C41D5">
        <w:rPr>
          <w:rFonts w:ascii="Arial" w:hAnsi="Arial" w:cs="Arial"/>
          <w:bCs/>
          <w:color w:val="000000"/>
          <w:sz w:val="20"/>
          <w:szCs w:val="20"/>
        </w:rPr>
        <w:t>označbo</w:t>
      </w:r>
      <w:r w:rsidRPr="001C41D5">
        <w:rPr>
          <w:rFonts w:ascii="Arial" w:hAnsi="Arial" w:cs="Arial"/>
          <w:color w:val="000000"/>
          <w:sz w:val="20"/>
          <w:szCs w:val="20"/>
        </w:rPr>
        <w:t xml:space="preserve">: </w:t>
      </w:r>
      <w:r w:rsidRPr="001C41D5">
        <w:rPr>
          <w:rFonts w:ascii="Arial" w:hAnsi="Arial" w:cs="Arial"/>
          <w:b/>
          <w:color w:val="000000"/>
          <w:sz w:val="20"/>
          <w:szCs w:val="20"/>
        </w:rPr>
        <w:t>»za javni natečaj – policijski inšpektor</w:t>
      </w:r>
      <w:r>
        <w:rPr>
          <w:rFonts w:ascii="Arial" w:hAnsi="Arial" w:cs="Arial"/>
          <w:b/>
          <w:color w:val="000000"/>
          <w:sz w:val="20"/>
          <w:szCs w:val="20"/>
        </w:rPr>
        <w:t xml:space="preserve">, </w:t>
      </w:r>
      <w:r w:rsidRPr="001C41D5">
        <w:rPr>
          <w:rFonts w:ascii="Arial" w:hAnsi="Arial" w:cs="Arial"/>
          <w:b/>
          <w:color w:val="000000"/>
          <w:sz w:val="20"/>
          <w:szCs w:val="20"/>
        </w:rPr>
        <w:t>št. 1100-</w:t>
      </w:r>
      <w:r w:rsidR="008E38D3">
        <w:rPr>
          <w:rFonts w:ascii="Arial" w:hAnsi="Arial" w:cs="Arial"/>
          <w:b/>
          <w:color w:val="000000"/>
          <w:sz w:val="20"/>
          <w:szCs w:val="20"/>
        </w:rPr>
        <w:t>60/2025</w:t>
      </w:r>
      <w:r w:rsidRPr="001C41D5">
        <w:rPr>
          <w:rFonts w:ascii="Arial" w:hAnsi="Arial" w:cs="Arial"/>
          <w:b/>
          <w:color w:val="000000"/>
          <w:sz w:val="20"/>
          <w:szCs w:val="20"/>
        </w:rPr>
        <w:t xml:space="preserve">« </w:t>
      </w:r>
      <w:r w:rsidRPr="001C41D5">
        <w:rPr>
          <w:rFonts w:ascii="Arial" w:hAnsi="Arial" w:cs="Arial"/>
          <w:color w:val="000000"/>
          <w:sz w:val="20"/>
          <w:szCs w:val="20"/>
        </w:rPr>
        <w:t xml:space="preserve">na naslov: </w:t>
      </w:r>
      <w:r w:rsidRPr="001C41D5">
        <w:rPr>
          <w:rFonts w:ascii="Arial" w:hAnsi="Arial" w:cs="Arial"/>
          <w:b/>
          <w:color w:val="000000"/>
          <w:sz w:val="20"/>
          <w:szCs w:val="20"/>
        </w:rPr>
        <w:t>Ministrstvo za notranje zadeve, Štefanova ulica 2, 1501 Ljubljana</w:t>
      </w:r>
      <w:r w:rsidRPr="001C41D5">
        <w:rPr>
          <w:rFonts w:ascii="Arial" w:hAnsi="Arial" w:cs="Arial"/>
          <w:color w:val="000000"/>
          <w:sz w:val="20"/>
          <w:szCs w:val="20"/>
        </w:rPr>
        <w:t xml:space="preserve">, in sicer </w:t>
      </w:r>
      <w:r w:rsidRPr="001C41D5">
        <w:rPr>
          <w:rFonts w:ascii="Arial" w:hAnsi="Arial" w:cs="Arial"/>
          <w:b/>
          <w:bCs/>
          <w:color w:val="000000"/>
          <w:sz w:val="20"/>
          <w:szCs w:val="20"/>
        </w:rPr>
        <w:t xml:space="preserve">v </w:t>
      </w:r>
      <w:r w:rsidR="008E38D3">
        <w:rPr>
          <w:rFonts w:ascii="Arial" w:hAnsi="Arial" w:cs="Arial"/>
          <w:b/>
          <w:bCs/>
          <w:color w:val="000000"/>
          <w:sz w:val="20"/>
          <w:szCs w:val="20"/>
        </w:rPr>
        <w:t>21</w:t>
      </w:r>
      <w:r w:rsidRPr="001C41D5">
        <w:rPr>
          <w:rFonts w:ascii="Arial" w:hAnsi="Arial" w:cs="Arial"/>
          <w:b/>
          <w:bCs/>
          <w:color w:val="000000"/>
          <w:sz w:val="20"/>
          <w:szCs w:val="20"/>
        </w:rPr>
        <w:t xml:space="preserve"> dneh</w:t>
      </w:r>
      <w:r w:rsidRPr="001C41D5">
        <w:rPr>
          <w:rFonts w:ascii="Arial" w:hAnsi="Arial" w:cs="Arial"/>
          <w:color w:val="000000"/>
          <w:sz w:val="20"/>
          <w:szCs w:val="20"/>
        </w:rPr>
        <w:t xml:space="preserve"> po objavi na osrednjem spletnem mestu države uprave GOV.SI in Zavodu RS za zaposlovanje. </w:t>
      </w:r>
      <w:r w:rsidR="00275926" w:rsidRPr="00AC693A">
        <w:rPr>
          <w:rFonts w:ascii="Arial" w:hAnsi="Arial" w:cs="Arial"/>
          <w:color w:val="000000"/>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14:paraId="03CE6803" w14:textId="77777777"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14:paraId="2078E9D9" w14:textId="08C4EF20"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344906">
        <w:rPr>
          <w:rFonts w:ascii="Arial" w:hAnsi="Arial" w:cs="Arial"/>
          <w:color w:val="000000" w:themeColor="text1"/>
          <w:sz w:val="20"/>
          <w:szCs w:val="20"/>
        </w:rPr>
        <w:t xml:space="preserve"> </w:t>
      </w:r>
      <w:r w:rsidR="00344906">
        <w:rPr>
          <w:rFonts w:ascii="Arial" w:hAnsi="Arial" w:cs="Arial"/>
          <w:color w:val="000000" w:themeColor="text1"/>
          <w:sz w:val="20"/>
          <w:szCs w:val="20"/>
        </w:rPr>
        <w:t>(www.policija.si)</w:t>
      </w:r>
      <w:r w:rsidR="00881A44">
        <w:rPr>
          <w:rFonts w:ascii="Arial" w:hAnsi="Arial" w:cs="Arial"/>
          <w:color w:val="000000" w:themeColor="text1"/>
          <w:sz w:val="20"/>
          <w:szCs w:val="20"/>
        </w:rPr>
        <w:t>.</w:t>
      </w:r>
    </w:p>
    <w:p w14:paraId="59AFEA7E" w14:textId="77777777" w:rsidR="00462A50" w:rsidRPr="00AC693A" w:rsidRDefault="00462A50" w:rsidP="00AC693A">
      <w:pPr>
        <w:pStyle w:val="Navadensplet"/>
        <w:spacing w:before="0" w:beforeAutospacing="0" w:after="0" w:afterAutospacing="0" w:line="260" w:lineRule="exact"/>
        <w:jc w:val="both"/>
        <w:rPr>
          <w:rFonts w:ascii="Arial" w:hAnsi="Arial" w:cs="Arial"/>
          <w:color w:val="000000"/>
          <w:sz w:val="20"/>
          <w:szCs w:val="20"/>
        </w:rPr>
      </w:pPr>
    </w:p>
    <w:p w14:paraId="7310503F" w14:textId="77777777" w:rsidR="008E38D3" w:rsidRDefault="000E237A" w:rsidP="00AC693A">
      <w:pPr>
        <w:spacing w:line="260" w:lineRule="exact"/>
        <w:rPr>
          <w:sz w:val="20"/>
        </w:rPr>
      </w:pPr>
      <w:r w:rsidRPr="00AC693A">
        <w:rPr>
          <w:sz w:val="20"/>
        </w:rPr>
        <w:t>In</w:t>
      </w:r>
      <w:r w:rsidR="002D5A21" w:rsidRPr="00AC693A">
        <w:rPr>
          <w:sz w:val="20"/>
        </w:rPr>
        <w:t xml:space="preserve">formacije o delovnem področju: </w:t>
      </w:r>
      <w:r w:rsidR="008E38D3">
        <w:rPr>
          <w:sz w:val="20"/>
        </w:rPr>
        <w:t xml:space="preserve">Branislav Štante, vodja </w:t>
      </w:r>
      <w:r w:rsidR="008E38D3" w:rsidRPr="007C2E6B">
        <w:rPr>
          <w:sz w:val="20"/>
        </w:rPr>
        <w:t>Sektorj</w:t>
      </w:r>
      <w:r w:rsidR="008E38D3">
        <w:rPr>
          <w:sz w:val="20"/>
        </w:rPr>
        <w:t>a</w:t>
      </w:r>
      <w:r w:rsidR="008E38D3" w:rsidRPr="007C2E6B">
        <w:rPr>
          <w:sz w:val="20"/>
        </w:rPr>
        <w:t xml:space="preserve"> za informacijsko</w:t>
      </w:r>
      <w:r w:rsidR="008E38D3">
        <w:rPr>
          <w:sz w:val="20"/>
        </w:rPr>
        <w:t xml:space="preserve"> </w:t>
      </w:r>
      <w:r w:rsidR="008E38D3" w:rsidRPr="007C2E6B">
        <w:rPr>
          <w:sz w:val="20"/>
        </w:rPr>
        <w:t>telekomunikacijsk</w:t>
      </w:r>
      <w:r w:rsidR="008E38D3">
        <w:rPr>
          <w:sz w:val="20"/>
        </w:rPr>
        <w:t>o i</w:t>
      </w:r>
      <w:r w:rsidR="008E38D3" w:rsidRPr="007C2E6B">
        <w:rPr>
          <w:sz w:val="20"/>
        </w:rPr>
        <w:t>nfrastrukturo</w:t>
      </w:r>
      <w:r w:rsidR="008E38D3">
        <w:rPr>
          <w:sz w:val="20"/>
        </w:rPr>
        <w:t xml:space="preserve">, tel. št. 01 428 48 17 in </w:t>
      </w:r>
      <w:r w:rsidR="001962CE">
        <w:rPr>
          <w:sz w:val="20"/>
        </w:rPr>
        <w:t>Branko Čuk</w:t>
      </w:r>
      <w:r w:rsidR="0036208D" w:rsidRPr="00AC693A">
        <w:rPr>
          <w:sz w:val="20"/>
        </w:rPr>
        <w:t xml:space="preserve">, </w:t>
      </w:r>
      <w:r w:rsidR="00AC693A" w:rsidRPr="00AC693A">
        <w:rPr>
          <w:sz w:val="20"/>
        </w:rPr>
        <w:t xml:space="preserve">vodja </w:t>
      </w:r>
      <w:r w:rsidR="001962CE">
        <w:rPr>
          <w:sz w:val="20"/>
        </w:rPr>
        <w:t>Oddelka za</w:t>
      </w:r>
      <w:r w:rsidR="001962CE">
        <w:rPr>
          <w:rFonts w:cs="Arial"/>
          <w:color w:val="000000"/>
          <w:sz w:val="20"/>
        </w:rPr>
        <w:t xml:space="preserve"> distribuirane informacijske sisteme</w:t>
      </w:r>
      <w:r w:rsidR="0036208D" w:rsidRPr="00AC693A">
        <w:rPr>
          <w:sz w:val="20"/>
        </w:rPr>
        <w:t xml:space="preserve">, tel. št. </w:t>
      </w:r>
      <w:r w:rsidR="001962CE" w:rsidRPr="001962CE">
        <w:rPr>
          <w:sz w:val="20"/>
        </w:rPr>
        <w:t>01</w:t>
      </w:r>
      <w:r w:rsidR="001962CE">
        <w:rPr>
          <w:sz w:val="20"/>
        </w:rPr>
        <w:t xml:space="preserve"> </w:t>
      </w:r>
      <w:r w:rsidR="001962CE" w:rsidRPr="001962CE">
        <w:rPr>
          <w:sz w:val="20"/>
        </w:rPr>
        <w:t>428</w:t>
      </w:r>
      <w:r w:rsidR="001962CE">
        <w:rPr>
          <w:sz w:val="20"/>
        </w:rPr>
        <w:t xml:space="preserve"> </w:t>
      </w:r>
      <w:r w:rsidR="001962CE" w:rsidRPr="001962CE">
        <w:rPr>
          <w:sz w:val="20"/>
        </w:rPr>
        <w:t>45</w:t>
      </w:r>
      <w:r w:rsidR="001962CE">
        <w:rPr>
          <w:sz w:val="20"/>
        </w:rPr>
        <w:t xml:space="preserve"> </w:t>
      </w:r>
      <w:r w:rsidR="001962CE" w:rsidRPr="001962CE">
        <w:rPr>
          <w:sz w:val="20"/>
        </w:rPr>
        <w:t>87</w:t>
      </w:r>
      <w:r w:rsidR="0036208D" w:rsidRPr="00AC693A">
        <w:rPr>
          <w:sz w:val="20"/>
        </w:rPr>
        <w:t xml:space="preserve">. </w:t>
      </w:r>
    </w:p>
    <w:p w14:paraId="4CC3DA9C" w14:textId="7CFC60C5" w:rsidR="00407213" w:rsidRPr="00AC693A" w:rsidRDefault="0036208D" w:rsidP="00AC693A">
      <w:pPr>
        <w:spacing w:line="260" w:lineRule="exact"/>
        <w:rPr>
          <w:sz w:val="20"/>
        </w:rPr>
      </w:pPr>
      <w:r w:rsidRPr="00AC693A">
        <w:rPr>
          <w:sz w:val="20"/>
        </w:rPr>
        <w:t>I</w:t>
      </w:r>
      <w:r w:rsidR="00BB1F2C" w:rsidRPr="00AC693A">
        <w:rPr>
          <w:sz w:val="20"/>
        </w:rPr>
        <w:t>nformacije o izvedbi javnega natečaja</w:t>
      </w:r>
      <w:r w:rsidR="00407213" w:rsidRPr="00AC693A">
        <w:rPr>
          <w:sz w:val="20"/>
        </w:rPr>
        <w:t>:</w:t>
      </w:r>
      <w:r w:rsidR="004D44A3">
        <w:rPr>
          <w:sz w:val="20"/>
        </w:rPr>
        <w:t xml:space="preserve"> </w:t>
      </w:r>
      <w:r w:rsidR="001962CE">
        <w:rPr>
          <w:sz w:val="20"/>
        </w:rPr>
        <w:t>Tina Mitrović</w:t>
      </w:r>
      <w:r w:rsidR="004D44A3">
        <w:rPr>
          <w:sz w:val="20"/>
        </w:rPr>
        <w:t xml:space="preserve">, </w:t>
      </w:r>
      <w:r w:rsidR="000E237A" w:rsidRPr="00AC693A">
        <w:rPr>
          <w:sz w:val="20"/>
        </w:rPr>
        <w:t xml:space="preserve">Urad za organizacijo in kadre, </w:t>
      </w:r>
      <w:r w:rsidR="00BB1F2C" w:rsidRPr="00AC693A">
        <w:rPr>
          <w:sz w:val="20"/>
        </w:rPr>
        <w:t>tel</w:t>
      </w:r>
      <w:r w:rsidR="000E237A" w:rsidRPr="00AC693A">
        <w:rPr>
          <w:sz w:val="20"/>
        </w:rPr>
        <w:t>. št</w:t>
      </w:r>
      <w:r w:rsidR="000E237A" w:rsidRPr="009804D5">
        <w:rPr>
          <w:rFonts w:cs="Arial"/>
          <w:color w:val="000000"/>
          <w:sz w:val="20"/>
        </w:rPr>
        <w:t>.</w:t>
      </w:r>
      <w:r w:rsidR="00C9458A" w:rsidRPr="009804D5">
        <w:rPr>
          <w:rFonts w:cs="Arial"/>
          <w:color w:val="000000"/>
          <w:sz w:val="20"/>
        </w:rPr>
        <w:t xml:space="preserve"> </w:t>
      </w:r>
      <w:r w:rsidR="009804D5">
        <w:rPr>
          <w:rFonts w:cs="Arial"/>
          <w:color w:val="000000"/>
          <w:sz w:val="20"/>
        </w:rPr>
        <w:t xml:space="preserve">01 428 </w:t>
      </w:r>
      <w:r w:rsidR="008E38D3">
        <w:rPr>
          <w:rFonts w:cs="Arial"/>
          <w:color w:val="000000"/>
          <w:sz w:val="20"/>
        </w:rPr>
        <w:t>49</w:t>
      </w:r>
      <w:r w:rsidR="001962CE">
        <w:rPr>
          <w:rFonts w:cs="Arial"/>
          <w:color w:val="000000"/>
          <w:sz w:val="20"/>
        </w:rPr>
        <w:t xml:space="preserve"> </w:t>
      </w:r>
      <w:r w:rsidR="008E38D3">
        <w:rPr>
          <w:rFonts w:cs="Arial"/>
          <w:color w:val="000000"/>
          <w:sz w:val="20"/>
        </w:rPr>
        <w:t>29</w:t>
      </w:r>
      <w:r w:rsidR="00C9458A" w:rsidRPr="009804D5">
        <w:rPr>
          <w:rFonts w:cs="Arial"/>
          <w:color w:val="000000"/>
          <w:sz w:val="20"/>
        </w:rPr>
        <w:t>.</w:t>
      </w:r>
    </w:p>
    <w:p w14:paraId="10A66FA9" w14:textId="77777777" w:rsidR="007A403B" w:rsidRPr="00AC693A" w:rsidRDefault="007A403B" w:rsidP="00AC693A">
      <w:pPr>
        <w:spacing w:line="260" w:lineRule="exact"/>
        <w:rPr>
          <w:sz w:val="20"/>
        </w:rPr>
      </w:pPr>
    </w:p>
    <w:p w14:paraId="5C1669D4" w14:textId="77777777"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14:paraId="62E6D623" w14:textId="77777777"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5DFED" w14:textId="77777777" w:rsidR="000125D1" w:rsidRDefault="000125D1">
      <w:r>
        <w:separator/>
      </w:r>
    </w:p>
  </w:endnote>
  <w:endnote w:type="continuationSeparator" w:id="0">
    <w:p w14:paraId="38C5645A" w14:textId="77777777" w:rsidR="000125D1" w:rsidRDefault="0001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8304"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A6D04E6"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238A2"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65EEC">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65EEC">
      <w:rPr>
        <w:rStyle w:val="tevilkastrani"/>
        <w:noProof/>
        <w:sz w:val="16"/>
      </w:rPr>
      <w:t>3</w:t>
    </w:r>
    <w:r>
      <w:rPr>
        <w:rStyle w:val="tevilkastrani"/>
        <w:sz w:val="16"/>
      </w:rPr>
      <w:fldChar w:fldCharType="end"/>
    </w:r>
  </w:p>
  <w:p w14:paraId="3CB37877"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1DAAD" w14:textId="77777777" w:rsidR="000125D1" w:rsidRDefault="000125D1">
      <w:r>
        <w:separator/>
      </w:r>
    </w:p>
  </w:footnote>
  <w:footnote w:type="continuationSeparator" w:id="0">
    <w:p w14:paraId="63EF985A" w14:textId="77777777" w:rsidR="000125D1" w:rsidRDefault="00012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9"/>
  </w:num>
  <w:num w:numId="5">
    <w:abstractNumId w:val="20"/>
  </w:num>
  <w:num w:numId="6">
    <w:abstractNumId w:val="36"/>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8"/>
  </w:num>
  <w:num w:numId="18">
    <w:abstractNumId w:val="5"/>
  </w:num>
  <w:num w:numId="19">
    <w:abstractNumId w:val="17"/>
  </w:num>
  <w:num w:numId="20">
    <w:abstractNumId w:val="30"/>
  </w:num>
  <w:num w:numId="21">
    <w:abstractNumId w:val="42"/>
  </w:num>
  <w:num w:numId="22">
    <w:abstractNumId w:val="25"/>
  </w:num>
  <w:num w:numId="23">
    <w:abstractNumId w:val="14"/>
  </w:num>
  <w:num w:numId="24">
    <w:abstractNumId w:val="0"/>
  </w:num>
  <w:num w:numId="25">
    <w:abstractNumId w:val="15"/>
  </w:num>
  <w:num w:numId="26">
    <w:abstractNumId w:val="13"/>
  </w:num>
  <w:num w:numId="27">
    <w:abstractNumId w:val="35"/>
  </w:num>
  <w:num w:numId="28">
    <w:abstractNumId w:val="37"/>
  </w:num>
  <w:num w:numId="29">
    <w:abstractNumId w:val="32"/>
  </w:num>
  <w:num w:numId="30">
    <w:abstractNumId w:val="19"/>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6"/>
  </w:num>
  <w:num w:numId="38">
    <w:abstractNumId w:val="43"/>
  </w:num>
  <w:num w:numId="39">
    <w:abstractNumId w:val="34"/>
  </w:num>
  <w:num w:numId="40">
    <w:abstractNumId w:val="7"/>
  </w:num>
  <w:num w:numId="41">
    <w:abstractNumId w:val="28"/>
  </w:num>
  <w:num w:numId="42">
    <w:abstractNumId w:val="40"/>
  </w:num>
  <w:num w:numId="43">
    <w:abstractNumId w:val="2"/>
  </w:num>
  <w:num w:numId="44">
    <w:abstractNumId w:val="3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25D1"/>
    <w:rsid w:val="0001470C"/>
    <w:rsid w:val="00014ABF"/>
    <w:rsid w:val="0002350E"/>
    <w:rsid w:val="00023DE5"/>
    <w:rsid w:val="000254FC"/>
    <w:rsid w:val="00030DC7"/>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62CE"/>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06"/>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44A3"/>
    <w:rsid w:val="004D7653"/>
    <w:rsid w:val="004E43DC"/>
    <w:rsid w:val="004F04E0"/>
    <w:rsid w:val="004F167C"/>
    <w:rsid w:val="004F5A9C"/>
    <w:rsid w:val="004F6D68"/>
    <w:rsid w:val="005020F7"/>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C46D7"/>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2E32"/>
    <w:rsid w:val="00787E79"/>
    <w:rsid w:val="007A3CEA"/>
    <w:rsid w:val="007A403B"/>
    <w:rsid w:val="007A6DF5"/>
    <w:rsid w:val="007B033B"/>
    <w:rsid w:val="007B578C"/>
    <w:rsid w:val="007C14AD"/>
    <w:rsid w:val="007C2E6B"/>
    <w:rsid w:val="007D2961"/>
    <w:rsid w:val="007D48AC"/>
    <w:rsid w:val="007D4D71"/>
    <w:rsid w:val="007E55FE"/>
    <w:rsid w:val="007E7D1E"/>
    <w:rsid w:val="00800E9C"/>
    <w:rsid w:val="008062A9"/>
    <w:rsid w:val="0081382D"/>
    <w:rsid w:val="00816911"/>
    <w:rsid w:val="008233FC"/>
    <w:rsid w:val="008300FD"/>
    <w:rsid w:val="00833DAA"/>
    <w:rsid w:val="00837E01"/>
    <w:rsid w:val="00843B05"/>
    <w:rsid w:val="008447D2"/>
    <w:rsid w:val="00846CD6"/>
    <w:rsid w:val="00863ECC"/>
    <w:rsid w:val="0086655C"/>
    <w:rsid w:val="00867E7F"/>
    <w:rsid w:val="00872A3D"/>
    <w:rsid w:val="0087311B"/>
    <w:rsid w:val="0087498A"/>
    <w:rsid w:val="008758ED"/>
    <w:rsid w:val="0087670D"/>
    <w:rsid w:val="00881A44"/>
    <w:rsid w:val="00883347"/>
    <w:rsid w:val="00883DD1"/>
    <w:rsid w:val="00885E3C"/>
    <w:rsid w:val="00891ADD"/>
    <w:rsid w:val="00893B16"/>
    <w:rsid w:val="008A3186"/>
    <w:rsid w:val="008C016F"/>
    <w:rsid w:val="008C0CFA"/>
    <w:rsid w:val="008D4D0C"/>
    <w:rsid w:val="008E0469"/>
    <w:rsid w:val="008E38D3"/>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B7569"/>
    <w:rsid w:val="009C13C0"/>
    <w:rsid w:val="009D01F7"/>
    <w:rsid w:val="009E52B2"/>
    <w:rsid w:val="00A043F2"/>
    <w:rsid w:val="00A07697"/>
    <w:rsid w:val="00A11FC1"/>
    <w:rsid w:val="00A15AD0"/>
    <w:rsid w:val="00A24DD4"/>
    <w:rsid w:val="00A26F71"/>
    <w:rsid w:val="00A32DDC"/>
    <w:rsid w:val="00A36CD3"/>
    <w:rsid w:val="00A416B5"/>
    <w:rsid w:val="00A4264F"/>
    <w:rsid w:val="00A46D11"/>
    <w:rsid w:val="00A54EA1"/>
    <w:rsid w:val="00A65EEC"/>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0054"/>
    <w:rsid w:val="00B162FC"/>
    <w:rsid w:val="00B262D5"/>
    <w:rsid w:val="00B3091C"/>
    <w:rsid w:val="00B31FF3"/>
    <w:rsid w:val="00B33AA9"/>
    <w:rsid w:val="00B34D24"/>
    <w:rsid w:val="00B4282D"/>
    <w:rsid w:val="00B55B57"/>
    <w:rsid w:val="00B56A45"/>
    <w:rsid w:val="00B62DB7"/>
    <w:rsid w:val="00B67DF7"/>
    <w:rsid w:val="00B70BAD"/>
    <w:rsid w:val="00B769B7"/>
    <w:rsid w:val="00B77BEE"/>
    <w:rsid w:val="00B900AD"/>
    <w:rsid w:val="00B910C4"/>
    <w:rsid w:val="00B938F7"/>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6881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5C04F9-492B-4C65-ABA3-21A72248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1232</Words>
  <Characters>7625</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8840</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Tina Mitrović</cp:lastModifiedBy>
  <cp:revision>5</cp:revision>
  <cp:lastPrinted>2025-03-12T08:56:00Z</cp:lastPrinted>
  <dcterms:created xsi:type="dcterms:W3CDTF">2025-03-11T20:53:00Z</dcterms:created>
  <dcterms:modified xsi:type="dcterms:W3CDTF">2025-03-12T09:11:00Z</dcterms:modified>
</cp:coreProperties>
</file>