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5D31D" w14:textId="77777777" w:rsidR="009E6E1D" w:rsidRPr="00631C45" w:rsidRDefault="009E6E1D" w:rsidP="009E6E1D">
      <w:pPr>
        <w:overflowPunct w:val="0"/>
        <w:autoSpaceDE w:val="0"/>
        <w:autoSpaceDN w:val="0"/>
        <w:adjustRightInd w:val="0"/>
        <w:spacing w:after="0"/>
        <w:jc w:val="both"/>
        <w:textAlignment w:val="baseline"/>
        <w:rPr>
          <w:rFonts w:ascii="Arial" w:eastAsia="Times New Roman" w:hAnsi="Arial" w:cs="Arial"/>
          <w:iCs/>
          <w:color w:val="000000"/>
          <w:sz w:val="20"/>
          <w:szCs w:val="20"/>
          <w:lang w:eastAsia="sl-SI"/>
        </w:rPr>
      </w:pPr>
    </w:p>
    <w:p w14:paraId="2890E0DE" w14:textId="77777777" w:rsidR="009E6E1D" w:rsidRPr="00631C45" w:rsidRDefault="002764C4" w:rsidP="009E6E1D">
      <w:pPr>
        <w:suppressAutoHyphens/>
        <w:overflowPunct w:val="0"/>
        <w:autoSpaceDE w:val="0"/>
        <w:autoSpaceDN w:val="0"/>
        <w:adjustRightInd w:val="0"/>
        <w:spacing w:after="0"/>
        <w:jc w:val="center"/>
        <w:textAlignment w:val="baseline"/>
        <w:rPr>
          <w:rFonts w:ascii="Arial" w:eastAsia="Times New Roman" w:hAnsi="Arial" w:cs="Arial"/>
          <w:b/>
          <w:color w:val="000000"/>
          <w:sz w:val="20"/>
          <w:szCs w:val="20"/>
          <w:lang w:eastAsia="sl-SI"/>
        </w:rPr>
      </w:pPr>
      <w:r w:rsidRPr="00631C45">
        <w:rPr>
          <w:rFonts w:ascii="Arial" w:eastAsia="Times New Roman" w:hAnsi="Arial" w:cs="Arial"/>
          <w:b/>
          <w:color w:val="000000"/>
          <w:sz w:val="20"/>
          <w:szCs w:val="20"/>
          <w:lang w:eastAsia="sl-SI"/>
        </w:rPr>
        <w:t xml:space="preserve">N A Č R T </w:t>
      </w:r>
    </w:p>
    <w:p w14:paraId="590F7C9D" w14:textId="77777777" w:rsidR="009E6E1D" w:rsidRPr="00631C45" w:rsidRDefault="002764C4" w:rsidP="009E6E1D">
      <w:pPr>
        <w:suppressAutoHyphens/>
        <w:overflowPunct w:val="0"/>
        <w:autoSpaceDE w:val="0"/>
        <w:autoSpaceDN w:val="0"/>
        <w:adjustRightInd w:val="0"/>
        <w:spacing w:after="0"/>
        <w:jc w:val="center"/>
        <w:textAlignment w:val="baseline"/>
        <w:rPr>
          <w:rFonts w:ascii="Arial" w:eastAsia="Times New Roman" w:hAnsi="Arial" w:cs="Arial"/>
          <w:b/>
          <w:color w:val="000000"/>
          <w:sz w:val="20"/>
          <w:szCs w:val="20"/>
          <w:lang w:eastAsia="sl-SI"/>
        </w:rPr>
      </w:pPr>
      <w:r w:rsidRPr="00631C45">
        <w:rPr>
          <w:rFonts w:ascii="Arial" w:eastAsia="Times New Roman" w:hAnsi="Arial" w:cs="Arial"/>
          <w:b/>
          <w:color w:val="000000"/>
          <w:sz w:val="20"/>
          <w:szCs w:val="20"/>
          <w:lang w:eastAsia="sl-SI"/>
        </w:rPr>
        <w:t>VAJ V OBRAMBNEM SISTEMU IN SISTEMU VARSTVA PRED NARAVNIMI IN DRUGIMI NESREČAMI LETU 202</w:t>
      </w:r>
      <w:r>
        <w:rPr>
          <w:rFonts w:ascii="Arial" w:eastAsia="Times New Roman" w:hAnsi="Arial" w:cs="Arial"/>
          <w:b/>
          <w:color w:val="000000"/>
          <w:sz w:val="20"/>
          <w:szCs w:val="20"/>
          <w:lang w:eastAsia="sl-SI"/>
        </w:rPr>
        <w:t>5</w:t>
      </w:r>
    </w:p>
    <w:p w14:paraId="422C7651" w14:textId="77777777" w:rsidR="009E6E1D" w:rsidRPr="00631C45" w:rsidRDefault="009E6E1D" w:rsidP="009E6E1D">
      <w:pPr>
        <w:suppressAutoHyphens/>
        <w:overflowPunct w:val="0"/>
        <w:autoSpaceDE w:val="0"/>
        <w:autoSpaceDN w:val="0"/>
        <w:adjustRightInd w:val="0"/>
        <w:spacing w:after="0"/>
        <w:ind w:left="426"/>
        <w:jc w:val="both"/>
        <w:textAlignment w:val="baseline"/>
        <w:rPr>
          <w:rFonts w:ascii="Arial" w:eastAsia="Times New Roman" w:hAnsi="Arial" w:cs="Arial"/>
          <w:b/>
          <w:color w:val="000000"/>
          <w:sz w:val="20"/>
          <w:szCs w:val="20"/>
          <w:lang w:eastAsia="sl-SI"/>
        </w:rPr>
      </w:pPr>
    </w:p>
    <w:p w14:paraId="3EC3CEC1" w14:textId="77777777" w:rsidR="009E6E1D" w:rsidRPr="00631C45" w:rsidRDefault="002764C4" w:rsidP="009E6E1D">
      <w:pPr>
        <w:numPr>
          <w:ilvl w:val="0"/>
          <w:numId w:val="9"/>
        </w:numPr>
        <w:suppressAutoHyphens/>
        <w:overflowPunct w:val="0"/>
        <w:autoSpaceDE w:val="0"/>
        <w:autoSpaceDN w:val="0"/>
        <w:adjustRightInd w:val="0"/>
        <w:ind w:left="426" w:hanging="426"/>
        <w:jc w:val="both"/>
        <w:textAlignment w:val="baseline"/>
        <w:rPr>
          <w:rFonts w:ascii="Arial" w:eastAsia="Times New Roman" w:hAnsi="Arial" w:cs="Arial"/>
          <w:b/>
          <w:color w:val="000000"/>
          <w:sz w:val="20"/>
          <w:szCs w:val="20"/>
          <w:lang w:eastAsia="sl-SI"/>
        </w:rPr>
      </w:pPr>
      <w:r w:rsidRPr="00631C45">
        <w:rPr>
          <w:rFonts w:ascii="Arial" w:eastAsia="Times New Roman" w:hAnsi="Arial" w:cs="Arial"/>
          <w:b/>
          <w:color w:val="000000"/>
          <w:sz w:val="20"/>
          <w:szCs w:val="20"/>
          <w:lang w:eastAsia="sl-SI"/>
        </w:rPr>
        <w:t>UVOD</w:t>
      </w:r>
    </w:p>
    <w:p w14:paraId="78DF86F8" w14:textId="77777777" w:rsidR="009E6E1D" w:rsidRDefault="002764C4" w:rsidP="009E6E1D">
      <w:pPr>
        <w:overflowPunct w:val="0"/>
        <w:autoSpaceDE w:val="0"/>
        <w:autoSpaceDN w:val="0"/>
        <w:adjustRightInd w:val="0"/>
        <w:jc w:val="both"/>
        <w:textAlignment w:val="baseline"/>
        <w:rPr>
          <w:rFonts w:ascii="Arial" w:eastAsia="Times New Roman" w:hAnsi="Arial" w:cs="Arial"/>
          <w:color w:val="000000"/>
          <w:sz w:val="20"/>
          <w:szCs w:val="20"/>
          <w:lang w:eastAsia="sl-SI"/>
        </w:rPr>
      </w:pPr>
      <w:r w:rsidRPr="00E76EA3">
        <w:rPr>
          <w:rFonts w:ascii="Arial" w:eastAsia="Times New Roman" w:hAnsi="Arial" w:cs="Arial"/>
          <w:color w:val="000000"/>
          <w:sz w:val="20"/>
          <w:szCs w:val="20"/>
          <w:lang w:eastAsia="sl-SI"/>
        </w:rPr>
        <w:t xml:space="preserve">Vaje v obrambnem sistemu </w:t>
      </w:r>
      <w:r>
        <w:rPr>
          <w:rFonts w:ascii="Arial" w:eastAsia="Times New Roman" w:hAnsi="Arial" w:cs="Arial"/>
          <w:color w:val="000000"/>
          <w:sz w:val="20"/>
          <w:szCs w:val="20"/>
          <w:lang w:eastAsia="sl-SI"/>
        </w:rPr>
        <w:t xml:space="preserve">in sistemu varstva pred naravnimi in drugimi nesrečami </w:t>
      </w:r>
      <w:r w:rsidRPr="00E76EA3">
        <w:rPr>
          <w:rFonts w:ascii="Arial" w:eastAsia="Times New Roman" w:hAnsi="Arial" w:cs="Arial"/>
          <w:color w:val="000000"/>
          <w:sz w:val="20"/>
          <w:szCs w:val="20"/>
          <w:lang w:eastAsia="sl-SI"/>
        </w:rPr>
        <w:t>so oblika usposabljanja subjektov obrambnega sistema, namenjen</w:t>
      </w:r>
      <w:r>
        <w:rPr>
          <w:rFonts w:ascii="Arial" w:eastAsia="Times New Roman" w:hAnsi="Arial" w:cs="Arial"/>
          <w:color w:val="000000"/>
          <w:sz w:val="20"/>
          <w:szCs w:val="20"/>
          <w:lang w:eastAsia="sl-SI"/>
        </w:rPr>
        <w:t>a</w:t>
      </w:r>
      <w:r w:rsidRPr="00E76EA3">
        <w:rPr>
          <w:rFonts w:ascii="Arial" w:eastAsia="Times New Roman" w:hAnsi="Arial" w:cs="Arial"/>
          <w:color w:val="000000"/>
          <w:sz w:val="20"/>
          <w:szCs w:val="20"/>
          <w:lang w:eastAsia="sl-SI"/>
        </w:rPr>
        <w:t xml:space="preserve"> preverjanju postopkov delovanja za izvajanj</w:t>
      </w:r>
      <w:r>
        <w:rPr>
          <w:rFonts w:ascii="Arial" w:eastAsia="Times New Roman" w:hAnsi="Arial" w:cs="Arial"/>
          <w:color w:val="000000"/>
          <w:sz w:val="20"/>
          <w:szCs w:val="20"/>
          <w:lang w:eastAsia="sl-SI"/>
        </w:rPr>
        <w:t>e</w:t>
      </w:r>
      <w:r w:rsidRPr="00E76EA3">
        <w:rPr>
          <w:rFonts w:ascii="Arial" w:eastAsia="Times New Roman" w:hAnsi="Arial" w:cs="Arial"/>
          <w:color w:val="000000"/>
          <w:sz w:val="20"/>
          <w:szCs w:val="20"/>
          <w:lang w:eastAsia="sl-SI"/>
        </w:rPr>
        <w:t xml:space="preserve"> organizacijskih, kadrovskih, materialnih in drugih načrtovanih aktivnosti ter nalog v okviru priprav in ukrepov za obrambo države v miru, izrednem stanju, vojni ali krizah, za sodelovanje pri zaščiti in reševanju ob naravnih in drugih nesrečah v državi ter za izvrševanje obveznosti, ki jih je država sprejela v mednarodnih organizacijah oziroma z mednarodnimi pogodbami</w:t>
      </w:r>
      <w:r>
        <w:rPr>
          <w:rFonts w:ascii="Arial" w:eastAsia="Times New Roman" w:hAnsi="Arial" w:cs="Arial"/>
          <w:color w:val="000000"/>
          <w:sz w:val="20"/>
          <w:szCs w:val="20"/>
          <w:lang w:eastAsia="sl-SI"/>
        </w:rPr>
        <w:t>. Zaradi sprememb v mednarodnem varnostnem okolju</w:t>
      </w:r>
      <w:r w:rsidRPr="00E76EA3">
        <w:rPr>
          <w:rFonts w:ascii="Arial" w:eastAsia="Times New Roman" w:hAnsi="Arial" w:cs="Arial"/>
          <w:color w:val="000000"/>
          <w:sz w:val="20"/>
          <w:szCs w:val="20"/>
          <w:lang w:eastAsia="sl-SI"/>
        </w:rPr>
        <w:t xml:space="preserve"> je potrebno p</w:t>
      </w:r>
      <w:r>
        <w:rPr>
          <w:rFonts w:ascii="Arial" w:eastAsia="Times New Roman" w:hAnsi="Arial" w:cs="Arial"/>
          <w:color w:val="000000"/>
          <w:sz w:val="20"/>
          <w:szCs w:val="20"/>
          <w:lang w:eastAsia="sl-SI"/>
        </w:rPr>
        <w:t xml:space="preserve">osebno pozornost posvetiti </w:t>
      </w:r>
      <w:r w:rsidRPr="00E76EA3">
        <w:rPr>
          <w:rFonts w:ascii="Arial" w:eastAsia="Times New Roman" w:hAnsi="Arial" w:cs="Arial"/>
          <w:color w:val="000000"/>
          <w:sz w:val="20"/>
          <w:szCs w:val="20"/>
          <w:lang w:eastAsia="sl-SI"/>
        </w:rPr>
        <w:t>usklajevanju odziva vseh deležnikov na nacionalni in mednarodni ravni v primeru kriz, izrednih in vojnih razmer. Zato je pomembno</w:t>
      </w:r>
      <w:r>
        <w:rPr>
          <w:rFonts w:ascii="Arial" w:eastAsia="Times New Roman" w:hAnsi="Arial" w:cs="Arial"/>
          <w:color w:val="000000"/>
          <w:sz w:val="20"/>
          <w:szCs w:val="20"/>
          <w:lang w:eastAsia="sl-SI"/>
        </w:rPr>
        <w:t>, da se</w:t>
      </w:r>
      <w:r w:rsidRPr="00E76EA3">
        <w:rPr>
          <w:rFonts w:ascii="Arial" w:eastAsia="Times New Roman" w:hAnsi="Arial" w:cs="Arial"/>
          <w:color w:val="000000"/>
          <w:sz w:val="20"/>
          <w:szCs w:val="20"/>
          <w:lang w:eastAsia="sl-SI"/>
        </w:rPr>
        <w:t xml:space="preserve"> na državnem nivoju redno preverja rešitve v obrambnem sistemu ter zagotovi sodelovanje Republike Slovenije na vajah, ki jih organizirata Nato in Evropska unija</w:t>
      </w:r>
      <w:r>
        <w:rPr>
          <w:rFonts w:ascii="Arial" w:eastAsia="Times New Roman" w:hAnsi="Arial" w:cs="Arial"/>
          <w:color w:val="000000"/>
          <w:sz w:val="20"/>
          <w:szCs w:val="20"/>
          <w:lang w:eastAsia="sl-SI"/>
        </w:rPr>
        <w:t xml:space="preserve"> in se navezujejo tudi na</w:t>
      </w:r>
      <w:r w:rsidRPr="00E76EA3">
        <w:rPr>
          <w:rFonts w:ascii="Arial" w:eastAsia="Times New Roman" w:hAnsi="Arial" w:cs="Arial"/>
          <w:color w:val="000000"/>
          <w:sz w:val="20"/>
          <w:szCs w:val="20"/>
          <w:lang w:eastAsia="sl-SI"/>
        </w:rPr>
        <w:t xml:space="preserve"> področj</w:t>
      </w:r>
      <w:r>
        <w:rPr>
          <w:rFonts w:ascii="Arial" w:eastAsia="Times New Roman" w:hAnsi="Arial" w:cs="Arial"/>
          <w:color w:val="000000"/>
          <w:sz w:val="20"/>
          <w:szCs w:val="20"/>
          <w:lang w:eastAsia="sl-SI"/>
        </w:rPr>
        <w:t>e</w:t>
      </w:r>
      <w:r w:rsidRPr="00E76EA3">
        <w:rPr>
          <w:rFonts w:ascii="Arial" w:eastAsia="Times New Roman" w:hAnsi="Arial" w:cs="Arial"/>
          <w:color w:val="000000"/>
          <w:sz w:val="20"/>
          <w:szCs w:val="20"/>
          <w:lang w:eastAsia="sl-SI"/>
        </w:rPr>
        <w:t xml:space="preserve"> civilne obrambe in kriznega odzivanja. Slovenska vojska bo z udeležbo na vajah in usposabljanjih </w:t>
      </w:r>
      <w:r>
        <w:rPr>
          <w:rFonts w:ascii="Arial" w:eastAsia="Times New Roman" w:hAnsi="Arial" w:cs="Arial"/>
          <w:color w:val="000000"/>
          <w:sz w:val="20"/>
          <w:szCs w:val="20"/>
          <w:lang w:eastAsia="sl-SI"/>
        </w:rPr>
        <w:t>za</w:t>
      </w:r>
      <w:r w:rsidRPr="00E76EA3">
        <w:rPr>
          <w:rFonts w:ascii="Arial" w:eastAsia="Times New Roman" w:hAnsi="Arial" w:cs="Arial"/>
          <w:color w:val="000000"/>
          <w:sz w:val="20"/>
          <w:szCs w:val="20"/>
          <w:lang w:eastAsia="sl-SI"/>
        </w:rPr>
        <w:t xml:space="preserve"> </w:t>
      </w:r>
      <w:r w:rsidRPr="006472C1">
        <w:rPr>
          <w:rFonts w:ascii="Arial" w:eastAsia="Times New Roman" w:hAnsi="Arial" w:cs="Arial"/>
          <w:sz w:val="20"/>
          <w:szCs w:val="20"/>
          <w:lang w:eastAsia="sl-SI"/>
        </w:rPr>
        <w:t>krepitev</w:t>
      </w:r>
      <w:r w:rsidRPr="006472C1">
        <w:rPr>
          <w:rFonts w:ascii="Arial" w:eastAsia="Times New Roman" w:hAnsi="Arial" w:cs="Arial"/>
          <w:color w:val="000000"/>
          <w:sz w:val="20"/>
          <w:szCs w:val="20"/>
          <w:lang w:eastAsia="sl-SI"/>
        </w:rPr>
        <w:t xml:space="preserve"> odvračalne in obrambne</w:t>
      </w:r>
      <w:r>
        <w:rPr>
          <w:rFonts w:ascii="Arial" w:eastAsia="Times New Roman" w:hAnsi="Arial" w:cs="Arial"/>
          <w:color w:val="000000"/>
          <w:sz w:val="20"/>
          <w:szCs w:val="20"/>
          <w:lang w:eastAsia="sl-SI"/>
        </w:rPr>
        <w:t xml:space="preserve"> drže </w:t>
      </w:r>
      <w:r w:rsidRPr="00E76EA3">
        <w:rPr>
          <w:rFonts w:ascii="Arial" w:eastAsia="Times New Roman" w:hAnsi="Arial" w:cs="Arial"/>
          <w:color w:val="000000"/>
          <w:sz w:val="20"/>
          <w:szCs w:val="20"/>
          <w:lang w:eastAsia="sl-SI"/>
        </w:rPr>
        <w:t xml:space="preserve">zagotavljala nadaljevanje lastnega razvoja, vzdrževala povezljivost v sistemu kolektivne obrambe in zagotavljala </w:t>
      </w:r>
      <w:r>
        <w:rPr>
          <w:rFonts w:ascii="Arial" w:eastAsia="Times New Roman" w:hAnsi="Arial" w:cs="Arial"/>
          <w:color w:val="000000"/>
          <w:sz w:val="20"/>
          <w:szCs w:val="20"/>
          <w:lang w:eastAsia="sl-SI"/>
        </w:rPr>
        <w:t xml:space="preserve">preverjanje </w:t>
      </w:r>
      <w:r w:rsidRPr="00E76EA3">
        <w:rPr>
          <w:rFonts w:ascii="Arial" w:eastAsia="Times New Roman" w:hAnsi="Arial" w:cs="Arial"/>
          <w:color w:val="000000"/>
          <w:sz w:val="20"/>
          <w:szCs w:val="20"/>
          <w:lang w:eastAsia="sl-SI"/>
        </w:rPr>
        <w:t>pripravljenost</w:t>
      </w:r>
      <w:r>
        <w:rPr>
          <w:rFonts w:ascii="Arial" w:eastAsia="Times New Roman" w:hAnsi="Arial" w:cs="Arial"/>
          <w:color w:val="000000"/>
          <w:sz w:val="20"/>
          <w:szCs w:val="20"/>
          <w:lang w:eastAsia="sl-SI"/>
        </w:rPr>
        <w:t>i</w:t>
      </w:r>
      <w:r w:rsidRPr="00E76EA3">
        <w:rPr>
          <w:rFonts w:ascii="Arial" w:eastAsia="Times New Roman" w:hAnsi="Arial" w:cs="Arial"/>
          <w:color w:val="000000"/>
          <w:sz w:val="20"/>
          <w:szCs w:val="20"/>
          <w:lang w:eastAsia="sl-SI"/>
        </w:rPr>
        <w:t xml:space="preserve"> za izvajanje nalog vojaške obrambe. </w:t>
      </w:r>
    </w:p>
    <w:p w14:paraId="3249D586" w14:textId="77777777" w:rsidR="009E6E1D" w:rsidRPr="000A3546" w:rsidRDefault="002764C4" w:rsidP="009E6E1D">
      <w:pPr>
        <w:overflowPunct w:val="0"/>
        <w:autoSpaceDE w:val="0"/>
        <w:autoSpaceDN w:val="0"/>
        <w:adjustRightInd w:val="0"/>
        <w:jc w:val="both"/>
        <w:textAlignment w:val="baseline"/>
        <w:rPr>
          <w:rFonts w:ascii="Arial" w:eastAsia="Times New Roman" w:hAnsi="Arial" w:cs="Arial"/>
          <w:sz w:val="20"/>
          <w:szCs w:val="20"/>
          <w:lang w:eastAsia="sl-SI"/>
        </w:rPr>
      </w:pPr>
      <w:r w:rsidRPr="003E1DF8">
        <w:rPr>
          <w:rFonts w:ascii="Arial" w:eastAsia="Times New Roman" w:hAnsi="Arial" w:cs="Arial"/>
          <w:sz w:val="20"/>
          <w:szCs w:val="20"/>
          <w:lang w:eastAsia="sl-SI"/>
        </w:rPr>
        <w:t>Z vajami v sistemu varstva pred naravnimi in drugimi nesrečami se bo v letu 2025, poleg sodelovanja na mednarodnih vajah, na regijski ravni celovito preverjal</w:t>
      </w:r>
      <w:r>
        <w:rPr>
          <w:rFonts w:ascii="Arial" w:eastAsia="Times New Roman" w:hAnsi="Arial" w:cs="Arial"/>
          <w:sz w:val="20"/>
          <w:szCs w:val="20"/>
          <w:lang w:eastAsia="sl-SI"/>
        </w:rPr>
        <w:t>o</w:t>
      </w:r>
      <w:r w:rsidRPr="003E1DF8">
        <w:rPr>
          <w:rFonts w:ascii="Arial" w:eastAsia="Times New Roman" w:hAnsi="Arial" w:cs="Arial"/>
          <w:sz w:val="20"/>
          <w:szCs w:val="20"/>
          <w:lang w:eastAsia="sl-SI"/>
        </w:rPr>
        <w:t xml:space="preserve"> pripravljenost na velike nesreče </w:t>
      </w:r>
      <w:r>
        <w:rPr>
          <w:rFonts w:ascii="Arial" w:eastAsia="Times New Roman" w:hAnsi="Arial" w:cs="Arial"/>
          <w:sz w:val="20"/>
          <w:szCs w:val="20"/>
          <w:lang w:eastAsia="sl-SI"/>
        </w:rPr>
        <w:t>v primeru</w:t>
      </w:r>
      <w:r w:rsidRPr="003E1DF8">
        <w:rPr>
          <w:rFonts w:ascii="Arial" w:eastAsia="Times New Roman" w:hAnsi="Arial" w:cs="Arial"/>
          <w:sz w:val="20"/>
          <w:szCs w:val="20"/>
          <w:lang w:eastAsia="sl-SI"/>
        </w:rPr>
        <w:t xml:space="preserve"> potresa in pri nesrečah z veliko poškodovanimi. Na državni ravni se bo preverjala pripravljenost in odziv na nesrečo z veliko poškodovanimi ter </w:t>
      </w:r>
      <w:r>
        <w:rPr>
          <w:rFonts w:ascii="Arial" w:eastAsia="Times New Roman" w:hAnsi="Arial" w:cs="Arial"/>
          <w:sz w:val="20"/>
          <w:szCs w:val="20"/>
          <w:lang w:eastAsia="sl-SI"/>
        </w:rPr>
        <w:t xml:space="preserve">na področju </w:t>
      </w:r>
      <w:r w:rsidRPr="003E1DF8">
        <w:rPr>
          <w:rFonts w:ascii="Arial" w:eastAsia="Times New Roman" w:hAnsi="Arial" w:cs="Arial"/>
          <w:sz w:val="20"/>
          <w:szCs w:val="20"/>
          <w:lang w:eastAsia="sl-SI"/>
        </w:rPr>
        <w:t>jedrsk</w:t>
      </w:r>
      <w:r>
        <w:rPr>
          <w:rFonts w:ascii="Arial" w:eastAsia="Times New Roman" w:hAnsi="Arial" w:cs="Arial"/>
          <w:sz w:val="20"/>
          <w:szCs w:val="20"/>
          <w:lang w:eastAsia="sl-SI"/>
        </w:rPr>
        <w:t>e</w:t>
      </w:r>
      <w:r w:rsidRPr="003E1DF8">
        <w:rPr>
          <w:rFonts w:ascii="Arial" w:eastAsia="Times New Roman" w:hAnsi="Arial" w:cs="Arial"/>
          <w:sz w:val="20"/>
          <w:szCs w:val="20"/>
          <w:lang w:eastAsia="sl-SI"/>
        </w:rPr>
        <w:t xml:space="preserve"> varnost</w:t>
      </w:r>
      <w:r>
        <w:rPr>
          <w:rFonts w:ascii="Arial" w:eastAsia="Times New Roman" w:hAnsi="Arial" w:cs="Arial"/>
          <w:sz w:val="20"/>
          <w:szCs w:val="20"/>
          <w:lang w:eastAsia="sl-SI"/>
        </w:rPr>
        <w:t>i</w:t>
      </w:r>
      <w:r w:rsidRPr="003E1DF8">
        <w:rPr>
          <w:rFonts w:ascii="Arial" w:eastAsia="Times New Roman" w:hAnsi="Arial" w:cs="Arial"/>
          <w:sz w:val="20"/>
          <w:szCs w:val="20"/>
          <w:lang w:eastAsia="sl-SI"/>
        </w:rPr>
        <w:t xml:space="preserve">. Spodbujalo se bo priprave in organizacijo teoretičnih vaj na lokalni, regijski in državni ravni. </w:t>
      </w:r>
    </w:p>
    <w:p w14:paraId="55915237" w14:textId="77777777" w:rsidR="009E6E1D" w:rsidRPr="00631C45" w:rsidRDefault="002764C4" w:rsidP="009E6E1D">
      <w:pPr>
        <w:overflowPunct w:val="0"/>
        <w:autoSpaceDE w:val="0"/>
        <w:autoSpaceDN w:val="0"/>
        <w:adjustRightInd w:val="0"/>
        <w:jc w:val="both"/>
        <w:textAlignment w:val="baseline"/>
        <w:rPr>
          <w:rFonts w:ascii="Arial" w:eastAsia="Times New Roman" w:hAnsi="Arial" w:cs="Arial"/>
          <w:color w:val="000000"/>
          <w:sz w:val="20"/>
          <w:szCs w:val="20"/>
          <w:lang w:eastAsia="sl-SI"/>
        </w:rPr>
      </w:pPr>
      <w:r w:rsidRPr="00631C45">
        <w:rPr>
          <w:rFonts w:ascii="Arial" w:eastAsia="Times New Roman" w:hAnsi="Arial" w:cs="Arial"/>
          <w:color w:val="000000"/>
          <w:sz w:val="20"/>
          <w:szCs w:val="20"/>
          <w:lang w:eastAsia="sl-SI"/>
        </w:rPr>
        <w:t xml:space="preserve">Razvoj obrambnega sistema, vključno z usposabljanji, bo temeljil na usmeritvah, določenih v Resoluciji o strategiji nacionalne varnosti Republike Slovenije (Uradni list RS, št. 59/19), Resoluciji o splošnem dolgoročnem programu razvoja in opremljanja Slovenske vojske do leta 2040 (Uradni list RS, št. 35/23), </w:t>
      </w:r>
      <w:r w:rsidRPr="00DB39C2">
        <w:rPr>
          <w:rFonts w:ascii="Arial" w:eastAsia="Times New Roman" w:hAnsi="Arial" w:cs="Arial"/>
          <w:color w:val="000000"/>
          <w:sz w:val="20"/>
          <w:szCs w:val="20"/>
          <w:lang w:eastAsia="sl-SI"/>
        </w:rPr>
        <w:t>Obrambni strategiji Republike Slovenije (Vlada Republike Slovenije, št. 80300-1/2024/7 z dne 24. 4. 2024), Vojaški strategiji Republike Slovenije (Vlada Republike Slovenije, št. 80000-2/2024/4 z dne 24. 4. 2024), Strategiji civilne obrambe Republike Slovenije (Vlada Republike Slovenije, št. 80100-1/2024/7 z dne 24. 4. 2024), Doktrini vojaške strateške rezerve (Vlada Republike Slovenije, št. 80300-2/2012/4 z dne 25. 10. 2012)</w:t>
      </w:r>
      <w:r w:rsidRPr="00E5091D">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 xml:space="preserve"> Resoluciji o splošnem dolgoročnem programu razvoja in opremljanja Slovenske vojske do leta 2040 (Vlada Republike Slovenije, št. 200-03/23-6/8 z dne 22. 3. 2023)</w:t>
      </w:r>
      <w:r w:rsidRPr="00631C45">
        <w:rPr>
          <w:rFonts w:ascii="Arial" w:eastAsia="Times New Roman" w:hAnsi="Arial" w:cs="Arial"/>
          <w:color w:val="000000"/>
          <w:sz w:val="20"/>
          <w:szCs w:val="20"/>
          <w:lang w:eastAsia="sl-SI"/>
        </w:rPr>
        <w:t xml:space="preserve"> ter Srednjeročnem obrambnem programu 2023 – 2028 (Vlada R</w:t>
      </w:r>
      <w:r>
        <w:rPr>
          <w:rFonts w:ascii="Arial" w:eastAsia="Times New Roman" w:hAnsi="Arial" w:cs="Arial"/>
          <w:color w:val="000000"/>
          <w:sz w:val="20"/>
          <w:szCs w:val="20"/>
          <w:lang w:eastAsia="sl-SI"/>
        </w:rPr>
        <w:t xml:space="preserve">epublike </w:t>
      </w:r>
      <w:r w:rsidRPr="00631C45">
        <w:rPr>
          <w:rFonts w:ascii="Arial" w:eastAsia="Times New Roman" w:hAnsi="Arial" w:cs="Arial"/>
          <w:color w:val="000000"/>
          <w:sz w:val="20"/>
          <w:szCs w:val="20"/>
          <w:lang w:eastAsia="sl-SI"/>
        </w:rPr>
        <w:t>S</w:t>
      </w:r>
      <w:r>
        <w:rPr>
          <w:rFonts w:ascii="Arial" w:eastAsia="Times New Roman" w:hAnsi="Arial" w:cs="Arial"/>
          <w:color w:val="000000"/>
          <w:sz w:val="20"/>
          <w:szCs w:val="20"/>
          <w:lang w:eastAsia="sl-SI"/>
        </w:rPr>
        <w:t>lovenije</w:t>
      </w:r>
      <w:r w:rsidRPr="00631C45">
        <w:rPr>
          <w:rFonts w:ascii="Arial" w:eastAsia="Times New Roman" w:hAnsi="Arial" w:cs="Arial"/>
          <w:color w:val="000000"/>
          <w:sz w:val="20"/>
          <w:szCs w:val="20"/>
          <w:lang w:eastAsia="sl-SI"/>
        </w:rPr>
        <w:t xml:space="preserve">, št. 80300-1/2023/10 z dne 31. 5. 2023). </w:t>
      </w:r>
    </w:p>
    <w:p w14:paraId="430BEE55" w14:textId="77777777" w:rsidR="009E6E1D" w:rsidRPr="006A673E" w:rsidRDefault="002764C4" w:rsidP="009E6E1D">
      <w:pPr>
        <w:jc w:val="both"/>
        <w:rPr>
          <w:rFonts w:ascii="Arial" w:eastAsia="Times New Roman" w:hAnsi="Arial" w:cs="Arial"/>
          <w:color w:val="000000"/>
          <w:sz w:val="20"/>
          <w:szCs w:val="20"/>
        </w:rPr>
      </w:pPr>
      <w:r w:rsidRPr="006A673E">
        <w:rPr>
          <w:rFonts w:ascii="Arial" w:hAnsi="Arial" w:cs="Arial"/>
          <w:color w:val="000000"/>
          <w:sz w:val="20"/>
          <w:szCs w:val="20"/>
        </w:rPr>
        <w:t xml:space="preserve">Z namenom preverjanja rešitev obrambnih načrtov </w:t>
      </w:r>
      <w:proofErr w:type="spellStart"/>
      <w:r w:rsidRPr="006A673E">
        <w:rPr>
          <w:rFonts w:ascii="Arial" w:hAnsi="Arial" w:cs="Arial"/>
          <w:color w:val="000000"/>
          <w:sz w:val="20"/>
          <w:szCs w:val="20"/>
        </w:rPr>
        <w:t>vadbencev</w:t>
      </w:r>
      <w:proofErr w:type="spellEnd"/>
      <w:r w:rsidRPr="006A673E">
        <w:rPr>
          <w:rFonts w:ascii="Arial" w:hAnsi="Arial" w:cs="Arial"/>
          <w:color w:val="000000"/>
          <w:sz w:val="20"/>
          <w:szCs w:val="20"/>
        </w:rPr>
        <w:t xml:space="preserve">, izdelanih na podlagi Uredbe o obrambnem načrtovanju (Uradni list RS, št. 51/13 in 11/22), se v letu 2025 načrtuje sodelovanje na </w:t>
      </w:r>
      <w:r>
        <w:rPr>
          <w:rFonts w:ascii="Arial" w:hAnsi="Arial" w:cs="Arial"/>
          <w:color w:val="000000"/>
          <w:sz w:val="20"/>
          <w:szCs w:val="20"/>
        </w:rPr>
        <w:lastRenderedPageBreak/>
        <w:t>sedmih</w:t>
      </w:r>
      <w:r w:rsidRPr="006A673E">
        <w:rPr>
          <w:rFonts w:ascii="Arial" w:hAnsi="Arial" w:cs="Arial"/>
          <w:color w:val="000000"/>
          <w:sz w:val="20"/>
          <w:szCs w:val="20"/>
        </w:rPr>
        <w:t xml:space="preserve"> celovitih vajah, od tega </w:t>
      </w:r>
      <w:r>
        <w:rPr>
          <w:rFonts w:ascii="Arial" w:hAnsi="Arial" w:cs="Arial"/>
          <w:color w:val="000000"/>
          <w:sz w:val="20"/>
          <w:szCs w:val="20"/>
        </w:rPr>
        <w:t xml:space="preserve">sta dve </w:t>
      </w:r>
      <w:r w:rsidRPr="006A673E">
        <w:rPr>
          <w:rFonts w:ascii="Arial" w:hAnsi="Arial" w:cs="Arial"/>
          <w:color w:val="000000"/>
          <w:sz w:val="20"/>
          <w:szCs w:val="20"/>
        </w:rPr>
        <w:t xml:space="preserve">s področja kibernetske obrambe, </w:t>
      </w:r>
      <w:r>
        <w:rPr>
          <w:rFonts w:ascii="Arial" w:hAnsi="Arial" w:cs="Arial"/>
          <w:color w:val="000000"/>
          <w:sz w:val="20"/>
          <w:szCs w:val="20"/>
        </w:rPr>
        <w:t>tri</w:t>
      </w:r>
      <w:r w:rsidRPr="006A673E">
        <w:rPr>
          <w:rFonts w:ascii="Arial" w:hAnsi="Arial" w:cs="Arial"/>
          <w:color w:val="000000"/>
          <w:sz w:val="20"/>
          <w:szCs w:val="20"/>
        </w:rPr>
        <w:t xml:space="preserve"> s področja kriznega upravljanja, vaja v okviru Nata s področja </w:t>
      </w:r>
      <w:r>
        <w:rPr>
          <w:rFonts w:ascii="Arial" w:hAnsi="Arial" w:cs="Arial"/>
          <w:color w:val="000000"/>
          <w:sz w:val="20"/>
          <w:szCs w:val="20"/>
        </w:rPr>
        <w:t xml:space="preserve">posvetovanja v primeru jedrskih kriz ter </w:t>
      </w:r>
      <w:r w:rsidRPr="006A673E">
        <w:rPr>
          <w:rFonts w:ascii="Arial" w:hAnsi="Arial" w:cs="Arial"/>
          <w:color w:val="000000"/>
          <w:sz w:val="20"/>
          <w:szCs w:val="20"/>
        </w:rPr>
        <w:t>mednarodna vaja pr</w:t>
      </w:r>
      <w:r>
        <w:rPr>
          <w:rFonts w:ascii="Arial" w:hAnsi="Arial" w:cs="Arial"/>
          <w:color w:val="000000"/>
          <w:sz w:val="20"/>
          <w:szCs w:val="20"/>
        </w:rPr>
        <w:t>everjanje rešitev iz</w:t>
      </w:r>
      <w:r w:rsidRPr="006A673E">
        <w:rPr>
          <w:rFonts w:ascii="Arial" w:hAnsi="Arial" w:cs="Arial"/>
          <w:color w:val="000000"/>
          <w:sz w:val="20"/>
          <w:szCs w:val="20"/>
        </w:rPr>
        <w:t xml:space="preserve"> obrambnih načrtov Nat</w:t>
      </w:r>
      <w:r>
        <w:rPr>
          <w:rFonts w:ascii="Arial" w:hAnsi="Arial" w:cs="Arial"/>
          <w:color w:val="000000"/>
          <w:sz w:val="20"/>
          <w:szCs w:val="20"/>
        </w:rPr>
        <w:t>a.</w:t>
      </w:r>
    </w:p>
    <w:p w14:paraId="3BC3115D" w14:textId="77777777" w:rsidR="009E6E1D" w:rsidRPr="00E42BFC" w:rsidRDefault="002764C4" w:rsidP="009E6E1D">
      <w:pPr>
        <w:jc w:val="both"/>
        <w:rPr>
          <w:rFonts w:ascii="Arial" w:eastAsia="Times New Roman" w:hAnsi="Arial" w:cs="Arial"/>
          <w:color w:val="000000"/>
          <w:sz w:val="20"/>
          <w:szCs w:val="20"/>
        </w:rPr>
      </w:pPr>
      <w:r w:rsidRPr="00F03927">
        <w:rPr>
          <w:rFonts w:ascii="Arial" w:eastAsia="Times New Roman" w:hAnsi="Arial" w:cs="Arial"/>
          <w:color w:val="000000"/>
          <w:sz w:val="20"/>
          <w:szCs w:val="20"/>
        </w:rPr>
        <w:t xml:space="preserve">Na področju varstva pred naravnimi in drugimi nesrečami bosta v letu 2025 na državni ravni </w:t>
      </w:r>
      <w:r w:rsidRPr="00B62D75">
        <w:rPr>
          <w:rFonts w:ascii="Arial" w:eastAsia="Times New Roman" w:hAnsi="Arial" w:cs="Arial"/>
          <w:color w:val="000000"/>
          <w:sz w:val="20"/>
          <w:szCs w:val="20"/>
        </w:rPr>
        <w:t>izvedeni dve, na regijski ravni pa tri vaje</w:t>
      </w:r>
      <w:r w:rsidRPr="00F03927">
        <w:rPr>
          <w:rFonts w:ascii="Arial" w:eastAsia="Times New Roman" w:hAnsi="Arial" w:cs="Arial"/>
          <w:color w:val="000000"/>
          <w:sz w:val="20"/>
          <w:szCs w:val="20"/>
        </w:rPr>
        <w:t xml:space="preserve">. Na mednarodni ravni bo Republika Slovenija v skladu z razpoložljivimi zmogljivostmi sodelovala na </w:t>
      </w:r>
      <w:r>
        <w:rPr>
          <w:rFonts w:ascii="Arial" w:eastAsia="Times New Roman" w:hAnsi="Arial" w:cs="Arial"/>
          <w:color w:val="000000"/>
          <w:sz w:val="20"/>
          <w:szCs w:val="20"/>
        </w:rPr>
        <w:t xml:space="preserve">devetih vajah. </w:t>
      </w:r>
      <w:r w:rsidRPr="00F03927">
        <w:rPr>
          <w:rFonts w:ascii="Arial" w:eastAsia="Times New Roman" w:hAnsi="Arial" w:cs="Arial"/>
          <w:color w:val="000000"/>
          <w:sz w:val="20"/>
          <w:szCs w:val="20"/>
        </w:rPr>
        <w:t xml:space="preserve"> </w:t>
      </w:r>
    </w:p>
    <w:p w14:paraId="457DF87F" w14:textId="77777777" w:rsidR="009E6E1D" w:rsidRDefault="002764C4" w:rsidP="009E6E1D">
      <w:pPr>
        <w:jc w:val="both"/>
        <w:rPr>
          <w:rFonts w:ascii="Arial" w:eastAsia="Times New Roman" w:hAnsi="Arial" w:cs="Arial"/>
          <w:color w:val="000000"/>
          <w:sz w:val="20"/>
          <w:szCs w:val="20"/>
        </w:rPr>
      </w:pPr>
      <w:r>
        <w:rPr>
          <w:rFonts w:ascii="Arial" w:eastAsia="Times New Roman" w:hAnsi="Arial" w:cs="Arial"/>
          <w:color w:val="000000"/>
          <w:sz w:val="20"/>
          <w:szCs w:val="20"/>
        </w:rPr>
        <w:t>I</w:t>
      </w:r>
      <w:r w:rsidRPr="00E42BFC">
        <w:rPr>
          <w:rFonts w:ascii="Arial" w:eastAsia="Times New Roman" w:hAnsi="Arial" w:cs="Arial"/>
          <w:color w:val="000000"/>
          <w:sz w:val="20"/>
          <w:szCs w:val="20"/>
        </w:rPr>
        <w:t>zvedb</w:t>
      </w:r>
      <w:r>
        <w:rPr>
          <w:rFonts w:ascii="Arial" w:eastAsia="Times New Roman" w:hAnsi="Arial" w:cs="Arial"/>
          <w:color w:val="000000"/>
          <w:sz w:val="20"/>
          <w:szCs w:val="20"/>
        </w:rPr>
        <w:t>a</w:t>
      </w:r>
      <w:r w:rsidRPr="00E42BFC">
        <w:rPr>
          <w:rFonts w:ascii="Arial" w:eastAsia="Times New Roman" w:hAnsi="Arial" w:cs="Arial"/>
          <w:color w:val="000000"/>
          <w:sz w:val="20"/>
          <w:szCs w:val="20"/>
        </w:rPr>
        <w:t xml:space="preserve"> vaj in usposabljanj, načrtovanih v letu 202</w:t>
      </w:r>
      <w:r>
        <w:rPr>
          <w:rFonts w:ascii="Arial" w:eastAsia="Times New Roman" w:hAnsi="Arial" w:cs="Arial"/>
          <w:color w:val="000000"/>
          <w:sz w:val="20"/>
          <w:szCs w:val="20"/>
        </w:rPr>
        <w:t>5, prispeva k</w:t>
      </w:r>
      <w:r w:rsidRPr="00E42BFC">
        <w:rPr>
          <w:rFonts w:ascii="Arial" w:eastAsia="Times New Roman" w:hAnsi="Arial" w:cs="Arial"/>
          <w:color w:val="000000"/>
          <w:sz w:val="20"/>
          <w:szCs w:val="20"/>
        </w:rPr>
        <w:t xml:space="preserve"> uresničeva</w:t>
      </w:r>
      <w:r>
        <w:rPr>
          <w:rFonts w:ascii="Arial" w:eastAsia="Times New Roman" w:hAnsi="Arial" w:cs="Arial"/>
          <w:color w:val="000000"/>
          <w:sz w:val="20"/>
          <w:szCs w:val="20"/>
        </w:rPr>
        <w:t>nju temeljnih</w:t>
      </w:r>
      <w:r w:rsidRPr="00E42BFC">
        <w:rPr>
          <w:rFonts w:ascii="Arial" w:eastAsia="Times New Roman" w:hAnsi="Arial" w:cs="Arial"/>
          <w:color w:val="000000"/>
          <w:sz w:val="20"/>
          <w:szCs w:val="20"/>
        </w:rPr>
        <w:t xml:space="preserve"> cilje</w:t>
      </w:r>
      <w:r>
        <w:rPr>
          <w:rFonts w:ascii="Arial" w:eastAsia="Times New Roman" w:hAnsi="Arial" w:cs="Arial"/>
          <w:color w:val="000000"/>
          <w:sz w:val="20"/>
          <w:szCs w:val="20"/>
        </w:rPr>
        <w:t>v</w:t>
      </w:r>
      <w:r w:rsidRPr="00E42BFC">
        <w:rPr>
          <w:rFonts w:ascii="Arial" w:eastAsia="Times New Roman" w:hAnsi="Arial" w:cs="Arial"/>
          <w:color w:val="000000"/>
          <w:sz w:val="20"/>
          <w:szCs w:val="20"/>
        </w:rPr>
        <w:t xml:space="preserve"> obeh podsistemov nacionalno varnostnega sistema Republike Slovenije.</w:t>
      </w:r>
    </w:p>
    <w:p w14:paraId="0CB30691" w14:textId="77777777" w:rsidR="009E6E1D" w:rsidRPr="00E42BFC" w:rsidRDefault="002764C4" w:rsidP="009E6E1D">
      <w:pPr>
        <w:jc w:val="both"/>
        <w:rPr>
          <w:rFonts w:ascii="Arial" w:eastAsia="Times New Roman" w:hAnsi="Arial" w:cs="Arial"/>
          <w:color w:val="000000"/>
          <w:sz w:val="20"/>
          <w:szCs w:val="20"/>
        </w:rPr>
      </w:pPr>
      <w:r w:rsidRPr="000156DE">
        <w:rPr>
          <w:rFonts w:ascii="Arial" w:eastAsia="Times New Roman" w:hAnsi="Arial" w:cs="Arial"/>
          <w:color w:val="000000"/>
          <w:sz w:val="20"/>
          <w:szCs w:val="20"/>
        </w:rPr>
        <w:t xml:space="preserve">Vaje, ki bodo potekale na </w:t>
      </w:r>
      <w:r>
        <w:rPr>
          <w:rFonts w:ascii="Arial" w:eastAsia="Times New Roman" w:hAnsi="Arial" w:cs="Arial"/>
          <w:color w:val="000000"/>
          <w:sz w:val="20"/>
          <w:szCs w:val="20"/>
        </w:rPr>
        <w:t>območju</w:t>
      </w:r>
      <w:r w:rsidRPr="000156DE">
        <w:rPr>
          <w:rFonts w:ascii="Arial" w:eastAsia="Times New Roman" w:hAnsi="Arial" w:cs="Arial"/>
          <w:color w:val="000000"/>
          <w:sz w:val="20"/>
          <w:szCs w:val="20"/>
        </w:rPr>
        <w:t xml:space="preserve"> Slovenij</w:t>
      </w:r>
      <w:r>
        <w:rPr>
          <w:rFonts w:ascii="Arial" w:eastAsia="Times New Roman" w:hAnsi="Arial" w:cs="Arial"/>
          <w:color w:val="000000"/>
          <w:sz w:val="20"/>
          <w:szCs w:val="20"/>
        </w:rPr>
        <w:t>e</w:t>
      </w:r>
      <w:r w:rsidRPr="000156DE">
        <w:rPr>
          <w:rFonts w:ascii="Arial" w:eastAsia="Times New Roman" w:hAnsi="Arial" w:cs="Arial"/>
          <w:color w:val="000000"/>
          <w:sz w:val="20"/>
          <w:szCs w:val="20"/>
        </w:rPr>
        <w:t xml:space="preserve"> izven vadbišč, bodo načrtovane izven varovanih ali zavarovanih območij narave. Varovana območja so območja naravnih vrednot, ekološko pomembna območja in posebna varstvena območja (območja Natura 2000), zavarovana območja pa so zavarovana območja ene ali več naravnih vrednot. Če se načrtovanju vaje na varovanih ali zavarovanih območjih narave ne da izogniti, se bo nosilec vaje pravočasno (vsaj 60 dni pred izvedbo vaje) za usmeritve obrnil na Zavod Republike Slovenije za varstvo narave</w:t>
      </w:r>
      <w:r w:rsidRPr="008069A3">
        <w:rPr>
          <w:rFonts w:ascii="Arial" w:eastAsia="Times New Roman" w:hAnsi="Arial" w:cs="Arial"/>
          <w:color w:val="000000"/>
          <w:sz w:val="20"/>
          <w:szCs w:val="20"/>
        </w:rPr>
        <w:t>. Vaje se bodo izvajale s čim manjšimi vplivi na okolje in zdravje ljudi.</w:t>
      </w:r>
      <w:r>
        <w:rPr>
          <w:rFonts w:ascii="Arial" w:eastAsia="Times New Roman" w:hAnsi="Arial" w:cs="Arial"/>
          <w:color w:val="000000"/>
          <w:sz w:val="20"/>
          <w:szCs w:val="20"/>
        </w:rPr>
        <w:t xml:space="preserve"> Pripravljen bo nabor</w:t>
      </w:r>
      <w:r w:rsidRPr="004010DF">
        <w:rPr>
          <w:rFonts w:ascii="Arial" w:eastAsia="Times New Roman" w:hAnsi="Arial" w:cs="Arial"/>
          <w:color w:val="000000"/>
          <w:sz w:val="20"/>
          <w:szCs w:val="20"/>
        </w:rPr>
        <w:t xml:space="preserve"> konkretnih ukrepov za čim manjši vpliv na okolje in zdravje ljudi z opisom izvedenih ukrepov</w:t>
      </w:r>
      <w:r>
        <w:rPr>
          <w:rFonts w:ascii="Arial" w:eastAsia="Times New Roman" w:hAnsi="Arial" w:cs="Arial"/>
          <w:color w:val="000000"/>
          <w:sz w:val="20"/>
          <w:szCs w:val="20"/>
        </w:rPr>
        <w:t xml:space="preserve">, </w:t>
      </w:r>
      <w:r w:rsidRPr="004010DF">
        <w:rPr>
          <w:rFonts w:ascii="Arial" w:eastAsia="Times New Roman" w:hAnsi="Arial" w:cs="Arial"/>
          <w:color w:val="000000"/>
          <w:sz w:val="20"/>
          <w:szCs w:val="20"/>
        </w:rPr>
        <w:t>opredelitv</w:t>
      </w:r>
      <w:r>
        <w:rPr>
          <w:rFonts w:ascii="Arial" w:eastAsia="Times New Roman" w:hAnsi="Arial" w:cs="Arial"/>
          <w:color w:val="000000"/>
          <w:sz w:val="20"/>
          <w:szCs w:val="20"/>
        </w:rPr>
        <w:t>ijo</w:t>
      </w:r>
      <w:r w:rsidRPr="004010DF">
        <w:rPr>
          <w:rFonts w:ascii="Arial" w:eastAsia="Times New Roman" w:hAnsi="Arial" w:cs="Arial"/>
          <w:color w:val="000000"/>
          <w:sz w:val="20"/>
          <w:szCs w:val="20"/>
        </w:rPr>
        <w:t xml:space="preserve"> pričakovanih </w:t>
      </w:r>
      <w:proofErr w:type="spellStart"/>
      <w:r w:rsidRPr="004010DF">
        <w:rPr>
          <w:rFonts w:ascii="Arial" w:eastAsia="Times New Roman" w:hAnsi="Arial" w:cs="Arial"/>
          <w:color w:val="000000"/>
          <w:sz w:val="20"/>
          <w:szCs w:val="20"/>
        </w:rPr>
        <w:t>okoljskih</w:t>
      </w:r>
      <w:proofErr w:type="spellEnd"/>
      <w:r w:rsidRPr="004010DF">
        <w:rPr>
          <w:rFonts w:ascii="Arial" w:eastAsia="Times New Roman" w:hAnsi="Arial" w:cs="Arial"/>
          <w:color w:val="000000"/>
          <w:sz w:val="20"/>
          <w:szCs w:val="20"/>
        </w:rPr>
        <w:t xml:space="preserve"> vplivov in ukrepov za zmanjšanje vpliva na okolje in zdravje ljudi ter vrsto odpadkov, ki bodo nastali pri vaji. Vse navedeno bo tudi vključeno v poročilo o izvedeni vaji.</w:t>
      </w:r>
    </w:p>
    <w:p w14:paraId="4B0FA7C4" w14:textId="77777777" w:rsidR="009E6E1D" w:rsidRDefault="009E6E1D" w:rsidP="009E6E1D">
      <w:pPr>
        <w:jc w:val="both"/>
        <w:rPr>
          <w:rFonts w:ascii="Arial" w:eastAsia="Times New Roman" w:hAnsi="Arial" w:cs="Arial"/>
          <w:color w:val="000000"/>
          <w:sz w:val="20"/>
          <w:szCs w:val="20"/>
        </w:rPr>
      </w:pPr>
    </w:p>
    <w:p w14:paraId="32A3E1CC" w14:textId="77777777" w:rsidR="009E6E1D" w:rsidRPr="00E42BFC" w:rsidRDefault="009E6E1D" w:rsidP="009E6E1D">
      <w:pPr>
        <w:tabs>
          <w:tab w:val="left" w:pos="1701"/>
        </w:tabs>
        <w:jc w:val="both"/>
        <w:rPr>
          <w:rFonts w:ascii="Arial" w:eastAsia="Times New Roman" w:hAnsi="Arial" w:cs="Arial"/>
          <w:color w:val="000000"/>
          <w:sz w:val="20"/>
          <w:szCs w:val="20"/>
        </w:rPr>
      </w:pPr>
    </w:p>
    <w:p w14:paraId="541A0F8C" w14:textId="77777777" w:rsidR="009E6E1D" w:rsidRPr="00E42BFC" w:rsidRDefault="009E6E1D" w:rsidP="009E6E1D">
      <w:pPr>
        <w:spacing w:after="0"/>
        <w:jc w:val="both"/>
        <w:rPr>
          <w:rFonts w:ascii="Arial" w:eastAsia="Times New Roman" w:hAnsi="Arial" w:cs="Arial"/>
          <w:color w:val="000000"/>
          <w:sz w:val="20"/>
          <w:szCs w:val="20"/>
        </w:rPr>
      </w:pPr>
    </w:p>
    <w:p w14:paraId="06D34FCB" w14:textId="77777777" w:rsidR="009E6E1D" w:rsidRPr="00631C45" w:rsidRDefault="002764C4" w:rsidP="009E6E1D">
      <w:pPr>
        <w:numPr>
          <w:ilvl w:val="0"/>
          <w:numId w:val="9"/>
        </w:numPr>
        <w:suppressAutoHyphens/>
        <w:overflowPunct w:val="0"/>
        <w:autoSpaceDE w:val="0"/>
        <w:autoSpaceDN w:val="0"/>
        <w:adjustRightInd w:val="0"/>
        <w:ind w:left="426" w:hanging="426"/>
        <w:jc w:val="both"/>
        <w:textAlignment w:val="baseline"/>
        <w:rPr>
          <w:rFonts w:ascii="Arial" w:eastAsia="Times New Roman" w:hAnsi="Arial" w:cs="Arial"/>
          <w:b/>
          <w:color w:val="000000"/>
          <w:sz w:val="20"/>
          <w:szCs w:val="20"/>
        </w:rPr>
      </w:pPr>
      <w:r w:rsidRPr="00631C45">
        <w:rPr>
          <w:rFonts w:ascii="Arial" w:eastAsia="Times New Roman" w:hAnsi="Arial" w:cs="Arial"/>
          <w:b/>
          <w:color w:val="000000"/>
          <w:sz w:val="20"/>
          <w:szCs w:val="20"/>
        </w:rPr>
        <w:br w:type="page"/>
      </w:r>
      <w:r w:rsidRPr="00631C45">
        <w:rPr>
          <w:rFonts w:ascii="Arial" w:eastAsia="Times New Roman" w:hAnsi="Arial" w:cs="Arial"/>
          <w:b/>
          <w:color w:val="000000"/>
          <w:sz w:val="20"/>
          <w:szCs w:val="20"/>
          <w:lang w:eastAsia="sl-SI"/>
        </w:rPr>
        <w:lastRenderedPageBreak/>
        <w:t>OBRAMBNI SISTEM</w:t>
      </w:r>
    </w:p>
    <w:p w14:paraId="73A8E1BB" w14:textId="77777777" w:rsidR="009E6E1D" w:rsidRPr="00150CF7" w:rsidRDefault="002764C4" w:rsidP="009E6E1D">
      <w:pPr>
        <w:numPr>
          <w:ilvl w:val="1"/>
          <w:numId w:val="9"/>
        </w:numPr>
        <w:suppressAutoHyphens/>
        <w:overflowPunct w:val="0"/>
        <w:autoSpaceDE w:val="0"/>
        <w:autoSpaceDN w:val="0"/>
        <w:adjustRightInd w:val="0"/>
        <w:ind w:left="714" w:hanging="357"/>
        <w:jc w:val="both"/>
        <w:textAlignment w:val="baseline"/>
        <w:rPr>
          <w:rFonts w:ascii="Arial" w:eastAsia="Times New Roman" w:hAnsi="Arial" w:cs="Arial"/>
          <w:b/>
          <w:color w:val="000000"/>
          <w:sz w:val="20"/>
          <w:szCs w:val="20"/>
        </w:rPr>
      </w:pPr>
      <w:r>
        <w:rPr>
          <w:rFonts w:ascii="Arial" w:eastAsia="Times New Roman" w:hAnsi="Arial" w:cs="Arial"/>
          <w:b/>
          <w:color w:val="000000"/>
          <w:sz w:val="20"/>
          <w:szCs w:val="20"/>
        </w:rPr>
        <w:t xml:space="preserve"> </w:t>
      </w:r>
      <w:r w:rsidRPr="00631C45">
        <w:rPr>
          <w:rFonts w:ascii="Arial" w:eastAsia="Times New Roman" w:hAnsi="Arial" w:cs="Arial"/>
          <w:b/>
          <w:color w:val="000000"/>
          <w:sz w:val="20"/>
          <w:szCs w:val="20"/>
        </w:rPr>
        <w:t xml:space="preserve">CELOVITE VAJE OBRAMBNEGA SISTEMA </w:t>
      </w:r>
    </w:p>
    <w:p w14:paraId="30E8AB9C" w14:textId="77777777" w:rsidR="009E6E1D" w:rsidRPr="00631C45" w:rsidRDefault="002764C4" w:rsidP="009E6E1D">
      <w:pPr>
        <w:tabs>
          <w:tab w:val="left" w:pos="426"/>
        </w:tabs>
        <w:jc w:val="both"/>
        <w:rPr>
          <w:rFonts w:ascii="Arial" w:eastAsia="Times New Roman" w:hAnsi="Arial" w:cs="Arial"/>
          <w:color w:val="000000"/>
          <w:sz w:val="20"/>
          <w:szCs w:val="20"/>
        </w:rPr>
      </w:pPr>
      <w:r w:rsidRPr="00631C45">
        <w:rPr>
          <w:rFonts w:ascii="Arial" w:eastAsia="Times New Roman" w:hAnsi="Arial" w:cs="Arial"/>
          <w:color w:val="000000"/>
          <w:sz w:val="20"/>
          <w:szCs w:val="20"/>
        </w:rPr>
        <w:t>Celovite vaje obrambnega sistema bodo vključevale preverjanje načrtovanih postopkov in procesov, skladno z določili zakonskih, podzakonskih in drugih podlag ter preverjanje rešitev ministrstev, vladnih služb ter gospodarskih družb, zavodov in drugih organizacij, katerih dejavnost</w:t>
      </w:r>
      <w:r>
        <w:rPr>
          <w:rFonts w:ascii="Arial" w:eastAsia="Times New Roman" w:hAnsi="Arial" w:cs="Arial"/>
          <w:color w:val="000000"/>
          <w:sz w:val="20"/>
          <w:szCs w:val="20"/>
        </w:rPr>
        <w:t xml:space="preserve"> je posebnega pomena za obrambo</w:t>
      </w:r>
      <w:r w:rsidRPr="00631C45">
        <w:rPr>
          <w:rFonts w:ascii="Arial" w:eastAsia="Times New Roman" w:hAnsi="Arial" w:cs="Arial"/>
          <w:color w:val="000000"/>
          <w:sz w:val="20"/>
          <w:szCs w:val="20"/>
        </w:rPr>
        <w:t xml:space="preserve">. Na vajah se bo na nacionalni ravni preverjalo postopke in rešitve, uveljavljene v okviru kriznega upravljanja in odzivanja v Evropski uniji in Natu. Organizacija in izvedba posamične celovite vaje obrambnega sistema bo urejena </w:t>
      </w:r>
      <w:r>
        <w:rPr>
          <w:rFonts w:ascii="Arial" w:eastAsia="Times New Roman" w:hAnsi="Arial" w:cs="Arial"/>
          <w:color w:val="000000"/>
          <w:sz w:val="20"/>
          <w:szCs w:val="20"/>
        </w:rPr>
        <w:t>z vsakokratnim</w:t>
      </w:r>
      <w:r w:rsidRPr="00631C45">
        <w:rPr>
          <w:rFonts w:ascii="Arial" w:eastAsia="Times New Roman" w:hAnsi="Arial" w:cs="Arial"/>
          <w:color w:val="000000"/>
          <w:sz w:val="20"/>
          <w:szCs w:val="20"/>
        </w:rPr>
        <w:t xml:space="preserve"> sklepom Vlade Republike Slovenije. </w:t>
      </w:r>
      <w:r>
        <w:rPr>
          <w:rFonts w:ascii="Arial" w:eastAsia="Times New Roman" w:hAnsi="Arial" w:cs="Arial"/>
          <w:color w:val="000000"/>
          <w:sz w:val="20"/>
          <w:szCs w:val="20"/>
        </w:rPr>
        <w:t xml:space="preserve">Že v letu 2025 se bodo pričele priprave na nacionalno vajo kriznega upravljanja </w:t>
      </w:r>
      <w:r w:rsidRPr="00E42BFC">
        <w:rPr>
          <w:rFonts w:ascii="Arial" w:hAnsi="Arial" w:cs="Arial"/>
          <w:color w:val="000000"/>
          <w:sz w:val="20"/>
          <w:szCs w:val="20"/>
        </w:rPr>
        <w:t>in odzivanja 202</w:t>
      </w:r>
      <w:r>
        <w:rPr>
          <w:rFonts w:ascii="Arial" w:hAnsi="Arial" w:cs="Arial"/>
          <w:color w:val="000000"/>
          <w:sz w:val="20"/>
          <w:szCs w:val="20"/>
        </w:rPr>
        <w:t>6</w:t>
      </w:r>
      <w:r>
        <w:rPr>
          <w:rFonts w:ascii="Arial" w:eastAsia="Times New Roman" w:hAnsi="Arial" w:cs="Arial"/>
          <w:color w:val="000000"/>
          <w:sz w:val="20"/>
          <w:szCs w:val="20"/>
        </w:rPr>
        <w:t>.</w:t>
      </w:r>
    </w:p>
    <w:p w14:paraId="690C5011" w14:textId="77777777" w:rsidR="009E6E1D" w:rsidRPr="00631C45" w:rsidRDefault="002764C4" w:rsidP="009E6E1D">
      <w:pPr>
        <w:numPr>
          <w:ilvl w:val="2"/>
          <w:numId w:val="7"/>
        </w:numPr>
        <w:tabs>
          <w:tab w:val="left" w:pos="567"/>
        </w:tabs>
        <w:ind w:left="1287"/>
        <w:jc w:val="both"/>
        <w:rPr>
          <w:rFonts w:ascii="Arial" w:eastAsia="Times New Roman" w:hAnsi="Arial" w:cs="Arial"/>
          <w:b/>
          <w:color w:val="000000"/>
          <w:sz w:val="20"/>
          <w:szCs w:val="20"/>
        </w:rPr>
      </w:pPr>
      <w:r w:rsidRPr="00631C45">
        <w:rPr>
          <w:rFonts w:ascii="Arial" w:eastAsia="Times New Roman" w:hAnsi="Arial" w:cs="Arial"/>
          <w:b/>
          <w:color w:val="000000"/>
          <w:sz w:val="20"/>
          <w:szCs w:val="20"/>
        </w:rPr>
        <w:t>CELOVITE VAJE OBRAMBNEGA SISTEMA V LETU 202</w:t>
      </w:r>
      <w:r>
        <w:rPr>
          <w:rFonts w:ascii="Arial" w:eastAsia="Times New Roman" w:hAnsi="Arial" w:cs="Arial"/>
          <w:b/>
          <w:color w:val="000000"/>
          <w:sz w:val="20"/>
          <w:szCs w:val="20"/>
        </w:rPr>
        <w:t>5</w:t>
      </w:r>
    </w:p>
    <w:p w14:paraId="1868988F" w14:textId="77777777" w:rsidR="009E6E1D" w:rsidRPr="006A673E" w:rsidRDefault="002764C4" w:rsidP="009E6E1D">
      <w:pPr>
        <w:spacing w:line="260" w:lineRule="atLeast"/>
        <w:jc w:val="both"/>
        <w:rPr>
          <w:rFonts w:ascii="Arial" w:hAnsi="Arial" w:cs="Arial"/>
          <w:color w:val="000000"/>
          <w:sz w:val="20"/>
          <w:szCs w:val="20"/>
        </w:rPr>
      </w:pPr>
      <w:r w:rsidRPr="006A673E">
        <w:rPr>
          <w:rFonts w:ascii="Arial" w:hAnsi="Arial" w:cs="Arial"/>
          <w:color w:val="000000"/>
          <w:sz w:val="20"/>
          <w:szCs w:val="20"/>
        </w:rPr>
        <w:t xml:space="preserve">V letu 2025 se načrtuje izvedba </w:t>
      </w:r>
      <w:r>
        <w:rPr>
          <w:rFonts w:ascii="Arial" w:hAnsi="Arial" w:cs="Arial"/>
          <w:color w:val="000000"/>
          <w:sz w:val="20"/>
          <w:szCs w:val="20"/>
        </w:rPr>
        <w:t>sedmih</w:t>
      </w:r>
      <w:r w:rsidRPr="006472C1">
        <w:rPr>
          <w:rFonts w:ascii="Arial" w:hAnsi="Arial" w:cs="Arial"/>
          <w:color w:val="000000"/>
          <w:sz w:val="20"/>
          <w:szCs w:val="20"/>
        </w:rPr>
        <w:t xml:space="preserve"> celovitih</w:t>
      </w:r>
      <w:r w:rsidRPr="006A673E">
        <w:rPr>
          <w:rFonts w:ascii="Arial" w:hAnsi="Arial" w:cs="Arial"/>
          <w:color w:val="000000"/>
          <w:sz w:val="20"/>
          <w:szCs w:val="20"/>
        </w:rPr>
        <w:t xml:space="preserve"> vaj obrambnega sistema. Z vajami, navedenimi v nadaljevanju, bo Slovenija sodelovala pri aktivnostih, katerih nosilec priprav in organizacije so Nato, Evropska unija ali drugi nosilci, kot npr. Center odličnosti za kibernetsko obrambo v </w:t>
      </w:r>
      <w:proofErr w:type="spellStart"/>
      <w:r w:rsidRPr="006A673E">
        <w:rPr>
          <w:rFonts w:ascii="Arial" w:hAnsi="Arial" w:cs="Arial"/>
          <w:color w:val="000000"/>
          <w:sz w:val="20"/>
          <w:szCs w:val="20"/>
        </w:rPr>
        <w:t>Tallinu</w:t>
      </w:r>
      <w:proofErr w:type="spellEnd"/>
      <w:r w:rsidRPr="006A673E">
        <w:rPr>
          <w:rFonts w:ascii="Arial" w:hAnsi="Arial" w:cs="Arial"/>
          <w:color w:val="000000"/>
          <w:sz w:val="20"/>
          <w:szCs w:val="20"/>
        </w:rPr>
        <w:t xml:space="preserve">, Estonija. Nosilec </w:t>
      </w:r>
      <w:r>
        <w:rPr>
          <w:rFonts w:ascii="Arial" w:hAnsi="Arial" w:cs="Arial"/>
          <w:color w:val="000000"/>
          <w:sz w:val="20"/>
          <w:szCs w:val="20"/>
        </w:rPr>
        <w:t xml:space="preserve">Natove </w:t>
      </w:r>
      <w:r w:rsidRPr="006A673E">
        <w:rPr>
          <w:rFonts w:ascii="Arial" w:hAnsi="Arial" w:cs="Arial"/>
          <w:color w:val="000000"/>
          <w:sz w:val="20"/>
          <w:szCs w:val="20"/>
        </w:rPr>
        <w:t>vaje</w:t>
      </w:r>
      <w:r>
        <w:rPr>
          <w:rFonts w:ascii="Arial" w:hAnsi="Arial" w:cs="Arial"/>
          <w:color w:val="000000"/>
          <w:sz w:val="20"/>
          <w:szCs w:val="20"/>
        </w:rPr>
        <w:t xml:space="preserve"> kriznega odzivanja</w:t>
      </w:r>
      <w:r w:rsidRPr="006A673E">
        <w:rPr>
          <w:rFonts w:ascii="Arial" w:hAnsi="Arial" w:cs="Arial"/>
          <w:color w:val="000000"/>
          <w:sz w:val="20"/>
          <w:szCs w:val="20"/>
        </w:rPr>
        <w:t xml:space="preserve"> CMX</w:t>
      </w:r>
      <w:r>
        <w:rPr>
          <w:rFonts w:ascii="Arial" w:hAnsi="Arial" w:cs="Arial"/>
          <w:color w:val="000000"/>
          <w:sz w:val="20"/>
          <w:szCs w:val="20"/>
        </w:rPr>
        <w:t>25 je poveljstvo Nata</w:t>
      </w:r>
      <w:r w:rsidRPr="006A673E">
        <w:rPr>
          <w:rFonts w:ascii="Arial" w:hAnsi="Arial" w:cs="Arial"/>
          <w:color w:val="000000"/>
          <w:sz w:val="20"/>
          <w:szCs w:val="20"/>
        </w:rPr>
        <w:t xml:space="preserve">, sodelujejo pa vse članice zavezništva. Pri pripravi in izvedbi vaje bodo upoštevane ugotovitve in zaključki izvedene vaje CMX23 ter </w:t>
      </w:r>
      <w:r>
        <w:rPr>
          <w:rFonts w:ascii="Arial" w:hAnsi="Arial" w:cs="Arial"/>
          <w:color w:val="000000"/>
          <w:sz w:val="20"/>
          <w:szCs w:val="20"/>
        </w:rPr>
        <w:t xml:space="preserve">nacionalne </w:t>
      </w:r>
      <w:r w:rsidRPr="006A673E">
        <w:rPr>
          <w:rFonts w:ascii="Arial" w:hAnsi="Arial" w:cs="Arial"/>
          <w:color w:val="000000"/>
          <w:sz w:val="20"/>
          <w:szCs w:val="20"/>
        </w:rPr>
        <w:t xml:space="preserve">vaje </w:t>
      </w:r>
      <w:r>
        <w:rPr>
          <w:rFonts w:ascii="Arial" w:hAnsi="Arial" w:cs="Arial"/>
          <w:color w:val="000000"/>
          <w:sz w:val="20"/>
          <w:szCs w:val="20"/>
        </w:rPr>
        <w:t xml:space="preserve">kriznega upravljanja in odzivanja </w:t>
      </w:r>
      <w:r w:rsidRPr="006A71B2">
        <w:rPr>
          <w:rFonts w:ascii="Arial" w:hAnsi="Arial" w:cs="Arial"/>
          <w:color w:val="000000"/>
          <w:sz w:val="20"/>
          <w:szCs w:val="20"/>
        </w:rPr>
        <w:t>ODPORNOST24</w:t>
      </w:r>
      <w:r w:rsidRPr="006A673E">
        <w:rPr>
          <w:rFonts w:ascii="Arial" w:hAnsi="Arial" w:cs="Arial"/>
          <w:color w:val="000000"/>
          <w:sz w:val="20"/>
          <w:szCs w:val="20"/>
        </w:rPr>
        <w:t>.</w:t>
      </w:r>
    </w:p>
    <w:p w14:paraId="7FB16D81" w14:textId="77777777" w:rsidR="009E6E1D" w:rsidRPr="000821F1" w:rsidRDefault="002764C4" w:rsidP="009E6E1D">
      <w:pPr>
        <w:spacing w:line="260" w:lineRule="atLeast"/>
        <w:jc w:val="both"/>
        <w:rPr>
          <w:rFonts w:ascii="Arial" w:hAnsi="Arial" w:cs="Arial"/>
          <w:color w:val="000000"/>
          <w:sz w:val="20"/>
          <w:szCs w:val="20"/>
        </w:rPr>
      </w:pPr>
      <w:r w:rsidRPr="00631C45">
        <w:rPr>
          <w:rFonts w:ascii="Arial" w:hAnsi="Arial" w:cs="Arial"/>
          <w:color w:val="000000"/>
          <w:sz w:val="20"/>
          <w:szCs w:val="20"/>
        </w:rPr>
        <w:t xml:space="preserve">Glede na vsebino in obseg vaj bo organizacija in izvedba vaj na nacionalni ravni vključevala ministrstva, vladne službe, Slovensko vojsko in nekatere gospodarske družbe, zavode in druge organizacije, katerih dejavnost je </w:t>
      </w:r>
      <w:r>
        <w:rPr>
          <w:rFonts w:ascii="Arial" w:hAnsi="Arial" w:cs="Arial"/>
          <w:color w:val="000000"/>
          <w:sz w:val="20"/>
          <w:szCs w:val="20"/>
        </w:rPr>
        <w:t xml:space="preserve">po odločitvi Vlade Republike Slovenije </w:t>
      </w:r>
      <w:r w:rsidRPr="00631C45">
        <w:rPr>
          <w:rFonts w:ascii="Arial" w:hAnsi="Arial" w:cs="Arial"/>
          <w:color w:val="000000"/>
          <w:sz w:val="20"/>
          <w:szCs w:val="20"/>
        </w:rPr>
        <w:t xml:space="preserve">posebnega pomena za obrambo. Gre predvsem za </w:t>
      </w:r>
      <w:proofErr w:type="spellStart"/>
      <w:r w:rsidRPr="00631C45">
        <w:rPr>
          <w:rFonts w:ascii="Arial" w:hAnsi="Arial" w:cs="Arial"/>
          <w:color w:val="000000"/>
          <w:sz w:val="20"/>
          <w:szCs w:val="20"/>
        </w:rPr>
        <w:t>vadbence</w:t>
      </w:r>
      <w:proofErr w:type="spellEnd"/>
      <w:r w:rsidRPr="00631C45">
        <w:rPr>
          <w:rFonts w:ascii="Arial" w:hAnsi="Arial" w:cs="Arial"/>
          <w:color w:val="000000"/>
          <w:sz w:val="20"/>
          <w:szCs w:val="20"/>
        </w:rPr>
        <w:t xml:space="preserve">, ki so nosilci načrtovanja na obrambnem področju, vključevalo pa se bo tudi </w:t>
      </w:r>
      <w:r w:rsidRPr="006472C1">
        <w:rPr>
          <w:rFonts w:ascii="Arial" w:hAnsi="Arial" w:cs="Arial"/>
          <w:color w:val="000000"/>
          <w:sz w:val="20"/>
          <w:szCs w:val="20"/>
        </w:rPr>
        <w:t>upravljavce kritične infrastrukture.</w:t>
      </w:r>
      <w:r w:rsidRPr="000821F1">
        <w:rPr>
          <w:rFonts w:ascii="Arial" w:hAnsi="Arial" w:cs="Arial"/>
          <w:color w:val="000000"/>
          <w:sz w:val="20"/>
          <w:szCs w:val="20"/>
        </w:rPr>
        <w:t xml:space="preserve"> </w:t>
      </w:r>
    </w:p>
    <w:tbl>
      <w:tblPr>
        <w:tblW w:w="985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left w:w="57" w:type="dxa"/>
          <w:right w:w="57" w:type="dxa"/>
        </w:tblCellMar>
        <w:tblLook w:val="0000" w:firstRow="0" w:lastRow="0" w:firstColumn="0" w:lastColumn="0" w:noHBand="0" w:noVBand="0"/>
      </w:tblPr>
      <w:tblGrid>
        <w:gridCol w:w="923"/>
        <w:gridCol w:w="2977"/>
        <w:gridCol w:w="1417"/>
        <w:gridCol w:w="1559"/>
        <w:gridCol w:w="1701"/>
        <w:gridCol w:w="1276"/>
      </w:tblGrid>
      <w:tr w:rsidR="009E46FA" w14:paraId="237DDFE6" w14:textId="77777777" w:rsidTr="00032453">
        <w:trPr>
          <w:trHeight w:val="588"/>
          <w:tblHeader/>
        </w:trPr>
        <w:tc>
          <w:tcPr>
            <w:tcW w:w="923" w:type="dxa"/>
            <w:tcBorders>
              <w:bottom w:val="single" w:sz="4" w:space="0" w:color="auto"/>
            </w:tcBorders>
            <w:shd w:val="clear" w:color="auto" w:fill="auto"/>
            <w:noWrap/>
            <w:tcMar>
              <w:left w:w="57" w:type="dxa"/>
              <w:right w:w="57" w:type="dxa"/>
            </w:tcMar>
            <w:vAlign w:val="center"/>
          </w:tcPr>
          <w:p w14:paraId="54C2D99C" w14:textId="77777777" w:rsidR="009E6E1D" w:rsidRPr="00631C45" w:rsidRDefault="002764C4" w:rsidP="00032453">
            <w:pPr>
              <w:spacing w:before="60" w:after="60" w:line="240" w:lineRule="auto"/>
              <w:jc w:val="center"/>
              <w:rPr>
                <w:rFonts w:ascii="Arial" w:eastAsia="Times New Roman" w:hAnsi="Arial" w:cs="Arial"/>
                <w:b/>
                <w:bCs/>
                <w:color w:val="000000"/>
                <w:sz w:val="20"/>
                <w:szCs w:val="20"/>
              </w:rPr>
            </w:pPr>
            <w:proofErr w:type="spellStart"/>
            <w:r w:rsidRPr="00631C45">
              <w:rPr>
                <w:rFonts w:ascii="Arial" w:eastAsia="Times New Roman" w:hAnsi="Arial" w:cs="Arial"/>
                <w:b/>
                <w:bCs/>
                <w:color w:val="000000"/>
                <w:sz w:val="20"/>
                <w:szCs w:val="20"/>
              </w:rPr>
              <w:t>Zap</w:t>
            </w:r>
            <w:proofErr w:type="spellEnd"/>
            <w:r w:rsidRPr="00631C45">
              <w:rPr>
                <w:rFonts w:ascii="Arial" w:eastAsia="Times New Roman" w:hAnsi="Arial" w:cs="Arial"/>
                <w:b/>
                <w:bCs/>
                <w:color w:val="000000"/>
                <w:sz w:val="20"/>
                <w:szCs w:val="20"/>
              </w:rPr>
              <w:t>.</w:t>
            </w:r>
          </w:p>
          <w:p w14:paraId="5223174D" w14:textId="77777777" w:rsidR="009E6E1D" w:rsidRPr="00631C45" w:rsidRDefault="002764C4" w:rsidP="00032453">
            <w:pPr>
              <w:spacing w:before="60" w:after="60" w:line="240" w:lineRule="auto"/>
              <w:jc w:val="center"/>
              <w:rPr>
                <w:rFonts w:ascii="Arial" w:eastAsia="Times New Roman" w:hAnsi="Arial" w:cs="Arial"/>
                <w:b/>
                <w:bCs/>
                <w:color w:val="000000"/>
                <w:sz w:val="20"/>
                <w:szCs w:val="20"/>
              </w:rPr>
            </w:pPr>
            <w:r w:rsidRPr="00631C45">
              <w:rPr>
                <w:rFonts w:ascii="Arial" w:eastAsia="Times New Roman" w:hAnsi="Arial" w:cs="Arial"/>
                <w:b/>
                <w:bCs/>
                <w:color w:val="000000"/>
                <w:sz w:val="20"/>
                <w:szCs w:val="20"/>
              </w:rPr>
              <w:t>št.</w:t>
            </w:r>
          </w:p>
        </w:tc>
        <w:tc>
          <w:tcPr>
            <w:tcW w:w="2977" w:type="dxa"/>
            <w:tcBorders>
              <w:bottom w:val="single" w:sz="4" w:space="0" w:color="auto"/>
            </w:tcBorders>
            <w:shd w:val="clear" w:color="auto" w:fill="auto"/>
            <w:vAlign w:val="center"/>
          </w:tcPr>
          <w:p w14:paraId="2741D8D0" w14:textId="77777777" w:rsidR="009E6E1D" w:rsidRPr="00631C45" w:rsidRDefault="002764C4" w:rsidP="00032453">
            <w:pPr>
              <w:spacing w:before="60" w:after="60" w:line="240" w:lineRule="auto"/>
              <w:jc w:val="center"/>
              <w:rPr>
                <w:rFonts w:ascii="Arial" w:eastAsia="Times New Roman" w:hAnsi="Arial" w:cs="Arial"/>
                <w:b/>
                <w:bCs/>
                <w:color w:val="000000"/>
                <w:sz w:val="20"/>
                <w:szCs w:val="20"/>
              </w:rPr>
            </w:pPr>
            <w:r w:rsidRPr="00631C45">
              <w:rPr>
                <w:rFonts w:ascii="Arial" w:eastAsia="Times New Roman" w:hAnsi="Arial" w:cs="Arial"/>
                <w:b/>
                <w:bCs/>
                <w:color w:val="000000"/>
                <w:sz w:val="20"/>
                <w:szCs w:val="20"/>
              </w:rPr>
              <w:t>Naziv in vrsta vaje</w:t>
            </w:r>
          </w:p>
        </w:tc>
        <w:tc>
          <w:tcPr>
            <w:tcW w:w="1417" w:type="dxa"/>
            <w:tcBorders>
              <w:bottom w:val="single" w:sz="4" w:space="0" w:color="auto"/>
            </w:tcBorders>
            <w:shd w:val="clear" w:color="auto" w:fill="auto"/>
            <w:vAlign w:val="center"/>
          </w:tcPr>
          <w:p w14:paraId="2427765C" w14:textId="77777777" w:rsidR="009E6E1D" w:rsidRPr="00631C45" w:rsidRDefault="002764C4" w:rsidP="00032453">
            <w:pPr>
              <w:spacing w:before="60" w:after="60" w:line="240" w:lineRule="auto"/>
              <w:jc w:val="center"/>
              <w:rPr>
                <w:rFonts w:ascii="Arial" w:eastAsia="Times New Roman" w:hAnsi="Arial" w:cs="Arial"/>
                <w:b/>
                <w:bCs/>
                <w:color w:val="000000"/>
                <w:sz w:val="20"/>
                <w:szCs w:val="20"/>
              </w:rPr>
            </w:pPr>
            <w:r w:rsidRPr="00631C45">
              <w:rPr>
                <w:rFonts w:ascii="Arial" w:eastAsia="Times New Roman" w:hAnsi="Arial" w:cs="Arial"/>
                <w:b/>
                <w:bCs/>
                <w:color w:val="000000"/>
                <w:sz w:val="20"/>
                <w:szCs w:val="20"/>
              </w:rPr>
              <w:t>Nosilec odgovoren za izvedbo</w:t>
            </w:r>
          </w:p>
        </w:tc>
        <w:tc>
          <w:tcPr>
            <w:tcW w:w="1559" w:type="dxa"/>
            <w:tcBorders>
              <w:bottom w:val="single" w:sz="4" w:space="0" w:color="auto"/>
            </w:tcBorders>
            <w:shd w:val="clear" w:color="auto" w:fill="auto"/>
            <w:vAlign w:val="center"/>
          </w:tcPr>
          <w:p w14:paraId="18F47640" w14:textId="77777777" w:rsidR="009E6E1D" w:rsidRPr="00631C45" w:rsidRDefault="002764C4" w:rsidP="00032453">
            <w:pPr>
              <w:spacing w:before="60" w:after="60" w:line="240" w:lineRule="auto"/>
              <w:jc w:val="center"/>
              <w:rPr>
                <w:rFonts w:ascii="Arial" w:eastAsia="Times New Roman" w:hAnsi="Arial" w:cs="Arial"/>
                <w:b/>
                <w:bCs/>
                <w:color w:val="000000"/>
                <w:sz w:val="20"/>
                <w:szCs w:val="20"/>
              </w:rPr>
            </w:pPr>
            <w:proofErr w:type="spellStart"/>
            <w:r w:rsidRPr="00631C45">
              <w:rPr>
                <w:rFonts w:ascii="Arial" w:eastAsia="Times New Roman" w:hAnsi="Arial" w:cs="Arial"/>
                <w:b/>
                <w:bCs/>
                <w:color w:val="000000"/>
                <w:sz w:val="20"/>
                <w:szCs w:val="20"/>
              </w:rPr>
              <w:t>Vadbenec</w:t>
            </w:r>
            <w:proofErr w:type="spellEnd"/>
            <w:r w:rsidRPr="00631C45">
              <w:rPr>
                <w:rFonts w:ascii="Arial" w:eastAsia="Times New Roman" w:hAnsi="Arial" w:cs="Arial"/>
                <w:b/>
                <w:bCs/>
                <w:color w:val="000000"/>
                <w:sz w:val="20"/>
                <w:szCs w:val="20"/>
              </w:rPr>
              <w:t xml:space="preserve"> / število udeležencev</w:t>
            </w:r>
          </w:p>
        </w:tc>
        <w:tc>
          <w:tcPr>
            <w:tcW w:w="1701" w:type="dxa"/>
            <w:tcBorders>
              <w:bottom w:val="single" w:sz="4" w:space="0" w:color="auto"/>
            </w:tcBorders>
            <w:shd w:val="clear" w:color="auto" w:fill="auto"/>
            <w:vAlign w:val="center"/>
          </w:tcPr>
          <w:p w14:paraId="75692C05" w14:textId="77777777" w:rsidR="009E6E1D" w:rsidRPr="00631C45" w:rsidRDefault="002764C4" w:rsidP="00032453">
            <w:pPr>
              <w:spacing w:before="60" w:after="60" w:line="240" w:lineRule="auto"/>
              <w:jc w:val="center"/>
              <w:rPr>
                <w:rFonts w:ascii="Arial" w:eastAsia="Times New Roman" w:hAnsi="Arial" w:cs="Arial"/>
                <w:b/>
                <w:bCs/>
                <w:color w:val="000000"/>
                <w:sz w:val="20"/>
                <w:szCs w:val="20"/>
              </w:rPr>
            </w:pPr>
            <w:r w:rsidRPr="00631C45">
              <w:rPr>
                <w:rFonts w:ascii="Arial" w:eastAsia="Times New Roman" w:hAnsi="Arial" w:cs="Arial"/>
                <w:b/>
                <w:bCs/>
                <w:color w:val="000000"/>
                <w:sz w:val="20"/>
                <w:szCs w:val="20"/>
              </w:rPr>
              <w:t>Čas in kraj izvajanja vaje</w:t>
            </w:r>
          </w:p>
        </w:tc>
        <w:tc>
          <w:tcPr>
            <w:tcW w:w="1276" w:type="dxa"/>
            <w:tcBorders>
              <w:bottom w:val="single" w:sz="4" w:space="0" w:color="auto"/>
            </w:tcBorders>
            <w:shd w:val="clear" w:color="auto" w:fill="auto"/>
            <w:vAlign w:val="center"/>
          </w:tcPr>
          <w:p w14:paraId="5ECAB38D" w14:textId="77777777" w:rsidR="009E6E1D" w:rsidRPr="00631C45" w:rsidRDefault="002764C4" w:rsidP="00032453">
            <w:pPr>
              <w:spacing w:before="60" w:after="60" w:line="240" w:lineRule="auto"/>
              <w:jc w:val="center"/>
              <w:rPr>
                <w:rFonts w:ascii="Arial" w:eastAsia="Times New Roman" w:hAnsi="Arial" w:cs="Arial"/>
                <w:b/>
                <w:bCs/>
                <w:color w:val="000000"/>
                <w:sz w:val="20"/>
                <w:szCs w:val="20"/>
              </w:rPr>
            </w:pPr>
            <w:r w:rsidRPr="00631C45">
              <w:rPr>
                <w:rFonts w:ascii="Arial" w:eastAsia="Times New Roman" w:hAnsi="Arial" w:cs="Arial"/>
                <w:b/>
                <w:bCs/>
                <w:color w:val="000000"/>
                <w:sz w:val="20"/>
                <w:szCs w:val="20"/>
              </w:rPr>
              <w:t>Ocena stroškov</w:t>
            </w:r>
          </w:p>
          <w:p w14:paraId="21570C41" w14:textId="77777777" w:rsidR="009E6E1D" w:rsidRPr="00631C45" w:rsidRDefault="002764C4" w:rsidP="00032453">
            <w:pPr>
              <w:spacing w:before="60" w:after="60" w:line="240" w:lineRule="auto"/>
              <w:jc w:val="center"/>
              <w:rPr>
                <w:rFonts w:ascii="Arial" w:eastAsia="Times New Roman" w:hAnsi="Arial" w:cs="Arial"/>
                <w:b/>
                <w:bCs/>
                <w:color w:val="000000"/>
                <w:sz w:val="20"/>
                <w:szCs w:val="20"/>
              </w:rPr>
            </w:pPr>
            <w:r w:rsidRPr="00631C45">
              <w:rPr>
                <w:rFonts w:ascii="Arial" w:eastAsia="Times New Roman" w:hAnsi="Arial" w:cs="Arial"/>
                <w:b/>
                <w:bCs/>
                <w:color w:val="000000"/>
                <w:sz w:val="20"/>
                <w:szCs w:val="20"/>
              </w:rPr>
              <w:t>(EUR)</w:t>
            </w:r>
          </w:p>
        </w:tc>
      </w:tr>
      <w:tr w:rsidR="009E46FA" w14:paraId="6B4C374F" w14:textId="77777777" w:rsidTr="00032453">
        <w:trPr>
          <w:trHeight w:val="1323"/>
          <w:tblHeader/>
        </w:trPr>
        <w:tc>
          <w:tcPr>
            <w:tcW w:w="923" w:type="dxa"/>
            <w:tcBorders>
              <w:top w:val="single" w:sz="4" w:space="0" w:color="auto"/>
            </w:tcBorders>
            <w:shd w:val="clear" w:color="auto" w:fill="auto"/>
            <w:tcMar>
              <w:left w:w="57" w:type="dxa"/>
              <w:right w:w="57" w:type="dxa"/>
            </w:tcMar>
            <w:tcFitText/>
            <w:vAlign w:val="center"/>
          </w:tcPr>
          <w:p w14:paraId="2F033C91" w14:textId="77777777" w:rsidR="009E6E1D" w:rsidRPr="00631C45" w:rsidRDefault="009E6E1D" w:rsidP="009E6E1D">
            <w:pPr>
              <w:numPr>
                <w:ilvl w:val="0"/>
                <w:numId w:val="18"/>
              </w:numPr>
              <w:spacing w:before="60" w:after="60" w:line="240" w:lineRule="auto"/>
              <w:contextualSpacing/>
              <w:jc w:val="center"/>
              <w:rPr>
                <w:rFonts w:ascii="Arial" w:eastAsia="Times New Roman" w:hAnsi="Arial" w:cs="Arial"/>
                <w:color w:val="000000"/>
                <w:sz w:val="20"/>
                <w:szCs w:val="20"/>
              </w:rPr>
            </w:pPr>
          </w:p>
        </w:tc>
        <w:tc>
          <w:tcPr>
            <w:tcW w:w="2977" w:type="dxa"/>
            <w:tcBorders>
              <w:top w:val="single" w:sz="4" w:space="0" w:color="auto"/>
            </w:tcBorders>
            <w:shd w:val="clear" w:color="auto" w:fill="auto"/>
            <w:vAlign w:val="center"/>
          </w:tcPr>
          <w:p w14:paraId="2A37617E" w14:textId="77777777" w:rsidR="009E6E1D" w:rsidRPr="00010BFE" w:rsidRDefault="002764C4" w:rsidP="00032453">
            <w:pPr>
              <w:spacing w:line="240" w:lineRule="auto"/>
              <w:jc w:val="center"/>
              <w:rPr>
                <w:rFonts w:ascii="Arial" w:eastAsia="Times New Roman" w:hAnsi="Arial" w:cs="Arial"/>
                <w:b/>
                <w:bCs/>
                <w:color w:val="000000"/>
                <w:sz w:val="20"/>
                <w:szCs w:val="20"/>
              </w:rPr>
            </w:pPr>
            <w:proofErr w:type="spellStart"/>
            <w:r w:rsidRPr="00010BFE">
              <w:rPr>
                <w:rFonts w:ascii="Arial" w:eastAsia="Times New Roman" w:hAnsi="Arial" w:cs="Arial"/>
                <w:b/>
                <w:bCs/>
                <w:color w:val="000000"/>
                <w:sz w:val="20"/>
                <w:szCs w:val="20"/>
              </w:rPr>
              <w:t>Crisis</w:t>
            </w:r>
            <w:proofErr w:type="spellEnd"/>
            <w:r w:rsidRPr="00010BFE">
              <w:rPr>
                <w:rFonts w:ascii="Arial" w:eastAsia="Times New Roman" w:hAnsi="Arial" w:cs="Arial"/>
                <w:b/>
                <w:bCs/>
                <w:color w:val="000000"/>
                <w:sz w:val="20"/>
                <w:szCs w:val="20"/>
              </w:rPr>
              <w:t xml:space="preserve"> Management </w:t>
            </w:r>
            <w:proofErr w:type="spellStart"/>
            <w:r w:rsidRPr="00010BFE">
              <w:rPr>
                <w:rFonts w:ascii="Arial" w:eastAsia="Times New Roman" w:hAnsi="Arial" w:cs="Arial"/>
                <w:b/>
                <w:bCs/>
                <w:color w:val="000000"/>
                <w:sz w:val="20"/>
                <w:szCs w:val="20"/>
              </w:rPr>
              <w:t>Exercise</w:t>
            </w:r>
            <w:proofErr w:type="spellEnd"/>
            <w:r w:rsidRPr="00010BFE">
              <w:rPr>
                <w:rFonts w:ascii="Arial" w:eastAsia="Times New Roman" w:hAnsi="Arial" w:cs="Arial"/>
                <w:b/>
                <w:bCs/>
                <w:color w:val="000000"/>
                <w:sz w:val="20"/>
                <w:szCs w:val="20"/>
              </w:rPr>
              <w:t xml:space="preserve"> 25 – CMX 25</w:t>
            </w:r>
          </w:p>
          <w:p w14:paraId="29A3D7F2" w14:textId="77777777" w:rsidR="009E6E1D" w:rsidRPr="00631C45" w:rsidRDefault="002764C4" w:rsidP="00032453">
            <w:pPr>
              <w:spacing w:after="0" w:line="240" w:lineRule="auto"/>
              <w:jc w:val="center"/>
              <w:rPr>
                <w:rFonts w:ascii="Arial" w:eastAsia="Times New Roman" w:hAnsi="Arial" w:cs="Arial"/>
                <w:b/>
                <w:bCs/>
                <w:color w:val="000000"/>
                <w:sz w:val="20"/>
                <w:szCs w:val="20"/>
              </w:rPr>
            </w:pPr>
            <w:r>
              <w:rPr>
                <w:rFonts w:ascii="Arial" w:eastAsia="Times New Roman" w:hAnsi="Arial" w:cs="Arial"/>
                <w:color w:val="000000"/>
                <w:sz w:val="20"/>
                <w:szCs w:val="20"/>
              </w:rPr>
              <w:t xml:space="preserve">Natova vaja kriznega upravljanja </w:t>
            </w:r>
          </w:p>
        </w:tc>
        <w:tc>
          <w:tcPr>
            <w:tcW w:w="1417" w:type="dxa"/>
            <w:shd w:val="clear" w:color="auto" w:fill="auto"/>
            <w:vAlign w:val="center"/>
          </w:tcPr>
          <w:p w14:paraId="0DA02919" w14:textId="77777777" w:rsidR="009E6E1D" w:rsidRPr="004B37F8" w:rsidRDefault="002764C4" w:rsidP="00032453">
            <w:pPr>
              <w:spacing w:after="0" w:line="240" w:lineRule="auto"/>
              <w:jc w:val="center"/>
              <w:rPr>
                <w:rFonts w:ascii="Arial" w:eastAsia="Times New Roman" w:hAnsi="Arial" w:cs="Arial"/>
                <w:bCs/>
                <w:color w:val="000000"/>
                <w:sz w:val="20"/>
                <w:szCs w:val="20"/>
              </w:rPr>
            </w:pPr>
            <w:r>
              <w:rPr>
                <w:rFonts w:ascii="Arial" w:eastAsia="Times New Roman" w:hAnsi="Arial" w:cs="Arial"/>
                <w:bCs/>
                <w:color w:val="000000"/>
                <w:sz w:val="20"/>
                <w:szCs w:val="20"/>
              </w:rPr>
              <w:t>Ministrstvo za obrambo</w:t>
            </w:r>
          </w:p>
        </w:tc>
        <w:tc>
          <w:tcPr>
            <w:tcW w:w="1559" w:type="dxa"/>
            <w:shd w:val="clear" w:color="auto" w:fill="auto"/>
            <w:vAlign w:val="center"/>
          </w:tcPr>
          <w:p w14:paraId="545550D0" w14:textId="77777777" w:rsidR="009E6E1D" w:rsidRDefault="002764C4" w:rsidP="00032453">
            <w:pPr>
              <w:spacing w:after="0" w:line="240" w:lineRule="auto"/>
              <w:jc w:val="center"/>
              <w:rPr>
                <w:rFonts w:ascii="Arial" w:eastAsia="Times New Roman" w:hAnsi="Arial" w:cs="Arial"/>
                <w:bCs/>
                <w:color w:val="FF0000"/>
                <w:sz w:val="20"/>
                <w:szCs w:val="20"/>
              </w:rPr>
            </w:pPr>
            <w:r>
              <w:rPr>
                <w:rFonts w:ascii="Arial" w:eastAsia="Times New Roman" w:hAnsi="Arial" w:cs="Arial"/>
                <w:bCs/>
                <w:color w:val="000000"/>
                <w:sz w:val="20"/>
                <w:szCs w:val="20"/>
              </w:rPr>
              <w:t xml:space="preserve">Ministrstva in vladne službe, </w:t>
            </w:r>
            <w:r w:rsidRPr="00F078FE">
              <w:rPr>
                <w:rFonts w:ascii="Arial" w:eastAsia="Times New Roman" w:hAnsi="Arial" w:cs="Arial"/>
                <w:bCs/>
                <w:sz w:val="20"/>
                <w:szCs w:val="20"/>
              </w:rPr>
              <w:t>gosp</w:t>
            </w:r>
            <w:r>
              <w:rPr>
                <w:rFonts w:ascii="Arial" w:eastAsia="Times New Roman" w:hAnsi="Arial" w:cs="Arial"/>
                <w:bCs/>
                <w:sz w:val="20"/>
                <w:szCs w:val="20"/>
              </w:rPr>
              <w:t xml:space="preserve">odarske </w:t>
            </w:r>
            <w:r w:rsidRPr="00F078FE">
              <w:rPr>
                <w:rFonts w:ascii="Arial" w:eastAsia="Times New Roman" w:hAnsi="Arial" w:cs="Arial"/>
                <w:bCs/>
                <w:sz w:val="20"/>
                <w:szCs w:val="20"/>
              </w:rPr>
              <w:t>družbe,</w:t>
            </w:r>
          </w:p>
          <w:p w14:paraId="680A2642" w14:textId="77777777" w:rsidR="009E6E1D" w:rsidRDefault="002764C4" w:rsidP="00032453">
            <w:pPr>
              <w:spacing w:after="0" w:line="240" w:lineRule="auto"/>
              <w:jc w:val="center"/>
              <w:rPr>
                <w:rFonts w:ascii="Arial" w:eastAsia="Times New Roman" w:hAnsi="Arial" w:cs="Arial"/>
                <w:bCs/>
                <w:color w:val="000000"/>
                <w:sz w:val="20"/>
                <w:szCs w:val="20"/>
              </w:rPr>
            </w:pPr>
            <w:r>
              <w:rPr>
                <w:rFonts w:ascii="Arial" w:eastAsia="Times New Roman" w:hAnsi="Arial" w:cs="Arial"/>
                <w:bCs/>
                <w:color w:val="000000"/>
                <w:sz w:val="20"/>
                <w:szCs w:val="20"/>
              </w:rPr>
              <w:t>GŠSV/500 udeležencev</w:t>
            </w:r>
          </w:p>
        </w:tc>
        <w:tc>
          <w:tcPr>
            <w:tcW w:w="1701" w:type="dxa"/>
            <w:shd w:val="clear" w:color="auto" w:fill="auto"/>
            <w:vAlign w:val="center"/>
          </w:tcPr>
          <w:p w14:paraId="686AA4FD" w14:textId="77777777" w:rsidR="009E6E1D" w:rsidRDefault="002764C4" w:rsidP="00032453">
            <w:pPr>
              <w:spacing w:after="0" w:line="240" w:lineRule="auto"/>
              <w:jc w:val="center"/>
              <w:rPr>
                <w:rFonts w:ascii="Arial" w:eastAsia="Times New Roman" w:hAnsi="Arial" w:cs="Arial"/>
                <w:bCs/>
                <w:color w:val="000000"/>
                <w:sz w:val="20"/>
                <w:szCs w:val="20"/>
              </w:rPr>
            </w:pPr>
            <w:r w:rsidRPr="00B77B4D">
              <w:rPr>
                <w:rFonts w:ascii="Arial" w:eastAsia="Times New Roman" w:hAnsi="Arial" w:cs="Arial"/>
                <w:bCs/>
                <w:color w:val="000000"/>
                <w:sz w:val="20"/>
                <w:szCs w:val="20"/>
              </w:rPr>
              <w:t xml:space="preserve">13. – 18. marec </w:t>
            </w:r>
            <w:r>
              <w:rPr>
                <w:rFonts w:ascii="Arial" w:eastAsia="Times New Roman" w:hAnsi="Arial" w:cs="Arial"/>
                <w:bCs/>
                <w:color w:val="000000"/>
                <w:sz w:val="20"/>
                <w:szCs w:val="20"/>
              </w:rPr>
              <w:t>2025</w:t>
            </w:r>
          </w:p>
          <w:p w14:paraId="5E487725" w14:textId="77777777" w:rsidR="009E6E1D" w:rsidRDefault="009E6E1D" w:rsidP="00032453">
            <w:pPr>
              <w:spacing w:after="0" w:line="240" w:lineRule="auto"/>
              <w:jc w:val="center"/>
              <w:rPr>
                <w:rFonts w:ascii="Arial" w:eastAsia="Times New Roman" w:hAnsi="Arial" w:cs="Arial"/>
                <w:bCs/>
                <w:color w:val="000000"/>
                <w:sz w:val="20"/>
                <w:szCs w:val="20"/>
              </w:rPr>
            </w:pPr>
          </w:p>
          <w:p w14:paraId="1D0F9C3D" w14:textId="77777777" w:rsidR="009E6E1D" w:rsidRPr="000B2077" w:rsidRDefault="002764C4" w:rsidP="00032453">
            <w:pPr>
              <w:spacing w:after="0" w:line="240" w:lineRule="auto"/>
              <w:jc w:val="center"/>
              <w:rPr>
                <w:rFonts w:ascii="Arial" w:eastAsia="Times New Roman" w:hAnsi="Arial" w:cs="Arial"/>
                <w:bCs/>
                <w:color w:val="000000"/>
                <w:sz w:val="20"/>
                <w:szCs w:val="20"/>
              </w:rPr>
            </w:pPr>
            <w:r>
              <w:rPr>
                <w:rFonts w:ascii="Arial" w:eastAsia="Times New Roman" w:hAnsi="Arial" w:cs="Arial"/>
                <w:bCs/>
                <w:color w:val="000000"/>
                <w:sz w:val="20"/>
                <w:szCs w:val="20"/>
              </w:rPr>
              <w:t>Slovenija</w:t>
            </w:r>
          </w:p>
        </w:tc>
        <w:tc>
          <w:tcPr>
            <w:tcW w:w="1276" w:type="dxa"/>
            <w:shd w:val="clear" w:color="auto" w:fill="auto"/>
            <w:vAlign w:val="center"/>
          </w:tcPr>
          <w:p w14:paraId="7AE982CF" w14:textId="77777777" w:rsidR="009E6E1D" w:rsidRPr="00631C45" w:rsidRDefault="002764C4" w:rsidP="00032453">
            <w:pPr>
              <w:spacing w:after="0" w:line="240" w:lineRule="auto"/>
              <w:jc w:val="center"/>
              <w:rPr>
                <w:rFonts w:ascii="Arial" w:eastAsia="Times New Roman" w:hAnsi="Arial" w:cs="Arial"/>
                <w:bCs/>
                <w:color w:val="000000"/>
                <w:sz w:val="20"/>
                <w:szCs w:val="20"/>
              </w:rPr>
            </w:pPr>
            <w:r>
              <w:rPr>
                <w:rFonts w:ascii="Arial" w:eastAsia="Times New Roman" w:hAnsi="Arial" w:cs="Arial"/>
                <w:bCs/>
                <w:color w:val="000000"/>
                <w:sz w:val="20"/>
                <w:szCs w:val="20"/>
              </w:rPr>
              <w:t>20.000</w:t>
            </w:r>
          </w:p>
        </w:tc>
      </w:tr>
      <w:tr w:rsidR="009E46FA" w14:paraId="27306F9D" w14:textId="77777777" w:rsidTr="00032453">
        <w:trPr>
          <w:trHeight w:val="1660"/>
          <w:tblHeader/>
        </w:trPr>
        <w:tc>
          <w:tcPr>
            <w:tcW w:w="923" w:type="dxa"/>
            <w:tcBorders>
              <w:top w:val="single" w:sz="4" w:space="0" w:color="auto"/>
            </w:tcBorders>
            <w:shd w:val="clear" w:color="auto" w:fill="auto"/>
            <w:tcMar>
              <w:left w:w="57" w:type="dxa"/>
              <w:right w:w="57" w:type="dxa"/>
            </w:tcMar>
            <w:tcFitText/>
            <w:vAlign w:val="center"/>
          </w:tcPr>
          <w:p w14:paraId="65F2B221" w14:textId="77777777" w:rsidR="009E6E1D" w:rsidRPr="00631C45" w:rsidRDefault="009E6E1D" w:rsidP="009E6E1D">
            <w:pPr>
              <w:numPr>
                <w:ilvl w:val="0"/>
                <w:numId w:val="18"/>
              </w:numPr>
              <w:spacing w:before="60" w:after="60" w:line="240" w:lineRule="auto"/>
              <w:contextualSpacing/>
              <w:jc w:val="center"/>
              <w:rPr>
                <w:rFonts w:ascii="Arial" w:eastAsia="Times New Roman" w:hAnsi="Arial" w:cs="Arial"/>
                <w:color w:val="000000"/>
                <w:sz w:val="20"/>
                <w:szCs w:val="20"/>
              </w:rPr>
            </w:pPr>
          </w:p>
        </w:tc>
        <w:tc>
          <w:tcPr>
            <w:tcW w:w="2977" w:type="dxa"/>
            <w:tcBorders>
              <w:top w:val="single" w:sz="4" w:space="0" w:color="auto"/>
            </w:tcBorders>
            <w:shd w:val="clear" w:color="auto" w:fill="auto"/>
            <w:vAlign w:val="center"/>
          </w:tcPr>
          <w:p w14:paraId="2AA89380" w14:textId="77777777" w:rsidR="009E6E1D" w:rsidRPr="00E72436" w:rsidRDefault="002764C4" w:rsidP="00032453">
            <w:pPr>
              <w:spacing w:line="240" w:lineRule="auto"/>
              <w:ind w:left="51"/>
              <w:jc w:val="center"/>
              <w:rPr>
                <w:rFonts w:ascii="Arial" w:hAnsi="Arial" w:cs="Arial"/>
                <w:b/>
                <w:bCs/>
                <w:sz w:val="20"/>
                <w:szCs w:val="20"/>
              </w:rPr>
            </w:pPr>
            <w:r w:rsidRPr="00E72436">
              <w:rPr>
                <w:rFonts w:ascii="Arial" w:hAnsi="Arial" w:cs="Arial"/>
                <w:b/>
                <w:bCs/>
                <w:sz w:val="20"/>
                <w:szCs w:val="20"/>
              </w:rPr>
              <w:t>STEADFAST DETERRENCE 2025</w:t>
            </w:r>
          </w:p>
          <w:p w14:paraId="202F647A" w14:textId="77777777" w:rsidR="009E6E1D" w:rsidRPr="00631C45" w:rsidRDefault="002764C4" w:rsidP="00032453">
            <w:pPr>
              <w:spacing w:after="0" w:line="240" w:lineRule="auto"/>
              <w:jc w:val="center"/>
              <w:rPr>
                <w:rFonts w:ascii="Arial" w:eastAsia="Times New Roman" w:hAnsi="Arial" w:cs="Arial"/>
                <w:b/>
                <w:bCs/>
                <w:color w:val="000000"/>
                <w:sz w:val="20"/>
                <w:szCs w:val="20"/>
              </w:rPr>
            </w:pPr>
            <w:r>
              <w:rPr>
                <w:rFonts w:ascii="Arial" w:hAnsi="Arial" w:cs="Arial"/>
                <w:sz w:val="20"/>
                <w:szCs w:val="20"/>
              </w:rPr>
              <w:t>Natova</w:t>
            </w:r>
            <w:r w:rsidRPr="00E72436">
              <w:rPr>
                <w:rFonts w:ascii="Arial" w:hAnsi="Arial" w:cs="Arial"/>
                <w:sz w:val="20"/>
                <w:szCs w:val="20"/>
              </w:rPr>
              <w:t xml:space="preserve"> vaja preverjanja </w:t>
            </w:r>
            <w:r w:rsidRPr="00F078FE">
              <w:rPr>
                <w:rFonts w:ascii="Arial" w:hAnsi="Arial" w:cs="Arial"/>
                <w:sz w:val="20"/>
                <w:szCs w:val="20"/>
              </w:rPr>
              <w:t>usklajen</w:t>
            </w:r>
            <w:r>
              <w:rPr>
                <w:rFonts w:ascii="Arial" w:hAnsi="Arial" w:cs="Arial"/>
                <w:sz w:val="20"/>
                <w:szCs w:val="20"/>
              </w:rPr>
              <w:t>osti</w:t>
            </w:r>
            <w:r w:rsidRPr="00E72436">
              <w:rPr>
                <w:rFonts w:ascii="Arial" w:hAnsi="Arial" w:cs="Arial"/>
                <w:sz w:val="20"/>
                <w:szCs w:val="20"/>
              </w:rPr>
              <w:t xml:space="preserve"> nacionaln</w:t>
            </w:r>
            <w:r>
              <w:rPr>
                <w:rFonts w:ascii="Arial" w:hAnsi="Arial" w:cs="Arial"/>
                <w:sz w:val="20"/>
                <w:szCs w:val="20"/>
              </w:rPr>
              <w:t xml:space="preserve">ega </w:t>
            </w:r>
            <w:r w:rsidRPr="00E72436">
              <w:rPr>
                <w:rFonts w:ascii="Arial" w:hAnsi="Arial" w:cs="Arial"/>
                <w:sz w:val="20"/>
                <w:szCs w:val="20"/>
              </w:rPr>
              <w:t>obrambn</w:t>
            </w:r>
            <w:r>
              <w:rPr>
                <w:rFonts w:ascii="Arial" w:hAnsi="Arial" w:cs="Arial"/>
                <w:sz w:val="20"/>
                <w:szCs w:val="20"/>
              </w:rPr>
              <w:t>ega</w:t>
            </w:r>
            <w:r w:rsidRPr="00E72436">
              <w:rPr>
                <w:rFonts w:ascii="Arial" w:hAnsi="Arial" w:cs="Arial"/>
                <w:sz w:val="20"/>
                <w:szCs w:val="20"/>
              </w:rPr>
              <w:t xml:space="preserve"> načrt</w:t>
            </w:r>
            <w:r>
              <w:rPr>
                <w:rFonts w:ascii="Arial" w:hAnsi="Arial" w:cs="Arial"/>
                <w:sz w:val="20"/>
                <w:szCs w:val="20"/>
              </w:rPr>
              <w:t>a</w:t>
            </w:r>
            <w:r w:rsidRPr="00E72436">
              <w:rPr>
                <w:rFonts w:ascii="Arial" w:hAnsi="Arial" w:cs="Arial"/>
                <w:sz w:val="20"/>
                <w:szCs w:val="20"/>
              </w:rPr>
              <w:t xml:space="preserve"> z zavezniškim</w:t>
            </w:r>
            <w:r>
              <w:rPr>
                <w:rFonts w:ascii="Arial" w:hAnsi="Arial" w:cs="Arial"/>
                <w:sz w:val="20"/>
                <w:szCs w:val="20"/>
              </w:rPr>
              <w:t>i</w:t>
            </w:r>
          </w:p>
        </w:tc>
        <w:tc>
          <w:tcPr>
            <w:tcW w:w="1417" w:type="dxa"/>
            <w:shd w:val="clear" w:color="auto" w:fill="auto"/>
            <w:vAlign w:val="center"/>
          </w:tcPr>
          <w:p w14:paraId="552E6107" w14:textId="77777777" w:rsidR="009E6E1D" w:rsidRPr="006A71B2" w:rsidRDefault="002764C4" w:rsidP="00032453">
            <w:pPr>
              <w:spacing w:after="0" w:line="240" w:lineRule="auto"/>
              <w:jc w:val="center"/>
              <w:rPr>
                <w:rFonts w:ascii="Arial" w:hAnsi="Arial" w:cs="Arial"/>
                <w:color w:val="FF0000"/>
                <w:sz w:val="20"/>
                <w:szCs w:val="20"/>
              </w:rPr>
            </w:pPr>
            <w:r>
              <w:rPr>
                <w:rFonts w:ascii="Arial" w:eastAsia="Times New Roman" w:hAnsi="Arial" w:cs="Arial"/>
                <w:bCs/>
                <w:color w:val="000000"/>
                <w:sz w:val="20"/>
                <w:szCs w:val="20"/>
              </w:rPr>
              <w:t>Ministrstvo za obrambo</w:t>
            </w:r>
          </w:p>
          <w:p w14:paraId="6F4D3909" w14:textId="77777777" w:rsidR="009E6E1D" w:rsidRPr="00AB1C3C" w:rsidRDefault="009E6E1D" w:rsidP="00032453">
            <w:pPr>
              <w:spacing w:line="240" w:lineRule="auto"/>
              <w:rPr>
                <w:rFonts w:ascii="Arial" w:eastAsia="Times New Roman" w:hAnsi="Arial" w:cs="Arial"/>
                <w:b/>
                <w:bCs/>
                <w:color w:val="000000"/>
                <w:sz w:val="20"/>
                <w:szCs w:val="20"/>
                <w:highlight w:val="yellow"/>
              </w:rPr>
            </w:pPr>
          </w:p>
        </w:tc>
        <w:tc>
          <w:tcPr>
            <w:tcW w:w="1559" w:type="dxa"/>
            <w:shd w:val="clear" w:color="auto" w:fill="auto"/>
            <w:vAlign w:val="center"/>
          </w:tcPr>
          <w:p w14:paraId="0091F2E7" w14:textId="77777777" w:rsidR="009E6E1D" w:rsidRPr="00E72436" w:rsidRDefault="002764C4" w:rsidP="00032453">
            <w:pPr>
              <w:spacing w:after="0" w:line="240" w:lineRule="auto"/>
              <w:ind w:left="50"/>
              <w:jc w:val="center"/>
              <w:rPr>
                <w:rFonts w:ascii="Arial" w:hAnsi="Arial" w:cs="Arial"/>
                <w:sz w:val="20"/>
                <w:szCs w:val="20"/>
              </w:rPr>
            </w:pPr>
            <w:r w:rsidRPr="00E72436">
              <w:rPr>
                <w:rFonts w:ascii="Arial" w:hAnsi="Arial" w:cs="Arial"/>
                <w:sz w:val="20"/>
                <w:szCs w:val="20"/>
              </w:rPr>
              <w:t>GŠSV</w:t>
            </w:r>
            <w:r>
              <w:rPr>
                <w:rFonts w:ascii="Arial" w:hAnsi="Arial" w:cs="Arial"/>
                <w:sz w:val="20"/>
                <w:szCs w:val="20"/>
              </w:rPr>
              <w:t>,</w:t>
            </w:r>
          </w:p>
          <w:p w14:paraId="7A20394B" w14:textId="77777777" w:rsidR="009E6E1D" w:rsidRPr="00E72436" w:rsidRDefault="002764C4" w:rsidP="00032453">
            <w:pPr>
              <w:spacing w:after="0" w:line="240" w:lineRule="auto"/>
              <w:ind w:left="50"/>
              <w:jc w:val="center"/>
              <w:rPr>
                <w:rFonts w:ascii="Arial" w:hAnsi="Arial" w:cs="Arial"/>
                <w:sz w:val="20"/>
                <w:szCs w:val="20"/>
              </w:rPr>
            </w:pPr>
            <w:r w:rsidRPr="00E72436">
              <w:rPr>
                <w:rFonts w:ascii="Arial" w:hAnsi="Arial" w:cs="Arial"/>
                <w:sz w:val="20"/>
                <w:szCs w:val="20"/>
              </w:rPr>
              <w:t>MSSVT</w:t>
            </w:r>
            <w:r>
              <w:rPr>
                <w:rFonts w:ascii="Arial" w:hAnsi="Arial" w:cs="Arial"/>
                <w:sz w:val="20"/>
                <w:szCs w:val="20"/>
              </w:rPr>
              <w:t>/</w:t>
            </w:r>
          </w:p>
          <w:p w14:paraId="4142E6FC" w14:textId="77777777" w:rsidR="009E6E1D" w:rsidRPr="00AB1C3C" w:rsidRDefault="002764C4" w:rsidP="00032453">
            <w:pPr>
              <w:spacing w:after="0" w:line="240" w:lineRule="auto"/>
              <w:jc w:val="center"/>
              <w:rPr>
                <w:rFonts w:ascii="Arial" w:eastAsia="Times New Roman" w:hAnsi="Arial" w:cs="Arial"/>
                <w:b/>
                <w:bCs/>
                <w:color w:val="000000"/>
                <w:sz w:val="20"/>
                <w:szCs w:val="20"/>
                <w:highlight w:val="yellow"/>
              </w:rPr>
            </w:pPr>
            <w:r w:rsidRPr="00F078FE">
              <w:rPr>
                <w:rFonts w:ascii="Arial" w:hAnsi="Arial" w:cs="Arial"/>
                <w:sz w:val="20"/>
                <w:szCs w:val="20"/>
              </w:rPr>
              <w:t>15 udeležencev NOE</w:t>
            </w:r>
          </w:p>
        </w:tc>
        <w:tc>
          <w:tcPr>
            <w:tcW w:w="1701" w:type="dxa"/>
            <w:shd w:val="clear" w:color="auto" w:fill="auto"/>
            <w:vAlign w:val="center"/>
          </w:tcPr>
          <w:p w14:paraId="3EA436C7" w14:textId="77777777" w:rsidR="009E6E1D" w:rsidRPr="00E72436" w:rsidRDefault="002764C4" w:rsidP="00032453">
            <w:pPr>
              <w:spacing w:after="0" w:line="240" w:lineRule="auto"/>
              <w:jc w:val="center"/>
              <w:rPr>
                <w:rFonts w:ascii="Arial" w:hAnsi="Arial" w:cs="Arial"/>
                <w:sz w:val="20"/>
                <w:szCs w:val="20"/>
              </w:rPr>
            </w:pPr>
            <w:r>
              <w:rPr>
                <w:rFonts w:ascii="Arial" w:hAnsi="Arial" w:cs="Arial"/>
                <w:sz w:val="20"/>
                <w:szCs w:val="20"/>
              </w:rPr>
              <w:t xml:space="preserve">januar </w:t>
            </w:r>
            <w:r w:rsidRPr="00E72436">
              <w:rPr>
                <w:rFonts w:ascii="Arial" w:hAnsi="Arial" w:cs="Arial"/>
                <w:sz w:val="20"/>
                <w:szCs w:val="20"/>
              </w:rPr>
              <w:t>‒</w:t>
            </w:r>
            <w:r>
              <w:rPr>
                <w:rFonts w:ascii="Arial" w:hAnsi="Arial" w:cs="Arial"/>
                <w:sz w:val="20"/>
                <w:szCs w:val="20"/>
              </w:rPr>
              <w:t xml:space="preserve"> junij</w:t>
            </w:r>
            <w:r w:rsidRPr="00E72436">
              <w:rPr>
                <w:rFonts w:ascii="Arial" w:hAnsi="Arial" w:cs="Arial"/>
                <w:sz w:val="20"/>
                <w:szCs w:val="20"/>
              </w:rPr>
              <w:t xml:space="preserve"> 2025</w:t>
            </w:r>
          </w:p>
          <w:p w14:paraId="3CD632FB" w14:textId="77777777" w:rsidR="009E6E1D" w:rsidRPr="00E72436" w:rsidRDefault="009E6E1D" w:rsidP="00032453">
            <w:pPr>
              <w:spacing w:after="0" w:line="240" w:lineRule="auto"/>
              <w:jc w:val="center"/>
              <w:rPr>
                <w:rFonts w:ascii="Arial" w:hAnsi="Arial" w:cs="Arial"/>
                <w:sz w:val="20"/>
                <w:szCs w:val="20"/>
              </w:rPr>
            </w:pPr>
          </w:p>
          <w:p w14:paraId="006E93FD" w14:textId="77777777" w:rsidR="009E6E1D" w:rsidRPr="00365E5F" w:rsidRDefault="002764C4" w:rsidP="00032453">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Slovenija/</w:t>
            </w:r>
            <w:r w:rsidRPr="002333BF">
              <w:rPr>
                <w:rFonts w:ascii="Arial" w:eastAsia="Times New Roman" w:hAnsi="Arial" w:cs="Arial"/>
                <w:bCs/>
                <w:sz w:val="20"/>
                <w:szCs w:val="20"/>
              </w:rPr>
              <w:t>Norveška</w:t>
            </w:r>
          </w:p>
        </w:tc>
        <w:tc>
          <w:tcPr>
            <w:tcW w:w="1276" w:type="dxa"/>
            <w:shd w:val="clear" w:color="auto" w:fill="auto"/>
            <w:vAlign w:val="center"/>
          </w:tcPr>
          <w:p w14:paraId="2D300B5B" w14:textId="77777777" w:rsidR="009E6E1D" w:rsidRPr="00631C45" w:rsidRDefault="002764C4" w:rsidP="00032453">
            <w:pPr>
              <w:spacing w:after="0" w:line="240" w:lineRule="auto"/>
              <w:jc w:val="center"/>
              <w:rPr>
                <w:rFonts w:ascii="Arial" w:eastAsia="Times New Roman" w:hAnsi="Arial" w:cs="Arial"/>
                <w:bCs/>
                <w:color w:val="000000"/>
                <w:sz w:val="20"/>
                <w:szCs w:val="20"/>
              </w:rPr>
            </w:pPr>
            <w:r w:rsidRPr="00E72436">
              <w:rPr>
                <w:rFonts w:ascii="Arial" w:hAnsi="Arial" w:cs="Arial"/>
                <w:sz w:val="20"/>
                <w:szCs w:val="20"/>
              </w:rPr>
              <w:t>80.000</w:t>
            </w:r>
          </w:p>
        </w:tc>
      </w:tr>
      <w:tr w:rsidR="009E46FA" w14:paraId="4C606B73" w14:textId="77777777" w:rsidTr="00032453">
        <w:trPr>
          <w:trHeight w:val="588"/>
          <w:tblHeader/>
        </w:trPr>
        <w:tc>
          <w:tcPr>
            <w:tcW w:w="923" w:type="dxa"/>
            <w:shd w:val="clear" w:color="auto" w:fill="auto"/>
            <w:tcMar>
              <w:left w:w="57" w:type="dxa"/>
              <w:right w:w="57" w:type="dxa"/>
            </w:tcMar>
            <w:tcFitText/>
            <w:vAlign w:val="center"/>
          </w:tcPr>
          <w:p w14:paraId="083698F1" w14:textId="77777777" w:rsidR="009E6E1D" w:rsidRPr="00631C45" w:rsidRDefault="009E6E1D" w:rsidP="009E6E1D">
            <w:pPr>
              <w:numPr>
                <w:ilvl w:val="0"/>
                <w:numId w:val="18"/>
              </w:numPr>
              <w:spacing w:before="60" w:after="60" w:line="240" w:lineRule="auto"/>
              <w:contextualSpacing/>
              <w:jc w:val="center"/>
              <w:rPr>
                <w:rFonts w:ascii="Arial" w:eastAsia="Times New Roman" w:hAnsi="Arial" w:cs="Arial"/>
                <w:color w:val="000000"/>
                <w:sz w:val="20"/>
                <w:szCs w:val="20"/>
              </w:rPr>
            </w:pPr>
          </w:p>
        </w:tc>
        <w:tc>
          <w:tcPr>
            <w:tcW w:w="2977" w:type="dxa"/>
            <w:shd w:val="clear" w:color="auto" w:fill="auto"/>
            <w:vAlign w:val="center"/>
          </w:tcPr>
          <w:p w14:paraId="3196088A" w14:textId="77777777" w:rsidR="009E6E1D" w:rsidRPr="00631C45" w:rsidRDefault="002764C4" w:rsidP="00032453">
            <w:pPr>
              <w:spacing w:before="240" w:line="240" w:lineRule="auto"/>
              <w:jc w:val="center"/>
              <w:rPr>
                <w:rFonts w:ascii="Arial" w:eastAsia="Times New Roman" w:hAnsi="Arial" w:cs="Arial"/>
                <w:bCs/>
                <w:color w:val="000000"/>
                <w:sz w:val="20"/>
                <w:szCs w:val="20"/>
              </w:rPr>
            </w:pPr>
            <w:r w:rsidRPr="00631C45">
              <w:rPr>
                <w:rFonts w:ascii="Arial" w:eastAsia="Times New Roman" w:hAnsi="Arial" w:cs="Arial"/>
                <w:b/>
                <w:bCs/>
                <w:color w:val="000000"/>
                <w:sz w:val="20"/>
                <w:szCs w:val="20"/>
              </w:rPr>
              <w:t>LOCKED SHIELDS 202</w:t>
            </w:r>
            <w:r>
              <w:rPr>
                <w:rFonts w:ascii="Arial" w:eastAsia="Times New Roman" w:hAnsi="Arial" w:cs="Arial"/>
                <w:b/>
                <w:bCs/>
                <w:color w:val="000000"/>
                <w:sz w:val="20"/>
                <w:szCs w:val="20"/>
              </w:rPr>
              <w:t>5</w:t>
            </w:r>
            <w:r w:rsidRPr="00631C45">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w:t>
            </w:r>
            <w:r w:rsidRPr="00631C45">
              <w:rPr>
                <w:rFonts w:ascii="Arial" w:eastAsia="Times New Roman" w:hAnsi="Arial" w:cs="Arial"/>
                <w:bCs/>
                <w:color w:val="000000"/>
                <w:sz w:val="20"/>
                <w:szCs w:val="20"/>
              </w:rPr>
              <w:t xml:space="preserve"> </w:t>
            </w:r>
            <w:r w:rsidRPr="00631C45">
              <w:rPr>
                <w:rFonts w:ascii="Arial" w:eastAsia="Times New Roman" w:hAnsi="Arial" w:cs="Arial"/>
                <w:b/>
                <w:bCs/>
                <w:color w:val="000000"/>
                <w:sz w:val="20"/>
                <w:szCs w:val="20"/>
              </w:rPr>
              <w:t>LS2</w:t>
            </w:r>
            <w:r>
              <w:rPr>
                <w:rFonts w:ascii="Arial" w:eastAsia="Times New Roman" w:hAnsi="Arial" w:cs="Arial"/>
                <w:b/>
                <w:bCs/>
                <w:color w:val="000000"/>
                <w:sz w:val="20"/>
                <w:szCs w:val="20"/>
              </w:rPr>
              <w:t>5</w:t>
            </w:r>
          </w:p>
          <w:p w14:paraId="63D2740E" w14:textId="77777777" w:rsidR="009E6E1D" w:rsidRPr="0087452E" w:rsidRDefault="002764C4" w:rsidP="00032453">
            <w:pPr>
              <w:spacing w:after="0" w:line="240" w:lineRule="auto"/>
              <w:jc w:val="center"/>
              <w:rPr>
                <w:rFonts w:ascii="Arial" w:eastAsia="Times New Roman" w:hAnsi="Arial" w:cs="Arial"/>
                <w:color w:val="000000"/>
                <w:sz w:val="20"/>
                <w:szCs w:val="20"/>
              </w:rPr>
            </w:pPr>
            <w:r>
              <w:rPr>
                <w:rFonts w:ascii="Arial" w:eastAsia="Times New Roman" w:hAnsi="Arial" w:cs="Arial"/>
                <w:bCs/>
                <w:color w:val="000000"/>
                <w:sz w:val="20"/>
                <w:szCs w:val="20"/>
              </w:rPr>
              <w:t xml:space="preserve">Vaja </w:t>
            </w:r>
            <w:r w:rsidRPr="00631C45">
              <w:rPr>
                <w:rFonts w:ascii="Arial" w:eastAsia="Times New Roman" w:hAnsi="Arial" w:cs="Arial"/>
                <w:bCs/>
                <w:color w:val="000000"/>
                <w:sz w:val="20"/>
                <w:szCs w:val="20"/>
              </w:rPr>
              <w:t>kibernetske obrambe in strateškega odločanja Nat</w:t>
            </w:r>
            <w:r>
              <w:rPr>
                <w:rFonts w:ascii="Arial" w:eastAsia="Times New Roman" w:hAnsi="Arial" w:cs="Arial"/>
                <w:bCs/>
                <w:color w:val="000000"/>
                <w:sz w:val="20"/>
                <w:szCs w:val="20"/>
              </w:rPr>
              <w:t>a</w:t>
            </w:r>
            <w:r w:rsidRPr="00631C45">
              <w:rPr>
                <w:rFonts w:ascii="Arial" w:eastAsia="Times New Roman" w:hAnsi="Arial" w:cs="Arial"/>
                <w:bCs/>
                <w:color w:val="000000"/>
                <w:sz w:val="20"/>
                <w:szCs w:val="20"/>
              </w:rPr>
              <w:t xml:space="preserve"> in Cent</w:t>
            </w:r>
            <w:r>
              <w:rPr>
                <w:rFonts w:ascii="Arial" w:eastAsia="Times New Roman" w:hAnsi="Arial" w:cs="Arial"/>
                <w:bCs/>
                <w:color w:val="000000"/>
                <w:sz w:val="20"/>
                <w:szCs w:val="20"/>
              </w:rPr>
              <w:t>ra</w:t>
            </w:r>
            <w:r w:rsidRPr="00631C45">
              <w:rPr>
                <w:rFonts w:ascii="Arial" w:eastAsia="Times New Roman" w:hAnsi="Arial" w:cs="Arial"/>
                <w:bCs/>
                <w:color w:val="000000"/>
                <w:sz w:val="20"/>
                <w:szCs w:val="20"/>
              </w:rPr>
              <w:t xml:space="preserve"> odličnosti za kibernetsko obrambo </w:t>
            </w:r>
          </w:p>
        </w:tc>
        <w:tc>
          <w:tcPr>
            <w:tcW w:w="1417" w:type="dxa"/>
            <w:shd w:val="clear" w:color="auto" w:fill="auto"/>
            <w:vAlign w:val="center"/>
          </w:tcPr>
          <w:p w14:paraId="1BBB1E15" w14:textId="77777777" w:rsidR="009E6E1D" w:rsidRPr="00631C45" w:rsidRDefault="002764C4" w:rsidP="00032453">
            <w:pPr>
              <w:spacing w:after="0" w:line="240" w:lineRule="auto"/>
              <w:jc w:val="center"/>
              <w:rPr>
                <w:rFonts w:ascii="Arial" w:eastAsia="Times New Roman" w:hAnsi="Arial" w:cs="Arial"/>
                <w:bCs/>
                <w:color w:val="000000"/>
                <w:sz w:val="20"/>
                <w:szCs w:val="20"/>
              </w:rPr>
            </w:pPr>
            <w:r w:rsidRPr="004B37F8">
              <w:rPr>
                <w:rFonts w:ascii="Arial" w:eastAsia="Times New Roman" w:hAnsi="Arial" w:cs="Arial"/>
                <w:bCs/>
                <w:color w:val="000000"/>
                <w:sz w:val="20"/>
                <w:szCs w:val="20"/>
              </w:rPr>
              <w:t>Ministrstvo za obrambo</w:t>
            </w:r>
            <w:r>
              <w:rPr>
                <w:rFonts w:ascii="Arial" w:eastAsia="Times New Roman" w:hAnsi="Arial" w:cs="Arial"/>
                <w:bCs/>
                <w:color w:val="000000"/>
                <w:sz w:val="20"/>
                <w:szCs w:val="20"/>
              </w:rPr>
              <w:t xml:space="preserve"> </w:t>
            </w:r>
          </w:p>
        </w:tc>
        <w:tc>
          <w:tcPr>
            <w:tcW w:w="1559" w:type="dxa"/>
            <w:shd w:val="clear" w:color="auto" w:fill="auto"/>
            <w:vAlign w:val="center"/>
          </w:tcPr>
          <w:p w14:paraId="747DD774" w14:textId="77777777" w:rsidR="009E6E1D" w:rsidRDefault="002764C4" w:rsidP="00032453">
            <w:pPr>
              <w:spacing w:after="0" w:line="240" w:lineRule="auto"/>
              <w:jc w:val="center"/>
              <w:rPr>
                <w:rFonts w:ascii="Arial" w:eastAsia="Times New Roman" w:hAnsi="Arial" w:cs="Arial"/>
                <w:bCs/>
                <w:color w:val="000000"/>
                <w:sz w:val="20"/>
                <w:szCs w:val="20"/>
              </w:rPr>
            </w:pPr>
            <w:r>
              <w:rPr>
                <w:rFonts w:ascii="Arial" w:eastAsia="Times New Roman" w:hAnsi="Arial" w:cs="Arial"/>
                <w:bCs/>
                <w:color w:val="000000"/>
                <w:sz w:val="20"/>
                <w:szCs w:val="20"/>
              </w:rPr>
              <w:t>GŠSV, PSSV,</w:t>
            </w:r>
          </w:p>
          <w:p w14:paraId="1ABF7674" w14:textId="77777777" w:rsidR="009E6E1D" w:rsidRPr="00631C45" w:rsidRDefault="002764C4" w:rsidP="00032453">
            <w:pPr>
              <w:spacing w:after="0" w:line="240" w:lineRule="auto"/>
              <w:jc w:val="center"/>
              <w:rPr>
                <w:rFonts w:ascii="Arial" w:eastAsia="Times New Roman" w:hAnsi="Arial" w:cs="Arial"/>
                <w:bCs/>
                <w:color w:val="000000"/>
                <w:sz w:val="20"/>
                <w:szCs w:val="20"/>
              </w:rPr>
            </w:pPr>
            <w:r w:rsidRPr="004B37F8">
              <w:rPr>
                <w:rFonts w:ascii="Arial" w:eastAsia="Times New Roman" w:hAnsi="Arial" w:cs="Arial"/>
                <w:bCs/>
                <w:color w:val="000000"/>
                <w:sz w:val="20"/>
                <w:szCs w:val="20"/>
              </w:rPr>
              <w:t>državni organi, gospodarske družbe/</w:t>
            </w:r>
            <w:r w:rsidRPr="00365E5F">
              <w:rPr>
                <w:rFonts w:ascii="Arial" w:eastAsia="Times New Roman" w:hAnsi="Arial" w:cs="Arial"/>
                <w:bCs/>
                <w:sz w:val="20"/>
                <w:szCs w:val="20"/>
              </w:rPr>
              <w:t>200</w:t>
            </w:r>
            <w:r>
              <w:rPr>
                <w:rFonts w:ascii="Arial" w:eastAsia="Times New Roman" w:hAnsi="Arial" w:cs="Arial"/>
                <w:bCs/>
                <w:color w:val="FF0000"/>
                <w:sz w:val="20"/>
                <w:szCs w:val="20"/>
              </w:rPr>
              <w:t xml:space="preserve"> </w:t>
            </w:r>
            <w:r w:rsidRPr="004B37F8">
              <w:rPr>
                <w:rFonts w:ascii="Arial" w:eastAsia="Times New Roman" w:hAnsi="Arial" w:cs="Arial"/>
                <w:bCs/>
                <w:color w:val="000000"/>
                <w:sz w:val="20"/>
                <w:szCs w:val="20"/>
              </w:rPr>
              <w:t>udeležencev</w:t>
            </w:r>
          </w:p>
        </w:tc>
        <w:tc>
          <w:tcPr>
            <w:tcW w:w="1701" w:type="dxa"/>
            <w:shd w:val="clear" w:color="auto" w:fill="auto"/>
            <w:vAlign w:val="center"/>
          </w:tcPr>
          <w:p w14:paraId="3E2FF69D" w14:textId="77777777" w:rsidR="009E6E1D" w:rsidRPr="00631C45" w:rsidRDefault="002764C4" w:rsidP="0003245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maj</w:t>
            </w:r>
            <w:r w:rsidRPr="00631C45">
              <w:rPr>
                <w:rFonts w:ascii="Arial" w:eastAsia="Times New Roman" w:hAnsi="Arial" w:cs="Arial"/>
                <w:color w:val="000000"/>
                <w:sz w:val="20"/>
                <w:szCs w:val="20"/>
              </w:rPr>
              <w:t xml:space="preserve"> 202</w:t>
            </w:r>
            <w:r>
              <w:rPr>
                <w:rFonts w:ascii="Arial" w:eastAsia="Times New Roman" w:hAnsi="Arial" w:cs="Arial"/>
                <w:color w:val="000000"/>
                <w:sz w:val="20"/>
                <w:szCs w:val="20"/>
              </w:rPr>
              <w:t>5</w:t>
            </w:r>
          </w:p>
          <w:p w14:paraId="5114C0E6" w14:textId="77777777" w:rsidR="009E6E1D" w:rsidRDefault="009E6E1D" w:rsidP="00032453">
            <w:pPr>
              <w:spacing w:after="0" w:line="240" w:lineRule="auto"/>
              <w:jc w:val="center"/>
              <w:rPr>
                <w:rFonts w:ascii="Arial" w:eastAsia="Times New Roman" w:hAnsi="Arial" w:cs="Arial"/>
                <w:bCs/>
                <w:sz w:val="20"/>
                <w:szCs w:val="20"/>
              </w:rPr>
            </w:pPr>
          </w:p>
          <w:p w14:paraId="2439058F" w14:textId="77777777" w:rsidR="009E6E1D" w:rsidRPr="00631C45" w:rsidRDefault="002764C4" w:rsidP="00032453">
            <w:pPr>
              <w:spacing w:after="0" w:line="240" w:lineRule="auto"/>
              <w:jc w:val="center"/>
              <w:rPr>
                <w:rFonts w:ascii="Arial" w:eastAsia="Times New Roman" w:hAnsi="Arial" w:cs="Arial"/>
                <w:bCs/>
                <w:color w:val="000000"/>
                <w:sz w:val="20"/>
                <w:szCs w:val="20"/>
              </w:rPr>
            </w:pPr>
            <w:r>
              <w:rPr>
                <w:rFonts w:ascii="Arial" w:eastAsia="Times New Roman" w:hAnsi="Arial" w:cs="Arial"/>
                <w:bCs/>
                <w:sz w:val="20"/>
                <w:szCs w:val="20"/>
              </w:rPr>
              <w:t>Slovenija/Estonija</w:t>
            </w:r>
          </w:p>
        </w:tc>
        <w:tc>
          <w:tcPr>
            <w:tcW w:w="1276" w:type="dxa"/>
            <w:shd w:val="clear" w:color="auto" w:fill="auto"/>
            <w:vAlign w:val="center"/>
          </w:tcPr>
          <w:p w14:paraId="3A96F5CC" w14:textId="77777777" w:rsidR="009E6E1D" w:rsidRPr="00631C45" w:rsidRDefault="002764C4" w:rsidP="00032453">
            <w:pPr>
              <w:spacing w:after="0" w:line="240" w:lineRule="auto"/>
              <w:jc w:val="center"/>
              <w:rPr>
                <w:rFonts w:ascii="Arial" w:eastAsia="Times New Roman" w:hAnsi="Arial" w:cs="Arial"/>
                <w:bCs/>
                <w:color w:val="000000"/>
                <w:sz w:val="20"/>
                <w:szCs w:val="20"/>
              </w:rPr>
            </w:pPr>
            <w:r w:rsidRPr="00631C45">
              <w:rPr>
                <w:rFonts w:ascii="Arial" w:eastAsia="Times New Roman" w:hAnsi="Arial" w:cs="Arial"/>
                <w:bCs/>
                <w:color w:val="000000"/>
                <w:sz w:val="20"/>
                <w:szCs w:val="20"/>
              </w:rPr>
              <w:t>100.000</w:t>
            </w:r>
          </w:p>
        </w:tc>
      </w:tr>
      <w:tr w:rsidR="009E46FA" w14:paraId="102BFF96" w14:textId="77777777" w:rsidTr="00032453">
        <w:trPr>
          <w:trHeight w:val="1020"/>
          <w:tblHeader/>
        </w:trPr>
        <w:tc>
          <w:tcPr>
            <w:tcW w:w="923" w:type="dxa"/>
            <w:shd w:val="clear" w:color="auto" w:fill="auto"/>
            <w:noWrap/>
            <w:tcMar>
              <w:left w:w="57" w:type="dxa"/>
              <w:right w:w="57" w:type="dxa"/>
            </w:tcMar>
            <w:tcFitText/>
            <w:vAlign w:val="center"/>
          </w:tcPr>
          <w:p w14:paraId="2A06FA8A" w14:textId="77777777" w:rsidR="009E6E1D" w:rsidRPr="00631C45" w:rsidRDefault="009E6E1D" w:rsidP="009E6E1D">
            <w:pPr>
              <w:numPr>
                <w:ilvl w:val="0"/>
                <w:numId w:val="18"/>
              </w:numPr>
              <w:spacing w:before="60" w:after="60" w:line="240" w:lineRule="auto"/>
              <w:contextualSpacing/>
              <w:jc w:val="center"/>
              <w:rPr>
                <w:rFonts w:ascii="Arial" w:eastAsia="Times New Roman" w:hAnsi="Arial" w:cs="Arial"/>
                <w:color w:val="000000"/>
                <w:sz w:val="20"/>
                <w:szCs w:val="20"/>
              </w:rPr>
            </w:pPr>
          </w:p>
        </w:tc>
        <w:tc>
          <w:tcPr>
            <w:tcW w:w="2977" w:type="dxa"/>
            <w:shd w:val="clear" w:color="auto" w:fill="auto"/>
            <w:noWrap/>
            <w:vAlign w:val="center"/>
          </w:tcPr>
          <w:p w14:paraId="68C638DA" w14:textId="77777777" w:rsidR="009E6E1D" w:rsidRPr="00631C45" w:rsidRDefault="002764C4" w:rsidP="00032453">
            <w:pPr>
              <w:spacing w:line="240" w:lineRule="auto"/>
              <w:jc w:val="center"/>
              <w:rPr>
                <w:rFonts w:ascii="Arial" w:eastAsia="Times New Roman" w:hAnsi="Arial" w:cs="Arial"/>
                <w:b/>
                <w:color w:val="000000"/>
                <w:sz w:val="20"/>
                <w:szCs w:val="20"/>
              </w:rPr>
            </w:pPr>
            <w:r w:rsidRPr="00631C45">
              <w:rPr>
                <w:rFonts w:ascii="Arial" w:eastAsia="Times New Roman" w:hAnsi="Arial" w:cs="Arial"/>
                <w:b/>
                <w:color w:val="000000"/>
                <w:sz w:val="20"/>
                <w:szCs w:val="20"/>
              </w:rPr>
              <w:t>ABLE STAFF 202</w:t>
            </w:r>
            <w:r>
              <w:rPr>
                <w:rFonts w:ascii="Arial" w:eastAsia="Times New Roman" w:hAnsi="Arial" w:cs="Arial"/>
                <w:b/>
                <w:color w:val="000000"/>
                <w:sz w:val="20"/>
                <w:szCs w:val="20"/>
              </w:rPr>
              <w:t>5</w:t>
            </w:r>
            <w:r w:rsidRPr="00631C45">
              <w:rPr>
                <w:rFonts w:ascii="Arial" w:eastAsia="Times New Roman" w:hAnsi="Arial" w:cs="Arial"/>
                <w:b/>
                <w:color w:val="000000"/>
                <w:sz w:val="20"/>
                <w:szCs w:val="20"/>
              </w:rPr>
              <w:t xml:space="preserve"> </w:t>
            </w:r>
            <w:r>
              <w:rPr>
                <w:rFonts w:ascii="Arial" w:eastAsia="Times New Roman" w:hAnsi="Arial" w:cs="Arial"/>
                <w:b/>
                <w:color w:val="000000"/>
                <w:sz w:val="20"/>
                <w:szCs w:val="20"/>
              </w:rPr>
              <w:t>-</w:t>
            </w:r>
            <w:r w:rsidRPr="00631C45">
              <w:rPr>
                <w:rFonts w:ascii="Arial" w:eastAsia="Times New Roman" w:hAnsi="Arial" w:cs="Arial"/>
                <w:b/>
                <w:color w:val="000000"/>
                <w:sz w:val="20"/>
                <w:szCs w:val="20"/>
              </w:rPr>
              <w:t xml:space="preserve"> AS2</w:t>
            </w:r>
            <w:r>
              <w:rPr>
                <w:rFonts w:ascii="Arial" w:eastAsia="Times New Roman" w:hAnsi="Arial" w:cs="Arial"/>
                <w:b/>
                <w:color w:val="000000"/>
                <w:sz w:val="20"/>
                <w:szCs w:val="20"/>
              </w:rPr>
              <w:t>5</w:t>
            </w:r>
          </w:p>
          <w:p w14:paraId="177FF04B" w14:textId="77777777" w:rsidR="009E6E1D" w:rsidRPr="00631C45" w:rsidRDefault="002764C4" w:rsidP="00032453">
            <w:pPr>
              <w:spacing w:after="0" w:line="240" w:lineRule="auto"/>
              <w:jc w:val="center"/>
              <w:rPr>
                <w:rFonts w:ascii="Arial" w:eastAsia="Times New Roman" w:hAnsi="Arial" w:cs="Arial"/>
                <w:bCs/>
                <w:color w:val="000000"/>
                <w:sz w:val="20"/>
                <w:szCs w:val="20"/>
              </w:rPr>
            </w:pPr>
            <w:r w:rsidRPr="00631C45">
              <w:rPr>
                <w:rFonts w:ascii="Arial" w:eastAsia="Times New Roman" w:hAnsi="Arial" w:cs="Arial"/>
                <w:color w:val="000000"/>
                <w:sz w:val="20"/>
                <w:szCs w:val="20"/>
              </w:rPr>
              <w:t>Natova vaja jedrskega posvetovanja</w:t>
            </w:r>
          </w:p>
        </w:tc>
        <w:tc>
          <w:tcPr>
            <w:tcW w:w="1417" w:type="dxa"/>
            <w:shd w:val="clear" w:color="auto" w:fill="auto"/>
            <w:noWrap/>
            <w:vAlign w:val="center"/>
          </w:tcPr>
          <w:p w14:paraId="223232B5" w14:textId="77777777" w:rsidR="009E6E1D" w:rsidRPr="00010BFE" w:rsidRDefault="002764C4" w:rsidP="00032453">
            <w:pPr>
              <w:spacing w:after="0" w:line="240" w:lineRule="auto"/>
              <w:jc w:val="center"/>
              <w:rPr>
                <w:rFonts w:ascii="Arial" w:eastAsia="Times New Roman" w:hAnsi="Arial" w:cs="Arial"/>
                <w:color w:val="000000"/>
                <w:sz w:val="20"/>
                <w:szCs w:val="20"/>
              </w:rPr>
            </w:pPr>
            <w:r w:rsidRPr="00631C45">
              <w:rPr>
                <w:rFonts w:ascii="Arial" w:eastAsia="Times New Roman" w:hAnsi="Arial" w:cs="Arial"/>
                <w:color w:val="000000"/>
                <w:sz w:val="20"/>
                <w:szCs w:val="20"/>
              </w:rPr>
              <w:t>Ministrstvo za obrambo</w:t>
            </w:r>
          </w:p>
        </w:tc>
        <w:tc>
          <w:tcPr>
            <w:tcW w:w="1559" w:type="dxa"/>
            <w:shd w:val="clear" w:color="auto" w:fill="auto"/>
            <w:vAlign w:val="center"/>
          </w:tcPr>
          <w:p w14:paraId="7AD00BD6" w14:textId="77777777" w:rsidR="009E6E1D" w:rsidRPr="00631C45" w:rsidRDefault="002764C4" w:rsidP="00032453">
            <w:pPr>
              <w:spacing w:after="0" w:line="240" w:lineRule="auto"/>
              <w:jc w:val="center"/>
              <w:rPr>
                <w:rFonts w:ascii="Arial" w:eastAsia="Times New Roman" w:hAnsi="Arial" w:cs="Arial"/>
                <w:bCs/>
                <w:color w:val="000000"/>
                <w:sz w:val="20"/>
                <w:szCs w:val="20"/>
              </w:rPr>
            </w:pPr>
            <w:r w:rsidRPr="00365E5F">
              <w:rPr>
                <w:rFonts w:ascii="Arial" w:eastAsia="Times New Roman" w:hAnsi="Arial" w:cs="Arial"/>
                <w:sz w:val="20"/>
                <w:szCs w:val="20"/>
              </w:rPr>
              <w:t>MO, MZEZ</w:t>
            </w:r>
            <w:r w:rsidRPr="00631C45">
              <w:rPr>
                <w:rFonts w:ascii="Arial" w:eastAsia="Times New Roman" w:hAnsi="Arial" w:cs="Arial"/>
                <w:color w:val="000000"/>
                <w:sz w:val="20"/>
                <w:szCs w:val="20"/>
              </w:rPr>
              <w:t>/15 udeležencev</w:t>
            </w:r>
          </w:p>
        </w:tc>
        <w:tc>
          <w:tcPr>
            <w:tcW w:w="1701" w:type="dxa"/>
            <w:shd w:val="clear" w:color="auto" w:fill="auto"/>
            <w:vAlign w:val="center"/>
          </w:tcPr>
          <w:p w14:paraId="1A6318E4" w14:textId="77777777" w:rsidR="009E6E1D" w:rsidRDefault="002764C4" w:rsidP="00032453">
            <w:pPr>
              <w:spacing w:after="0" w:line="240" w:lineRule="auto"/>
              <w:jc w:val="center"/>
              <w:rPr>
                <w:rFonts w:ascii="Arial" w:eastAsia="Times New Roman" w:hAnsi="Arial" w:cs="Arial"/>
                <w:color w:val="000000"/>
                <w:sz w:val="20"/>
                <w:szCs w:val="20"/>
              </w:rPr>
            </w:pPr>
            <w:r w:rsidRPr="00631C45">
              <w:rPr>
                <w:rFonts w:ascii="Arial" w:eastAsia="Times New Roman" w:hAnsi="Arial" w:cs="Arial"/>
                <w:color w:val="000000"/>
                <w:sz w:val="20"/>
                <w:szCs w:val="20"/>
              </w:rPr>
              <w:t>november 202</w:t>
            </w:r>
            <w:r>
              <w:rPr>
                <w:rFonts w:ascii="Arial" w:eastAsia="Times New Roman" w:hAnsi="Arial" w:cs="Arial"/>
                <w:color w:val="000000"/>
                <w:sz w:val="20"/>
                <w:szCs w:val="20"/>
              </w:rPr>
              <w:t>5</w:t>
            </w:r>
          </w:p>
          <w:p w14:paraId="66BE97F3" w14:textId="77777777" w:rsidR="009E6E1D" w:rsidRPr="00631C45" w:rsidRDefault="009E6E1D" w:rsidP="00032453">
            <w:pPr>
              <w:spacing w:after="0" w:line="240" w:lineRule="auto"/>
              <w:jc w:val="center"/>
              <w:rPr>
                <w:rFonts w:ascii="Arial" w:eastAsia="Times New Roman" w:hAnsi="Arial" w:cs="Arial"/>
                <w:color w:val="000000"/>
                <w:sz w:val="20"/>
                <w:szCs w:val="20"/>
              </w:rPr>
            </w:pPr>
          </w:p>
          <w:p w14:paraId="38D83D2A" w14:textId="77777777" w:rsidR="009E6E1D" w:rsidRPr="00631C45" w:rsidRDefault="002764C4" w:rsidP="00032453">
            <w:pPr>
              <w:spacing w:after="0" w:line="240" w:lineRule="auto"/>
              <w:jc w:val="center"/>
              <w:rPr>
                <w:rFonts w:ascii="Arial" w:eastAsia="Times New Roman" w:hAnsi="Arial" w:cs="Arial"/>
                <w:bCs/>
                <w:color w:val="000000"/>
                <w:sz w:val="20"/>
                <w:szCs w:val="20"/>
              </w:rPr>
            </w:pPr>
            <w:r w:rsidRPr="00631C45">
              <w:rPr>
                <w:rFonts w:ascii="Arial" w:eastAsia="Times New Roman" w:hAnsi="Arial" w:cs="Arial"/>
                <w:color w:val="000000"/>
                <w:sz w:val="20"/>
                <w:szCs w:val="20"/>
              </w:rPr>
              <w:t xml:space="preserve">sedeži </w:t>
            </w:r>
            <w:proofErr w:type="spellStart"/>
            <w:r w:rsidRPr="00631C45">
              <w:rPr>
                <w:rFonts w:ascii="Arial" w:eastAsia="Times New Roman" w:hAnsi="Arial" w:cs="Arial"/>
                <w:color w:val="000000"/>
                <w:sz w:val="20"/>
                <w:szCs w:val="20"/>
              </w:rPr>
              <w:t>vadbencev</w:t>
            </w:r>
            <w:proofErr w:type="spellEnd"/>
          </w:p>
        </w:tc>
        <w:tc>
          <w:tcPr>
            <w:tcW w:w="1276" w:type="dxa"/>
            <w:shd w:val="clear" w:color="auto" w:fill="auto"/>
            <w:vAlign w:val="center"/>
          </w:tcPr>
          <w:p w14:paraId="5AAF3FB6" w14:textId="77777777" w:rsidR="009E6E1D" w:rsidRPr="00631C45" w:rsidRDefault="002764C4" w:rsidP="00032453">
            <w:pPr>
              <w:spacing w:after="0" w:line="240" w:lineRule="auto"/>
              <w:jc w:val="center"/>
              <w:rPr>
                <w:rFonts w:ascii="Arial" w:eastAsia="Times New Roman" w:hAnsi="Arial" w:cs="Arial"/>
                <w:bCs/>
                <w:color w:val="000000"/>
                <w:sz w:val="20"/>
                <w:szCs w:val="20"/>
              </w:rPr>
            </w:pPr>
            <w:r>
              <w:rPr>
                <w:rFonts w:ascii="Arial" w:eastAsia="Times New Roman" w:hAnsi="Arial" w:cs="Arial"/>
                <w:color w:val="000000"/>
                <w:sz w:val="20"/>
                <w:szCs w:val="20"/>
              </w:rPr>
              <w:t>5</w:t>
            </w:r>
            <w:r w:rsidRPr="00631C45">
              <w:rPr>
                <w:rFonts w:ascii="Arial" w:eastAsia="Times New Roman" w:hAnsi="Arial" w:cs="Arial"/>
                <w:color w:val="000000"/>
                <w:sz w:val="20"/>
                <w:szCs w:val="20"/>
              </w:rPr>
              <w:t>00</w:t>
            </w:r>
          </w:p>
        </w:tc>
      </w:tr>
      <w:tr w:rsidR="009E46FA" w14:paraId="5FD2DA77" w14:textId="77777777" w:rsidTr="00032453">
        <w:trPr>
          <w:trHeight w:val="805"/>
          <w:tblHeader/>
        </w:trPr>
        <w:tc>
          <w:tcPr>
            <w:tcW w:w="923" w:type="dxa"/>
            <w:shd w:val="clear" w:color="auto" w:fill="auto"/>
            <w:noWrap/>
            <w:tcMar>
              <w:left w:w="57" w:type="dxa"/>
              <w:right w:w="57" w:type="dxa"/>
            </w:tcMar>
            <w:tcFitText/>
            <w:vAlign w:val="center"/>
          </w:tcPr>
          <w:p w14:paraId="02F8E880" w14:textId="77777777" w:rsidR="009E6E1D" w:rsidRPr="00631C45" w:rsidRDefault="009E6E1D" w:rsidP="009E6E1D">
            <w:pPr>
              <w:numPr>
                <w:ilvl w:val="0"/>
                <w:numId w:val="18"/>
              </w:numPr>
              <w:spacing w:before="60" w:after="60" w:line="240" w:lineRule="auto"/>
              <w:contextualSpacing/>
              <w:jc w:val="center"/>
              <w:rPr>
                <w:rFonts w:ascii="Arial" w:eastAsia="Times New Roman" w:hAnsi="Arial" w:cs="Arial"/>
                <w:color w:val="000000"/>
                <w:sz w:val="20"/>
                <w:szCs w:val="20"/>
              </w:rPr>
            </w:pPr>
          </w:p>
        </w:tc>
        <w:tc>
          <w:tcPr>
            <w:tcW w:w="2977" w:type="dxa"/>
            <w:shd w:val="clear" w:color="auto" w:fill="auto"/>
            <w:noWrap/>
            <w:vAlign w:val="center"/>
          </w:tcPr>
          <w:p w14:paraId="21FC2329" w14:textId="77777777" w:rsidR="009E6E1D" w:rsidRPr="00E72436" w:rsidRDefault="002764C4" w:rsidP="00032453">
            <w:pPr>
              <w:spacing w:before="240" w:line="240" w:lineRule="auto"/>
              <w:jc w:val="center"/>
              <w:rPr>
                <w:rFonts w:ascii="Arial" w:eastAsia="Times New Roman" w:hAnsi="Arial" w:cs="Arial"/>
                <w:b/>
                <w:color w:val="000000"/>
                <w:sz w:val="20"/>
                <w:szCs w:val="20"/>
              </w:rPr>
            </w:pPr>
            <w:r w:rsidRPr="00E72436">
              <w:rPr>
                <w:rFonts w:ascii="Arial" w:eastAsia="Times New Roman" w:hAnsi="Arial" w:cs="Arial"/>
                <w:b/>
                <w:color w:val="000000"/>
                <w:sz w:val="20"/>
                <w:szCs w:val="20"/>
              </w:rPr>
              <w:t>SEESIM25</w:t>
            </w:r>
          </w:p>
          <w:p w14:paraId="60DD9943" w14:textId="77777777" w:rsidR="009E6E1D" w:rsidRPr="00631C45" w:rsidRDefault="002764C4" w:rsidP="00032453">
            <w:pPr>
              <w:spacing w:after="0" w:line="240" w:lineRule="auto"/>
              <w:jc w:val="center"/>
              <w:rPr>
                <w:rFonts w:ascii="Arial" w:eastAsia="Times New Roman" w:hAnsi="Arial" w:cs="Arial"/>
                <w:color w:val="000000"/>
                <w:sz w:val="20"/>
                <w:szCs w:val="20"/>
              </w:rPr>
            </w:pPr>
            <w:r w:rsidRPr="00E72436">
              <w:rPr>
                <w:rFonts w:ascii="Arial" w:eastAsia="Times New Roman" w:hAnsi="Arial" w:cs="Arial"/>
                <w:bCs/>
                <w:color w:val="000000"/>
                <w:sz w:val="20"/>
                <w:szCs w:val="20"/>
              </w:rPr>
              <w:t xml:space="preserve">Vaja pobude </w:t>
            </w:r>
            <w:proofErr w:type="spellStart"/>
            <w:r w:rsidRPr="00E72436">
              <w:rPr>
                <w:rFonts w:ascii="Arial" w:eastAsia="Times New Roman" w:hAnsi="Arial" w:cs="Arial"/>
                <w:bCs/>
                <w:color w:val="000000"/>
                <w:sz w:val="20"/>
                <w:szCs w:val="20"/>
              </w:rPr>
              <w:t>Southeast</w:t>
            </w:r>
            <w:proofErr w:type="spellEnd"/>
            <w:r w:rsidRPr="00E72436">
              <w:rPr>
                <w:rFonts w:ascii="Arial" w:eastAsia="Times New Roman" w:hAnsi="Arial" w:cs="Arial"/>
                <w:bCs/>
                <w:color w:val="000000"/>
                <w:sz w:val="20"/>
                <w:szCs w:val="20"/>
              </w:rPr>
              <w:t xml:space="preserve"> </w:t>
            </w:r>
            <w:proofErr w:type="spellStart"/>
            <w:r w:rsidRPr="00E72436">
              <w:rPr>
                <w:rFonts w:ascii="Arial" w:eastAsia="Times New Roman" w:hAnsi="Arial" w:cs="Arial"/>
                <w:bCs/>
                <w:color w:val="000000"/>
                <w:sz w:val="20"/>
                <w:szCs w:val="20"/>
              </w:rPr>
              <w:t>Defence</w:t>
            </w:r>
            <w:proofErr w:type="spellEnd"/>
            <w:r w:rsidRPr="00E72436">
              <w:rPr>
                <w:rFonts w:ascii="Arial" w:eastAsia="Times New Roman" w:hAnsi="Arial" w:cs="Arial"/>
                <w:bCs/>
                <w:color w:val="000000"/>
                <w:sz w:val="20"/>
                <w:szCs w:val="20"/>
              </w:rPr>
              <w:t xml:space="preserve"> </w:t>
            </w:r>
            <w:proofErr w:type="spellStart"/>
            <w:r w:rsidRPr="00E72436">
              <w:rPr>
                <w:rFonts w:ascii="Arial" w:eastAsia="Times New Roman" w:hAnsi="Arial" w:cs="Arial"/>
                <w:bCs/>
                <w:color w:val="000000"/>
                <w:sz w:val="20"/>
                <w:szCs w:val="20"/>
              </w:rPr>
              <w:t>Ministerial</w:t>
            </w:r>
            <w:proofErr w:type="spellEnd"/>
            <w:r w:rsidRPr="00E72436">
              <w:rPr>
                <w:rFonts w:ascii="Arial" w:eastAsia="Times New Roman" w:hAnsi="Arial" w:cs="Arial"/>
                <w:bCs/>
                <w:color w:val="000000"/>
                <w:sz w:val="20"/>
                <w:szCs w:val="20"/>
              </w:rPr>
              <w:t xml:space="preserve"> (SEDM) za preverjanje nacionalnih in regionalnih postopkov odzivanja na izredne razmere</w:t>
            </w:r>
          </w:p>
        </w:tc>
        <w:tc>
          <w:tcPr>
            <w:tcW w:w="1417" w:type="dxa"/>
            <w:shd w:val="clear" w:color="auto" w:fill="auto"/>
            <w:noWrap/>
            <w:vAlign w:val="center"/>
          </w:tcPr>
          <w:p w14:paraId="304D871E" w14:textId="77777777" w:rsidR="009E6E1D" w:rsidRPr="00631C45" w:rsidRDefault="002764C4" w:rsidP="00032453">
            <w:pPr>
              <w:spacing w:after="0" w:line="240" w:lineRule="auto"/>
              <w:jc w:val="center"/>
              <w:rPr>
                <w:rFonts w:ascii="Arial" w:hAnsi="Arial" w:cs="Arial"/>
                <w:color w:val="000000"/>
                <w:sz w:val="20"/>
                <w:szCs w:val="20"/>
              </w:rPr>
            </w:pPr>
            <w:r w:rsidRPr="00E72436">
              <w:rPr>
                <w:rFonts w:ascii="Arial" w:eastAsia="Times New Roman" w:hAnsi="Arial" w:cs="Arial"/>
                <w:bCs/>
                <w:color w:val="000000"/>
                <w:sz w:val="20"/>
                <w:szCs w:val="20"/>
              </w:rPr>
              <w:t xml:space="preserve">Ministrstvo za obrambo </w:t>
            </w:r>
          </w:p>
        </w:tc>
        <w:tc>
          <w:tcPr>
            <w:tcW w:w="1559" w:type="dxa"/>
            <w:shd w:val="clear" w:color="auto" w:fill="auto"/>
            <w:vAlign w:val="center"/>
          </w:tcPr>
          <w:p w14:paraId="29455354" w14:textId="77777777" w:rsidR="009E6E1D" w:rsidRPr="00631C45" w:rsidRDefault="002764C4" w:rsidP="0003245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državni</w:t>
            </w:r>
            <w:r w:rsidRPr="00E72436">
              <w:rPr>
                <w:rFonts w:ascii="Arial" w:eastAsia="Times New Roman" w:hAnsi="Arial" w:cs="Arial"/>
                <w:color w:val="000000"/>
                <w:sz w:val="20"/>
                <w:szCs w:val="20"/>
              </w:rPr>
              <w:t xml:space="preserve"> organi</w:t>
            </w:r>
          </w:p>
        </w:tc>
        <w:tc>
          <w:tcPr>
            <w:tcW w:w="1701" w:type="dxa"/>
            <w:shd w:val="clear" w:color="auto" w:fill="auto"/>
            <w:vAlign w:val="center"/>
          </w:tcPr>
          <w:p w14:paraId="639A97A7" w14:textId="77777777" w:rsidR="009E6E1D" w:rsidRPr="00E72436" w:rsidRDefault="002764C4" w:rsidP="00032453">
            <w:pPr>
              <w:spacing w:after="0" w:line="240" w:lineRule="auto"/>
              <w:jc w:val="center"/>
              <w:rPr>
                <w:rFonts w:ascii="Arial" w:eastAsia="Times New Roman" w:hAnsi="Arial" w:cs="Arial"/>
                <w:color w:val="000000"/>
                <w:sz w:val="20"/>
                <w:szCs w:val="20"/>
              </w:rPr>
            </w:pPr>
            <w:r w:rsidRPr="00E72436">
              <w:rPr>
                <w:rFonts w:ascii="Arial" w:eastAsia="Times New Roman" w:hAnsi="Arial" w:cs="Arial"/>
                <w:color w:val="000000"/>
                <w:sz w:val="20"/>
                <w:szCs w:val="20"/>
              </w:rPr>
              <w:t>pet dni novembra 2025</w:t>
            </w:r>
          </w:p>
          <w:p w14:paraId="3CB8CF37" w14:textId="77777777" w:rsidR="009E6E1D" w:rsidRPr="00E72436" w:rsidRDefault="009E6E1D" w:rsidP="00032453">
            <w:pPr>
              <w:spacing w:after="0" w:line="240" w:lineRule="auto"/>
              <w:jc w:val="center"/>
              <w:rPr>
                <w:rFonts w:ascii="Arial" w:eastAsia="Times New Roman" w:hAnsi="Arial" w:cs="Arial"/>
                <w:color w:val="000000"/>
                <w:sz w:val="20"/>
                <w:szCs w:val="20"/>
              </w:rPr>
            </w:pPr>
          </w:p>
          <w:p w14:paraId="18F239E3" w14:textId="77777777" w:rsidR="009E6E1D" w:rsidRPr="00631C45" w:rsidRDefault="002764C4" w:rsidP="0003245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(na daljavo)</w:t>
            </w:r>
          </w:p>
        </w:tc>
        <w:tc>
          <w:tcPr>
            <w:tcW w:w="1276" w:type="dxa"/>
            <w:shd w:val="clear" w:color="auto" w:fill="auto"/>
            <w:vAlign w:val="center"/>
          </w:tcPr>
          <w:p w14:paraId="1FA38931" w14:textId="77777777" w:rsidR="009E6E1D" w:rsidRPr="00631C45" w:rsidRDefault="002764C4" w:rsidP="0003245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r>
      <w:tr w:rsidR="009E46FA" w14:paraId="161319C4" w14:textId="77777777" w:rsidTr="00032453">
        <w:trPr>
          <w:trHeight w:val="1030"/>
          <w:tblHeader/>
        </w:trPr>
        <w:tc>
          <w:tcPr>
            <w:tcW w:w="923" w:type="dxa"/>
            <w:tcBorders>
              <w:top w:val="single" w:sz="4" w:space="0" w:color="auto"/>
              <w:left w:val="single" w:sz="12" w:space="0" w:color="auto"/>
              <w:bottom w:val="single" w:sz="4" w:space="0" w:color="auto"/>
              <w:right w:val="single" w:sz="8" w:space="0" w:color="auto"/>
            </w:tcBorders>
            <w:shd w:val="clear" w:color="auto" w:fill="auto"/>
            <w:noWrap/>
            <w:tcMar>
              <w:left w:w="57" w:type="dxa"/>
              <w:right w:w="57" w:type="dxa"/>
            </w:tcMar>
            <w:tcFitText/>
            <w:vAlign w:val="center"/>
          </w:tcPr>
          <w:p w14:paraId="3713F3E1" w14:textId="77777777" w:rsidR="009E6E1D" w:rsidRPr="00631C45" w:rsidRDefault="009E6E1D" w:rsidP="009E6E1D">
            <w:pPr>
              <w:numPr>
                <w:ilvl w:val="0"/>
                <w:numId w:val="18"/>
              </w:numPr>
              <w:spacing w:before="240" w:after="60" w:line="240" w:lineRule="auto"/>
              <w:ind w:left="714" w:hanging="357"/>
              <w:contextualSpacing/>
              <w:jc w:val="center"/>
              <w:rPr>
                <w:rFonts w:ascii="Arial" w:eastAsia="Times New Roman" w:hAnsi="Arial" w:cs="Arial"/>
                <w:color w:val="000000"/>
                <w:sz w:val="20"/>
                <w:szCs w:val="20"/>
              </w:rPr>
            </w:pPr>
          </w:p>
        </w:tc>
        <w:tc>
          <w:tcPr>
            <w:tcW w:w="2977"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37FC0C1" w14:textId="77777777" w:rsidR="009E6E1D" w:rsidRPr="00631C45" w:rsidRDefault="002764C4" w:rsidP="00032453">
            <w:pPr>
              <w:spacing w:before="240" w:line="240" w:lineRule="auto"/>
              <w:jc w:val="center"/>
              <w:rPr>
                <w:rFonts w:ascii="Arial" w:eastAsia="Times New Roman" w:hAnsi="Arial" w:cs="Arial"/>
                <w:color w:val="000000"/>
                <w:sz w:val="20"/>
                <w:szCs w:val="20"/>
              </w:rPr>
            </w:pPr>
            <w:r w:rsidRPr="00631C45">
              <w:rPr>
                <w:rFonts w:ascii="Arial" w:eastAsia="Times New Roman" w:hAnsi="Arial" w:cs="Arial"/>
                <w:b/>
                <w:color w:val="000000"/>
                <w:sz w:val="20"/>
                <w:szCs w:val="20"/>
              </w:rPr>
              <w:t>CYBER COALITION 202</w:t>
            </w:r>
            <w:r>
              <w:rPr>
                <w:rFonts w:ascii="Arial" w:eastAsia="Times New Roman" w:hAnsi="Arial" w:cs="Arial"/>
                <w:b/>
                <w:color w:val="000000"/>
                <w:sz w:val="20"/>
                <w:szCs w:val="20"/>
              </w:rPr>
              <w:t>5</w:t>
            </w:r>
            <w:r w:rsidRPr="00631C45">
              <w:rPr>
                <w:rFonts w:ascii="Arial" w:eastAsia="Times New Roman" w:hAnsi="Arial" w:cs="Arial"/>
                <w:b/>
                <w:color w:val="000000"/>
                <w:sz w:val="20"/>
                <w:szCs w:val="20"/>
              </w:rPr>
              <w:t xml:space="preserve"> </w:t>
            </w:r>
            <w:r>
              <w:rPr>
                <w:rFonts w:ascii="Arial" w:eastAsia="Times New Roman" w:hAnsi="Arial" w:cs="Arial"/>
                <w:b/>
                <w:color w:val="000000"/>
                <w:sz w:val="20"/>
                <w:szCs w:val="20"/>
              </w:rPr>
              <w:t>-</w:t>
            </w:r>
            <w:r w:rsidRPr="00631C45">
              <w:rPr>
                <w:rFonts w:ascii="Arial" w:eastAsia="Times New Roman" w:hAnsi="Arial" w:cs="Arial"/>
                <w:b/>
                <w:color w:val="000000"/>
                <w:sz w:val="20"/>
                <w:szCs w:val="20"/>
              </w:rPr>
              <w:t xml:space="preserve"> CC2</w:t>
            </w:r>
            <w:r>
              <w:rPr>
                <w:rFonts w:ascii="Arial" w:eastAsia="Times New Roman" w:hAnsi="Arial" w:cs="Arial"/>
                <w:b/>
                <w:color w:val="000000"/>
                <w:sz w:val="20"/>
                <w:szCs w:val="20"/>
              </w:rPr>
              <w:t>5</w:t>
            </w:r>
          </w:p>
          <w:p w14:paraId="27126091" w14:textId="77777777" w:rsidR="009E6E1D" w:rsidRPr="00631C45" w:rsidRDefault="002764C4" w:rsidP="00032453">
            <w:pPr>
              <w:spacing w:before="240" w:after="0" w:line="240" w:lineRule="auto"/>
              <w:jc w:val="center"/>
              <w:rPr>
                <w:rFonts w:ascii="Arial" w:eastAsia="Times New Roman" w:hAnsi="Arial" w:cs="Arial"/>
                <w:color w:val="000000"/>
                <w:sz w:val="20"/>
                <w:szCs w:val="20"/>
              </w:rPr>
            </w:pPr>
            <w:r w:rsidRPr="00631C45">
              <w:rPr>
                <w:rFonts w:ascii="Arial" w:eastAsia="Times New Roman" w:hAnsi="Arial" w:cs="Arial"/>
                <w:color w:val="000000"/>
                <w:sz w:val="20"/>
                <w:szCs w:val="20"/>
              </w:rPr>
              <w:t>Natova vaja kibernetske obrambe</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70F53DA" w14:textId="77777777" w:rsidR="009E6E1D" w:rsidRPr="00631C45" w:rsidRDefault="002764C4" w:rsidP="00032453">
            <w:pPr>
              <w:spacing w:before="240" w:after="0" w:line="240" w:lineRule="auto"/>
              <w:jc w:val="center"/>
              <w:rPr>
                <w:rFonts w:ascii="Arial" w:hAnsi="Arial" w:cs="Arial"/>
                <w:color w:val="000000"/>
                <w:sz w:val="20"/>
                <w:szCs w:val="20"/>
              </w:rPr>
            </w:pPr>
            <w:r w:rsidRPr="00631C45">
              <w:rPr>
                <w:rFonts w:ascii="Arial" w:eastAsia="Times New Roman" w:hAnsi="Arial" w:cs="Arial"/>
                <w:color w:val="000000"/>
                <w:sz w:val="20"/>
                <w:szCs w:val="20"/>
              </w:rPr>
              <w:t>Ministrstvo za obrambo</w:t>
            </w:r>
          </w:p>
        </w:tc>
        <w:tc>
          <w:tcPr>
            <w:tcW w:w="1559" w:type="dxa"/>
            <w:tcBorders>
              <w:top w:val="single" w:sz="4" w:space="0" w:color="auto"/>
              <w:left w:val="single" w:sz="8" w:space="0" w:color="auto"/>
              <w:bottom w:val="single" w:sz="4" w:space="0" w:color="auto"/>
              <w:right w:val="single" w:sz="8" w:space="0" w:color="auto"/>
            </w:tcBorders>
            <w:shd w:val="clear" w:color="auto" w:fill="auto"/>
            <w:vAlign w:val="center"/>
          </w:tcPr>
          <w:p w14:paraId="72107602" w14:textId="77777777" w:rsidR="009E6E1D" w:rsidRPr="00631C45" w:rsidRDefault="002764C4" w:rsidP="00032453">
            <w:pPr>
              <w:spacing w:before="240" w:after="0" w:line="240" w:lineRule="auto"/>
              <w:jc w:val="center"/>
              <w:rPr>
                <w:rFonts w:ascii="Arial" w:eastAsia="Times New Roman" w:hAnsi="Arial" w:cs="Arial"/>
                <w:color w:val="000000"/>
                <w:sz w:val="20"/>
                <w:szCs w:val="20"/>
              </w:rPr>
            </w:pPr>
            <w:r w:rsidRPr="00631C45">
              <w:rPr>
                <w:rFonts w:ascii="Arial" w:eastAsia="Times New Roman" w:hAnsi="Arial" w:cs="Arial"/>
                <w:color w:val="000000"/>
                <w:sz w:val="20"/>
                <w:szCs w:val="20"/>
              </w:rPr>
              <w:t>državni organi</w:t>
            </w:r>
            <w:r>
              <w:rPr>
                <w:rFonts w:ascii="Arial" w:eastAsia="Times New Roman" w:hAnsi="Arial" w:cs="Arial"/>
                <w:color w:val="000000"/>
                <w:sz w:val="20"/>
                <w:szCs w:val="20"/>
              </w:rPr>
              <w:t>, gospodarske družbe</w:t>
            </w:r>
            <w:r w:rsidRPr="00631C45">
              <w:rPr>
                <w:rFonts w:ascii="Arial" w:eastAsia="Times New Roman" w:hAnsi="Arial" w:cs="Arial"/>
                <w:color w:val="000000"/>
                <w:sz w:val="20"/>
                <w:szCs w:val="20"/>
              </w:rPr>
              <w:t>/100 udeležencev</w:t>
            </w:r>
          </w:p>
        </w:tc>
        <w:tc>
          <w:tcPr>
            <w:tcW w:w="1701" w:type="dxa"/>
            <w:tcBorders>
              <w:top w:val="single" w:sz="4" w:space="0" w:color="auto"/>
              <w:left w:val="single" w:sz="8" w:space="0" w:color="auto"/>
              <w:bottom w:val="single" w:sz="4" w:space="0" w:color="auto"/>
              <w:right w:val="single" w:sz="8" w:space="0" w:color="auto"/>
            </w:tcBorders>
            <w:shd w:val="clear" w:color="auto" w:fill="auto"/>
            <w:vAlign w:val="center"/>
          </w:tcPr>
          <w:p w14:paraId="7C8C242F" w14:textId="77777777" w:rsidR="009E6E1D" w:rsidRPr="00631C45" w:rsidRDefault="002764C4" w:rsidP="00032453">
            <w:pPr>
              <w:spacing w:before="240"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november</w:t>
            </w:r>
            <w:r w:rsidRPr="00631C45">
              <w:rPr>
                <w:rFonts w:ascii="Arial" w:eastAsia="Times New Roman" w:hAnsi="Arial" w:cs="Arial"/>
                <w:color w:val="000000"/>
                <w:sz w:val="20"/>
                <w:szCs w:val="20"/>
              </w:rPr>
              <w:t>/december 202</w:t>
            </w:r>
            <w:r>
              <w:rPr>
                <w:rFonts w:ascii="Arial" w:eastAsia="Times New Roman" w:hAnsi="Arial" w:cs="Arial"/>
                <w:color w:val="000000"/>
                <w:sz w:val="20"/>
                <w:szCs w:val="20"/>
              </w:rPr>
              <w:t>5</w:t>
            </w:r>
          </w:p>
          <w:p w14:paraId="275509D9" w14:textId="77777777" w:rsidR="009E6E1D" w:rsidRPr="00631C45" w:rsidRDefault="002764C4" w:rsidP="00032453">
            <w:pPr>
              <w:spacing w:before="240" w:after="0" w:line="240" w:lineRule="auto"/>
              <w:jc w:val="center"/>
              <w:rPr>
                <w:rFonts w:ascii="Arial" w:eastAsia="Times New Roman" w:hAnsi="Arial" w:cs="Arial"/>
                <w:color w:val="000000"/>
                <w:sz w:val="20"/>
                <w:szCs w:val="20"/>
              </w:rPr>
            </w:pPr>
            <w:r w:rsidRPr="00631C45">
              <w:rPr>
                <w:rFonts w:ascii="Arial" w:eastAsia="Times New Roman" w:hAnsi="Arial" w:cs="Arial"/>
                <w:color w:val="000000"/>
                <w:sz w:val="20"/>
                <w:szCs w:val="20"/>
              </w:rPr>
              <w:t xml:space="preserve">sedeži </w:t>
            </w:r>
            <w:proofErr w:type="spellStart"/>
            <w:r w:rsidRPr="00631C45">
              <w:rPr>
                <w:rFonts w:ascii="Arial" w:eastAsia="Times New Roman" w:hAnsi="Arial" w:cs="Arial"/>
                <w:color w:val="000000"/>
                <w:sz w:val="20"/>
                <w:szCs w:val="20"/>
              </w:rPr>
              <w:t>vadbencev</w:t>
            </w:r>
            <w:proofErr w:type="spellEnd"/>
          </w:p>
        </w:tc>
        <w:tc>
          <w:tcPr>
            <w:tcW w:w="1276" w:type="dxa"/>
            <w:tcBorders>
              <w:top w:val="single" w:sz="4" w:space="0" w:color="auto"/>
              <w:left w:val="single" w:sz="8" w:space="0" w:color="auto"/>
              <w:bottom w:val="single" w:sz="4" w:space="0" w:color="auto"/>
              <w:right w:val="single" w:sz="12" w:space="0" w:color="auto"/>
            </w:tcBorders>
            <w:shd w:val="clear" w:color="auto" w:fill="auto"/>
            <w:vAlign w:val="center"/>
          </w:tcPr>
          <w:p w14:paraId="04679D88" w14:textId="77777777" w:rsidR="009E6E1D" w:rsidRPr="00631C45" w:rsidRDefault="002764C4" w:rsidP="00032453">
            <w:pPr>
              <w:spacing w:before="240" w:after="0" w:line="240" w:lineRule="auto"/>
              <w:jc w:val="center"/>
              <w:rPr>
                <w:rFonts w:ascii="Arial" w:eastAsia="Times New Roman" w:hAnsi="Arial" w:cs="Arial"/>
                <w:color w:val="000000"/>
                <w:sz w:val="20"/>
                <w:szCs w:val="20"/>
              </w:rPr>
            </w:pPr>
            <w:r>
              <w:rPr>
                <w:rFonts w:ascii="Arial" w:eastAsia="Times New Roman" w:hAnsi="Arial" w:cs="Arial"/>
                <w:bCs/>
                <w:color w:val="000000"/>
                <w:sz w:val="20"/>
                <w:szCs w:val="20"/>
              </w:rPr>
              <w:t>30</w:t>
            </w:r>
            <w:r w:rsidRPr="00631C45">
              <w:rPr>
                <w:rFonts w:ascii="Arial" w:eastAsia="Times New Roman" w:hAnsi="Arial" w:cs="Arial"/>
                <w:bCs/>
                <w:color w:val="000000"/>
                <w:sz w:val="20"/>
                <w:szCs w:val="20"/>
              </w:rPr>
              <w:t>.000</w:t>
            </w:r>
          </w:p>
        </w:tc>
      </w:tr>
      <w:tr w:rsidR="009E46FA" w14:paraId="1558AE31" w14:textId="77777777" w:rsidTr="00032453">
        <w:trPr>
          <w:trHeight w:val="1030"/>
          <w:tblHeader/>
        </w:trPr>
        <w:tc>
          <w:tcPr>
            <w:tcW w:w="923" w:type="dxa"/>
            <w:tcBorders>
              <w:top w:val="single" w:sz="4" w:space="0" w:color="auto"/>
              <w:left w:val="single" w:sz="12" w:space="0" w:color="auto"/>
              <w:bottom w:val="single" w:sz="4" w:space="0" w:color="auto"/>
              <w:right w:val="single" w:sz="4" w:space="0" w:color="auto"/>
            </w:tcBorders>
            <w:shd w:val="clear" w:color="auto" w:fill="auto"/>
            <w:noWrap/>
            <w:tcMar>
              <w:left w:w="57" w:type="dxa"/>
              <w:right w:w="57" w:type="dxa"/>
            </w:tcMar>
            <w:tcFitText/>
            <w:vAlign w:val="center"/>
          </w:tcPr>
          <w:p w14:paraId="75D01FE2" w14:textId="77777777" w:rsidR="009E6E1D" w:rsidRPr="00631C45" w:rsidRDefault="009E6E1D" w:rsidP="009E6E1D">
            <w:pPr>
              <w:numPr>
                <w:ilvl w:val="0"/>
                <w:numId w:val="18"/>
              </w:numPr>
              <w:spacing w:before="240" w:after="60" w:line="240" w:lineRule="auto"/>
              <w:ind w:left="714" w:hanging="357"/>
              <w:contextualSpacing/>
              <w:jc w:val="center"/>
              <w:rPr>
                <w:rFonts w:ascii="Arial" w:eastAsia="Times New Roman" w:hAnsi="Arial" w:cs="Arial"/>
                <w:color w:val="000000"/>
                <w:sz w:val="20"/>
                <w:szCs w:val="20"/>
              </w:rPr>
            </w:pPr>
          </w:p>
        </w:tc>
        <w:tc>
          <w:tcPr>
            <w:tcW w:w="297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C641D55" w14:textId="77777777" w:rsidR="009E6E1D" w:rsidRPr="00631C45" w:rsidRDefault="002764C4" w:rsidP="00032453">
            <w:pPr>
              <w:spacing w:before="240" w:line="240" w:lineRule="auto"/>
              <w:jc w:val="center"/>
              <w:rPr>
                <w:rFonts w:ascii="Arial" w:eastAsia="Times New Roman" w:hAnsi="Arial" w:cs="Arial"/>
                <w:b/>
                <w:color w:val="000000"/>
                <w:sz w:val="20"/>
                <w:szCs w:val="20"/>
              </w:rPr>
            </w:pPr>
            <w:r w:rsidRPr="00631C45">
              <w:rPr>
                <w:rFonts w:ascii="Arial" w:eastAsia="Times New Roman" w:hAnsi="Arial" w:cs="Arial"/>
                <w:b/>
                <w:color w:val="000000"/>
                <w:sz w:val="20"/>
                <w:szCs w:val="20"/>
              </w:rPr>
              <w:t>SHORT NOTICE EXERCISE 202</w:t>
            </w:r>
            <w:r>
              <w:rPr>
                <w:rFonts w:ascii="Arial" w:eastAsia="Times New Roman" w:hAnsi="Arial" w:cs="Arial"/>
                <w:b/>
                <w:color w:val="000000"/>
                <w:sz w:val="20"/>
                <w:szCs w:val="20"/>
              </w:rPr>
              <w:t>5</w:t>
            </w:r>
            <w:r w:rsidRPr="00631C45">
              <w:rPr>
                <w:rFonts w:ascii="Arial" w:eastAsia="Times New Roman" w:hAnsi="Arial" w:cs="Arial"/>
                <w:b/>
                <w:color w:val="000000"/>
                <w:sz w:val="20"/>
                <w:szCs w:val="20"/>
              </w:rPr>
              <w:t xml:space="preserve"> - SNEX2</w:t>
            </w:r>
            <w:r>
              <w:rPr>
                <w:rFonts w:ascii="Arial" w:eastAsia="Times New Roman" w:hAnsi="Arial" w:cs="Arial"/>
                <w:b/>
                <w:color w:val="000000"/>
                <w:sz w:val="20"/>
                <w:szCs w:val="20"/>
              </w:rPr>
              <w:t>5</w:t>
            </w:r>
          </w:p>
          <w:p w14:paraId="37C62603" w14:textId="77777777" w:rsidR="009E6E1D" w:rsidRPr="00E72436" w:rsidRDefault="002764C4" w:rsidP="00032453">
            <w:pPr>
              <w:spacing w:before="240" w:after="0" w:line="240" w:lineRule="auto"/>
              <w:jc w:val="center"/>
              <w:rPr>
                <w:rFonts w:ascii="Arial" w:eastAsia="Times New Roman" w:hAnsi="Arial" w:cs="Arial"/>
                <w:b/>
                <w:color w:val="000000"/>
                <w:sz w:val="20"/>
                <w:szCs w:val="20"/>
              </w:rPr>
            </w:pPr>
            <w:r w:rsidRPr="00631C45">
              <w:rPr>
                <w:rFonts w:ascii="Arial" w:eastAsia="Times New Roman" w:hAnsi="Arial" w:cs="Arial"/>
                <w:color w:val="000000"/>
                <w:sz w:val="20"/>
                <w:szCs w:val="20"/>
              </w:rPr>
              <w:t>Natova vaja z minimalnim vnaprejšnjim obveščanjem</w:t>
            </w:r>
          </w:p>
        </w:tc>
        <w:tc>
          <w:tcPr>
            <w:tcW w:w="141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7AD1CA7" w14:textId="77777777" w:rsidR="009E6E1D" w:rsidRPr="00E72436" w:rsidRDefault="002764C4" w:rsidP="00032453">
            <w:pPr>
              <w:spacing w:before="240" w:after="0" w:line="240" w:lineRule="auto"/>
              <w:jc w:val="center"/>
              <w:rPr>
                <w:rFonts w:ascii="Arial" w:eastAsia="Times New Roman" w:hAnsi="Arial" w:cs="Arial"/>
                <w:sz w:val="20"/>
                <w:szCs w:val="20"/>
              </w:rPr>
            </w:pPr>
            <w:r w:rsidRPr="00631C45">
              <w:rPr>
                <w:rFonts w:ascii="Arial" w:eastAsia="Times New Roman" w:hAnsi="Arial" w:cs="Arial"/>
                <w:color w:val="000000"/>
                <w:sz w:val="20"/>
                <w:szCs w:val="20"/>
              </w:rPr>
              <w:t>Ministrstvo za obrambo</w:t>
            </w:r>
          </w:p>
        </w:tc>
        <w:tc>
          <w:tcPr>
            <w:tcW w:w="1559" w:type="dxa"/>
            <w:tcBorders>
              <w:top w:val="single" w:sz="4" w:space="0" w:color="auto"/>
              <w:left w:val="single" w:sz="8" w:space="0" w:color="auto"/>
              <w:bottom w:val="single" w:sz="4" w:space="0" w:color="auto"/>
              <w:right w:val="single" w:sz="4" w:space="0" w:color="auto"/>
            </w:tcBorders>
            <w:shd w:val="clear" w:color="auto" w:fill="auto"/>
            <w:vAlign w:val="center"/>
          </w:tcPr>
          <w:p w14:paraId="57310B28" w14:textId="77777777" w:rsidR="009E6E1D" w:rsidRPr="00E72436" w:rsidRDefault="002764C4" w:rsidP="00032453">
            <w:pPr>
              <w:spacing w:before="240" w:after="0" w:line="240" w:lineRule="auto"/>
              <w:jc w:val="center"/>
              <w:rPr>
                <w:rFonts w:ascii="Arial" w:eastAsia="Times New Roman" w:hAnsi="Arial" w:cs="Arial"/>
                <w:sz w:val="20"/>
                <w:szCs w:val="20"/>
              </w:rPr>
            </w:pPr>
            <w:r>
              <w:rPr>
                <w:rFonts w:ascii="Arial" w:eastAsia="Times New Roman" w:hAnsi="Arial" w:cs="Arial"/>
                <w:color w:val="000000"/>
                <w:sz w:val="20"/>
                <w:szCs w:val="20"/>
              </w:rPr>
              <w:t>Vlada RS, državni organi</w:t>
            </w:r>
            <w:r w:rsidRPr="00631C45">
              <w:rPr>
                <w:rFonts w:ascii="Arial" w:eastAsia="Times New Roman" w:hAnsi="Arial" w:cs="Arial"/>
                <w:color w:val="000000"/>
                <w:sz w:val="20"/>
                <w:szCs w:val="20"/>
              </w:rPr>
              <w:t>/20 udeležencev</w:t>
            </w:r>
          </w:p>
        </w:tc>
        <w:tc>
          <w:tcPr>
            <w:tcW w:w="1701" w:type="dxa"/>
            <w:tcBorders>
              <w:top w:val="single" w:sz="4" w:space="0" w:color="auto"/>
              <w:left w:val="single" w:sz="8" w:space="0" w:color="auto"/>
              <w:bottom w:val="single" w:sz="4" w:space="0" w:color="auto"/>
              <w:right w:val="single" w:sz="4" w:space="0" w:color="auto"/>
            </w:tcBorders>
            <w:shd w:val="clear" w:color="auto" w:fill="auto"/>
            <w:vAlign w:val="center"/>
          </w:tcPr>
          <w:p w14:paraId="0F85EB3B" w14:textId="77777777" w:rsidR="009E6E1D" w:rsidRPr="00631C45" w:rsidRDefault="002764C4" w:rsidP="00032453">
            <w:pPr>
              <w:spacing w:before="240"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36</w:t>
            </w:r>
            <w:r w:rsidRPr="00631C45">
              <w:rPr>
                <w:rFonts w:ascii="Arial" w:eastAsia="Times New Roman" w:hAnsi="Arial" w:cs="Arial"/>
                <w:color w:val="000000"/>
                <w:sz w:val="20"/>
                <w:szCs w:val="20"/>
              </w:rPr>
              <w:t xml:space="preserve"> urna vaja 202</w:t>
            </w:r>
            <w:r>
              <w:rPr>
                <w:rFonts w:ascii="Arial" w:eastAsia="Times New Roman" w:hAnsi="Arial" w:cs="Arial"/>
                <w:color w:val="000000"/>
                <w:sz w:val="20"/>
                <w:szCs w:val="20"/>
              </w:rPr>
              <w:t>5</w:t>
            </w:r>
          </w:p>
          <w:p w14:paraId="1F9DE6EA" w14:textId="77777777" w:rsidR="009E6E1D" w:rsidRPr="00E72436" w:rsidRDefault="002764C4" w:rsidP="00032453">
            <w:pPr>
              <w:spacing w:before="240" w:after="0" w:line="240" w:lineRule="auto"/>
              <w:jc w:val="center"/>
              <w:rPr>
                <w:rFonts w:ascii="Arial" w:eastAsia="Times New Roman" w:hAnsi="Arial" w:cs="Arial"/>
                <w:color w:val="000000"/>
                <w:sz w:val="20"/>
                <w:szCs w:val="20"/>
              </w:rPr>
            </w:pPr>
            <w:r w:rsidRPr="00631C45">
              <w:rPr>
                <w:rFonts w:ascii="Arial" w:eastAsia="Times New Roman" w:hAnsi="Arial" w:cs="Arial"/>
                <w:color w:val="000000"/>
                <w:sz w:val="20"/>
                <w:szCs w:val="20"/>
              </w:rPr>
              <w:t xml:space="preserve">sedeži </w:t>
            </w:r>
            <w:proofErr w:type="spellStart"/>
            <w:r w:rsidRPr="00631C45">
              <w:rPr>
                <w:rFonts w:ascii="Arial" w:eastAsia="Times New Roman" w:hAnsi="Arial" w:cs="Arial"/>
                <w:color w:val="000000"/>
                <w:sz w:val="20"/>
                <w:szCs w:val="20"/>
              </w:rPr>
              <w:t>vadbencev</w:t>
            </w:r>
            <w:proofErr w:type="spellEnd"/>
          </w:p>
        </w:tc>
        <w:tc>
          <w:tcPr>
            <w:tcW w:w="1276" w:type="dxa"/>
            <w:tcBorders>
              <w:top w:val="single" w:sz="4" w:space="0" w:color="auto"/>
              <w:left w:val="single" w:sz="8" w:space="0" w:color="auto"/>
              <w:bottom w:val="single" w:sz="4" w:space="0" w:color="auto"/>
              <w:right w:val="single" w:sz="12" w:space="0" w:color="auto"/>
            </w:tcBorders>
            <w:shd w:val="clear" w:color="auto" w:fill="auto"/>
            <w:vAlign w:val="center"/>
          </w:tcPr>
          <w:p w14:paraId="07B0667E" w14:textId="77777777" w:rsidR="009E6E1D" w:rsidRPr="00E72436" w:rsidRDefault="002764C4" w:rsidP="00032453">
            <w:pPr>
              <w:spacing w:before="240" w:after="0" w:line="240" w:lineRule="auto"/>
              <w:jc w:val="center"/>
              <w:rPr>
                <w:rFonts w:ascii="Arial" w:eastAsia="Times New Roman" w:hAnsi="Arial" w:cs="Arial"/>
                <w:color w:val="000000"/>
                <w:sz w:val="20"/>
                <w:szCs w:val="20"/>
              </w:rPr>
            </w:pPr>
            <w:r w:rsidRPr="00631C45">
              <w:rPr>
                <w:rFonts w:ascii="Arial" w:eastAsia="Times New Roman" w:hAnsi="Arial" w:cs="Arial"/>
                <w:color w:val="000000"/>
                <w:sz w:val="20"/>
                <w:szCs w:val="20"/>
              </w:rPr>
              <w:t>1.000</w:t>
            </w:r>
          </w:p>
        </w:tc>
      </w:tr>
    </w:tbl>
    <w:p w14:paraId="061F4D0B" w14:textId="77777777" w:rsidR="009E6E1D" w:rsidRPr="00631C45" w:rsidRDefault="009E6E1D" w:rsidP="009E6E1D">
      <w:pPr>
        <w:autoSpaceDE w:val="0"/>
        <w:autoSpaceDN w:val="0"/>
        <w:adjustRightInd w:val="0"/>
        <w:spacing w:after="0"/>
        <w:rPr>
          <w:rFonts w:ascii="Arial" w:eastAsia="Times New Roman" w:hAnsi="Arial" w:cs="Arial"/>
          <w:b/>
          <w:color w:val="000000"/>
          <w:sz w:val="20"/>
          <w:szCs w:val="20"/>
        </w:rPr>
      </w:pPr>
    </w:p>
    <w:p w14:paraId="79DB5E28" w14:textId="77777777" w:rsidR="009E6E1D" w:rsidRPr="00631C45" w:rsidRDefault="002764C4" w:rsidP="009E6E1D">
      <w:pPr>
        <w:numPr>
          <w:ilvl w:val="2"/>
          <w:numId w:val="7"/>
        </w:numPr>
        <w:tabs>
          <w:tab w:val="left" w:pos="567"/>
        </w:tabs>
        <w:autoSpaceDE w:val="0"/>
        <w:autoSpaceDN w:val="0"/>
        <w:adjustRightInd w:val="0"/>
        <w:ind w:left="1134" w:hanging="567"/>
        <w:jc w:val="both"/>
        <w:rPr>
          <w:rFonts w:ascii="Arial" w:eastAsia="Times New Roman" w:hAnsi="Arial" w:cs="Arial"/>
          <w:b/>
          <w:color w:val="000000"/>
          <w:sz w:val="20"/>
          <w:szCs w:val="20"/>
        </w:rPr>
      </w:pPr>
      <w:r w:rsidRPr="00631C45">
        <w:rPr>
          <w:rFonts w:ascii="Arial" w:eastAsia="Times New Roman" w:hAnsi="Arial" w:cs="Arial"/>
          <w:b/>
          <w:color w:val="000000"/>
          <w:sz w:val="20"/>
          <w:szCs w:val="20"/>
        </w:rPr>
        <w:t>PRIPRAVE NA VAJE OBRAMBNEGA SISTEMA V LETU 202</w:t>
      </w:r>
      <w:r>
        <w:rPr>
          <w:rFonts w:ascii="Arial" w:eastAsia="Times New Roman" w:hAnsi="Arial" w:cs="Arial"/>
          <w:b/>
          <w:color w:val="000000"/>
          <w:sz w:val="20"/>
          <w:szCs w:val="20"/>
        </w:rPr>
        <w:t>5</w:t>
      </w:r>
      <w:r w:rsidRPr="00631C45">
        <w:rPr>
          <w:rFonts w:ascii="Arial" w:eastAsia="Times New Roman" w:hAnsi="Arial" w:cs="Arial"/>
          <w:b/>
          <w:color w:val="000000"/>
          <w:sz w:val="20"/>
          <w:szCs w:val="20"/>
        </w:rPr>
        <w:t xml:space="preserve"> Z IZVEDBO V PRIHODNJIH LETIH</w:t>
      </w:r>
    </w:p>
    <w:p w14:paraId="6FB82974" w14:textId="77777777" w:rsidR="009E6E1D" w:rsidRPr="00631C45" w:rsidRDefault="002764C4" w:rsidP="009E6E1D">
      <w:pPr>
        <w:tabs>
          <w:tab w:val="left" w:pos="426"/>
        </w:tabs>
        <w:jc w:val="both"/>
        <w:rPr>
          <w:rFonts w:ascii="Arial" w:eastAsia="Times New Roman" w:hAnsi="Arial" w:cs="Arial"/>
          <w:color w:val="000000"/>
          <w:sz w:val="20"/>
          <w:szCs w:val="20"/>
        </w:rPr>
      </w:pPr>
      <w:bookmarkStart w:id="0" w:name="_Hlk148505335"/>
      <w:r w:rsidRPr="00631C45">
        <w:rPr>
          <w:rFonts w:ascii="Arial" w:hAnsi="Arial" w:cs="Arial"/>
          <w:color w:val="000000"/>
          <w:sz w:val="20"/>
          <w:szCs w:val="20"/>
        </w:rPr>
        <w:t>V letu 202</w:t>
      </w:r>
      <w:r>
        <w:rPr>
          <w:rFonts w:ascii="Arial" w:hAnsi="Arial" w:cs="Arial"/>
          <w:color w:val="000000"/>
          <w:sz w:val="20"/>
          <w:szCs w:val="20"/>
        </w:rPr>
        <w:t>5</w:t>
      </w:r>
      <w:r w:rsidRPr="00631C45">
        <w:rPr>
          <w:rFonts w:ascii="Arial" w:hAnsi="Arial" w:cs="Arial"/>
          <w:color w:val="000000"/>
          <w:sz w:val="20"/>
          <w:szCs w:val="20"/>
        </w:rPr>
        <w:t xml:space="preserve"> bo potekalo načrtovanje in priprava na vaje, ki bodo izvedene po letu 202</w:t>
      </w:r>
      <w:r>
        <w:rPr>
          <w:rFonts w:ascii="Arial" w:hAnsi="Arial" w:cs="Arial"/>
          <w:color w:val="000000"/>
          <w:sz w:val="20"/>
          <w:szCs w:val="20"/>
        </w:rPr>
        <w:t>5</w:t>
      </w:r>
      <w:r w:rsidRPr="00631C45">
        <w:rPr>
          <w:rFonts w:ascii="Arial" w:hAnsi="Arial" w:cs="Arial"/>
          <w:color w:val="000000"/>
          <w:sz w:val="20"/>
          <w:szCs w:val="20"/>
        </w:rPr>
        <w:t xml:space="preserve">, vendar njihova vsebina in obseg zahtevata pravočasne predhodne </w:t>
      </w:r>
      <w:r>
        <w:rPr>
          <w:rFonts w:ascii="Arial" w:hAnsi="Arial" w:cs="Arial"/>
          <w:color w:val="000000"/>
          <w:sz w:val="20"/>
          <w:szCs w:val="20"/>
        </w:rPr>
        <w:t>aktivnosti za organizacijo in izvedbo</w:t>
      </w:r>
      <w:r w:rsidRPr="00631C45">
        <w:rPr>
          <w:rFonts w:ascii="Arial" w:hAnsi="Arial" w:cs="Arial"/>
          <w:color w:val="000000"/>
          <w:sz w:val="20"/>
          <w:szCs w:val="20"/>
        </w:rPr>
        <w:t xml:space="preserve">. </w:t>
      </w:r>
      <w:r>
        <w:rPr>
          <w:rFonts w:ascii="Arial" w:hAnsi="Arial" w:cs="Arial"/>
          <w:color w:val="000000"/>
          <w:sz w:val="20"/>
          <w:szCs w:val="20"/>
        </w:rPr>
        <w:t>Slednje se nanaša tako na nacionalne vaje in aktivnosti kot</w:t>
      </w:r>
      <w:r w:rsidRPr="00631C45">
        <w:rPr>
          <w:rFonts w:ascii="Arial" w:hAnsi="Arial" w:cs="Arial"/>
          <w:color w:val="000000"/>
          <w:sz w:val="20"/>
          <w:szCs w:val="20"/>
        </w:rPr>
        <w:t xml:space="preserve"> </w:t>
      </w:r>
      <w:r>
        <w:rPr>
          <w:rFonts w:ascii="Arial" w:hAnsi="Arial" w:cs="Arial"/>
          <w:color w:val="000000"/>
          <w:sz w:val="20"/>
          <w:szCs w:val="20"/>
        </w:rPr>
        <w:t>mednarodne</w:t>
      </w:r>
      <w:r w:rsidRPr="00631C45">
        <w:rPr>
          <w:rFonts w:ascii="Arial" w:hAnsi="Arial" w:cs="Arial"/>
          <w:color w:val="000000"/>
          <w:sz w:val="20"/>
          <w:szCs w:val="20"/>
        </w:rPr>
        <w:t xml:space="preserve"> vojaš</w:t>
      </w:r>
      <w:r>
        <w:rPr>
          <w:rFonts w:ascii="Arial" w:hAnsi="Arial" w:cs="Arial"/>
          <w:color w:val="000000"/>
          <w:sz w:val="20"/>
          <w:szCs w:val="20"/>
        </w:rPr>
        <w:t>ke</w:t>
      </w:r>
      <w:r w:rsidRPr="00631C45">
        <w:rPr>
          <w:rFonts w:ascii="Arial" w:hAnsi="Arial" w:cs="Arial"/>
          <w:color w:val="000000"/>
          <w:sz w:val="20"/>
          <w:szCs w:val="20"/>
        </w:rPr>
        <w:t xml:space="preserve"> </w:t>
      </w:r>
      <w:r>
        <w:rPr>
          <w:rFonts w:ascii="Arial" w:hAnsi="Arial" w:cs="Arial"/>
          <w:color w:val="000000"/>
          <w:sz w:val="20"/>
          <w:szCs w:val="20"/>
        </w:rPr>
        <w:t>ter druge vaje in</w:t>
      </w:r>
      <w:r w:rsidRPr="00631C45">
        <w:rPr>
          <w:rFonts w:ascii="Arial" w:hAnsi="Arial" w:cs="Arial"/>
          <w:color w:val="000000"/>
          <w:sz w:val="20"/>
          <w:szCs w:val="20"/>
        </w:rPr>
        <w:t xml:space="preserve"> usposabljanj</w:t>
      </w:r>
      <w:r>
        <w:rPr>
          <w:rFonts w:ascii="Arial" w:hAnsi="Arial" w:cs="Arial"/>
          <w:color w:val="000000"/>
          <w:sz w:val="20"/>
          <w:szCs w:val="20"/>
        </w:rPr>
        <w:t>a</w:t>
      </w:r>
      <w:r w:rsidRPr="00631C45">
        <w:rPr>
          <w:rFonts w:ascii="Arial" w:hAnsi="Arial" w:cs="Arial"/>
          <w:color w:val="000000"/>
          <w:sz w:val="20"/>
          <w:szCs w:val="20"/>
        </w:rPr>
        <w:t xml:space="preserve"> </w:t>
      </w:r>
      <w:r>
        <w:rPr>
          <w:rFonts w:ascii="Arial" w:hAnsi="Arial" w:cs="Arial"/>
          <w:color w:val="000000"/>
          <w:sz w:val="20"/>
          <w:szCs w:val="20"/>
        </w:rPr>
        <w:t xml:space="preserve">na ravni </w:t>
      </w:r>
      <w:r w:rsidRPr="00631C45">
        <w:rPr>
          <w:rFonts w:ascii="Arial" w:hAnsi="Arial" w:cs="Arial"/>
          <w:color w:val="000000"/>
          <w:sz w:val="20"/>
          <w:szCs w:val="20"/>
        </w:rPr>
        <w:t>Nata in E</w:t>
      </w:r>
      <w:r>
        <w:rPr>
          <w:rFonts w:ascii="Arial" w:hAnsi="Arial" w:cs="Arial"/>
          <w:color w:val="000000"/>
          <w:sz w:val="20"/>
          <w:szCs w:val="20"/>
        </w:rPr>
        <w:t>vropske unije</w:t>
      </w:r>
      <w:r w:rsidRPr="00631C45">
        <w:rPr>
          <w:rFonts w:ascii="Arial" w:hAnsi="Arial" w:cs="Arial"/>
          <w:color w:val="000000"/>
          <w:sz w:val="20"/>
          <w:szCs w:val="20"/>
        </w:rPr>
        <w:t xml:space="preserve">, katerih izvedba je </w:t>
      </w:r>
      <w:r w:rsidRPr="00631C45">
        <w:rPr>
          <w:rFonts w:ascii="Arial" w:eastAsia="Times New Roman" w:hAnsi="Arial" w:cs="Arial"/>
          <w:color w:val="000000"/>
          <w:sz w:val="20"/>
          <w:szCs w:val="20"/>
        </w:rPr>
        <w:t>načrtovana v prihodnjih letih, priprave nanje pa že za</w:t>
      </w:r>
      <w:r>
        <w:rPr>
          <w:rFonts w:ascii="Arial" w:eastAsia="Times New Roman" w:hAnsi="Arial" w:cs="Arial"/>
          <w:color w:val="000000"/>
          <w:sz w:val="20"/>
          <w:szCs w:val="20"/>
        </w:rPr>
        <w:t xml:space="preserve">htevajo aktivno udeležbo držav in </w:t>
      </w:r>
      <w:r w:rsidRPr="00631C45">
        <w:rPr>
          <w:rFonts w:ascii="Arial" w:eastAsia="Times New Roman" w:hAnsi="Arial" w:cs="Arial"/>
          <w:color w:val="000000"/>
          <w:sz w:val="20"/>
          <w:szCs w:val="20"/>
        </w:rPr>
        <w:t xml:space="preserve">so </w:t>
      </w:r>
      <w:proofErr w:type="spellStart"/>
      <w:r w:rsidRPr="00631C45">
        <w:rPr>
          <w:rFonts w:ascii="Arial" w:eastAsia="Times New Roman" w:hAnsi="Arial" w:cs="Arial"/>
          <w:color w:val="000000"/>
          <w:sz w:val="20"/>
          <w:szCs w:val="20"/>
        </w:rPr>
        <w:t>vadbenci</w:t>
      </w:r>
      <w:proofErr w:type="spellEnd"/>
      <w:r w:rsidRPr="00631C45">
        <w:rPr>
          <w:rFonts w:ascii="Arial" w:eastAsia="Times New Roman" w:hAnsi="Arial" w:cs="Arial"/>
          <w:color w:val="000000"/>
          <w:sz w:val="20"/>
          <w:szCs w:val="20"/>
        </w:rPr>
        <w:t xml:space="preserve"> ali udeleženci vaje dolžni aktivno sodelovati </w:t>
      </w:r>
      <w:r>
        <w:rPr>
          <w:rFonts w:ascii="Arial" w:eastAsia="Times New Roman" w:hAnsi="Arial" w:cs="Arial"/>
          <w:color w:val="000000"/>
          <w:sz w:val="20"/>
          <w:szCs w:val="20"/>
        </w:rPr>
        <w:t xml:space="preserve">že </w:t>
      </w:r>
      <w:r w:rsidRPr="00631C45">
        <w:rPr>
          <w:rFonts w:ascii="Arial" w:eastAsia="Times New Roman" w:hAnsi="Arial" w:cs="Arial"/>
          <w:color w:val="000000"/>
          <w:sz w:val="20"/>
          <w:szCs w:val="20"/>
        </w:rPr>
        <w:t>v fazi priprav na vajo.</w:t>
      </w:r>
      <w:r>
        <w:rPr>
          <w:rFonts w:ascii="Arial" w:eastAsia="Times New Roman" w:hAnsi="Arial" w:cs="Arial"/>
          <w:color w:val="000000"/>
          <w:sz w:val="20"/>
          <w:szCs w:val="20"/>
        </w:rPr>
        <w:t xml:space="preserve"> </w:t>
      </w:r>
    </w:p>
    <w:p w14:paraId="071B29FA" w14:textId="77777777" w:rsidR="009E6E1D" w:rsidRPr="00631C45" w:rsidRDefault="002764C4" w:rsidP="009E6E1D">
      <w:pPr>
        <w:numPr>
          <w:ilvl w:val="1"/>
          <w:numId w:val="9"/>
        </w:numPr>
        <w:suppressAutoHyphens/>
        <w:overflowPunct w:val="0"/>
        <w:autoSpaceDE w:val="0"/>
        <w:autoSpaceDN w:val="0"/>
        <w:adjustRightInd w:val="0"/>
        <w:ind w:left="714" w:hanging="357"/>
        <w:jc w:val="both"/>
        <w:textAlignment w:val="baseline"/>
        <w:rPr>
          <w:rFonts w:ascii="Arial" w:eastAsia="Times New Roman" w:hAnsi="Arial" w:cs="Arial"/>
          <w:b/>
          <w:color w:val="000000"/>
          <w:sz w:val="20"/>
          <w:szCs w:val="20"/>
        </w:rPr>
      </w:pPr>
      <w:r>
        <w:rPr>
          <w:rFonts w:ascii="Arial" w:eastAsia="Times New Roman" w:hAnsi="Arial" w:cs="Arial"/>
          <w:b/>
          <w:color w:val="000000"/>
          <w:sz w:val="20"/>
          <w:szCs w:val="20"/>
        </w:rPr>
        <w:t xml:space="preserve"> </w:t>
      </w:r>
      <w:r w:rsidRPr="00631C45">
        <w:rPr>
          <w:rFonts w:ascii="Arial" w:eastAsia="Times New Roman" w:hAnsi="Arial" w:cs="Arial"/>
          <w:b/>
          <w:color w:val="000000"/>
          <w:sz w:val="20"/>
          <w:szCs w:val="20"/>
        </w:rPr>
        <w:t xml:space="preserve">VAJE IN USPOSABLJANJA SLOVENSKE VOJSKE </w:t>
      </w:r>
    </w:p>
    <w:p w14:paraId="3825FF69" w14:textId="77777777" w:rsidR="009E6E1D" w:rsidRPr="00267764" w:rsidRDefault="002764C4" w:rsidP="009E6E1D">
      <w:pPr>
        <w:tabs>
          <w:tab w:val="left" w:pos="426"/>
        </w:tabs>
        <w:jc w:val="both"/>
        <w:rPr>
          <w:rFonts w:ascii="Arial" w:hAnsi="Arial" w:cs="Arial"/>
          <w:color w:val="000000"/>
          <w:sz w:val="20"/>
          <w:szCs w:val="20"/>
        </w:rPr>
      </w:pPr>
      <w:r w:rsidRPr="00267764">
        <w:rPr>
          <w:rFonts w:ascii="Arial" w:hAnsi="Arial" w:cs="Arial"/>
          <w:color w:val="000000"/>
          <w:sz w:val="20"/>
          <w:szCs w:val="20"/>
        </w:rPr>
        <w:t>Cilj usposabljanja in vaj je zagotoviti, da bo S</w:t>
      </w:r>
      <w:r w:rsidRPr="009428C1">
        <w:rPr>
          <w:rFonts w:ascii="Arial" w:hAnsi="Arial" w:cs="Arial"/>
          <w:color w:val="000000"/>
          <w:sz w:val="20"/>
          <w:szCs w:val="20"/>
        </w:rPr>
        <w:t>lovenska vojska</w:t>
      </w:r>
      <w:r w:rsidRPr="00267764">
        <w:rPr>
          <w:rFonts w:ascii="Arial" w:hAnsi="Arial" w:cs="Arial"/>
          <w:color w:val="000000"/>
          <w:sz w:val="20"/>
          <w:szCs w:val="20"/>
        </w:rPr>
        <w:t xml:space="preserve"> spo</w:t>
      </w:r>
      <w:r>
        <w:rPr>
          <w:rFonts w:ascii="Arial" w:hAnsi="Arial" w:cs="Arial"/>
          <w:color w:val="000000"/>
          <w:sz w:val="20"/>
          <w:szCs w:val="20"/>
        </w:rPr>
        <w:t>sobna izvajati svoje poslanstvo,</w:t>
      </w:r>
      <w:r w:rsidRPr="00267764">
        <w:rPr>
          <w:rFonts w:ascii="Arial" w:hAnsi="Arial" w:cs="Arial"/>
          <w:color w:val="000000"/>
          <w:sz w:val="20"/>
          <w:szCs w:val="20"/>
        </w:rPr>
        <w:t xml:space="preserve"> samostojno ali v sodelovanju z zavezniki odvračati vojaške grožnje R</w:t>
      </w:r>
      <w:r w:rsidRPr="009428C1">
        <w:rPr>
          <w:rFonts w:ascii="Arial" w:hAnsi="Arial" w:cs="Arial"/>
          <w:color w:val="000000"/>
          <w:sz w:val="20"/>
          <w:szCs w:val="20"/>
        </w:rPr>
        <w:t xml:space="preserve">epubliki </w:t>
      </w:r>
      <w:r w:rsidRPr="00267764">
        <w:rPr>
          <w:rFonts w:ascii="Arial" w:hAnsi="Arial" w:cs="Arial"/>
          <w:color w:val="000000"/>
          <w:sz w:val="20"/>
          <w:szCs w:val="20"/>
        </w:rPr>
        <w:t>S</w:t>
      </w:r>
      <w:r w:rsidRPr="009428C1">
        <w:rPr>
          <w:rFonts w:ascii="Arial" w:hAnsi="Arial" w:cs="Arial"/>
          <w:color w:val="000000"/>
          <w:sz w:val="20"/>
          <w:szCs w:val="20"/>
        </w:rPr>
        <w:t>loveniji</w:t>
      </w:r>
      <w:r>
        <w:rPr>
          <w:rFonts w:ascii="Arial" w:hAnsi="Arial" w:cs="Arial"/>
          <w:color w:val="000000"/>
          <w:sz w:val="20"/>
          <w:szCs w:val="20"/>
        </w:rPr>
        <w:t xml:space="preserve"> ter</w:t>
      </w:r>
      <w:r w:rsidRPr="00267764">
        <w:rPr>
          <w:rFonts w:ascii="Arial" w:hAnsi="Arial" w:cs="Arial"/>
          <w:color w:val="000000"/>
          <w:sz w:val="20"/>
          <w:szCs w:val="20"/>
        </w:rPr>
        <w:t xml:space="preserve"> </w:t>
      </w:r>
      <w:r>
        <w:rPr>
          <w:rFonts w:ascii="Arial" w:hAnsi="Arial" w:cs="Arial"/>
          <w:color w:val="000000"/>
          <w:sz w:val="20"/>
          <w:szCs w:val="20"/>
        </w:rPr>
        <w:t>prispevati k mednarodnem miru in</w:t>
      </w:r>
      <w:r w:rsidRPr="00267764">
        <w:rPr>
          <w:rFonts w:ascii="Arial" w:hAnsi="Arial" w:cs="Arial"/>
          <w:color w:val="000000"/>
          <w:sz w:val="20"/>
          <w:szCs w:val="20"/>
        </w:rPr>
        <w:t xml:space="preserve"> varnosti v </w:t>
      </w:r>
      <w:r>
        <w:rPr>
          <w:rFonts w:ascii="Arial" w:hAnsi="Arial" w:cs="Arial"/>
          <w:color w:val="000000"/>
          <w:sz w:val="20"/>
          <w:szCs w:val="20"/>
        </w:rPr>
        <w:t>ali</w:t>
      </w:r>
      <w:r w:rsidRPr="00267764">
        <w:rPr>
          <w:rFonts w:ascii="Arial" w:hAnsi="Arial" w:cs="Arial"/>
          <w:color w:val="000000"/>
          <w:sz w:val="20"/>
          <w:szCs w:val="20"/>
        </w:rPr>
        <w:t xml:space="preserve"> zunaj meja </w:t>
      </w:r>
      <w:r>
        <w:rPr>
          <w:rFonts w:ascii="Arial" w:hAnsi="Arial" w:cs="Arial"/>
          <w:color w:val="000000"/>
          <w:sz w:val="20"/>
          <w:szCs w:val="20"/>
        </w:rPr>
        <w:t>z</w:t>
      </w:r>
      <w:r w:rsidRPr="00267764">
        <w:rPr>
          <w:rFonts w:ascii="Arial" w:hAnsi="Arial" w:cs="Arial"/>
          <w:color w:val="000000"/>
          <w:sz w:val="20"/>
          <w:szCs w:val="20"/>
        </w:rPr>
        <w:t>avezništva ter v primeru vojaške agresije samostojno in v</w:t>
      </w:r>
      <w:r>
        <w:rPr>
          <w:rFonts w:ascii="Arial" w:hAnsi="Arial" w:cs="Arial"/>
          <w:color w:val="000000"/>
          <w:sz w:val="20"/>
          <w:szCs w:val="20"/>
        </w:rPr>
        <w:t xml:space="preserve"> sodelovanju z zavezniki izvajati</w:t>
      </w:r>
      <w:r w:rsidRPr="00267764">
        <w:rPr>
          <w:rFonts w:ascii="Arial" w:hAnsi="Arial" w:cs="Arial"/>
          <w:color w:val="000000"/>
          <w:sz w:val="20"/>
          <w:szCs w:val="20"/>
        </w:rPr>
        <w:t xml:space="preserve"> vojaško obrambo Republike Slovenije.</w:t>
      </w:r>
    </w:p>
    <w:p w14:paraId="24C443B3" w14:textId="77777777" w:rsidR="009E6E1D" w:rsidRPr="00267764" w:rsidRDefault="002764C4" w:rsidP="009E6E1D">
      <w:pPr>
        <w:tabs>
          <w:tab w:val="left" w:pos="426"/>
        </w:tabs>
        <w:jc w:val="both"/>
        <w:rPr>
          <w:rFonts w:ascii="Arial" w:hAnsi="Arial" w:cs="Arial"/>
          <w:color w:val="000000"/>
          <w:sz w:val="20"/>
          <w:szCs w:val="20"/>
        </w:rPr>
      </w:pPr>
      <w:r w:rsidRPr="00267764">
        <w:rPr>
          <w:rFonts w:ascii="Arial" w:hAnsi="Arial" w:cs="Arial"/>
          <w:color w:val="000000"/>
          <w:sz w:val="20"/>
          <w:szCs w:val="20"/>
        </w:rPr>
        <w:t>Pri načrtovanju usposabljanj in vaj so bile upoštevane zaveze R</w:t>
      </w:r>
      <w:r w:rsidRPr="009428C1">
        <w:rPr>
          <w:rFonts w:ascii="Arial" w:hAnsi="Arial" w:cs="Arial"/>
          <w:color w:val="000000"/>
          <w:sz w:val="20"/>
          <w:szCs w:val="20"/>
        </w:rPr>
        <w:t xml:space="preserve">epublike </w:t>
      </w:r>
      <w:r w:rsidRPr="00267764">
        <w:rPr>
          <w:rFonts w:ascii="Arial" w:hAnsi="Arial" w:cs="Arial"/>
          <w:color w:val="000000"/>
          <w:sz w:val="20"/>
          <w:szCs w:val="20"/>
        </w:rPr>
        <w:t>S</w:t>
      </w:r>
      <w:r w:rsidRPr="009428C1">
        <w:rPr>
          <w:rFonts w:ascii="Arial" w:hAnsi="Arial" w:cs="Arial"/>
          <w:color w:val="000000"/>
          <w:sz w:val="20"/>
          <w:szCs w:val="20"/>
        </w:rPr>
        <w:t>lovenije</w:t>
      </w:r>
      <w:r w:rsidRPr="00267764">
        <w:rPr>
          <w:rFonts w:ascii="Arial" w:hAnsi="Arial" w:cs="Arial"/>
          <w:color w:val="000000"/>
          <w:sz w:val="20"/>
          <w:szCs w:val="20"/>
        </w:rPr>
        <w:t xml:space="preserve">, osnovne usmeritve </w:t>
      </w:r>
      <w:r>
        <w:rPr>
          <w:rFonts w:ascii="Arial" w:hAnsi="Arial" w:cs="Arial"/>
          <w:color w:val="000000"/>
          <w:sz w:val="20"/>
          <w:szCs w:val="20"/>
        </w:rPr>
        <w:t>zavezništva za hitro ter</w:t>
      </w:r>
      <w:r w:rsidRPr="00267764">
        <w:rPr>
          <w:rFonts w:ascii="Arial" w:hAnsi="Arial" w:cs="Arial"/>
          <w:color w:val="000000"/>
          <w:sz w:val="20"/>
          <w:szCs w:val="20"/>
        </w:rPr>
        <w:t xml:space="preserve"> odločno odzivanje na nove varnostne izzive v spremenjenem geopolitičnem in vojaško strateškem okolju ter poslanstvo in bistvene naloge poveljstev in enot S</w:t>
      </w:r>
      <w:r w:rsidRPr="009428C1">
        <w:rPr>
          <w:rFonts w:ascii="Arial" w:hAnsi="Arial" w:cs="Arial"/>
          <w:color w:val="000000"/>
          <w:sz w:val="20"/>
          <w:szCs w:val="20"/>
        </w:rPr>
        <w:t>lovenske vojske</w:t>
      </w:r>
      <w:r w:rsidRPr="00267764">
        <w:rPr>
          <w:rFonts w:ascii="Arial" w:hAnsi="Arial" w:cs="Arial"/>
          <w:color w:val="000000"/>
          <w:sz w:val="20"/>
          <w:szCs w:val="20"/>
        </w:rPr>
        <w:t>.</w:t>
      </w:r>
    </w:p>
    <w:p w14:paraId="1865FABA" w14:textId="77777777" w:rsidR="009E6E1D" w:rsidRPr="00267764" w:rsidRDefault="002764C4" w:rsidP="009E6E1D">
      <w:pPr>
        <w:tabs>
          <w:tab w:val="left" w:pos="426"/>
        </w:tabs>
        <w:jc w:val="both"/>
        <w:rPr>
          <w:rFonts w:ascii="Arial" w:hAnsi="Arial" w:cs="Arial"/>
          <w:color w:val="000000"/>
          <w:sz w:val="20"/>
          <w:szCs w:val="20"/>
        </w:rPr>
      </w:pPr>
      <w:r w:rsidRPr="00267764">
        <w:rPr>
          <w:rFonts w:ascii="Arial" w:hAnsi="Arial" w:cs="Arial"/>
          <w:color w:val="000000"/>
          <w:sz w:val="20"/>
          <w:szCs w:val="20"/>
        </w:rPr>
        <w:t xml:space="preserve">Načrtovane vaje in usposabljanja podpirajo naloge, ki jih nalagajo regionalni načrti ter </w:t>
      </w:r>
      <w:r>
        <w:rPr>
          <w:rFonts w:ascii="Arial" w:hAnsi="Arial" w:cs="Arial"/>
          <w:color w:val="000000"/>
          <w:sz w:val="20"/>
          <w:szCs w:val="20"/>
        </w:rPr>
        <w:t>N</w:t>
      </w:r>
      <w:r w:rsidRPr="00267764">
        <w:rPr>
          <w:rFonts w:ascii="Arial" w:hAnsi="Arial" w:cs="Arial"/>
          <w:color w:val="000000"/>
          <w:sz w:val="20"/>
          <w:szCs w:val="20"/>
        </w:rPr>
        <w:t>ačrt uporabe Slovenske vojske. Velik poudarek je na področju usposabljanja in vaj na kibernetskem področju, saj je hitro odkrivanje kibernetskih incidentov in učinkovito odzivanje nanje eden od ključnih izzivov današnjega časa.</w:t>
      </w:r>
    </w:p>
    <w:p w14:paraId="1B507D1A" w14:textId="77777777" w:rsidR="009E6E1D" w:rsidRPr="00267764" w:rsidRDefault="002764C4" w:rsidP="009E6E1D">
      <w:pPr>
        <w:tabs>
          <w:tab w:val="left" w:pos="426"/>
        </w:tabs>
        <w:jc w:val="both"/>
        <w:rPr>
          <w:rFonts w:ascii="Arial" w:hAnsi="Arial" w:cs="Arial"/>
          <w:color w:val="000000"/>
          <w:sz w:val="20"/>
          <w:szCs w:val="20"/>
        </w:rPr>
      </w:pPr>
      <w:r w:rsidRPr="00267764">
        <w:rPr>
          <w:rFonts w:ascii="Arial" w:hAnsi="Arial" w:cs="Arial"/>
          <w:color w:val="000000"/>
          <w:sz w:val="20"/>
          <w:szCs w:val="20"/>
        </w:rPr>
        <w:t>Dodatno vrednost pri razvoju različnih strokovnih področ</w:t>
      </w:r>
      <w:r>
        <w:rPr>
          <w:rFonts w:ascii="Arial" w:hAnsi="Arial" w:cs="Arial"/>
          <w:color w:val="000000"/>
          <w:sz w:val="20"/>
          <w:szCs w:val="20"/>
        </w:rPr>
        <w:t>ij prinašajo tudi aktivnosti oziroma</w:t>
      </w:r>
      <w:r w:rsidRPr="00267764">
        <w:rPr>
          <w:rFonts w:ascii="Arial" w:hAnsi="Arial" w:cs="Arial"/>
          <w:color w:val="000000"/>
          <w:sz w:val="20"/>
          <w:szCs w:val="20"/>
        </w:rPr>
        <w:t xml:space="preserve"> skupna usposabljanja, ki so predmet bilateralnih dogovorov.</w:t>
      </w:r>
    </w:p>
    <w:p w14:paraId="79DC0584" w14:textId="77777777" w:rsidR="009E6E1D" w:rsidRDefault="002764C4" w:rsidP="009E6E1D">
      <w:pPr>
        <w:tabs>
          <w:tab w:val="left" w:pos="426"/>
        </w:tabs>
        <w:jc w:val="both"/>
        <w:rPr>
          <w:rFonts w:ascii="Arial" w:hAnsi="Arial" w:cs="Arial"/>
          <w:color w:val="000000"/>
          <w:sz w:val="20"/>
          <w:szCs w:val="20"/>
        </w:rPr>
      </w:pPr>
      <w:r w:rsidRPr="00267764">
        <w:rPr>
          <w:rFonts w:ascii="Arial" w:hAnsi="Arial" w:cs="Arial"/>
          <w:color w:val="000000"/>
          <w:sz w:val="20"/>
          <w:szCs w:val="20"/>
        </w:rPr>
        <w:t xml:space="preserve">Glede na pretekla načrtovanja </w:t>
      </w:r>
      <w:r>
        <w:rPr>
          <w:rFonts w:ascii="Arial" w:hAnsi="Arial" w:cs="Arial"/>
          <w:color w:val="000000"/>
          <w:sz w:val="20"/>
          <w:szCs w:val="20"/>
        </w:rPr>
        <w:t xml:space="preserve">je </w:t>
      </w:r>
      <w:r w:rsidRPr="00267764">
        <w:rPr>
          <w:rFonts w:ascii="Arial" w:hAnsi="Arial" w:cs="Arial"/>
          <w:color w:val="000000"/>
          <w:sz w:val="20"/>
          <w:szCs w:val="20"/>
        </w:rPr>
        <w:t xml:space="preserve">večji poudarek </w:t>
      </w:r>
      <w:bookmarkStart w:id="1" w:name="_Hlk149288232"/>
      <w:r>
        <w:rPr>
          <w:rFonts w:ascii="Arial" w:hAnsi="Arial" w:cs="Arial"/>
          <w:color w:val="000000"/>
          <w:sz w:val="20"/>
          <w:szCs w:val="20"/>
        </w:rPr>
        <w:t xml:space="preserve">na </w:t>
      </w:r>
      <w:r w:rsidRPr="00267764">
        <w:rPr>
          <w:rFonts w:ascii="Arial" w:hAnsi="Arial" w:cs="Arial"/>
          <w:color w:val="000000"/>
          <w:sz w:val="20"/>
          <w:szCs w:val="20"/>
        </w:rPr>
        <w:t xml:space="preserve">skupnemu usposabljanju s </w:t>
      </w:r>
      <w:r>
        <w:rPr>
          <w:rFonts w:ascii="Arial" w:hAnsi="Arial" w:cs="Arial"/>
          <w:color w:val="000000"/>
          <w:sz w:val="20"/>
          <w:szCs w:val="20"/>
        </w:rPr>
        <w:t>srednje</w:t>
      </w:r>
      <w:r w:rsidRPr="00267764">
        <w:rPr>
          <w:rFonts w:ascii="Arial" w:hAnsi="Arial" w:cs="Arial"/>
          <w:color w:val="000000"/>
          <w:sz w:val="20"/>
          <w:szCs w:val="20"/>
        </w:rPr>
        <w:t>evropskimi državami</w:t>
      </w:r>
      <w:bookmarkEnd w:id="1"/>
      <w:r w:rsidRPr="00267764">
        <w:rPr>
          <w:rFonts w:ascii="Arial" w:hAnsi="Arial" w:cs="Arial"/>
          <w:color w:val="000000"/>
          <w:sz w:val="20"/>
          <w:szCs w:val="20"/>
        </w:rPr>
        <w:t>.</w:t>
      </w:r>
    </w:p>
    <w:bookmarkEnd w:id="0"/>
    <w:p w14:paraId="08CC8634" w14:textId="77777777" w:rsidR="009E6E1D" w:rsidRPr="006B0913" w:rsidRDefault="002764C4" w:rsidP="009E6E1D">
      <w:pPr>
        <w:tabs>
          <w:tab w:val="left" w:pos="426"/>
        </w:tabs>
        <w:jc w:val="both"/>
        <w:rPr>
          <w:rFonts w:ascii="Arial" w:hAnsi="Arial" w:cs="Arial"/>
          <w:color w:val="000000"/>
          <w:sz w:val="20"/>
          <w:szCs w:val="20"/>
        </w:rPr>
      </w:pPr>
      <w:r w:rsidRPr="006B0913">
        <w:rPr>
          <w:rFonts w:ascii="Arial" w:hAnsi="Arial" w:cs="Arial"/>
          <w:color w:val="000000"/>
          <w:sz w:val="20"/>
          <w:szCs w:val="20"/>
        </w:rPr>
        <w:t>Težišče kolektivnega usposabljanja Slovenske vojske v letu 2025:</w:t>
      </w:r>
    </w:p>
    <w:p w14:paraId="29452613" w14:textId="77777777" w:rsidR="009E6E1D" w:rsidRPr="006B0913" w:rsidRDefault="002764C4" w:rsidP="009E6E1D">
      <w:pPr>
        <w:numPr>
          <w:ilvl w:val="0"/>
          <w:numId w:val="21"/>
        </w:numPr>
        <w:tabs>
          <w:tab w:val="left" w:pos="426"/>
        </w:tabs>
        <w:spacing w:after="0"/>
        <w:ind w:left="426" w:hanging="284"/>
        <w:contextualSpacing/>
        <w:jc w:val="both"/>
        <w:rPr>
          <w:rFonts w:ascii="Arial" w:hAnsi="Arial" w:cs="Arial"/>
          <w:color w:val="000000"/>
          <w:sz w:val="20"/>
          <w:szCs w:val="20"/>
        </w:rPr>
      </w:pPr>
      <w:r w:rsidRPr="006B0913">
        <w:rPr>
          <w:rFonts w:ascii="Arial" w:hAnsi="Arial" w:cs="Arial"/>
          <w:color w:val="000000"/>
          <w:sz w:val="20"/>
          <w:szCs w:val="20"/>
        </w:rPr>
        <w:t>Poveljstva in enote bodo sodelova</w:t>
      </w:r>
      <w:r>
        <w:rPr>
          <w:rFonts w:ascii="Arial" w:hAnsi="Arial" w:cs="Arial"/>
          <w:color w:val="000000"/>
          <w:sz w:val="20"/>
          <w:szCs w:val="20"/>
        </w:rPr>
        <w:t>la</w:t>
      </w:r>
      <w:r w:rsidRPr="006B0913">
        <w:rPr>
          <w:rFonts w:ascii="Arial" w:hAnsi="Arial" w:cs="Arial"/>
          <w:color w:val="000000"/>
          <w:sz w:val="20"/>
          <w:szCs w:val="20"/>
        </w:rPr>
        <w:t xml:space="preserve"> na usposabljanjih in vajah v Republiki Sloveniji ter tujini, ki podpirajo doseganje ciljev zmogljivosti in povezljivost v Natovo strukturo sil, krepitev zavezniške obrambne ter odvračalne drže, pripravo na sodelovanje v mednarodnih operacijah in misijah ter izpolnjujejo zaveze iz regionalnih in drugih večnacionalnih dogovorov s partnerskimi državami in oboroženimi silami</w:t>
      </w:r>
      <w:r>
        <w:rPr>
          <w:rFonts w:ascii="Arial" w:hAnsi="Arial" w:cs="Arial"/>
          <w:color w:val="000000"/>
          <w:sz w:val="20"/>
          <w:szCs w:val="20"/>
        </w:rPr>
        <w:t>;</w:t>
      </w:r>
    </w:p>
    <w:p w14:paraId="5CD26EAF" w14:textId="77777777" w:rsidR="009E6E1D" w:rsidRPr="006B0913" w:rsidRDefault="002764C4" w:rsidP="009E6E1D">
      <w:pPr>
        <w:pStyle w:val="Odstavekseznama"/>
        <w:numPr>
          <w:ilvl w:val="0"/>
          <w:numId w:val="21"/>
        </w:numPr>
        <w:suppressAutoHyphens/>
        <w:overflowPunct w:val="0"/>
        <w:autoSpaceDE w:val="0"/>
        <w:autoSpaceDN w:val="0"/>
        <w:adjustRightInd w:val="0"/>
        <w:spacing w:after="200" w:line="276" w:lineRule="auto"/>
        <w:ind w:left="426" w:hanging="284"/>
        <w:jc w:val="both"/>
        <w:textAlignment w:val="baseline"/>
        <w:rPr>
          <w:rFonts w:ascii="Arial" w:hAnsi="Arial" w:cs="Arial"/>
          <w:color w:val="000000"/>
          <w:sz w:val="20"/>
          <w:szCs w:val="20"/>
        </w:rPr>
      </w:pPr>
      <w:r w:rsidRPr="006B0913">
        <w:rPr>
          <w:rFonts w:ascii="Arial" w:hAnsi="Arial" w:cs="Arial"/>
          <w:color w:val="000000"/>
          <w:sz w:val="20"/>
          <w:szCs w:val="20"/>
        </w:rPr>
        <w:t>Usposabljanje za nacionalno in kolektivno obrambo in s tem krepitev zavezniške obrambne in odvračalne drže z izvedbo mednarodnih vojaških vaj</w:t>
      </w:r>
      <w:r>
        <w:rPr>
          <w:rFonts w:ascii="Arial" w:hAnsi="Arial" w:cs="Arial"/>
          <w:color w:val="000000"/>
          <w:sz w:val="20"/>
          <w:szCs w:val="20"/>
        </w:rPr>
        <w:t xml:space="preserve"> (MVV)</w:t>
      </w:r>
      <w:r w:rsidRPr="006B0913">
        <w:rPr>
          <w:rFonts w:ascii="Arial" w:hAnsi="Arial" w:cs="Arial"/>
          <w:color w:val="000000"/>
          <w:sz w:val="20"/>
          <w:szCs w:val="20"/>
        </w:rPr>
        <w:t xml:space="preserve"> JADRANSKI UDAR 25 in ZVEZDA TRIGLAVA 25 v Republiki Sloveniji (RS) ter udeležbo na ključnih vajah Nata in USEUCOM v tujini</w:t>
      </w:r>
      <w:r>
        <w:rPr>
          <w:rFonts w:ascii="Arial" w:hAnsi="Arial" w:cs="Arial"/>
          <w:color w:val="000000"/>
          <w:sz w:val="20"/>
          <w:szCs w:val="20"/>
        </w:rPr>
        <w:t>;</w:t>
      </w:r>
    </w:p>
    <w:p w14:paraId="0FED09DE" w14:textId="77777777" w:rsidR="009E6E1D" w:rsidRPr="006B0913" w:rsidRDefault="002764C4" w:rsidP="009E6E1D">
      <w:pPr>
        <w:pStyle w:val="Odstavekseznama"/>
        <w:numPr>
          <w:ilvl w:val="0"/>
          <w:numId w:val="21"/>
        </w:numPr>
        <w:suppressAutoHyphens/>
        <w:overflowPunct w:val="0"/>
        <w:autoSpaceDE w:val="0"/>
        <w:autoSpaceDN w:val="0"/>
        <w:adjustRightInd w:val="0"/>
        <w:spacing w:after="200" w:line="276" w:lineRule="auto"/>
        <w:ind w:left="426" w:hanging="284"/>
        <w:jc w:val="both"/>
        <w:textAlignment w:val="baseline"/>
        <w:rPr>
          <w:rFonts w:ascii="Arial" w:hAnsi="Arial" w:cs="Arial"/>
          <w:color w:val="000000"/>
          <w:sz w:val="20"/>
          <w:szCs w:val="20"/>
        </w:rPr>
      </w:pPr>
      <w:r w:rsidRPr="006B0913">
        <w:rPr>
          <w:rFonts w:ascii="Arial" w:hAnsi="Arial" w:cs="Arial"/>
          <w:color w:val="000000"/>
          <w:sz w:val="20"/>
          <w:szCs w:val="20"/>
        </w:rPr>
        <w:t xml:space="preserve">Vzdrževanje in razvoj ključnih ciljev zmogljivosti (CZ) ter integracija v Natovo strukturo sil (angl. Nato </w:t>
      </w:r>
      <w:proofErr w:type="spellStart"/>
      <w:r w:rsidRPr="006B0913">
        <w:rPr>
          <w:rFonts w:ascii="Arial" w:hAnsi="Arial" w:cs="Arial"/>
          <w:color w:val="000000"/>
          <w:sz w:val="20"/>
          <w:szCs w:val="20"/>
        </w:rPr>
        <w:t>Force</w:t>
      </w:r>
      <w:proofErr w:type="spellEnd"/>
      <w:r w:rsidRPr="006B0913">
        <w:rPr>
          <w:rFonts w:ascii="Arial" w:hAnsi="Arial" w:cs="Arial"/>
          <w:color w:val="000000"/>
          <w:sz w:val="20"/>
          <w:szCs w:val="20"/>
        </w:rPr>
        <w:t xml:space="preserve"> </w:t>
      </w:r>
      <w:proofErr w:type="spellStart"/>
      <w:r w:rsidRPr="006B0913">
        <w:rPr>
          <w:rFonts w:ascii="Arial" w:hAnsi="Arial" w:cs="Arial"/>
          <w:color w:val="000000"/>
          <w:sz w:val="20"/>
          <w:szCs w:val="20"/>
        </w:rPr>
        <w:t>Structure</w:t>
      </w:r>
      <w:proofErr w:type="spellEnd"/>
      <w:r w:rsidRPr="006B0913">
        <w:rPr>
          <w:rFonts w:ascii="Arial" w:hAnsi="Arial" w:cs="Arial"/>
          <w:color w:val="000000"/>
          <w:sz w:val="20"/>
          <w:szCs w:val="20"/>
        </w:rPr>
        <w:t xml:space="preserve"> - NFS)</w:t>
      </w:r>
      <w:r>
        <w:rPr>
          <w:rFonts w:ascii="Arial" w:hAnsi="Arial" w:cs="Arial"/>
          <w:color w:val="000000"/>
          <w:sz w:val="20"/>
          <w:szCs w:val="20"/>
        </w:rPr>
        <w:t>;</w:t>
      </w:r>
    </w:p>
    <w:p w14:paraId="13A03868" w14:textId="77777777" w:rsidR="009E6E1D" w:rsidRPr="006B0913" w:rsidRDefault="002764C4" w:rsidP="009E6E1D">
      <w:pPr>
        <w:pStyle w:val="Odstavekseznama"/>
        <w:numPr>
          <w:ilvl w:val="0"/>
          <w:numId w:val="21"/>
        </w:numPr>
        <w:suppressAutoHyphens/>
        <w:overflowPunct w:val="0"/>
        <w:autoSpaceDE w:val="0"/>
        <w:autoSpaceDN w:val="0"/>
        <w:adjustRightInd w:val="0"/>
        <w:spacing w:after="0" w:line="276" w:lineRule="auto"/>
        <w:ind w:left="426" w:hanging="284"/>
        <w:jc w:val="both"/>
        <w:textAlignment w:val="baseline"/>
        <w:rPr>
          <w:rFonts w:ascii="Arial" w:hAnsi="Arial" w:cs="Arial"/>
          <w:color w:val="000000"/>
          <w:sz w:val="20"/>
          <w:szCs w:val="20"/>
        </w:rPr>
      </w:pPr>
      <w:r w:rsidRPr="006B0913">
        <w:rPr>
          <w:rFonts w:ascii="Arial" w:hAnsi="Arial" w:cs="Arial"/>
          <w:color w:val="000000"/>
          <w:sz w:val="20"/>
          <w:szCs w:val="20"/>
        </w:rPr>
        <w:t xml:space="preserve">Doseganje in vzdrževanje operativnih zmogljivosti ter stopnje usposobljenosti deklariranih sil v: </w:t>
      </w:r>
    </w:p>
    <w:p w14:paraId="04A0AE73" w14:textId="77777777" w:rsidR="009E6E1D" w:rsidRPr="006B0913" w:rsidRDefault="002764C4" w:rsidP="009E6E1D">
      <w:pPr>
        <w:numPr>
          <w:ilvl w:val="1"/>
          <w:numId w:val="24"/>
        </w:numPr>
        <w:suppressAutoHyphens/>
        <w:overflowPunct w:val="0"/>
        <w:autoSpaceDE w:val="0"/>
        <w:autoSpaceDN w:val="0"/>
        <w:adjustRightInd w:val="0"/>
        <w:spacing w:after="0"/>
        <w:ind w:left="1418" w:hanging="709"/>
        <w:jc w:val="both"/>
        <w:textAlignment w:val="baseline"/>
        <w:rPr>
          <w:rFonts w:ascii="Arial" w:hAnsi="Arial" w:cs="Arial"/>
          <w:color w:val="000000"/>
          <w:sz w:val="20"/>
          <w:szCs w:val="20"/>
        </w:rPr>
      </w:pPr>
      <w:r w:rsidRPr="006B0913">
        <w:rPr>
          <w:rFonts w:ascii="Arial" w:hAnsi="Arial" w:cs="Arial"/>
          <w:color w:val="000000"/>
          <w:sz w:val="20"/>
          <w:szCs w:val="20"/>
        </w:rPr>
        <w:t xml:space="preserve">Natovem modelu sil (angl. Nato </w:t>
      </w:r>
      <w:proofErr w:type="spellStart"/>
      <w:r w:rsidRPr="006B0913">
        <w:rPr>
          <w:rFonts w:ascii="Arial" w:hAnsi="Arial" w:cs="Arial"/>
          <w:color w:val="000000"/>
          <w:sz w:val="20"/>
          <w:szCs w:val="20"/>
        </w:rPr>
        <w:t>Force</w:t>
      </w:r>
      <w:proofErr w:type="spellEnd"/>
      <w:r w:rsidRPr="006B0913">
        <w:rPr>
          <w:rFonts w:ascii="Arial" w:hAnsi="Arial" w:cs="Arial"/>
          <w:color w:val="000000"/>
          <w:sz w:val="20"/>
          <w:szCs w:val="20"/>
        </w:rPr>
        <w:t xml:space="preserve"> Model - NFM) v različnih kategorijah pripravljenosti</w:t>
      </w:r>
      <w:r>
        <w:rPr>
          <w:rFonts w:ascii="Arial" w:hAnsi="Arial" w:cs="Arial"/>
          <w:color w:val="000000"/>
          <w:sz w:val="20"/>
          <w:szCs w:val="20"/>
        </w:rPr>
        <w:t xml:space="preserve"> (angl. </w:t>
      </w:r>
      <w:proofErr w:type="spellStart"/>
      <w:r>
        <w:rPr>
          <w:rFonts w:ascii="Arial" w:hAnsi="Arial" w:cs="Arial"/>
          <w:color w:val="000000"/>
          <w:sz w:val="20"/>
          <w:szCs w:val="20"/>
        </w:rPr>
        <w:t>Tier</w:t>
      </w:r>
      <w:proofErr w:type="spellEnd"/>
      <w:r>
        <w:rPr>
          <w:rFonts w:ascii="Arial" w:hAnsi="Arial" w:cs="Arial"/>
          <w:color w:val="000000"/>
          <w:sz w:val="20"/>
          <w:szCs w:val="20"/>
        </w:rPr>
        <w:t xml:space="preserve"> 1, </w:t>
      </w:r>
      <w:proofErr w:type="spellStart"/>
      <w:r>
        <w:rPr>
          <w:rFonts w:ascii="Arial" w:hAnsi="Arial" w:cs="Arial"/>
          <w:color w:val="000000"/>
          <w:sz w:val="20"/>
          <w:szCs w:val="20"/>
        </w:rPr>
        <w:t>Tier</w:t>
      </w:r>
      <w:proofErr w:type="spellEnd"/>
      <w:r>
        <w:rPr>
          <w:rFonts w:ascii="Arial" w:hAnsi="Arial" w:cs="Arial"/>
          <w:color w:val="000000"/>
          <w:sz w:val="20"/>
          <w:szCs w:val="20"/>
        </w:rPr>
        <w:t xml:space="preserve"> 2, </w:t>
      </w:r>
      <w:proofErr w:type="spellStart"/>
      <w:r>
        <w:rPr>
          <w:rFonts w:ascii="Arial" w:hAnsi="Arial" w:cs="Arial"/>
          <w:color w:val="000000"/>
          <w:sz w:val="20"/>
          <w:szCs w:val="20"/>
        </w:rPr>
        <w:t>Tier</w:t>
      </w:r>
      <w:proofErr w:type="spellEnd"/>
      <w:r>
        <w:rPr>
          <w:rFonts w:ascii="Arial" w:hAnsi="Arial" w:cs="Arial"/>
          <w:color w:val="000000"/>
          <w:sz w:val="20"/>
          <w:szCs w:val="20"/>
        </w:rPr>
        <w:t xml:space="preserve"> 3);</w:t>
      </w:r>
    </w:p>
    <w:p w14:paraId="23511BE4" w14:textId="77777777" w:rsidR="009E6E1D" w:rsidRPr="006B0913" w:rsidRDefault="002764C4" w:rsidP="009E6E1D">
      <w:pPr>
        <w:numPr>
          <w:ilvl w:val="1"/>
          <w:numId w:val="24"/>
        </w:numPr>
        <w:suppressAutoHyphens/>
        <w:overflowPunct w:val="0"/>
        <w:autoSpaceDE w:val="0"/>
        <w:autoSpaceDN w:val="0"/>
        <w:adjustRightInd w:val="0"/>
        <w:spacing w:after="0"/>
        <w:ind w:left="720" w:hanging="11"/>
        <w:jc w:val="both"/>
        <w:textAlignment w:val="baseline"/>
        <w:rPr>
          <w:rFonts w:ascii="Arial" w:hAnsi="Arial" w:cs="Arial"/>
          <w:color w:val="000000"/>
          <w:sz w:val="20"/>
          <w:szCs w:val="20"/>
        </w:rPr>
      </w:pPr>
      <w:r w:rsidRPr="006B0913">
        <w:rPr>
          <w:rFonts w:ascii="Arial" w:hAnsi="Arial" w:cs="Arial"/>
          <w:color w:val="000000"/>
          <w:sz w:val="20"/>
          <w:szCs w:val="20"/>
        </w:rPr>
        <w:t xml:space="preserve">Zavezniških (Nato) odzivnih silah (angl. </w:t>
      </w:r>
      <w:proofErr w:type="spellStart"/>
      <w:r w:rsidRPr="006B0913">
        <w:rPr>
          <w:rFonts w:ascii="Arial" w:hAnsi="Arial" w:cs="Arial"/>
          <w:color w:val="000000"/>
          <w:sz w:val="20"/>
          <w:szCs w:val="20"/>
        </w:rPr>
        <w:t>Allied</w:t>
      </w:r>
      <w:proofErr w:type="spellEnd"/>
      <w:r w:rsidRPr="006B0913">
        <w:rPr>
          <w:rFonts w:ascii="Arial" w:hAnsi="Arial" w:cs="Arial"/>
          <w:color w:val="000000"/>
          <w:sz w:val="20"/>
          <w:szCs w:val="20"/>
        </w:rPr>
        <w:t xml:space="preserve"> </w:t>
      </w:r>
      <w:proofErr w:type="spellStart"/>
      <w:r w:rsidRPr="006B0913">
        <w:rPr>
          <w:rFonts w:ascii="Arial" w:hAnsi="Arial" w:cs="Arial"/>
          <w:color w:val="000000"/>
          <w:sz w:val="20"/>
          <w:szCs w:val="20"/>
        </w:rPr>
        <w:t>Reaction</w:t>
      </w:r>
      <w:proofErr w:type="spellEnd"/>
      <w:r w:rsidRPr="006B0913">
        <w:rPr>
          <w:rFonts w:ascii="Arial" w:hAnsi="Arial" w:cs="Arial"/>
          <w:color w:val="000000"/>
          <w:sz w:val="20"/>
          <w:szCs w:val="20"/>
        </w:rPr>
        <w:t xml:space="preserve"> </w:t>
      </w:r>
      <w:proofErr w:type="spellStart"/>
      <w:r w:rsidRPr="006B0913">
        <w:rPr>
          <w:rFonts w:ascii="Arial" w:hAnsi="Arial" w:cs="Arial"/>
          <w:color w:val="000000"/>
          <w:sz w:val="20"/>
          <w:szCs w:val="20"/>
        </w:rPr>
        <w:t>Forces</w:t>
      </w:r>
      <w:proofErr w:type="spellEnd"/>
      <w:r w:rsidRPr="006B0913">
        <w:rPr>
          <w:rFonts w:ascii="Arial" w:hAnsi="Arial" w:cs="Arial"/>
          <w:color w:val="000000"/>
          <w:sz w:val="20"/>
          <w:szCs w:val="20"/>
        </w:rPr>
        <w:t xml:space="preserve"> </w:t>
      </w:r>
      <w:r>
        <w:rPr>
          <w:rFonts w:ascii="Arial" w:hAnsi="Arial" w:cs="Arial"/>
          <w:color w:val="000000"/>
          <w:sz w:val="20"/>
          <w:szCs w:val="20"/>
        </w:rPr>
        <w:t>–</w:t>
      </w:r>
      <w:r w:rsidRPr="006B0913">
        <w:rPr>
          <w:rFonts w:ascii="Arial" w:hAnsi="Arial" w:cs="Arial"/>
          <w:color w:val="000000"/>
          <w:sz w:val="20"/>
          <w:szCs w:val="20"/>
        </w:rPr>
        <w:t xml:space="preserve"> ARF)</w:t>
      </w:r>
      <w:r>
        <w:rPr>
          <w:rFonts w:ascii="Arial" w:hAnsi="Arial" w:cs="Arial"/>
          <w:color w:val="000000"/>
          <w:sz w:val="20"/>
          <w:szCs w:val="20"/>
        </w:rPr>
        <w:t>;</w:t>
      </w:r>
    </w:p>
    <w:p w14:paraId="79A7B073" w14:textId="77777777" w:rsidR="009E6E1D" w:rsidRPr="006B0913" w:rsidRDefault="002764C4" w:rsidP="009E6E1D">
      <w:pPr>
        <w:numPr>
          <w:ilvl w:val="1"/>
          <w:numId w:val="24"/>
        </w:numPr>
        <w:suppressAutoHyphens/>
        <w:overflowPunct w:val="0"/>
        <w:autoSpaceDE w:val="0"/>
        <w:autoSpaceDN w:val="0"/>
        <w:adjustRightInd w:val="0"/>
        <w:spacing w:after="0"/>
        <w:ind w:left="720" w:hanging="11"/>
        <w:jc w:val="both"/>
        <w:textAlignment w:val="baseline"/>
        <w:rPr>
          <w:rFonts w:ascii="Arial" w:hAnsi="Arial" w:cs="Arial"/>
          <w:color w:val="000000"/>
          <w:sz w:val="20"/>
          <w:szCs w:val="20"/>
        </w:rPr>
      </w:pPr>
      <w:r w:rsidRPr="006B0913">
        <w:rPr>
          <w:rFonts w:ascii="Arial" w:hAnsi="Arial" w:cs="Arial"/>
          <w:color w:val="000000"/>
          <w:sz w:val="20"/>
          <w:szCs w:val="20"/>
        </w:rPr>
        <w:t xml:space="preserve">Balkanskih namenskih zdravstvenih silah (angl. Balkan </w:t>
      </w:r>
      <w:proofErr w:type="spellStart"/>
      <w:r w:rsidRPr="006B0913">
        <w:rPr>
          <w:rFonts w:ascii="Arial" w:hAnsi="Arial" w:cs="Arial"/>
          <w:color w:val="000000"/>
          <w:sz w:val="20"/>
          <w:szCs w:val="20"/>
        </w:rPr>
        <w:t>Medical</w:t>
      </w:r>
      <w:proofErr w:type="spellEnd"/>
      <w:r w:rsidRPr="006B0913">
        <w:rPr>
          <w:rFonts w:ascii="Arial" w:hAnsi="Arial" w:cs="Arial"/>
          <w:color w:val="000000"/>
          <w:sz w:val="20"/>
          <w:szCs w:val="20"/>
        </w:rPr>
        <w:t xml:space="preserve"> </w:t>
      </w:r>
      <w:proofErr w:type="spellStart"/>
      <w:r w:rsidRPr="006B0913">
        <w:rPr>
          <w:rFonts w:ascii="Arial" w:hAnsi="Arial" w:cs="Arial"/>
          <w:color w:val="000000"/>
          <w:sz w:val="20"/>
          <w:szCs w:val="20"/>
        </w:rPr>
        <w:t>Task</w:t>
      </w:r>
      <w:proofErr w:type="spellEnd"/>
      <w:r w:rsidRPr="006B0913">
        <w:rPr>
          <w:rFonts w:ascii="Arial" w:hAnsi="Arial" w:cs="Arial"/>
          <w:color w:val="000000"/>
          <w:sz w:val="20"/>
          <w:szCs w:val="20"/>
        </w:rPr>
        <w:t xml:space="preserve"> </w:t>
      </w:r>
      <w:proofErr w:type="spellStart"/>
      <w:r w:rsidRPr="006B0913">
        <w:rPr>
          <w:rFonts w:ascii="Arial" w:hAnsi="Arial" w:cs="Arial"/>
          <w:color w:val="000000"/>
          <w:sz w:val="20"/>
          <w:szCs w:val="20"/>
        </w:rPr>
        <w:t>Force</w:t>
      </w:r>
      <w:proofErr w:type="spellEnd"/>
      <w:r w:rsidRPr="006B0913">
        <w:rPr>
          <w:rFonts w:ascii="Arial" w:hAnsi="Arial" w:cs="Arial"/>
          <w:color w:val="000000"/>
          <w:sz w:val="20"/>
          <w:szCs w:val="20"/>
        </w:rPr>
        <w:t xml:space="preserve"> </w:t>
      </w:r>
      <w:r>
        <w:rPr>
          <w:rFonts w:ascii="Arial" w:hAnsi="Arial" w:cs="Arial"/>
          <w:color w:val="000000"/>
          <w:sz w:val="20"/>
          <w:szCs w:val="20"/>
        </w:rPr>
        <w:t>–</w:t>
      </w:r>
      <w:r w:rsidRPr="006B0913">
        <w:rPr>
          <w:rFonts w:ascii="Arial" w:hAnsi="Arial" w:cs="Arial"/>
          <w:color w:val="000000"/>
          <w:sz w:val="20"/>
          <w:szCs w:val="20"/>
        </w:rPr>
        <w:t xml:space="preserve"> BMTF)</w:t>
      </w:r>
      <w:r>
        <w:rPr>
          <w:rFonts w:ascii="Arial" w:hAnsi="Arial" w:cs="Arial"/>
          <w:color w:val="000000"/>
          <w:sz w:val="20"/>
          <w:szCs w:val="20"/>
        </w:rPr>
        <w:t>;</w:t>
      </w:r>
      <w:r w:rsidRPr="006B0913">
        <w:rPr>
          <w:rFonts w:ascii="Arial" w:hAnsi="Arial" w:cs="Arial"/>
          <w:color w:val="000000"/>
          <w:sz w:val="20"/>
          <w:szCs w:val="20"/>
        </w:rPr>
        <w:t xml:space="preserve"> </w:t>
      </w:r>
    </w:p>
    <w:p w14:paraId="31291594" w14:textId="77777777" w:rsidR="009E6E1D" w:rsidRPr="006B0913" w:rsidRDefault="002764C4" w:rsidP="009E6E1D">
      <w:pPr>
        <w:pStyle w:val="Odstavekseznama"/>
        <w:numPr>
          <w:ilvl w:val="0"/>
          <w:numId w:val="21"/>
        </w:numPr>
        <w:suppressAutoHyphens/>
        <w:overflowPunct w:val="0"/>
        <w:autoSpaceDE w:val="0"/>
        <w:autoSpaceDN w:val="0"/>
        <w:adjustRightInd w:val="0"/>
        <w:spacing w:after="0" w:line="276" w:lineRule="auto"/>
        <w:ind w:left="426" w:hanging="284"/>
        <w:jc w:val="both"/>
        <w:textAlignment w:val="baseline"/>
        <w:rPr>
          <w:rFonts w:ascii="Arial" w:hAnsi="Arial" w:cs="Arial"/>
          <w:color w:val="000000"/>
          <w:sz w:val="20"/>
          <w:szCs w:val="20"/>
        </w:rPr>
      </w:pPr>
      <w:r w:rsidRPr="006B0913">
        <w:rPr>
          <w:rFonts w:ascii="Arial" w:hAnsi="Arial" w:cs="Arial"/>
          <w:color w:val="000000"/>
          <w:sz w:val="20"/>
          <w:szCs w:val="20"/>
        </w:rPr>
        <w:t>Izpolnjevanje drugih mednarodnih zavez Republike Slovenije v okviru bilateralnih ter regionalnih dogovorov:</w:t>
      </w:r>
    </w:p>
    <w:p w14:paraId="102D9487" w14:textId="77777777" w:rsidR="009E6E1D" w:rsidRPr="006B0913" w:rsidRDefault="002764C4" w:rsidP="009E6E1D">
      <w:pPr>
        <w:numPr>
          <w:ilvl w:val="1"/>
          <w:numId w:val="23"/>
        </w:numPr>
        <w:suppressAutoHyphens/>
        <w:overflowPunct w:val="0"/>
        <w:autoSpaceDE w:val="0"/>
        <w:autoSpaceDN w:val="0"/>
        <w:adjustRightInd w:val="0"/>
        <w:spacing w:after="0"/>
        <w:ind w:left="1418" w:hanging="709"/>
        <w:jc w:val="both"/>
        <w:textAlignment w:val="baseline"/>
        <w:rPr>
          <w:rFonts w:ascii="Arial" w:hAnsi="Arial" w:cs="Arial"/>
          <w:color w:val="000000"/>
          <w:sz w:val="20"/>
          <w:szCs w:val="20"/>
        </w:rPr>
      </w:pPr>
      <w:r w:rsidRPr="006B0913">
        <w:rPr>
          <w:rFonts w:ascii="Arial" w:hAnsi="Arial" w:cs="Arial"/>
          <w:color w:val="000000"/>
          <w:sz w:val="20"/>
          <w:szCs w:val="20"/>
        </w:rPr>
        <w:t xml:space="preserve">Regionalno </w:t>
      </w:r>
      <w:proofErr w:type="spellStart"/>
      <w:r w:rsidRPr="006B0913">
        <w:rPr>
          <w:rFonts w:ascii="Arial" w:hAnsi="Arial" w:cs="Arial"/>
          <w:color w:val="000000"/>
          <w:sz w:val="20"/>
          <w:szCs w:val="20"/>
        </w:rPr>
        <w:t>komponentno</w:t>
      </w:r>
      <w:proofErr w:type="spellEnd"/>
      <w:r w:rsidRPr="006B0913">
        <w:rPr>
          <w:rFonts w:ascii="Arial" w:hAnsi="Arial" w:cs="Arial"/>
          <w:color w:val="000000"/>
          <w:sz w:val="20"/>
          <w:szCs w:val="20"/>
        </w:rPr>
        <w:t xml:space="preserve"> poveljstvo za specialne operacije (angl. </w:t>
      </w:r>
      <w:proofErr w:type="spellStart"/>
      <w:r w:rsidRPr="006B0913">
        <w:rPr>
          <w:rFonts w:ascii="Arial" w:hAnsi="Arial" w:cs="Arial"/>
          <w:color w:val="000000"/>
          <w:sz w:val="20"/>
          <w:szCs w:val="20"/>
        </w:rPr>
        <w:t>Regional</w:t>
      </w:r>
      <w:proofErr w:type="spellEnd"/>
      <w:r w:rsidRPr="006B0913">
        <w:rPr>
          <w:rFonts w:ascii="Arial" w:hAnsi="Arial" w:cs="Arial"/>
          <w:color w:val="000000"/>
          <w:sz w:val="20"/>
          <w:szCs w:val="20"/>
        </w:rPr>
        <w:t xml:space="preserve"> </w:t>
      </w:r>
      <w:proofErr w:type="spellStart"/>
      <w:r w:rsidRPr="006B0913">
        <w:rPr>
          <w:rFonts w:ascii="Arial" w:hAnsi="Arial" w:cs="Arial"/>
          <w:color w:val="000000"/>
          <w:sz w:val="20"/>
          <w:szCs w:val="20"/>
        </w:rPr>
        <w:t>Special</w:t>
      </w:r>
      <w:proofErr w:type="spellEnd"/>
      <w:r w:rsidRPr="006B0913">
        <w:rPr>
          <w:rFonts w:ascii="Arial" w:hAnsi="Arial" w:cs="Arial"/>
          <w:color w:val="000000"/>
          <w:sz w:val="20"/>
          <w:szCs w:val="20"/>
        </w:rPr>
        <w:t xml:space="preserve"> </w:t>
      </w:r>
      <w:proofErr w:type="spellStart"/>
      <w:r w:rsidRPr="006B0913">
        <w:rPr>
          <w:rFonts w:ascii="Arial" w:hAnsi="Arial" w:cs="Arial"/>
          <w:color w:val="000000"/>
          <w:sz w:val="20"/>
          <w:szCs w:val="20"/>
        </w:rPr>
        <w:t>Operation</w:t>
      </w:r>
      <w:proofErr w:type="spellEnd"/>
      <w:r w:rsidRPr="006B0913">
        <w:rPr>
          <w:rFonts w:ascii="Arial" w:hAnsi="Arial" w:cs="Arial"/>
          <w:color w:val="000000"/>
          <w:sz w:val="20"/>
          <w:szCs w:val="20"/>
        </w:rPr>
        <w:t xml:space="preserve"> </w:t>
      </w:r>
      <w:proofErr w:type="spellStart"/>
      <w:r w:rsidRPr="006B0913">
        <w:rPr>
          <w:rFonts w:ascii="Arial" w:hAnsi="Arial" w:cs="Arial"/>
          <w:color w:val="000000"/>
          <w:sz w:val="20"/>
          <w:szCs w:val="20"/>
        </w:rPr>
        <w:t>Component</w:t>
      </w:r>
      <w:proofErr w:type="spellEnd"/>
      <w:r w:rsidRPr="006B0913">
        <w:rPr>
          <w:rFonts w:ascii="Arial" w:hAnsi="Arial" w:cs="Arial"/>
          <w:color w:val="000000"/>
          <w:sz w:val="20"/>
          <w:szCs w:val="20"/>
        </w:rPr>
        <w:t xml:space="preserve"> </w:t>
      </w:r>
      <w:proofErr w:type="spellStart"/>
      <w:r w:rsidRPr="006B0913">
        <w:rPr>
          <w:rFonts w:ascii="Arial" w:hAnsi="Arial" w:cs="Arial"/>
          <w:color w:val="000000"/>
          <w:sz w:val="20"/>
          <w:szCs w:val="20"/>
        </w:rPr>
        <w:t>Command</w:t>
      </w:r>
      <w:proofErr w:type="spellEnd"/>
      <w:r w:rsidRPr="006B0913">
        <w:rPr>
          <w:rFonts w:ascii="Arial" w:hAnsi="Arial" w:cs="Arial"/>
          <w:color w:val="000000"/>
          <w:sz w:val="20"/>
          <w:szCs w:val="20"/>
        </w:rPr>
        <w:t xml:space="preserve"> </w:t>
      </w:r>
      <w:r>
        <w:rPr>
          <w:rFonts w:ascii="Arial" w:hAnsi="Arial" w:cs="Arial"/>
          <w:color w:val="000000"/>
          <w:sz w:val="20"/>
          <w:szCs w:val="20"/>
        </w:rPr>
        <w:t>–</w:t>
      </w:r>
      <w:r w:rsidRPr="006B0913">
        <w:rPr>
          <w:rFonts w:ascii="Arial" w:hAnsi="Arial" w:cs="Arial"/>
          <w:color w:val="000000"/>
          <w:sz w:val="20"/>
          <w:szCs w:val="20"/>
        </w:rPr>
        <w:t xml:space="preserve"> R-SOCC)</w:t>
      </w:r>
      <w:r>
        <w:rPr>
          <w:rFonts w:ascii="Arial" w:hAnsi="Arial" w:cs="Arial"/>
          <w:color w:val="000000"/>
          <w:sz w:val="20"/>
          <w:szCs w:val="20"/>
        </w:rPr>
        <w:t>;</w:t>
      </w:r>
    </w:p>
    <w:p w14:paraId="3FA7B6A4" w14:textId="77777777" w:rsidR="009E6E1D" w:rsidRPr="006B0913" w:rsidRDefault="002764C4" w:rsidP="009E6E1D">
      <w:pPr>
        <w:numPr>
          <w:ilvl w:val="1"/>
          <w:numId w:val="23"/>
        </w:numPr>
        <w:suppressAutoHyphens/>
        <w:overflowPunct w:val="0"/>
        <w:autoSpaceDE w:val="0"/>
        <w:autoSpaceDN w:val="0"/>
        <w:adjustRightInd w:val="0"/>
        <w:spacing w:after="0"/>
        <w:ind w:left="720" w:hanging="11"/>
        <w:jc w:val="both"/>
        <w:textAlignment w:val="baseline"/>
        <w:rPr>
          <w:rFonts w:ascii="Arial" w:hAnsi="Arial" w:cs="Arial"/>
          <w:color w:val="000000"/>
          <w:sz w:val="20"/>
          <w:szCs w:val="20"/>
        </w:rPr>
      </w:pPr>
      <w:r w:rsidRPr="006B0913">
        <w:rPr>
          <w:rFonts w:ascii="Arial" w:hAnsi="Arial" w:cs="Arial"/>
          <w:color w:val="000000"/>
          <w:sz w:val="20"/>
          <w:szCs w:val="20"/>
        </w:rPr>
        <w:t xml:space="preserve">Večnacionalne kopenske sile (angl. </w:t>
      </w:r>
      <w:proofErr w:type="spellStart"/>
      <w:r w:rsidRPr="006B0913">
        <w:rPr>
          <w:rFonts w:ascii="Arial" w:hAnsi="Arial" w:cs="Arial"/>
          <w:color w:val="000000"/>
          <w:sz w:val="20"/>
          <w:szCs w:val="20"/>
        </w:rPr>
        <w:t>Multinational</w:t>
      </w:r>
      <w:proofErr w:type="spellEnd"/>
      <w:r w:rsidRPr="006B0913">
        <w:rPr>
          <w:rFonts w:ascii="Arial" w:hAnsi="Arial" w:cs="Arial"/>
          <w:color w:val="000000"/>
          <w:sz w:val="20"/>
          <w:szCs w:val="20"/>
        </w:rPr>
        <w:t xml:space="preserve"> </w:t>
      </w:r>
      <w:proofErr w:type="spellStart"/>
      <w:r w:rsidRPr="006B0913">
        <w:rPr>
          <w:rFonts w:ascii="Arial" w:hAnsi="Arial" w:cs="Arial"/>
          <w:color w:val="000000"/>
          <w:sz w:val="20"/>
          <w:szCs w:val="20"/>
        </w:rPr>
        <w:t>Land</w:t>
      </w:r>
      <w:proofErr w:type="spellEnd"/>
      <w:r w:rsidRPr="006B0913">
        <w:rPr>
          <w:rFonts w:ascii="Arial" w:hAnsi="Arial" w:cs="Arial"/>
          <w:color w:val="000000"/>
          <w:sz w:val="20"/>
          <w:szCs w:val="20"/>
        </w:rPr>
        <w:t xml:space="preserve"> </w:t>
      </w:r>
      <w:proofErr w:type="spellStart"/>
      <w:r w:rsidRPr="006B0913">
        <w:rPr>
          <w:rFonts w:ascii="Arial" w:hAnsi="Arial" w:cs="Arial"/>
          <w:color w:val="000000"/>
          <w:sz w:val="20"/>
          <w:szCs w:val="20"/>
        </w:rPr>
        <w:t>Force</w:t>
      </w:r>
      <w:proofErr w:type="spellEnd"/>
      <w:r w:rsidRPr="006B0913">
        <w:rPr>
          <w:rFonts w:ascii="Arial" w:hAnsi="Arial" w:cs="Arial"/>
          <w:color w:val="000000"/>
          <w:sz w:val="20"/>
          <w:szCs w:val="20"/>
        </w:rPr>
        <w:t xml:space="preserve"> </w:t>
      </w:r>
      <w:r>
        <w:rPr>
          <w:rFonts w:ascii="Arial" w:hAnsi="Arial" w:cs="Arial"/>
          <w:color w:val="000000"/>
          <w:sz w:val="20"/>
          <w:szCs w:val="20"/>
        </w:rPr>
        <w:t>–</w:t>
      </w:r>
      <w:r w:rsidRPr="006B0913">
        <w:rPr>
          <w:rFonts w:ascii="Arial" w:hAnsi="Arial" w:cs="Arial"/>
          <w:color w:val="000000"/>
          <w:sz w:val="20"/>
          <w:szCs w:val="20"/>
        </w:rPr>
        <w:t xml:space="preserve"> MLF)</w:t>
      </w:r>
      <w:r>
        <w:rPr>
          <w:rFonts w:ascii="Arial" w:hAnsi="Arial" w:cs="Arial"/>
          <w:color w:val="000000"/>
          <w:sz w:val="20"/>
          <w:szCs w:val="20"/>
        </w:rPr>
        <w:t>;</w:t>
      </w:r>
    </w:p>
    <w:p w14:paraId="201682E1" w14:textId="77777777" w:rsidR="009E6E1D" w:rsidRPr="006B0913" w:rsidRDefault="002764C4" w:rsidP="009E6E1D">
      <w:pPr>
        <w:numPr>
          <w:ilvl w:val="1"/>
          <w:numId w:val="23"/>
        </w:numPr>
        <w:suppressAutoHyphens/>
        <w:overflowPunct w:val="0"/>
        <w:autoSpaceDE w:val="0"/>
        <w:autoSpaceDN w:val="0"/>
        <w:adjustRightInd w:val="0"/>
        <w:spacing w:after="0"/>
        <w:ind w:left="720" w:hanging="11"/>
        <w:jc w:val="both"/>
        <w:textAlignment w:val="baseline"/>
        <w:rPr>
          <w:rFonts w:ascii="Arial" w:hAnsi="Arial" w:cs="Arial"/>
          <w:color w:val="000000"/>
          <w:sz w:val="20"/>
          <w:szCs w:val="20"/>
        </w:rPr>
      </w:pPr>
      <w:r w:rsidRPr="006B0913">
        <w:rPr>
          <w:rFonts w:ascii="Arial" w:hAnsi="Arial" w:cs="Arial"/>
          <w:color w:val="000000"/>
          <w:sz w:val="20"/>
          <w:szCs w:val="20"/>
        </w:rPr>
        <w:t>Vojska Vojski (angl. Mil to Mil)</w:t>
      </w:r>
      <w:r>
        <w:rPr>
          <w:rFonts w:ascii="Arial" w:hAnsi="Arial" w:cs="Arial"/>
          <w:color w:val="000000"/>
          <w:sz w:val="20"/>
          <w:szCs w:val="20"/>
        </w:rPr>
        <w:t>;</w:t>
      </w:r>
    </w:p>
    <w:p w14:paraId="1AA7A84A" w14:textId="77777777" w:rsidR="009E6E1D" w:rsidRPr="006B0913" w:rsidRDefault="002764C4" w:rsidP="009E6E1D">
      <w:pPr>
        <w:numPr>
          <w:ilvl w:val="1"/>
          <w:numId w:val="23"/>
        </w:numPr>
        <w:suppressAutoHyphens/>
        <w:overflowPunct w:val="0"/>
        <w:autoSpaceDE w:val="0"/>
        <w:autoSpaceDN w:val="0"/>
        <w:adjustRightInd w:val="0"/>
        <w:spacing w:after="0"/>
        <w:ind w:left="720" w:hanging="11"/>
        <w:jc w:val="both"/>
        <w:textAlignment w:val="baseline"/>
        <w:rPr>
          <w:rFonts w:ascii="Arial" w:hAnsi="Arial" w:cs="Arial"/>
          <w:color w:val="000000"/>
          <w:sz w:val="20"/>
          <w:szCs w:val="20"/>
        </w:rPr>
      </w:pPr>
      <w:r>
        <w:rPr>
          <w:rFonts w:ascii="Arial" w:hAnsi="Arial" w:cs="Arial"/>
          <w:color w:val="000000"/>
          <w:sz w:val="20"/>
          <w:szCs w:val="20"/>
        </w:rPr>
        <w:t>P</w:t>
      </w:r>
      <w:r w:rsidRPr="006B0913">
        <w:rPr>
          <w:rFonts w:ascii="Arial" w:hAnsi="Arial" w:cs="Arial"/>
          <w:color w:val="000000"/>
          <w:sz w:val="20"/>
          <w:szCs w:val="20"/>
        </w:rPr>
        <w:t>osamezni bilateralni dogovori</w:t>
      </w:r>
      <w:r>
        <w:rPr>
          <w:rFonts w:ascii="Arial" w:hAnsi="Arial" w:cs="Arial"/>
          <w:color w:val="000000"/>
          <w:sz w:val="20"/>
          <w:szCs w:val="20"/>
        </w:rPr>
        <w:t>.</w:t>
      </w:r>
    </w:p>
    <w:p w14:paraId="2CEFDB5A" w14:textId="77777777" w:rsidR="009E6E1D" w:rsidRPr="006B0913" w:rsidRDefault="002764C4" w:rsidP="009E6E1D">
      <w:pPr>
        <w:pStyle w:val="Odstavekseznama"/>
        <w:numPr>
          <w:ilvl w:val="0"/>
          <w:numId w:val="21"/>
        </w:numPr>
        <w:suppressAutoHyphens/>
        <w:overflowPunct w:val="0"/>
        <w:autoSpaceDE w:val="0"/>
        <w:autoSpaceDN w:val="0"/>
        <w:adjustRightInd w:val="0"/>
        <w:spacing w:after="200" w:line="276" w:lineRule="auto"/>
        <w:ind w:left="426" w:hanging="284"/>
        <w:jc w:val="both"/>
        <w:textAlignment w:val="baseline"/>
        <w:rPr>
          <w:rFonts w:ascii="Arial" w:hAnsi="Arial" w:cs="Arial"/>
          <w:color w:val="000000"/>
          <w:sz w:val="20"/>
          <w:szCs w:val="20"/>
        </w:rPr>
      </w:pPr>
      <w:r w:rsidRPr="006B0913">
        <w:rPr>
          <w:rFonts w:ascii="Arial" w:hAnsi="Arial" w:cs="Arial"/>
          <w:color w:val="000000"/>
          <w:sz w:val="20"/>
          <w:szCs w:val="20"/>
        </w:rPr>
        <w:t>Priprava na sodelovanje v mednarodnih operacijah in misijah (MOM) ter usposabljanje na MOM v okviru nadrejenih poveljstev in enot</w:t>
      </w:r>
      <w:r>
        <w:rPr>
          <w:rStyle w:val="Sprotnaopomba-sklic"/>
          <w:rFonts w:ascii="Arial" w:hAnsi="Arial" w:cs="Arial"/>
          <w:color w:val="000000"/>
          <w:sz w:val="20"/>
          <w:szCs w:val="20"/>
        </w:rPr>
        <w:footnoteReference w:id="1"/>
      </w:r>
      <w:r>
        <w:rPr>
          <w:rFonts w:ascii="Arial" w:hAnsi="Arial" w:cs="Arial"/>
          <w:color w:val="000000"/>
          <w:sz w:val="20"/>
          <w:szCs w:val="20"/>
        </w:rPr>
        <w:t>;</w:t>
      </w:r>
      <w:r w:rsidRPr="006B0913">
        <w:rPr>
          <w:rFonts w:ascii="Arial" w:hAnsi="Arial" w:cs="Arial"/>
          <w:color w:val="000000"/>
          <w:sz w:val="20"/>
          <w:szCs w:val="20"/>
        </w:rPr>
        <w:t xml:space="preserve"> </w:t>
      </w:r>
    </w:p>
    <w:p w14:paraId="08BED594" w14:textId="77777777" w:rsidR="009E6E1D" w:rsidRPr="006B0913" w:rsidRDefault="002764C4" w:rsidP="009E6E1D">
      <w:pPr>
        <w:pStyle w:val="Odstavekseznama"/>
        <w:numPr>
          <w:ilvl w:val="0"/>
          <w:numId w:val="21"/>
        </w:numPr>
        <w:suppressAutoHyphens/>
        <w:overflowPunct w:val="0"/>
        <w:autoSpaceDE w:val="0"/>
        <w:autoSpaceDN w:val="0"/>
        <w:adjustRightInd w:val="0"/>
        <w:spacing w:after="200" w:line="276" w:lineRule="auto"/>
        <w:ind w:left="426" w:hanging="284"/>
        <w:jc w:val="both"/>
        <w:textAlignment w:val="baseline"/>
        <w:rPr>
          <w:rFonts w:ascii="Arial" w:hAnsi="Arial" w:cs="Arial"/>
          <w:color w:val="000000"/>
          <w:sz w:val="20"/>
          <w:szCs w:val="20"/>
        </w:rPr>
      </w:pPr>
      <w:r w:rsidRPr="006B0913">
        <w:rPr>
          <w:rFonts w:ascii="Arial" w:hAnsi="Arial" w:cs="Arial"/>
          <w:color w:val="000000"/>
          <w:sz w:val="20"/>
          <w:szCs w:val="20"/>
        </w:rPr>
        <w:t>Izvedba vaje SOKOL 25, ki bo sestavljena iz računalniško podprte štabne vaje (RPŠV) poveljstva bataljona / polka in združene taktične vaje rodov z bojnim streljanjem čete (ZTVRBSČ)</w:t>
      </w:r>
      <w:r>
        <w:rPr>
          <w:rFonts w:ascii="Arial" w:hAnsi="Arial" w:cs="Arial"/>
          <w:color w:val="000000"/>
          <w:sz w:val="20"/>
          <w:szCs w:val="20"/>
        </w:rPr>
        <w:t>;</w:t>
      </w:r>
      <w:r w:rsidRPr="006B0913">
        <w:rPr>
          <w:rFonts w:ascii="Arial" w:hAnsi="Arial" w:cs="Arial"/>
          <w:color w:val="000000"/>
          <w:sz w:val="20"/>
          <w:szCs w:val="20"/>
        </w:rPr>
        <w:t xml:space="preserve"> </w:t>
      </w:r>
    </w:p>
    <w:p w14:paraId="1C1445FE" w14:textId="77777777" w:rsidR="009E6E1D" w:rsidRPr="006B0913" w:rsidRDefault="002764C4" w:rsidP="009E6E1D">
      <w:pPr>
        <w:pStyle w:val="Odstavekseznama"/>
        <w:numPr>
          <w:ilvl w:val="0"/>
          <w:numId w:val="21"/>
        </w:numPr>
        <w:suppressAutoHyphens/>
        <w:overflowPunct w:val="0"/>
        <w:autoSpaceDE w:val="0"/>
        <w:autoSpaceDN w:val="0"/>
        <w:adjustRightInd w:val="0"/>
        <w:spacing w:after="200" w:line="276" w:lineRule="auto"/>
        <w:ind w:left="426" w:hanging="284"/>
        <w:jc w:val="both"/>
        <w:textAlignment w:val="baseline"/>
        <w:rPr>
          <w:rFonts w:ascii="Arial" w:hAnsi="Arial" w:cs="Arial"/>
          <w:color w:val="000000"/>
          <w:sz w:val="20"/>
          <w:szCs w:val="20"/>
        </w:rPr>
      </w:pPr>
      <w:r w:rsidRPr="006B0913">
        <w:rPr>
          <w:rFonts w:ascii="Arial" w:hAnsi="Arial" w:cs="Arial"/>
          <w:color w:val="000000"/>
          <w:sz w:val="20"/>
          <w:szCs w:val="20"/>
        </w:rPr>
        <w:t>Vzdrževanje potrebne sposobnosti za odzivanje ob naravnih in drugih nesrečah.</w:t>
      </w:r>
    </w:p>
    <w:p w14:paraId="50CDCFBA" w14:textId="77777777" w:rsidR="009E6E1D" w:rsidRDefault="002764C4" w:rsidP="009E6E1D">
      <w:pPr>
        <w:tabs>
          <w:tab w:val="left" w:pos="426"/>
        </w:tabs>
        <w:jc w:val="both"/>
        <w:rPr>
          <w:rFonts w:ascii="Arial" w:hAnsi="Arial" w:cs="Arial"/>
          <w:sz w:val="20"/>
          <w:szCs w:val="20"/>
        </w:rPr>
      </w:pPr>
      <w:r w:rsidRPr="007367FF">
        <w:rPr>
          <w:rFonts w:ascii="Arial" w:hAnsi="Arial" w:cs="Arial"/>
          <w:color w:val="000000"/>
          <w:sz w:val="20"/>
          <w:szCs w:val="20"/>
        </w:rPr>
        <w:t>V okviru nekaterih vaj, ki bodo izved</w:t>
      </w:r>
      <w:r>
        <w:rPr>
          <w:rFonts w:ascii="Arial" w:hAnsi="Arial" w:cs="Arial"/>
          <w:color w:val="000000"/>
          <w:sz w:val="20"/>
          <w:szCs w:val="20"/>
        </w:rPr>
        <w:t>ene</w:t>
      </w:r>
      <w:r w:rsidRPr="007367FF">
        <w:rPr>
          <w:rFonts w:ascii="Arial" w:hAnsi="Arial" w:cs="Arial"/>
          <w:color w:val="000000"/>
          <w:sz w:val="20"/>
          <w:szCs w:val="20"/>
        </w:rPr>
        <w:t xml:space="preserve"> v Republiki Sloveniji, predvidoma na </w:t>
      </w:r>
      <w:r>
        <w:rPr>
          <w:rFonts w:ascii="Arial" w:hAnsi="Arial" w:cs="Arial"/>
          <w:color w:val="000000"/>
          <w:sz w:val="20"/>
          <w:szCs w:val="20"/>
        </w:rPr>
        <w:t>osrednjem vadišču (</w:t>
      </w:r>
      <w:r w:rsidRPr="007367FF">
        <w:rPr>
          <w:rFonts w:ascii="Arial" w:hAnsi="Arial" w:cs="Arial"/>
          <w:color w:val="000000"/>
          <w:sz w:val="20"/>
          <w:szCs w:val="20"/>
        </w:rPr>
        <w:t>OSVAD</w:t>
      </w:r>
      <w:r>
        <w:rPr>
          <w:rFonts w:ascii="Arial" w:hAnsi="Arial" w:cs="Arial"/>
          <w:color w:val="000000"/>
          <w:sz w:val="20"/>
          <w:szCs w:val="20"/>
        </w:rPr>
        <w:t>)</w:t>
      </w:r>
      <w:r w:rsidRPr="007367FF">
        <w:rPr>
          <w:rFonts w:ascii="Arial" w:hAnsi="Arial" w:cs="Arial"/>
          <w:color w:val="000000"/>
          <w:sz w:val="20"/>
          <w:szCs w:val="20"/>
        </w:rPr>
        <w:t xml:space="preserve"> </w:t>
      </w:r>
      <w:proofErr w:type="spellStart"/>
      <w:r w:rsidRPr="007367FF">
        <w:rPr>
          <w:rFonts w:ascii="Arial" w:hAnsi="Arial" w:cs="Arial"/>
          <w:color w:val="000000"/>
          <w:sz w:val="20"/>
          <w:szCs w:val="20"/>
        </w:rPr>
        <w:t>Poček</w:t>
      </w:r>
      <w:proofErr w:type="spellEnd"/>
      <w:r w:rsidRPr="007367FF">
        <w:rPr>
          <w:rFonts w:ascii="Arial" w:hAnsi="Arial" w:cs="Arial"/>
          <w:color w:val="000000"/>
          <w:sz w:val="20"/>
          <w:szCs w:val="20"/>
        </w:rPr>
        <w:t>, se bodo izvajala tudi streljanja z večjimi kalibri</w:t>
      </w:r>
      <w:r>
        <w:rPr>
          <w:rFonts w:ascii="Arial" w:hAnsi="Arial" w:cs="Arial"/>
          <w:color w:val="000000"/>
          <w:sz w:val="20"/>
          <w:szCs w:val="20"/>
          <w:vertAlign w:val="superscript"/>
        </w:rPr>
        <w:footnoteReference w:id="2"/>
      </w:r>
      <w:r w:rsidRPr="007367FF">
        <w:rPr>
          <w:rFonts w:ascii="Arial" w:hAnsi="Arial" w:cs="Arial"/>
          <w:color w:val="000000"/>
          <w:sz w:val="20"/>
          <w:szCs w:val="20"/>
        </w:rPr>
        <w:t xml:space="preserve"> (nad 12,7</w:t>
      </w:r>
      <w:r>
        <w:rPr>
          <w:rFonts w:ascii="Arial" w:hAnsi="Arial" w:cs="Arial"/>
          <w:color w:val="000000"/>
          <w:sz w:val="20"/>
          <w:szCs w:val="20"/>
        </w:rPr>
        <w:t>mm</w:t>
      </w:r>
      <w:r w:rsidRPr="006D328E">
        <w:rPr>
          <w:rFonts w:ascii="Arial" w:hAnsi="Arial" w:cs="Arial"/>
          <w:color w:val="000000"/>
          <w:sz w:val="20"/>
          <w:szCs w:val="20"/>
        </w:rPr>
        <w:t xml:space="preserve">) v okviru rodov kopenske vojske in letalstva. Vse aktivnosti bodo najavljene in izvedene v okviru veljavnih norm. </w:t>
      </w:r>
      <w:r w:rsidRPr="006D328E">
        <w:rPr>
          <w:rFonts w:ascii="Arial" w:hAnsi="Arial" w:cs="Arial"/>
          <w:sz w:val="20"/>
          <w:szCs w:val="20"/>
        </w:rPr>
        <w:t>Za obveščanje lokalnih skupnosti in prebivalstva bo Slovenska vojska pripravila vsebinsko pojasnilo oziroma najavo aktivnosti najmanj pet delovnih dni pred izvedbo posamezne vaje. Za vsako trimesečno obdobje bo Slovenska vojska predstavila načrt aktivnosti ter pregled izvedenih aktivnosti v zadnjem tromesečju lokalni sku</w:t>
      </w:r>
      <w:r>
        <w:rPr>
          <w:rFonts w:ascii="Arial" w:hAnsi="Arial" w:cs="Arial"/>
          <w:sz w:val="20"/>
          <w:szCs w:val="20"/>
        </w:rPr>
        <w:t>pnosti in drugim zainteresirani javnosti</w:t>
      </w:r>
      <w:r w:rsidRPr="006D328E">
        <w:rPr>
          <w:rFonts w:ascii="Arial" w:hAnsi="Arial" w:cs="Arial"/>
          <w:sz w:val="20"/>
          <w:szCs w:val="20"/>
        </w:rPr>
        <w:t>.</w:t>
      </w:r>
    </w:p>
    <w:p w14:paraId="02A70417" w14:textId="77777777" w:rsidR="009E6E1D" w:rsidRPr="006D328E" w:rsidRDefault="002764C4" w:rsidP="009E6E1D">
      <w:pPr>
        <w:tabs>
          <w:tab w:val="left" w:pos="426"/>
        </w:tabs>
        <w:jc w:val="both"/>
        <w:rPr>
          <w:rFonts w:ascii="Arial" w:hAnsi="Arial" w:cs="Arial"/>
          <w:sz w:val="20"/>
          <w:szCs w:val="20"/>
        </w:rPr>
      </w:pPr>
      <w:r w:rsidRPr="006D328E">
        <w:rPr>
          <w:rFonts w:ascii="Arial" w:hAnsi="Arial" w:cs="Arial"/>
          <w:sz w:val="20"/>
          <w:szCs w:val="20"/>
        </w:rPr>
        <w:t xml:space="preserve">Streljanja v okviru kopenske vojske in z uporabo zrakoplovov (nad 150 mm) se bodo v posameznem terminu izvajala v vidnem delu dneva v obsegu največ tri (3) dni, pri čemer bo uporabljeno največ 150 projektilov. Nočna streljanja se bodo izvajala samo en (1) dan v zimskem času (med 1. decembrom in 1. marcem) </w:t>
      </w:r>
      <w:r>
        <w:rPr>
          <w:rFonts w:ascii="Arial" w:hAnsi="Arial" w:cs="Arial"/>
          <w:sz w:val="20"/>
          <w:szCs w:val="20"/>
        </w:rPr>
        <w:t>in sicer</w:t>
      </w:r>
      <w:r w:rsidRPr="006D328E">
        <w:rPr>
          <w:rFonts w:ascii="Arial" w:hAnsi="Arial" w:cs="Arial"/>
          <w:sz w:val="20"/>
          <w:szCs w:val="20"/>
        </w:rPr>
        <w:t xml:space="preserve"> od 17. do 19. ure.</w:t>
      </w:r>
    </w:p>
    <w:p w14:paraId="5C54A0F3" w14:textId="77777777" w:rsidR="009E6E1D" w:rsidRPr="006D328E" w:rsidRDefault="002764C4" w:rsidP="009E6E1D">
      <w:pPr>
        <w:jc w:val="both"/>
        <w:rPr>
          <w:rFonts w:ascii="Arial" w:hAnsi="Arial" w:cs="Arial"/>
          <w:sz w:val="20"/>
          <w:szCs w:val="20"/>
        </w:rPr>
      </w:pPr>
      <w:r w:rsidRPr="006D328E">
        <w:rPr>
          <w:rFonts w:ascii="Arial" w:hAnsi="Arial" w:cs="Arial"/>
          <w:sz w:val="20"/>
          <w:szCs w:val="20"/>
        </w:rPr>
        <w:t>Pri izvajanju aktivnosti vojaškega letalstva bodo časi ter kraji izvedenih nalog prilagojeni na način čim manjšega obremenjevanja okolja, prebivalstva in lokalnih skupnosti. Vse aktivnosti vojaškega letalstva bodo v skladu z določbami Pravilnika o letenju vojaških zrakoplovov (Uradni list RS, št. 82/09, 82/20, 162/20 in 113/22) ter določbami civilnih pravil letenja v EU (</w:t>
      </w:r>
      <w:proofErr w:type="spellStart"/>
      <w:r w:rsidRPr="006D328E">
        <w:rPr>
          <w:rFonts w:ascii="Arial" w:hAnsi="Arial" w:cs="Arial"/>
          <w:sz w:val="20"/>
          <w:szCs w:val="20"/>
        </w:rPr>
        <w:t>Standardised</w:t>
      </w:r>
      <w:proofErr w:type="spellEnd"/>
      <w:r w:rsidRPr="006D328E">
        <w:rPr>
          <w:rFonts w:ascii="Arial" w:hAnsi="Arial" w:cs="Arial"/>
          <w:sz w:val="20"/>
          <w:szCs w:val="20"/>
        </w:rPr>
        <w:t xml:space="preserve"> </w:t>
      </w:r>
      <w:proofErr w:type="spellStart"/>
      <w:r w:rsidRPr="006D328E">
        <w:rPr>
          <w:rFonts w:ascii="Arial" w:hAnsi="Arial" w:cs="Arial"/>
          <w:sz w:val="20"/>
          <w:szCs w:val="20"/>
        </w:rPr>
        <w:t>European</w:t>
      </w:r>
      <w:proofErr w:type="spellEnd"/>
      <w:r w:rsidRPr="006D328E">
        <w:rPr>
          <w:rFonts w:ascii="Arial" w:hAnsi="Arial" w:cs="Arial"/>
          <w:sz w:val="20"/>
          <w:szCs w:val="20"/>
        </w:rPr>
        <w:t xml:space="preserve"> </w:t>
      </w:r>
      <w:proofErr w:type="spellStart"/>
      <w:r w:rsidRPr="006D328E">
        <w:rPr>
          <w:rFonts w:ascii="Arial" w:hAnsi="Arial" w:cs="Arial"/>
          <w:sz w:val="20"/>
          <w:szCs w:val="20"/>
        </w:rPr>
        <w:t>Rules</w:t>
      </w:r>
      <w:proofErr w:type="spellEnd"/>
      <w:r w:rsidRPr="006D328E">
        <w:rPr>
          <w:rFonts w:ascii="Arial" w:hAnsi="Arial" w:cs="Arial"/>
          <w:sz w:val="20"/>
          <w:szCs w:val="20"/>
        </w:rPr>
        <w:t xml:space="preserve"> </w:t>
      </w:r>
      <w:proofErr w:type="spellStart"/>
      <w:r w:rsidRPr="006D328E">
        <w:rPr>
          <w:rFonts w:ascii="Arial" w:hAnsi="Arial" w:cs="Arial"/>
          <w:sz w:val="20"/>
          <w:szCs w:val="20"/>
        </w:rPr>
        <w:t>of</w:t>
      </w:r>
      <w:proofErr w:type="spellEnd"/>
      <w:r w:rsidRPr="006D328E">
        <w:rPr>
          <w:rFonts w:ascii="Arial" w:hAnsi="Arial" w:cs="Arial"/>
          <w:sz w:val="20"/>
          <w:szCs w:val="20"/>
        </w:rPr>
        <w:t xml:space="preserve"> </w:t>
      </w:r>
      <w:proofErr w:type="spellStart"/>
      <w:r w:rsidRPr="006D328E">
        <w:rPr>
          <w:rFonts w:ascii="Arial" w:hAnsi="Arial" w:cs="Arial"/>
          <w:sz w:val="20"/>
          <w:szCs w:val="20"/>
        </w:rPr>
        <w:t>the</w:t>
      </w:r>
      <w:proofErr w:type="spellEnd"/>
      <w:r w:rsidRPr="006D328E">
        <w:rPr>
          <w:rFonts w:ascii="Arial" w:hAnsi="Arial" w:cs="Arial"/>
          <w:sz w:val="20"/>
          <w:szCs w:val="20"/>
        </w:rPr>
        <w:t xml:space="preserve"> </w:t>
      </w:r>
      <w:proofErr w:type="spellStart"/>
      <w:r w:rsidRPr="006D328E">
        <w:rPr>
          <w:rFonts w:ascii="Arial" w:hAnsi="Arial" w:cs="Arial"/>
          <w:sz w:val="20"/>
          <w:szCs w:val="20"/>
        </w:rPr>
        <w:t>Air</w:t>
      </w:r>
      <w:proofErr w:type="spellEnd"/>
      <w:r w:rsidRPr="006D328E">
        <w:rPr>
          <w:rFonts w:ascii="Arial" w:hAnsi="Arial" w:cs="Arial"/>
          <w:sz w:val="20"/>
          <w:szCs w:val="20"/>
        </w:rPr>
        <w:t xml:space="preserve">). V okviru vaj in usposabljanj, določenih s tem načrtom, se ne bodo izvajali leti na </w:t>
      </w:r>
      <w:r w:rsidRPr="001F4C04">
        <w:rPr>
          <w:rFonts w:ascii="Arial" w:hAnsi="Arial" w:cs="Arial"/>
          <w:sz w:val="20"/>
          <w:szCs w:val="20"/>
        </w:rPr>
        <w:t>zelo majhnih in majhnih višinah</w:t>
      </w:r>
      <w:r w:rsidRPr="006D328E">
        <w:rPr>
          <w:rFonts w:ascii="Arial" w:hAnsi="Arial" w:cs="Arial"/>
          <w:sz w:val="20"/>
          <w:szCs w:val="20"/>
        </w:rPr>
        <w:t xml:space="preserve"> ter leti nad urbanim okoljem. Izjema so leti ob izvajanju šolskih, pripravljalnih in bojnih streljanj z zrakoplovi ter leti s helikopterjem z aktivnostmi lebdenja, ki se bodo izvajali na najvišji višini, </w:t>
      </w:r>
      <w:r>
        <w:rPr>
          <w:rFonts w:ascii="Arial" w:hAnsi="Arial" w:cs="Arial"/>
          <w:sz w:val="20"/>
          <w:szCs w:val="20"/>
        </w:rPr>
        <w:t>ki</w:t>
      </w:r>
      <w:r w:rsidRPr="006D328E">
        <w:rPr>
          <w:rFonts w:ascii="Arial" w:hAnsi="Arial" w:cs="Arial"/>
          <w:sz w:val="20"/>
          <w:szCs w:val="20"/>
        </w:rPr>
        <w:t xml:space="preserve"> še omogoča varno izvedbo navedenih vadbenih aktivnosti, pri čemer tudi za te izjeme velja prepoved letenja nad urbanim okoljem. Aktivnosti niza vaj Neptun </w:t>
      </w:r>
      <w:proofErr w:type="spellStart"/>
      <w:r w:rsidRPr="006D328E">
        <w:rPr>
          <w:rFonts w:ascii="Arial" w:hAnsi="Arial" w:cs="Arial"/>
          <w:sz w:val="20"/>
          <w:szCs w:val="20"/>
        </w:rPr>
        <w:t>Strike</w:t>
      </w:r>
      <w:proofErr w:type="spellEnd"/>
      <w:r w:rsidRPr="006D328E">
        <w:rPr>
          <w:rFonts w:ascii="Arial" w:hAnsi="Arial" w:cs="Arial"/>
          <w:sz w:val="20"/>
          <w:szCs w:val="20"/>
        </w:rPr>
        <w:t xml:space="preserve"> se v času mature ne bodo izvajale nad območjem OSVAD </w:t>
      </w:r>
      <w:proofErr w:type="spellStart"/>
      <w:r w:rsidRPr="006D328E">
        <w:rPr>
          <w:rFonts w:ascii="Arial" w:hAnsi="Arial" w:cs="Arial"/>
          <w:sz w:val="20"/>
          <w:szCs w:val="20"/>
        </w:rPr>
        <w:t>Poček</w:t>
      </w:r>
      <w:proofErr w:type="spellEnd"/>
      <w:r w:rsidRPr="006D328E">
        <w:rPr>
          <w:rFonts w:ascii="Arial" w:hAnsi="Arial" w:cs="Arial"/>
          <w:sz w:val="20"/>
          <w:szCs w:val="20"/>
        </w:rPr>
        <w:t xml:space="preserve"> na višinah nižjih od 3000 čevljev.</w:t>
      </w:r>
    </w:p>
    <w:p w14:paraId="35AF65C5" w14:textId="77777777" w:rsidR="009E6E1D" w:rsidRPr="006D328E" w:rsidRDefault="002764C4" w:rsidP="009E6E1D">
      <w:pPr>
        <w:autoSpaceDE w:val="0"/>
        <w:autoSpaceDN w:val="0"/>
        <w:adjustRightInd w:val="0"/>
        <w:jc w:val="both"/>
        <w:rPr>
          <w:rFonts w:ascii="Arial" w:hAnsi="Arial" w:cs="Arial"/>
          <w:color w:val="000000"/>
          <w:sz w:val="20"/>
          <w:szCs w:val="20"/>
        </w:rPr>
      </w:pPr>
      <w:r w:rsidRPr="006D328E">
        <w:rPr>
          <w:rFonts w:ascii="Arial" w:hAnsi="Arial" w:cs="Arial"/>
          <w:color w:val="000000"/>
          <w:sz w:val="20"/>
          <w:szCs w:val="20"/>
        </w:rPr>
        <w:t xml:space="preserve">Aktivnosti, ki se bodo izvajale na OSVAD </w:t>
      </w:r>
      <w:proofErr w:type="spellStart"/>
      <w:r w:rsidRPr="006D328E">
        <w:rPr>
          <w:rFonts w:ascii="Arial" w:hAnsi="Arial" w:cs="Arial"/>
          <w:color w:val="000000"/>
          <w:sz w:val="20"/>
          <w:szCs w:val="20"/>
        </w:rPr>
        <w:t>Poček</w:t>
      </w:r>
      <w:proofErr w:type="spellEnd"/>
      <w:r w:rsidRPr="006D328E">
        <w:rPr>
          <w:rFonts w:ascii="Arial" w:hAnsi="Arial" w:cs="Arial"/>
          <w:color w:val="000000"/>
          <w:sz w:val="20"/>
          <w:szCs w:val="20"/>
        </w:rPr>
        <w:t xml:space="preserve"> in povzročajo več zvočnega onesnaženja v obdobju ob zaključku šolanj dijakov na okoliških šolah, bo Slovenska vojska zmanjšala na nujen minimum ter o njih pravočasno obvestila lokalne skupnosti.</w:t>
      </w:r>
    </w:p>
    <w:p w14:paraId="24DFF8BB" w14:textId="77777777" w:rsidR="009E6E1D" w:rsidRPr="0056429B" w:rsidRDefault="002764C4" w:rsidP="009E6E1D">
      <w:pPr>
        <w:numPr>
          <w:ilvl w:val="2"/>
          <w:numId w:val="10"/>
        </w:numPr>
        <w:autoSpaceDE w:val="0"/>
        <w:autoSpaceDN w:val="0"/>
        <w:adjustRightInd w:val="0"/>
        <w:spacing w:after="0"/>
        <w:ind w:left="1418" w:hanging="851"/>
        <w:rPr>
          <w:rFonts w:ascii="Arial" w:eastAsia="Times New Roman" w:hAnsi="Arial" w:cs="Arial"/>
          <w:b/>
          <w:color w:val="000000"/>
          <w:sz w:val="20"/>
          <w:szCs w:val="20"/>
        </w:rPr>
      </w:pPr>
      <w:r w:rsidRPr="0056429B">
        <w:rPr>
          <w:rFonts w:ascii="Arial" w:eastAsia="Times New Roman" w:hAnsi="Arial" w:cs="Arial"/>
          <w:b/>
          <w:color w:val="000000"/>
          <w:sz w:val="20"/>
          <w:szCs w:val="20"/>
        </w:rPr>
        <w:t>Mednarodne vojaške vaje v tujini in v Republiki Sloveniji</w:t>
      </w:r>
    </w:p>
    <w:p w14:paraId="3F55E052" w14:textId="77777777" w:rsidR="009E6E1D" w:rsidRPr="0056429B" w:rsidRDefault="009E6E1D" w:rsidP="009E6E1D">
      <w:pPr>
        <w:spacing w:after="0"/>
        <w:rPr>
          <w:rFonts w:ascii="Arial" w:eastAsia="Times New Roman" w:hAnsi="Arial" w:cs="Arial"/>
          <w:b/>
          <w:bCs/>
          <w:color w:val="000000"/>
          <w:sz w:val="20"/>
          <w:szCs w:val="20"/>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
        <w:gridCol w:w="2946"/>
        <w:gridCol w:w="1417"/>
        <w:gridCol w:w="1559"/>
        <w:gridCol w:w="1560"/>
        <w:gridCol w:w="1351"/>
      </w:tblGrid>
      <w:tr w:rsidR="009E46FA" w14:paraId="3451B301" w14:textId="77777777" w:rsidTr="00032453">
        <w:trPr>
          <w:trHeight w:val="255"/>
          <w:jc w:val="center"/>
        </w:trPr>
        <w:tc>
          <w:tcPr>
            <w:tcW w:w="851" w:type="dxa"/>
            <w:shd w:val="clear" w:color="auto" w:fill="BFBFBF"/>
            <w:vAlign w:val="center"/>
          </w:tcPr>
          <w:p w14:paraId="5C8B8114" w14:textId="77777777" w:rsidR="009E6E1D" w:rsidRPr="0056429B" w:rsidRDefault="009E6E1D" w:rsidP="00032453">
            <w:pPr>
              <w:spacing w:after="0"/>
              <w:jc w:val="center"/>
              <w:rPr>
                <w:rFonts w:ascii="Arial" w:hAnsi="Arial" w:cs="Arial"/>
                <w:b/>
                <w:sz w:val="20"/>
                <w:szCs w:val="20"/>
              </w:rPr>
            </w:pPr>
            <w:bookmarkStart w:id="2" w:name="_Hlk187933141"/>
          </w:p>
        </w:tc>
        <w:tc>
          <w:tcPr>
            <w:tcW w:w="8833" w:type="dxa"/>
            <w:gridSpan w:val="5"/>
            <w:shd w:val="clear" w:color="auto" w:fill="BFBFBF"/>
            <w:vAlign w:val="center"/>
          </w:tcPr>
          <w:p w14:paraId="6EE3CD8E"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MEDNARODNE VOJAŠKE VAJE V TUJINI</w:t>
            </w:r>
          </w:p>
        </w:tc>
      </w:tr>
      <w:tr w:rsidR="009E46FA" w14:paraId="14A3F597" w14:textId="77777777" w:rsidTr="00032453">
        <w:trPr>
          <w:trHeight w:val="866"/>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4CEEED" w14:textId="77777777" w:rsidR="009E6E1D" w:rsidRPr="0056429B" w:rsidRDefault="002764C4" w:rsidP="00032453">
            <w:pPr>
              <w:spacing w:before="60" w:after="60"/>
              <w:jc w:val="center"/>
              <w:rPr>
                <w:rFonts w:ascii="Arial" w:hAnsi="Arial" w:cs="Arial"/>
                <w:sz w:val="20"/>
                <w:szCs w:val="20"/>
              </w:rPr>
            </w:pPr>
            <w:proofErr w:type="spellStart"/>
            <w:r w:rsidRPr="0056429B">
              <w:rPr>
                <w:rFonts w:ascii="Arial" w:eastAsia="Times New Roman" w:hAnsi="Arial" w:cs="Arial"/>
                <w:b/>
                <w:bCs/>
                <w:color w:val="000000"/>
                <w:sz w:val="20"/>
                <w:szCs w:val="20"/>
              </w:rPr>
              <w:t>Zap.št</w:t>
            </w:r>
            <w:proofErr w:type="spellEnd"/>
            <w:r w:rsidRPr="0056429B">
              <w:rPr>
                <w:rFonts w:ascii="Arial" w:eastAsia="Times New Roman" w:hAnsi="Arial" w:cs="Arial"/>
                <w:b/>
                <w:bCs/>
                <w:color w:val="000000"/>
                <w:sz w:val="20"/>
                <w:szCs w:val="20"/>
              </w:rPr>
              <w:t>.</w:t>
            </w: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4B76D177" w14:textId="77777777" w:rsidR="009E6E1D" w:rsidRPr="0056429B" w:rsidRDefault="002764C4" w:rsidP="00032453">
            <w:pPr>
              <w:spacing w:after="0"/>
              <w:jc w:val="center"/>
              <w:rPr>
                <w:rFonts w:ascii="Arial" w:hAnsi="Arial" w:cs="Arial"/>
                <w:b/>
                <w:sz w:val="20"/>
                <w:szCs w:val="20"/>
              </w:rPr>
            </w:pPr>
            <w:r w:rsidRPr="0056429B">
              <w:rPr>
                <w:rFonts w:ascii="Arial" w:eastAsia="Times New Roman" w:hAnsi="Arial" w:cs="Arial"/>
                <w:b/>
                <w:bCs/>
                <w:color w:val="000000"/>
                <w:sz w:val="20"/>
                <w:szCs w:val="20"/>
              </w:rPr>
              <w:t>Naziv in vrsta vaje</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4E9421" w14:textId="77777777" w:rsidR="009E6E1D" w:rsidRPr="0056429B" w:rsidRDefault="002764C4" w:rsidP="00032453">
            <w:pPr>
              <w:spacing w:after="0"/>
              <w:jc w:val="center"/>
              <w:rPr>
                <w:rFonts w:ascii="Arial" w:hAnsi="Arial" w:cs="Arial"/>
                <w:sz w:val="20"/>
                <w:szCs w:val="20"/>
              </w:rPr>
            </w:pPr>
            <w:r w:rsidRPr="0056429B">
              <w:rPr>
                <w:rFonts w:ascii="Arial" w:eastAsia="Times New Roman" w:hAnsi="Arial" w:cs="Arial"/>
                <w:b/>
                <w:bCs/>
                <w:color w:val="000000"/>
                <w:sz w:val="20"/>
                <w:szCs w:val="20"/>
              </w:rPr>
              <w:t>Nosilec odgovoren za izvedbo</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957DEB" w14:textId="77777777" w:rsidR="009E6E1D" w:rsidRPr="0056429B" w:rsidRDefault="002764C4" w:rsidP="00032453">
            <w:pPr>
              <w:spacing w:after="0"/>
              <w:jc w:val="center"/>
              <w:rPr>
                <w:rFonts w:ascii="Arial" w:hAnsi="Arial" w:cs="Arial"/>
                <w:sz w:val="20"/>
                <w:szCs w:val="20"/>
              </w:rPr>
            </w:pPr>
            <w:proofErr w:type="spellStart"/>
            <w:r w:rsidRPr="0056429B">
              <w:rPr>
                <w:rFonts w:ascii="Arial" w:eastAsia="Times New Roman" w:hAnsi="Arial" w:cs="Arial"/>
                <w:b/>
                <w:bCs/>
                <w:color w:val="000000"/>
                <w:sz w:val="20"/>
                <w:szCs w:val="20"/>
              </w:rPr>
              <w:t>Vadbenec</w:t>
            </w:r>
            <w:proofErr w:type="spellEnd"/>
            <w:r w:rsidRPr="0056429B">
              <w:rPr>
                <w:rFonts w:ascii="Arial" w:eastAsia="Times New Roman" w:hAnsi="Arial" w:cs="Arial"/>
                <w:b/>
                <w:bCs/>
                <w:color w:val="000000"/>
                <w:sz w:val="20"/>
                <w:szCs w:val="20"/>
              </w:rPr>
              <w:t xml:space="preserve"> / število udeležencev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0C8899" w14:textId="77777777" w:rsidR="009E6E1D" w:rsidRPr="0056429B" w:rsidRDefault="002764C4" w:rsidP="00032453">
            <w:pPr>
              <w:spacing w:after="0"/>
              <w:jc w:val="center"/>
              <w:rPr>
                <w:rFonts w:ascii="Arial" w:hAnsi="Arial" w:cs="Arial"/>
                <w:sz w:val="20"/>
                <w:szCs w:val="20"/>
              </w:rPr>
            </w:pPr>
            <w:r w:rsidRPr="0056429B">
              <w:rPr>
                <w:rFonts w:ascii="Arial" w:eastAsia="Times New Roman" w:hAnsi="Arial" w:cs="Arial"/>
                <w:b/>
                <w:bCs/>
                <w:color w:val="000000"/>
                <w:sz w:val="20"/>
                <w:szCs w:val="20"/>
              </w:rPr>
              <w:t>Čas in kraj izvajanja vaje</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E12276" w14:textId="77777777" w:rsidR="009E6E1D" w:rsidRPr="0056429B" w:rsidRDefault="002764C4" w:rsidP="00032453">
            <w:pPr>
              <w:spacing w:before="60" w:after="60"/>
              <w:jc w:val="center"/>
              <w:rPr>
                <w:rFonts w:ascii="Arial" w:eastAsia="Times New Roman" w:hAnsi="Arial" w:cs="Arial"/>
                <w:b/>
                <w:bCs/>
                <w:color w:val="000000"/>
                <w:sz w:val="20"/>
                <w:szCs w:val="20"/>
              </w:rPr>
            </w:pPr>
            <w:r w:rsidRPr="0056429B">
              <w:rPr>
                <w:rFonts w:ascii="Arial" w:eastAsia="Times New Roman" w:hAnsi="Arial" w:cs="Arial"/>
                <w:b/>
                <w:bCs/>
                <w:color w:val="000000"/>
                <w:sz w:val="20"/>
                <w:szCs w:val="20"/>
              </w:rPr>
              <w:t>Ocena stroškov</w:t>
            </w:r>
          </w:p>
          <w:p w14:paraId="25F3CA48" w14:textId="77777777" w:rsidR="009E6E1D" w:rsidRPr="0056429B" w:rsidRDefault="002764C4" w:rsidP="00032453">
            <w:pPr>
              <w:spacing w:after="0"/>
              <w:jc w:val="center"/>
              <w:rPr>
                <w:rFonts w:ascii="Arial" w:hAnsi="Arial" w:cs="Arial"/>
                <w:sz w:val="20"/>
                <w:szCs w:val="20"/>
              </w:rPr>
            </w:pPr>
            <w:r w:rsidRPr="0056429B">
              <w:rPr>
                <w:rFonts w:ascii="Arial" w:eastAsia="Times New Roman" w:hAnsi="Arial" w:cs="Arial"/>
                <w:b/>
                <w:bCs/>
                <w:color w:val="000000"/>
                <w:sz w:val="20"/>
                <w:szCs w:val="20"/>
              </w:rPr>
              <w:t>(EUR)</w:t>
            </w:r>
          </w:p>
        </w:tc>
      </w:tr>
      <w:tr w:rsidR="009E46FA" w14:paraId="33998DF3" w14:textId="77777777" w:rsidTr="00032453">
        <w:trPr>
          <w:trHeight w:val="1382"/>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1155A1"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410EEF09"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MEDUSA 25</w:t>
            </w:r>
          </w:p>
          <w:p w14:paraId="74F4F552"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 xml:space="preserve">Usposabljanje in preverjanje </w:t>
            </w:r>
            <w:proofErr w:type="spellStart"/>
            <w:r w:rsidRPr="0056429B">
              <w:rPr>
                <w:rFonts w:ascii="Arial" w:hAnsi="Arial" w:cs="Arial"/>
                <w:sz w:val="20"/>
                <w:szCs w:val="20"/>
              </w:rPr>
              <w:t>interoperabilnosti</w:t>
            </w:r>
            <w:proofErr w:type="spellEnd"/>
            <w:r w:rsidRPr="0056429B">
              <w:rPr>
                <w:rFonts w:ascii="Arial" w:hAnsi="Arial" w:cs="Arial"/>
                <w:sz w:val="20"/>
                <w:szCs w:val="20"/>
              </w:rPr>
              <w:t xml:space="preserve"> sistemov C-2 za ognjeno podporo ter elementov ognjene podpore</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744ECF"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Italije</w:t>
            </w:r>
          </w:p>
          <w:p w14:paraId="2D005D80"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72. BR</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0FCC8C"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ŠTABNI ČASTNIKI ZA OGNJENO PODPORO</w:t>
            </w:r>
          </w:p>
          <w:p w14:paraId="3326D08E" w14:textId="77777777" w:rsidR="009E6E1D" w:rsidRPr="0056429B" w:rsidRDefault="009E6E1D" w:rsidP="00032453">
            <w:pPr>
              <w:spacing w:after="0"/>
              <w:ind w:left="51"/>
              <w:jc w:val="center"/>
              <w:rPr>
                <w:rFonts w:ascii="Arial" w:hAnsi="Arial" w:cs="Arial"/>
                <w:sz w:val="20"/>
                <w:szCs w:val="20"/>
              </w:rPr>
            </w:pPr>
          </w:p>
          <w:p w14:paraId="731BAC2E"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11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A95454" w14:textId="77777777" w:rsidR="009E6E1D" w:rsidRPr="0056429B" w:rsidRDefault="002764C4" w:rsidP="00032453">
            <w:pPr>
              <w:spacing w:after="0"/>
              <w:jc w:val="center"/>
              <w:rPr>
                <w:rFonts w:ascii="Arial" w:hAnsi="Arial" w:cs="Arial"/>
                <w:sz w:val="20"/>
                <w:szCs w:val="20"/>
              </w:rPr>
            </w:pPr>
            <w:r w:rsidRPr="0089623E">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1. ‒ 30.</w:t>
            </w:r>
            <w:r>
              <w:rPr>
                <w:rFonts w:ascii="Arial" w:hAnsi="Arial" w:cs="Arial"/>
                <w:sz w:val="20"/>
                <w:szCs w:val="20"/>
              </w:rPr>
              <w:t xml:space="preserve"> </w:t>
            </w:r>
            <w:r w:rsidRPr="0056429B">
              <w:rPr>
                <w:rFonts w:ascii="Arial" w:hAnsi="Arial" w:cs="Arial"/>
                <w:sz w:val="20"/>
                <w:szCs w:val="20"/>
              </w:rPr>
              <w:t>4. 2025</w:t>
            </w:r>
          </w:p>
          <w:p w14:paraId="0614D87C" w14:textId="77777777" w:rsidR="009E6E1D" w:rsidRPr="0056429B" w:rsidRDefault="009E6E1D" w:rsidP="00032453">
            <w:pPr>
              <w:spacing w:after="0"/>
              <w:jc w:val="center"/>
              <w:rPr>
                <w:rFonts w:ascii="Arial" w:hAnsi="Arial" w:cs="Arial"/>
                <w:sz w:val="20"/>
                <w:szCs w:val="20"/>
              </w:rPr>
            </w:pPr>
          </w:p>
          <w:p w14:paraId="68C1C8D6"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Italija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42B7F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bookmarkEnd w:id="2"/>
      <w:tr w:rsidR="009E46FA" w14:paraId="0711C904" w14:textId="77777777" w:rsidTr="00032453">
        <w:trPr>
          <w:trHeight w:val="1382"/>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E774BA"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5E75C80E"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NIZ VAJ STEADFAST 2025</w:t>
            </w:r>
          </w:p>
          <w:p w14:paraId="67889BAC"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(STEADFAST DART, STEADFAST DUEL, STEADFAST INTEREST)</w:t>
            </w:r>
          </w:p>
          <w:p w14:paraId="7EC90679"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Niz Nato štabnih, računalniško podprtih štabnih in taktičnih vaj poveljstev in enot na strateški, operativni in taktični ravni po različnih domenah, regijah in funkcionalnih področjih</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0A4CD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NATO</w:t>
            </w:r>
          </w:p>
          <w:p w14:paraId="03338C56"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PSSV</w:t>
            </w:r>
          </w:p>
          <w:p w14:paraId="6B9B6EBF" w14:textId="77777777" w:rsidR="009E6E1D" w:rsidRPr="0056429B" w:rsidRDefault="009E6E1D" w:rsidP="00032453">
            <w:pPr>
              <w:spacing w:after="0"/>
              <w:jc w:val="cente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F480DE"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PSSV</w:t>
            </w:r>
          </w:p>
          <w:p w14:paraId="7300B051"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PE SV</w:t>
            </w:r>
          </w:p>
          <w:p w14:paraId="7C79144D" w14:textId="77777777" w:rsidR="009E6E1D" w:rsidRPr="0056429B" w:rsidRDefault="002764C4" w:rsidP="00032453">
            <w:pPr>
              <w:spacing w:after="0"/>
              <w:ind w:left="50"/>
              <w:jc w:val="center"/>
              <w:rPr>
                <w:rFonts w:ascii="Arial" w:hAnsi="Arial" w:cs="Arial"/>
                <w:sz w:val="20"/>
                <w:szCs w:val="20"/>
              </w:rPr>
            </w:pPr>
            <w:proofErr w:type="spellStart"/>
            <w:r w:rsidRPr="0056429B">
              <w:rPr>
                <w:rFonts w:ascii="Arial" w:hAnsi="Arial" w:cs="Arial"/>
                <w:sz w:val="20"/>
                <w:szCs w:val="20"/>
              </w:rPr>
              <w:t>SkCIMIC</w:t>
            </w:r>
            <w:proofErr w:type="spellEnd"/>
          </w:p>
          <w:p w14:paraId="4C0CB7FF"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OOJ/GŠSV</w:t>
            </w:r>
          </w:p>
          <w:p w14:paraId="1EFB8C61" w14:textId="77777777" w:rsidR="009E6E1D" w:rsidRPr="0056429B" w:rsidRDefault="009E6E1D" w:rsidP="00032453">
            <w:pPr>
              <w:spacing w:after="0"/>
              <w:ind w:left="50"/>
              <w:jc w:val="center"/>
              <w:rPr>
                <w:rFonts w:ascii="Arial" w:hAnsi="Arial" w:cs="Arial"/>
                <w:sz w:val="20"/>
                <w:szCs w:val="20"/>
              </w:rPr>
            </w:pPr>
          </w:p>
          <w:p w14:paraId="3345177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120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A1185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1. ‒ 31. 12. 2025</w:t>
            </w:r>
          </w:p>
          <w:p w14:paraId="4B30076A" w14:textId="77777777" w:rsidR="009E6E1D" w:rsidRPr="0056429B" w:rsidRDefault="009E6E1D" w:rsidP="00032453">
            <w:pPr>
              <w:spacing w:after="0"/>
              <w:jc w:val="center"/>
              <w:rPr>
                <w:rFonts w:ascii="Arial" w:hAnsi="Arial" w:cs="Arial"/>
                <w:sz w:val="20"/>
                <w:szCs w:val="20"/>
              </w:rPr>
            </w:pPr>
          </w:p>
          <w:p w14:paraId="0C995BBB"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Tujina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60CFD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70.000</w:t>
            </w:r>
          </w:p>
        </w:tc>
      </w:tr>
      <w:tr w:rsidR="009E46FA" w14:paraId="3D580FAF" w14:textId="77777777" w:rsidTr="00032453">
        <w:trPr>
          <w:trHeight w:val="1382"/>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595F91"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0FB41199" w14:textId="77777777" w:rsidR="009E6E1D" w:rsidRPr="0056429B" w:rsidRDefault="002764C4" w:rsidP="00032453">
            <w:pPr>
              <w:spacing w:after="0"/>
              <w:jc w:val="center"/>
              <w:rPr>
                <w:rFonts w:ascii="Arial" w:hAnsi="Arial" w:cs="Arial"/>
                <w:sz w:val="20"/>
                <w:szCs w:val="20"/>
              </w:rPr>
            </w:pPr>
            <w:r w:rsidRPr="0056429B">
              <w:rPr>
                <w:rFonts w:ascii="Arial" w:hAnsi="Arial" w:cs="Arial"/>
                <w:b/>
                <w:sz w:val="20"/>
                <w:szCs w:val="20"/>
              </w:rPr>
              <w:t>INTEGRACIJSKE VAJE in USPOSABLJANJE ZMOGLJIVOSTI</w:t>
            </w:r>
            <w:r w:rsidRPr="0056429B">
              <w:rPr>
                <w:rFonts w:ascii="Arial" w:hAnsi="Arial" w:cs="Arial"/>
                <w:sz w:val="20"/>
                <w:szCs w:val="20"/>
              </w:rPr>
              <w:t xml:space="preserve">, ki jih zagotavljajo sile SV v okviru: NFM (T1, T2, T3), ARF, NRDC-ITA, MND-S, MND-SE, MN BDE-SE, R-KPSO </w:t>
            </w:r>
            <w:r w:rsidRPr="0056429B">
              <w:rPr>
                <w:rFonts w:ascii="Arial" w:hAnsi="Arial" w:cs="Arial"/>
                <w:bCs/>
                <w:sz w:val="20"/>
                <w:szCs w:val="20"/>
              </w:rPr>
              <w:t xml:space="preserve">(angl. R-SOCC), </w:t>
            </w:r>
            <w:r w:rsidRPr="0056429B">
              <w:rPr>
                <w:rFonts w:ascii="Arial" w:hAnsi="Arial" w:cs="Arial"/>
                <w:sz w:val="20"/>
                <w:szCs w:val="20"/>
              </w:rPr>
              <w:t>MLF, BMTF (PLATINIUM WOLF)</w:t>
            </w:r>
          </w:p>
          <w:p w14:paraId="0A13DED8"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Vaja pripadnikov poveljstev in enot, doseganje povezljivosti z ostalimi elementi ter integracija v strukturo sil Nata oziroma drugih namenskih sil</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58CA2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NATO</w:t>
            </w:r>
          </w:p>
          <w:p w14:paraId="6450112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BMTF</w:t>
            </w:r>
          </w:p>
          <w:p w14:paraId="6EAF274F"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R-KPSO</w:t>
            </w:r>
          </w:p>
          <w:p w14:paraId="5084049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MLF</w:t>
            </w:r>
          </w:p>
          <w:p w14:paraId="73B1480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PSSV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245A2D"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PSSV</w:t>
            </w:r>
          </w:p>
          <w:p w14:paraId="54A46E73"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PE SV</w:t>
            </w:r>
          </w:p>
          <w:p w14:paraId="432E2697" w14:textId="77777777" w:rsidR="009E6E1D" w:rsidRPr="0056429B" w:rsidRDefault="009E6E1D" w:rsidP="00032453">
            <w:pPr>
              <w:spacing w:after="0"/>
              <w:ind w:left="51"/>
              <w:jc w:val="center"/>
              <w:rPr>
                <w:rFonts w:ascii="Arial" w:hAnsi="Arial" w:cs="Arial"/>
                <w:sz w:val="20"/>
                <w:szCs w:val="20"/>
              </w:rPr>
            </w:pPr>
          </w:p>
          <w:p w14:paraId="5C8B4F8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450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763A9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1. ‒ 31.</w:t>
            </w:r>
            <w:r>
              <w:rPr>
                <w:rFonts w:ascii="Arial" w:hAnsi="Arial" w:cs="Arial"/>
                <w:sz w:val="20"/>
                <w:szCs w:val="20"/>
              </w:rPr>
              <w:t xml:space="preserve"> </w:t>
            </w:r>
            <w:r w:rsidRPr="0056429B">
              <w:rPr>
                <w:rFonts w:ascii="Arial" w:hAnsi="Arial" w:cs="Arial"/>
                <w:sz w:val="20"/>
                <w:szCs w:val="20"/>
              </w:rPr>
              <w:t>12. 2025</w:t>
            </w:r>
          </w:p>
          <w:p w14:paraId="3DB1AEAF" w14:textId="77777777" w:rsidR="009E6E1D" w:rsidRPr="0056429B" w:rsidRDefault="009E6E1D" w:rsidP="00032453">
            <w:pPr>
              <w:spacing w:after="0"/>
              <w:jc w:val="center"/>
              <w:rPr>
                <w:rFonts w:ascii="Arial" w:hAnsi="Arial" w:cs="Arial"/>
                <w:sz w:val="20"/>
                <w:szCs w:val="20"/>
              </w:rPr>
            </w:pPr>
          </w:p>
          <w:p w14:paraId="6487398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Tujina /</w:t>
            </w:r>
          </w:p>
          <w:p w14:paraId="32B6D49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06C24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230.000</w:t>
            </w:r>
          </w:p>
        </w:tc>
      </w:tr>
      <w:tr w:rsidR="009E46FA" w14:paraId="5539D67F" w14:textId="77777777" w:rsidTr="00032453">
        <w:trPr>
          <w:trHeight w:val="416"/>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5E8A02"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23E15BF9"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FIGHTER SCRAMBLE (IPMA) 25</w:t>
            </w:r>
          </w:p>
          <w:p w14:paraId="17923301"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Vaja za izvajanje  postopkov prestrezanja</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BB752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Nemčije</w:t>
            </w:r>
          </w:p>
          <w:p w14:paraId="5889E6BB"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 brigada vojaškega letalstva in zračne obrambe (BRVLZO)</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65690D"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PC-9</w:t>
            </w:r>
          </w:p>
          <w:p w14:paraId="767BFEBF"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152. LEESK</w:t>
            </w:r>
          </w:p>
          <w:p w14:paraId="0DE8DC3A" w14:textId="77777777" w:rsidR="009E6E1D" w:rsidRPr="0056429B" w:rsidRDefault="009E6E1D" w:rsidP="00032453">
            <w:pPr>
              <w:spacing w:after="0"/>
              <w:ind w:left="51"/>
              <w:jc w:val="center"/>
              <w:rPr>
                <w:rFonts w:ascii="Arial" w:hAnsi="Arial" w:cs="Arial"/>
                <w:sz w:val="20"/>
                <w:szCs w:val="20"/>
              </w:rPr>
            </w:pPr>
          </w:p>
          <w:p w14:paraId="395553D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16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7E56D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1. – 31.</w:t>
            </w:r>
            <w:r>
              <w:rPr>
                <w:rFonts w:ascii="Arial" w:hAnsi="Arial" w:cs="Arial"/>
                <w:sz w:val="20"/>
                <w:szCs w:val="20"/>
              </w:rPr>
              <w:t xml:space="preserve"> </w:t>
            </w:r>
            <w:r w:rsidRPr="0056429B">
              <w:rPr>
                <w:rFonts w:ascii="Arial" w:hAnsi="Arial" w:cs="Arial"/>
                <w:sz w:val="20"/>
                <w:szCs w:val="20"/>
              </w:rPr>
              <w:t>12. 2025</w:t>
            </w:r>
          </w:p>
          <w:p w14:paraId="1ED659FD" w14:textId="77777777" w:rsidR="009E6E1D" w:rsidRPr="0056429B" w:rsidRDefault="009E6E1D" w:rsidP="00032453">
            <w:pPr>
              <w:spacing w:after="0"/>
              <w:jc w:val="center"/>
              <w:rPr>
                <w:rFonts w:ascii="Arial" w:hAnsi="Arial" w:cs="Arial"/>
                <w:sz w:val="20"/>
                <w:szCs w:val="20"/>
              </w:rPr>
            </w:pPr>
          </w:p>
          <w:p w14:paraId="2046F74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Nemčija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88693B"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20.000</w:t>
            </w:r>
          </w:p>
        </w:tc>
      </w:tr>
      <w:tr w:rsidR="009E46FA" w14:paraId="5AE676B9" w14:textId="77777777" w:rsidTr="00032453">
        <w:trPr>
          <w:trHeight w:val="994"/>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E6ACB7"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7A7CB581"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ZUBROW STRIKE (PCFA) 25</w:t>
            </w:r>
          </w:p>
          <w:p w14:paraId="1D4C0B94"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Vaja letalskih posadk</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64EE08"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OS Poljske</w:t>
            </w:r>
          </w:p>
          <w:p w14:paraId="000C6467" w14:textId="77777777" w:rsidR="009E6E1D" w:rsidRPr="0056429B" w:rsidRDefault="002764C4" w:rsidP="00032453">
            <w:pPr>
              <w:spacing w:after="0"/>
              <w:jc w:val="center"/>
              <w:rPr>
                <w:rFonts w:ascii="Arial" w:hAnsi="Arial" w:cs="Arial"/>
                <w:sz w:val="20"/>
                <w:szCs w:val="20"/>
              </w:rPr>
            </w:pPr>
            <w:r w:rsidRPr="0056429B">
              <w:rPr>
                <w:rFonts w:ascii="Arial" w:hAnsi="Arial" w:cs="Arial"/>
                <w:color w:val="000000"/>
                <w:sz w:val="20"/>
                <w:szCs w:val="20"/>
              </w:rPr>
              <w:t>15. BRVLZO</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747F6F" w14:textId="77777777" w:rsidR="009E6E1D" w:rsidRPr="0056429B" w:rsidRDefault="002764C4" w:rsidP="00032453">
            <w:pPr>
              <w:spacing w:after="0"/>
              <w:ind w:left="51"/>
              <w:jc w:val="center"/>
              <w:rPr>
                <w:rFonts w:ascii="Arial" w:hAnsi="Arial" w:cs="Arial"/>
                <w:color w:val="000000"/>
                <w:sz w:val="20"/>
                <w:szCs w:val="20"/>
              </w:rPr>
            </w:pPr>
            <w:r w:rsidRPr="0056429B">
              <w:rPr>
                <w:rFonts w:ascii="Arial" w:hAnsi="Arial" w:cs="Arial"/>
                <w:color w:val="000000"/>
                <w:sz w:val="20"/>
                <w:szCs w:val="20"/>
              </w:rPr>
              <w:t>PC-9</w:t>
            </w:r>
          </w:p>
          <w:p w14:paraId="6E49B21E" w14:textId="77777777" w:rsidR="009E6E1D" w:rsidRPr="0056429B" w:rsidRDefault="002764C4" w:rsidP="00032453">
            <w:pPr>
              <w:spacing w:after="0"/>
              <w:ind w:left="51"/>
              <w:jc w:val="center"/>
              <w:rPr>
                <w:rFonts w:ascii="Arial" w:hAnsi="Arial" w:cs="Arial"/>
                <w:color w:val="000000"/>
                <w:sz w:val="20"/>
                <w:szCs w:val="20"/>
              </w:rPr>
            </w:pPr>
            <w:r w:rsidRPr="0056429B">
              <w:rPr>
                <w:rFonts w:ascii="Arial" w:hAnsi="Arial" w:cs="Arial"/>
                <w:color w:val="000000"/>
                <w:sz w:val="20"/>
                <w:szCs w:val="20"/>
              </w:rPr>
              <w:t>152. LEESK</w:t>
            </w:r>
          </w:p>
          <w:p w14:paraId="1C432D00" w14:textId="77777777" w:rsidR="009E6E1D" w:rsidRPr="0056429B" w:rsidRDefault="009E6E1D" w:rsidP="00032453">
            <w:pPr>
              <w:spacing w:after="0"/>
              <w:ind w:left="51"/>
              <w:jc w:val="center"/>
              <w:rPr>
                <w:rFonts w:ascii="Arial" w:hAnsi="Arial" w:cs="Arial"/>
                <w:color w:val="000000"/>
                <w:sz w:val="20"/>
                <w:szCs w:val="20"/>
              </w:rPr>
            </w:pPr>
          </w:p>
          <w:p w14:paraId="58221577" w14:textId="77777777" w:rsidR="009E6E1D" w:rsidRPr="0056429B" w:rsidRDefault="002764C4" w:rsidP="00032453">
            <w:pPr>
              <w:spacing w:after="0"/>
              <w:jc w:val="center"/>
              <w:rPr>
                <w:rFonts w:ascii="Arial" w:hAnsi="Arial" w:cs="Arial"/>
                <w:sz w:val="20"/>
                <w:szCs w:val="20"/>
              </w:rPr>
            </w:pPr>
            <w:r w:rsidRPr="0056429B">
              <w:rPr>
                <w:rFonts w:ascii="Arial" w:hAnsi="Arial" w:cs="Arial"/>
                <w:color w:val="000000"/>
                <w:sz w:val="20"/>
                <w:szCs w:val="20"/>
              </w:rPr>
              <w:t>16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9E667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1. – 31.</w:t>
            </w:r>
            <w:r>
              <w:rPr>
                <w:rFonts w:ascii="Arial" w:hAnsi="Arial" w:cs="Arial"/>
                <w:sz w:val="20"/>
                <w:szCs w:val="20"/>
              </w:rPr>
              <w:t xml:space="preserve"> </w:t>
            </w:r>
            <w:r w:rsidRPr="0056429B">
              <w:rPr>
                <w:rFonts w:ascii="Arial" w:hAnsi="Arial" w:cs="Arial"/>
                <w:sz w:val="20"/>
                <w:szCs w:val="20"/>
              </w:rPr>
              <w:t>12. 2025</w:t>
            </w:r>
          </w:p>
          <w:p w14:paraId="0DCE0D8C" w14:textId="77777777" w:rsidR="009E6E1D" w:rsidRPr="0056429B" w:rsidRDefault="009E6E1D" w:rsidP="00032453">
            <w:pPr>
              <w:spacing w:after="0"/>
              <w:jc w:val="center"/>
              <w:rPr>
                <w:rFonts w:ascii="Arial" w:hAnsi="Arial" w:cs="Arial"/>
                <w:sz w:val="20"/>
                <w:szCs w:val="20"/>
              </w:rPr>
            </w:pPr>
          </w:p>
          <w:p w14:paraId="34EA625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Poljska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CA889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20.000</w:t>
            </w:r>
          </w:p>
        </w:tc>
      </w:tr>
      <w:tr w:rsidR="009E46FA" w14:paraId="2D9B74DA" w14:textId="77777777" w:rsidTr="00032453">
        <w:trPr>
          <w:trHeight w:val="1382"/>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6572B2"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0CEDE831" w14:textId="77777777" w:rsidR="009E6E1D" w:rsidRPr="0056429B" w:rsidRDefault="002764C4" w:rsidP="00032453">
            <w:pPr>
              <w:spacing w:after="0"/>
              <w:ind w:left="51"/>
              <w:jc w:val="center"/>
              <w:rPr>
                <w:rFonts w:ascii="Arial" w:hAnsi="Arial" w:cs="Arial"/>
                <w:b/>
                <w:sz w:val="20"/>
                <w:szCs w:val="20"/>
              </w:rPr>
            </w:pPr>
            <w:r w:rsidRPr="0056429B">
              <w:rPr>
                <w:rFonts w:ascii="Arial" w:hAnsi="Arial" w:cs="Arial"/>
                <w:b/>
                <w:sz w:val="20"/>
                <w:szCs w:val="20"/>
              </w:rPr>
              <w:t>RIDGE HEALER</w:t>
            </w:r>
          </w:p>
          <w:p w14:paraId="1DF144E5"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 xml:space="preserve">Terenska vaja enot / kolektivno usposabljane kirurških ekip specialnih enot (angl. </w:t>
            </w:r>
            <w:proofErr w:type="spellStart"/>
            <w:r w:rsidRPr="0056429B">
              <w:rPr>
                <w:rFonts w:ascii="Arial" w:hAnsi="Arial" w:cs="Arial"/>
                <w:sz w:val="20"/>
                <w:szCs w:val="20"/>
              </w:rPr>
              <w:t>Special</w:t>
            </w:r>
            <w:proofErr w:type="spellEnd"/>
            <w:r w:rsidRPr="0056429B">
              <w:rPr>
                <w:rFonts w:ascii="Arial" w:hAnsi="Arial" w:cs="Arial"/>
                <w:sz w:val="20"/>
                <w:szCs w:val="20"/>
              </w:rPr>
              <w:t xml:space="preserve"> </w:t>
            </w:r>
            <w:proofErr w:type="spellStart"/>
            <w:r w:rsidRPr="0056429B">
              <w:rPr>
                <w:rFonts w:ascii="Arial" w:hAnsi="Arial" w:cs="Arial"/>
                <w:sz w:val="20"/>
                <w:szCs w:val="20"/>
              </w:rPr>
              <w:t>Operations</w:t>
            </w:r>
            <w:proofErr w:type="spellEnd"/>
            <w:r w:rsidRPr="0056429B">
              <w:rPr>
                <w:rFonts w:ascii="Arial" w:hAnsi="Arial" w:cs="Arial"/>
                <w:sz w:val="20"/>
                <w:szCs w:val="20"/>
              </w:rPr>
              <w:t xml:space="preserve"> </w:t>
            </w:r>
            <w:proofErr w:type="spellStart"/>
            <w:r w:rsidRPr="0056429B">
              <w:rPr>
                <w:rFonts w:ascii="Arial" w:hAnsi="Arial" w:cs="Arial"/>
                <w:sz w:val="20"/>
                <w:szCs w:val="20"/>
              </w:rPr>
              <w:t>Surgical</w:t>
            </w:r>
            <w:proofErr w:type="spellEnd"/>
            <w:r w:rsidRPr="0056429B">
              <w:rPr>
                <w:rFonts w:ascii="Arial" w:hAnsi="Arial" w:cs="Arial"/>
                <w:sz w:val="20"/>
                <w:szCs w:val="20"/>
              </w:rPr>
              <w:t xml:space="preserve"> Team - SOST)</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ECB54C"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ZDA</w:t>
            </w:r>
          </w:p>
          <w:p w14:paraId="52F3EF9D"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sz w:val="20"/>
                <w:szCs w:val="20"/>
              </w:rPr>
              <w:t>ESD</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3C2D0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KIRURŠKA EKIPA SPECIALNE ENOTE</w:t>
            </w:r>
          </w:p>
          <w:p w14:paraId="669955D0"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ČSD ESD</w:t>
            </w:r>
          </w:p>
          <w:p w14:paraId="237E03C7" w14:textId="77777777" w:rsidR="009E6E1D" w:rsidRPr="0056429B" w:rsidRDefault="009E6E1D" w:rsidP="00032453">
            <w:pPr>
              <w:spacing w:after="0"/>
              <w:jc w:val="center"/>
              <w:rPr>
                <w:rFonts w:ascii="Arial" w:hAnsi="Arial" w:cs="Arial"/>
                <w:sz w:val="20"/>
                <w:szCs w:val="20"/>
              </w:rPr>
            </w:pPr>
          </w:p>
          <w:p w14:paraId="34639C65"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sz w:val="20"/>
                <w:szCs w:val="20"/>
              </w:rPr>
              <w:t>12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73A3E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2. – 30.</w:t>
            </w:r>
            <w:r>
              <w:rPr>
                <w:rFonts w:ascii="Arial" w:hAnsi="Arial" w:cs="Arial"/>
                <w:sz w:val="20"/>
                <w:szCs w:val="20"/>
              </w:rPr>
              <w:t xml:space="preserve"> </w:t>
            </w:r>
            <w:r w:rsidRPr="0056429B">
              <w:rPr>
                <w:rFonts w:ascii="Arial" w:hAnsi="Arial" w:cs="Arial"/>
                <w:sz w:val="20"/>
                <w:szCs w:val="20"/>
              </w:rPr>
              <w:t>3. 2025</w:t>
            </w:r>
          </w:p>
          <w:p w14:paraId="2B630319" w14:textId="77777777" w:rsidR="009E6E1D" w:rsidRPr="0056429B" w:rsidRDefault="009E6E1D" w:rsidP="00032453">
            <w:pPr>
              <w:spacing w:after="0"/>
              <w:jc w:val="center"/>
              <w:rPr>
                <w:rFonts w:ascii="Arial" w:hAnsi="Arial" w:cs="Arial"/>
                <w:sz w:val="20"/>
                <w:szCs w:val="20"/>
              </w:rPr>
            </w:pPr>
          </w:p>
          <w:p w14:paraId="107AA270"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ZDA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B659AF"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30.000</w:t>
            </w:r>
          </w:p>
        </w:tc>
      </w:tr>
      <w:tr w:rsidR="009E46FA" w14:paraId="5B84B67A" w14:textId="77777777" w:rsidTr="00032453">
        <w:trPr>
          <w:trHeight w:val="1382"/>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DEA6B6"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5BAE73F3"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KLEŠČMAN JAGER TVBS 25</w:t>
            </w:r>
          </w:p>
          <w:p w14:paraId="4EA31754"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 xml:space="preserve">Taktična vaja z bojnim streljanjem voda (TVBS-V) </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C2DA7D"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OS Avstrije</w:t>
            </w:r>
          </w:p>
          <w:p w14:paraId="0B44D99C" w14:textId="77777777" w:rsidR="009E6E1D" w:rsidRPr="0056429B" w:rsidRDefault="002764C4" w:rsidP="00032453">
            <w:pPr>
              <w:spacing w:after="0"/>
              <w:jc w:val="center"/>
              <w:rPr>
                <w:rFonts w:ascii="Arial" w:hAnsi="Arial" w:cs="Arial"/>
                <w:sz w:val="20"/>
                <w:szCs w:val="20"/>
              </w:rPr>
            </w:pPr>
            <w:r w:rsidRPr="0056429B">
              <w:rPr>
                <w:rFonts w:ascii="Arial" w:hAnsi="Arial" w:cs="Arial"/>
                <w:color w:val="000000"/>
                <w:sz w:val="20"/>
                <w:szCs w:val="20"/>
              </w:rPr>
              <w:t>72. BR</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5CF43C"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74. SRPB</w:t>
            </w:r>
          </w:p>
          <w:p w14:paraId="68129556" w14:textId="77777777" w:rsidR="009E6E1D" w:rsidRPr="0056429B" w:rsidRDefault="009E6E1D" w:rsidP="00032453">
            <w:pPr>
              <w:spacing w:after="0"/>
              <w:ind w:left="51"/>
              <w:jc w:val="center"/>
              <w:rPr>
                <w:rFonts w:ascii="Arial" w:hAnsi="Arial" w:cs="Arial"/>
                <w:color w:val="000000"/>
                <w:sz w:val="20"/>
                <w:szCs w:val="20"/>
              </w:rPr>
            </w:pPr>
          </w:p>
          <w:p w14:paraId="2BF7E1AE" w14:textId="77777777" w:rsidR="009E6E1D" w:rsidRPr="0056429B" w:rsidRDefault="002764C4" w:rsidP="00032453">
            <w:pPr>
              <w:spacing w:after="0"/>
              <w:ind w:left="51"/>
              <w:jc w:val="center"/>
              <w:rPr>
                <w:rFonts w:ascii="Arial" w:hAnsi="Arial" w:cs="Arial"/>
                <w:color w:val="000000"/>
                <w:sz w:val="20"/>
                <w:szCs w:val="20"/>
              </w:rPr>
            </w:pPr>
            <w:r w:rsidRPr="0056429B">
              <w:rPr>
                <w:rFonts w:ascii="Arial" w:hAnsi="Arial" w:cs="Arial"/>
                <w:color w:val="000000"/>
                <w:sz w:val="20"/>
                <w:szCs w:val="20"/>
              </w:rPr>
              <w:t>(MOTV, MM 60mm)</w:t>
            </w:r>
          </w:p>
          <w:p w14:paraId="5F999717" w14:textId="77777777" w:rsidR="009E6E1D" w:rsidRPr="0056429B" w:rsidRDefault="009E6E1D" w:rsidP="00032453">
            <w:pPr>
              <w:spacing w:after="0"/>
              <w:ind w:left="51"/>
              <w:jc w:val="center"/>
              <w:rPr>
                <w:rFonts w:ascii="Arial" w:hAnsi="Arial" w:cs="Arial"/>
                <w:color w:val="000000"/>
                <w:sz w:val="20"/>
                <w:szCs w:val="20"/>
              </w:rPr>
            </w:pPr>
          </w:p>
          <w:p w14:paraId="2246471E"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color w:val="000000"/>
                <w:sz w:val="20"/>
                <w:szCs w:val="20"/>
              </w:rPr>
              <w:t>50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2303BD"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2. ‒ 31.</w:t>
            </w:r>
            <w:r>
              <w:rPr>
                <w:rFonts w:ascii="Arial" w:hAnsi="Arial" w:cs="Arial"/>
                <w:sz w:val="20"/>
                <w:szCs w:val="20"/>
              </w:rPr>
              <w:t xml:space="preserve"> </w:t>
            </w:r>
            <w:r w:rsidRPr="0056429B">
              <w:rPr>
                <w:rFonts w:ascii="Arial" w:hAnsi="Arial" w:cs="Arial"/>
                <w:sz w:val="20"/>
                <w:szCs w:val="20"/>
              </w:rPr>
              <w:t>3. 2025</w:t>
            </w:r>
          </w:p>
          <w:p w14:paraId="4353728E" w14:textId="77777777" w:rsidR="009E6E1D" w:rsidRPr="0056429B" w:rsidRDefault="009E6E1D" w:rsidP="00032453">
            <w:pPr>
              <w:spacing w:after="0"/>
              <w:jc w:val="center"/>
              <w:rPr>
                <w:rFonts w:ascii="Arial" w:hAnsi="Arial" w:cs="Arial"/>
                <w:sz w:val="20"/>
                <w:szCs w:val="20"/>
              </w:rPr>
            </w:pPr>
          </w:p>
          <w:p w14:paraId="735E860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Avstrija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48AF96"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40.000</w:t>
            </w:r>
          </w:p>
        </w:tc>
      </w:tr>
      <w:tr w:rsidR="009E46FA" w14:paraId="059075AB" w14:textId="77777777" w:rsidTr="00032453">
        <w:trPr>
          <w:trHeight w:val="1125"/>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594DE0"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360D3EE7"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LCAT (LIVE CEMICAL AGENTS TRAINING)</w:t>
            </w:r>
          </w:p>
          <w:p w14:paraId="3532E40F"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Vaja s področja RKBO zaščite v okolju s pravimi bojnimi strupi</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63D981"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OS Slovaške</w:t>
            </w:r>
          </w:p>
          <w:p w14:paraId="1D9C23B3" w14:textId="77777777" w:rsidR="009E6E1D" w:rsidRPr="0056429B" w:rsidRDefault="002764C4" w:rsidP="00032453">
            <w:pPr>
              <w:spacing w:after="0"/>
              <w:jc w:val="center"/>
              <w:rPr>
                <w:rFonts w:ascii="Arial" w:hAnsi="Arial" w:cs="Arial"/>
                <w:sz w:val="20"/>
                <w:szCs w:val="20"/>
              </w:rPr>
            </w:pPr>
            <w:r w:rsidRPr="0056429B">
              <w:rPr>
                <w:rFonts w:ascii="Arial" w:hAnsi="Arial" w:cs="Arial"/>
                <w:color w:val="000000"/>
                <w:sz w:val="20"/>
                <w:szCs w:val="20"/>
              </w:rPr>
              <w:t>LOGBR</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124AFE" w14:textId="77777777" w:rsidR="009E6E1D" w:rsidRPr="0056429B" w:rsidRDefault="002764C4" w:rsidP="00032453">
            <w:pPr>
              <w:spacing w:after="0"/>
              <w:ind w:left="51"/>
              <w:jc w:val="center"/>
              <w:rPr>
                <w:rFonts w:ascii="Arial" w:hAnsi="Arial" w:cs="Arial"/>
                <w:color w:val="000000"/>
                <w:sz w:val="20"/>
                <w:szCs w:val="20"/>
              </w:rPr>
            </w:pPr>
            <w:proofErr w:type="spellStart"/>
            <w:r w:rsidRPr="0056429B">
              <w:rPr>
                <w:rFonts w:ascii="Arial" w:hAnsi="Arial" w:cs="Arial"/>
                <w:color w:val="000000"/>
                <w:sz w:val="20"/>
                <w:szCs w:val="20"/>
              </w:rPr>
              <w:t>SkSIBCRA</w:t>
            </w:r>
            <w:proofErr w:type="spellEnd"/>
            <w:r w:rsidRPr="0056429B">
              <w:rPr>
                <w:rFonts w:ascii="Arial" w:hAnsi="Arial" w:cs="Arial"/>
                <w:color w:val="000000"/>
                <w:sz w:val="20"/>
                <w:szCs w:val="20"/>
              </w:rPr>
              <w:t xml:space="preserve"> / LAB / </w:t>
            </w:r>
            <w:proofErr w:type="spellStart"/>
            <w:r w:rsidRPr="0056429B">
              <w:rPr>
                <w:rFonts w:ascii="Arial" w:hAnsi="Arial" w:cs="Arial"/>
                <w:color w:val="000000"/>
                <w:sz w:val="20"/>
                <w:szCs w:val="20"/>
              </w:rPr>
              <w:t>SkNUS</w:t>
            </w:r>
            <w:proofErr w:type="spellEnd"/>
            <w:r w:rsidRPr="0056429B">
              <w:rPr>
                <w:rFonts w:ascii="Arial" w:hAnsi="Arial" w:cs="Arial"/>
                <w:color w:val="000000"/>
                <w:sz w:val="20"/>
                <w:szCs w:val="20"/>
              </w:rPr>
              <w:t xml:space="preserve"> 18. BJRKBO</w:t>
            </w:r>
          </w:p>
          <w:p w14:paraId="7AD3B841" w14:textId="77777777" w:rsidR="009E6E1D" w:rsidRPr="0056429B" w:rsidRDefault="009E6E1D" w:rsidP="00032453">
            <w:pPr>
              <w:spacing w:after="0"/>
              <w:ind w:left="51"/>
              <w:jc w:val="center"/>
              <w:rPr>
                <w:rFonts w:ascii="Arial" w:hAnsi="Arial" w:cs="Arial"/>
                <w:color w:val="000000"/>
                <w:sz w:val="20"/>
                <w:szCs w:val="20"/>
              </w:rPr>
            </w:pPr>
          </w:p>
          <w:p w14:paraId="2750887B"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color w:val="000000"/>
                <w:sz w:val="20"/>
                <w:szCs w:val="20"/>
              </w:rPr>
              <w:t>30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909BB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2. ‒ 31.</w:t>
            </w:r>
            <w:r>
              <w:rPr>
                <w:rFonts w:ascii="Arial" w:hAnsi="Arial" w:cs="Arial"/>
                <w:sz w:val="20"/>
                <w:szCs w:val="20"/>
              </w:rPr>
              <w:t xml:space="preserve"> </w:t>
            </w:r>
            <w:r w:rsidRPr="0056429B">
              <w:rPr>
                <w:rFonts w:ascii="Arial" w:hAnsi="Arial" w:cs="Arial"/>
                <w:sz w:val="20"/>
                <w:szCs w:val="20"/>
              </w:rPr>
              <w:t>5. 2025</w:t>
            </w:r>
          </w:p>
          <w:p w14:paraId="61B1BA4D" w14:textId="77777777" w:rsidR="009E6E1D" w:rsidRPr="0056429B" w:rsidRDefault="009E6E1D" w:rsidP="00032453">
            <w:pPr>
              <w:spacing w:after="0"/>
              <w:jc w:val="center"/>
              <w:rPr>
                <w:rFonts w:ascii="Arial" w:hAnsi="Arial" w:cs="Arial"/>
                <w:sz w:val="20"/>
                <w:szCs w:val="20"/>
              </w:rPr>
            </w:pPr>
          </w:p>
          <w:p w14:paraId="7A45167A"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Slovaška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7C45D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30.000</w:t>
            </w:r>
          </w:p>
        </w:tc>
      </w:tr>
      <w:tr w:rsidR="009E46FA" w14:paraId="44ED601A" w14:textId="77777777" w:rsidTr="00032453">
        <w:trPr>
          <w:trHeight w:val="1382"/>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FEE0D0"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7A034E2C"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ALLIED SPIRIT 25</w:t>
            </w:r>
          </w:p>
          <w:p w14:paraId="6BDADA2E"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Mednarodna vojaška vaja za povečanje povezljivosti in bojne pripravljenosti enot</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F0FBA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ZDA</w:t>
            </w:r>
          </w:p>
          <w:p w14:paraId="48F28FD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LOGBR</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849C46" w14:textId="77777777" w:rsidR="009E6E1D" w:rsidRPr="0056429B" w:rsidRDefault="002764C4" w:rsidP="00032453">
            <w:pPr>
              <w:spacing w:after="0"/>
              <w:ind w:left="51"/>
              <w:jc w:val="center"/>
              <w:rPr>
                <w:rFonts w:ascii="Arial" w:hAnsi="Arial" w:cs="Arial"/>
                <w:sz w:val="20"/>
                <w:szCs w:val="20"/>
              </w:rPr>
            </w:pPr>
            <w:proofErr w:type="spellStart"/>
            <w:r w:rsidRPr="0056429B">
              <w:rPr>
                <w:rFonts w:ascii="Arial" w:hAnsi="Arial" w:cs="Arial"/>
                <w:sz w:val="20"/>
                <w:szCs w:val="20"/>
              </w:rPr>
              <w:t>SrTRAČ</w:t>
            </w:r>
            <w:proofErr w:type="spellEnd"/>
          </w:p>
          <w:p w14:paraId="266BDE42"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POV. 670.</w:t>
            </w:r>
          </w:p>
          <w:p w14:paraId="133A3FA1"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45.CGBV LOGP/</w:t>
            </w:r>
          </w:p>
          <w:p w14:paraId="3CA7B910"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ČOSK/</w:t>
            </w:r>
          </w:p>
          <w:p w14:paraId="09736FC9"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ČSTOR</w:t>
            </w:r>
          </w:p>
          <w:p w14:paraId="2C9424BF" w14:textId="77777777" w:rsidR="009E6E1D" w:rsidRPr="0056429B" w:rsidRDefault="009E6E1D" w:rsidP="00032453">
            <w:pPr>
              <w:spacing w:after="0"/>
              <w:ind w:left="51"/>
              <w:jc w:val="center"/>
              <w:rPr>
                <w:rFonts w:ascii="Arial" w:hAnsi="Arial" w:cs="Arial"/>
                <w:sz w:val="20"/>
                <w:szCs w:val="20"/>
              </w:rPr>
            </w:pPr>
          </w:p>
          <w:p w14:paraId="4A528C1A"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D59DA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28.</w:t>
            </w:r>
            <w:r>
              <w:rPr>
                <w:rFonts w:ascii="Arial" w:hAnsi="Arial" w:cs="Arial"/>
                <w:sz w:val="20"/>
                <w:szCs w:val="20"/>
              </w:rPr>
              <w:t xml:space="preserve"> </w:t>
            </w:r>
            <w:r w:rsidRPr="0056429B">
              <w:rPr>
                <w:rFonts w:ascii="Arial" w:hAnsi="Arial" w:cs="Arial"/>
                <w:sz w:val="20"/>
                <w:szCs w:val="20"/>
              </w:rPr>
              <w:t>2. – 18.</w:t>
            </w:r>
            <w:r>
              <w:rPr>
                <w:rFonts w:ascii="Arial" w:hAnsi="Arial" w:cs="Arial"/>
                <w:sz w:val="20"/>
                <w:szCs w:val="20"/>
              </w:rPr>
              <w:t xml:space="preserve"> </w:t>
            </w:r>
            <w:r w:rsidRPr="0056429B">
              <w:rPr>
                <w:rFonts w:ascii="Arial" w:hAnsi="Arial" w:cs="Arial"/>
                <w:sz w:val="20"/>
                <w:szCs w:val="20"/>
              </w:rPr>
              <w:t>3. 2025</w:t>
            </w:r>
          </w:p>
          <w:p w14:paraId="2D0F0D0E" w14:textId="77777777" w:rsidR="009E6E1D" w:rsidRPr="0056429B" w:rsidRDefault="009E6E1D" w:rsidP="00032453">
            <w:pPr>
              <w:spacing w:after="0"/>
              <w:jc w:val="center"/>
              <w:rPr>
                <w:rFonts w:ascii="Arial" w:hAnsi="Arial" w:cs="Arial"/>
                <w:sz w:val="20"/>
                <w:szCs w:val="20"/>
              </w:rPr>
            </w:pPr>
          </w:p>
          <w:p w14:paraId="35749AB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Nemčija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5F528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50.000</w:t>
            </w:r>
          </w:p>
        </w:tc>
      </w:tr>
      <w:tr w:rsidR="009E46FA" w14:paraId="218903A5" w14:textId="77777777" w:rsidTr="00032453">
        <w:trPr>
          <w:trHeight w:val="129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8CB097"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6D5F8751" w14:textId="77777777" w:rsidR="009E6E1D" w:rsidRPr="0056429B" w:rsidRDefault="002764C4" w:rsidP="00032453">
            <w:pPr>
              <w:spacing w:after="0"/>
              <w:jc w:val="center"/>
              <w:rPr>
                <w:rFonts w:ascii="Arial" w:hAnsi="Arial" w:cs="Arial"/>
                <w:b/>
                <w:sz w:val="20"/>
                <w:szCs w:val="20"/>
              </w:rPr>
            </w:pPr>
            <w:r>
              <w:rPr>
                <w:rFonts w:ascii="Arial" w:hAnsi="Arial" w:cs="Arial"/>
                <w:b/>
                <w:sz w:val="20"/>
                <w:szCs w:val="20"/>
              </w:rPr>
              <w:t xml:space="preserve">VOLPE BIANCA </w:t>
            </w:r>
            <w:r w:rsidRPr="0056429B">
              <w:rPr>
                <w:rFonts w:ascii="Arial" w:hAnsi="Arial" w:cs="Arial"/>
                <w:b/>
                <w:sz w:val="20"/>
                <w:szCs w:val="20"/>
              </w:rPr>
              <w:t>25</w:t>
            </w:r>
          </w:p>
          <w:p w14:paraId="04D70EF0" w14:textId="77777777" w:rsidR="009E6E1D" w:rsidRPr="0056429B" w:rsidRDefault="002764C4" w:rsidP="00032453">
            <w:pPr>
              <w:spacing w:after="0"/>
              <w:jc w:val="center"/>
              <w:rPr>
                <w:rFonts w:ascii="Arial" w:hAnsi="Arial" w:cs="Arial"/>
                <w:b/>
                <w:sz w:val="20"/>
                <w:szCs w:val="20"/>
              </w:rPr>
            </w:pPr>
            <w:r w:rsidRPr="0066321F">
              <w:rPr>
                <w:rFonts w:ascii="Arial" w:hAnsi="Arial" w:cs="Arial"/>
                <w:sz w:val="20"/>
                <w:szCs w:val="20"/>
              </w:rPr>
              <w:t xml:space="preserve">Vaja gorskega bojevanja v zimskih razmerah </w:t>
            </w:r>
            <w:r>
              <w:rPr>
                <w:rFonts w:ascii="Arial" w:hAnsi="Arial" w:cs="Arial"/>
                <w:sz w:val="20"/>
                <w:szCs w:val="20"/>
              </w:rPr>
              <w:t>s preverjanjem z</w:t>
            </w:r>
            <w:r w:rsidRPr="0066321F">
              <w:rPr>
                <w:rFonts w:ascii="Arial" w:hAnsi="Arial" w:cs="Arial"/>
                <w:sz w:val="20"/>
                <w:szCs w:val="20"/>
              </w:rPr>
              <w:t>mogljivost</w:t>
            </w:r>
            <w:r>
              <w:rPr>
                <w:rFonts w:ascii="Arial" w:hAnsi="Arial" w:cs="Arial"/>
                <w:sz w:val="20"/>
                <w:szCs w:val="20"/>
              </w:rPr>
              <w:t>i</w:t>
            </w:r>
            <w:r w:rsidRPr="0066321F">
              <w:rPr>
                <w:rFonts w:ascii="Arial" w:hAnsi="Arial" w:cs="Arial"/>
                <w:sz w:val="20"/>
                <w:szCs w:val="20"/>
              </w:rPr>
              <w:t xml:space="preserve"> gorske šole</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64BEDD" w14:textId="77777777" w:rsidR="009E6E1D" w:rsidRPr="0066321F" w:rsidRDefault="002764C4" w:rsidP="00032453">
            <w:pPr>
              <w:spacing w:after="0"/>
              <w:jc w:val="center"/>
              <w:rPr>
                <w:rFonts w:ascii="Arial" w:hAnsi="Arial" w:cs="Arial"/>
                <w:sz w:val="20"/>
                <w:szCs w:val="20"/>
              </w:rPr>
            </w:pPr>
            <w:r w:rsidRPr="0066321F">
              <w:rPr>
                <w:rFonts w:ascii="Arial" w:hAnsi="Arial" w:cs="Arial"/>
                <w:sz w:val="20"/>
                <w:szCs w:val="20"/>
              </w:rPr>
              <w:t>OS Italije</w:t>
            </w:r>
          </w:p>
          <w:p w14:paraId="38FB0E89" w14:textId="77777777" w:rsidR="009E6E1D" w:rsidRPr="0056429B" w:rsidRDefault="002764C4" w:rsidP="00032453">
            <w:pPr>
              <w:spacing w:after="0"/>
              <w:jc w:val="center"/>
              <w:rPr>
                <w:rFonts w:ascii="Arial" w:hAnsi="Arial" w:cs="Arial"/>
                <w:sz w:val="20"/>
                <w:szCs w:val="20"/>
              </w:rPr>
            </w:pPr>
            <w:r w:rsidRPr="0066321F">
              <w:rPr>
                <w:rFonts w:ascii="Arial" w:hAnsi="Arial" w:cs="Arial"/>
                <w:sz w:val="20"/>
                <w:szCs w:val="20"/>
              </w:rPr>
              <w:t>1. BR</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6966FA" w14:textId="77777777" w:rsidR="009E6E1D" w:rsidRPr="0066321F" w:rsidRDefault="002764C4" w:rsidP="00032453">
            <w:pPr>
              <w:spacing w:after="0"/>
              <w:ind w:left="51"/>
              <w:jc w:val="center"/>
              <w:rPr>
                <w:rFonts w:ascii="Arial" w:hAnsi="Arial" w:cs="Arial"/>
                <w:sz w:val="20"/>
                <w:szCs w:val="20"/>
              </w:rPr>
            </w:pPr>
            <w:r w:rsidRPr="0066321F">
              <w:rPr>
                <w:rFonts w:ascii="Arial" w:hAnsi="Arial" w:cs="Arial"/>
                <w:sz w:val="20"/>
                <w:szCs w:val="20"/>
              </w:rPr>
              <w:t>132. GORB</w:t>
            </w:r>
          </w:p>
          <w:p w14:paraId="70A04A0D" w14:textId="77777777" w:rsidR="009E6E1D" w:rsidRPr="0066321F" w:rsidRDefault="009E6E1D" w:rsidP="00032453">
            <w:pPr>
              <w:spacing w:after="0"/>
              <w:ind w:left="51"/>
              <w:jc w:val="center"/>
              <w:rPr>
                <w:rFonts w:ascii="Arial" w:hAnsi="Arial" w:cs="Arial"/>
                <w:sz w:val="20"/>
                <w:szCs w:val="20"/>
              </w:rPr>
            </w:pPr>
          </w:p>
          <w:p w14:paraId="5045CEA1" w14:textId="77777777" w:rsidR="009E6E1D" w:rsidRPr="0056429B" w:rsidRDefault="002764C4" w:rsidP="00032453">
            <w:pPr>
              <w:spacing w:after="0"/>
              <w:jc w:val="center"/>
              <w:rPr>
                <w:rFonts w:ascii="Arial" w:hAnsi="Arial" w:cs="Arial"/>
                <w:sz w:val="20"/>
                <w:szCs w:val="20"/>
              </w:rPr>
            </w:pPr>
            <w:r w:rsidRPr="0066321F">
              <w:rPr>
                <w:rFonts w:ascii="Arial" w:hAnsi="Arial" w:cs="Arial"/>
                <w:sz w:val="20"/>
                <w:szCs w:val="20"/>
              </w:rPr>
              <w:t>20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14E4B6" w14:textId="77777777" w:rsidR="009E6E1D" w:rsidRDefault="002764C4" w:rsidP="00032453">
            <w:pPr>
              <w:spacing w:after="0"/>
              <w:jc w:val="center"/>
              <w:rPr>
                <w:rFonts w:ascii="Arial" w:hAnsi="Arial" w:cs="Arial"/>
                <w:sz w:val="20"/>
                <w:szCs w:val="20"/>
              </w:rPr>
            </w:pPr>
            <w:r w:rsidRPr="0066321F">
              <w:rPr>
                <w:rFonts w:ascii="Arial" w:hAnsi="Arial" w:cs="Arial"/>
                <w:sz w:val="20"/>
                <w:szCs w:val="20"/>
              </w:rPr>
              <w:t>5.</w:t>
            </w:r>
            <w:r>
              <w:rPr>
                <w:rFonts w:ascii="Arial" w:hAnsi="Arial" w:cs="Arial"/>
                <w:sz w:val="20"/>
                <w:szCs w:val="20"/>
              </w:rPr>
              <w:t xml:space="preserve"> </w:t>
            </w:r>
            <w:r w:rsidRPr="0066321F">
              <w:rPr>
                <w:rFonts w:ascii="Arial" w:hAnsi="Arial" w:cs="Arial"/>
                <w:sz w:val="20"/>
                <w:szCs w:val="20"/>
              </w:rPr>
              <w:t>3. ‒ 14.</w:t>
            </w:r>
            <w:r>
              <w:rPr>
                <w:rFonts w:ascii="Arial" w:hAnsi="Arial" w:cs="Arial"/>
                <w:sz w:val="20"/>
                <w:szCs w:val="20"/>
              </w:rPr>
              <w:t xml:space="preserve"> </w:t>
            </w:r>
            <w:r w:rsidRPr="0066321F">
              <w:rPr>
                <w:rFonts w:ascii="Arial" w:hAnsi="Arial" w:cs="Arial"/>
                <w:sz w:val="20"/>
                <w:szCs w:val="20"/>
              </w:rPr>
              <w:t>3.2025</w:t>
            </w:r>
          </w:p>
          <w:p w14:paraId="3996D503" w14:textId="77777777" w:rsidR="009E6E1D" w:rsidRPr="0056429B" w:rsidRDefault="009E6E1D" w:rsidP="00032453">
            <w:pPr>
              <w:spacing w:after="0"/>
              <w:jc w:val="center"/>
              <w:rPr>
                <w:rFonts w:ascii="Arial" w:hAnsi="Arial" w:cs="Arial"/>
                <w:sz w:val="20"/>
                <w:szCs w:val="20"/>
              </w:rPr>
            </w:pPr>
          </w:p>
          <w:p w14:paraId="6A76A516" w14:textId="77777777" w:rsidR="009E6E1D" w:rsidRPr="0056429B" w:rsidRDefault="002764C4" w:rsidP="00032453">
            <w:pPr>
              <w:spacing w:after="0"/>
              <w:jc w:val="center"/>
              <w:rPr>
                <w:rFonts w:ascii="Arial" w:hAnsi="Arial" w:cs="Arial"/>
                <w:sz w:val="20"/>
                <w:szCs w:val="20"/>
              </w:rPr>
            </w:pPr>
            <w:r>
              <w:rPr>
                <w:rFonts w:ascii="Arial" w:hAnsi="Arial" w:cs="Arial"/>
                <w:sz w:val="20"/>
                <w:szCs w:val="20"/>
              </w:rPr>
              <w:t>Italija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A82464" w14:textId="77777777" w:rsidR="009E6E1D" w:rsidRPr="0056429B" w:rsidRDefault="002764C4" w:rsidP="00032453">
            <w:pPr>
              <w:spacing w:after="0"/>
              <w:jc w:val="center"/>
              <w:rPr>
                <w:rFonts w:ascii="Arial" w:hAnsi="Arial" w:cs="Arial"/>
                <w:sz w:val="20"/>
                <w:szCs w:val="20"/>
              </w:rPr>
            </w:pPr>
            <w:r>
              <w:rPr>
                <w:rFonts w:ascii="Arial" w:hAnsi="Arial" w:cs="Arial"/>
                <w:sz w:val="20"/>
                <w:szCs w:val="20"/>
              </w:rPr>
              <w:t>15</w:t>
            </w:r>
            <w:r w:rsidRPr="0056429B">
              <w:rPr>
                <w:rFonts w:ascii="Arial" w:hAnsi="Arial" w:cs="Arial"/>
                <w:sz w:val="20"/>
                <w:szCs w:val="20"/>
              </w:rPr>
              <w:t>.000</w:t>
            </w:r>
          </w:p>
        </w:tc>
      </w:tr>
      <w:tr w:rsidR="009E46FA" w14:paraId="14AEFA5F" w14:textId="77777777" w:rsidTr="00032453">
        <w:trPr>
          <w:trHeight w:val="129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5D9953"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41CFCA76"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INIOCHOS 25</w:t>
            </w:r>
          </w:p>
          <w:p w14:paraId="5B96EB61"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Združena taktična vaja z bojnim streljanjem osredotočena na delovanje letalskih enot (ZRAK-ZRAK in ZRAK-ZEMLJA)</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D0D24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Grčije</w:t>
            </w:r>
          </w:p>
          <w:p w14:paraId="311F2F0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 BRVLZO</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5B0AF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152. LEESK</w:t>
            </w:r>
          </w:p>
          <w:p w14:paraId="03C051CB"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POV 15. BRVLZO</w:t>
            </w:r>
          </w:p>
          <w:p w14:paraId="040E84BC" w14:textId="77777777" w:rsidR="009E6E1D" w:rsidRPr="0056429B" w:rsidRDefault="009E6E1D" w:rsidP="00032453">
            <w:pPr>
              <w:spacing w:after="0"/>
              <w:ind w:left="51"/>
              <w:jc w:val="center"/>
              <w:rPr>
                <w:rFonts w:ascii="Arial" w:hAnsi="Arial" w:cs="Arial"/>
                <w:sz w:val="20"/>
                <w:szCs w:val="20"/>
              </w:rPr>
            </w:pPr>
          </w:p>
          <w:p w14:paraId="3C06C550"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40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CC5D8F"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24.</w:t>
            </w:r>
            <w:r>
              <w:rPr>
                <w:rFonts w:ascii="Arial" w:hAnsi="Arial" w:cs="Arial"/>
                <w:sz w:val="20"/>
                <w:szCs w:val="20"/>
              </w:rPr>
              <w:t xml:space="preserve"> </w:t>
            </w:r>
            <w:r w:rsidRPr="0056429B">
              <w:rPr>
                <w:rFonts w:ascii="Arial" w:hAnsi="Arial" w:cs="Arial"/>
                <w:sz w:val="20"/>
                <w:szCs w:val="20"/>
              </w:rPr>
              <w:t>3. ‒ 13.</w:t>
            </w:r>
            <w:r>
              <w:rPr>
                <w:rFonts w:ascii="Arial" w:hAnsi="Arial" w:cs="Arial"/>
                <w:sz w:val="20"/>
                <w:szCs w:val="20"/>
              </w:rPr>
              <w:t xml:space="preserve"> </w:t>
            </w:r>
            <w:r w:rsidRPr="0056429B">
              <w:rPr>
                <w:rFonts w:ascii="Arial" w:hAnsi="Arial" w:cs="Arial"/>
                <w:sz w:val="20"/>
                <w:szCs w:val="20"/>
              </w:rPr>
              <w:t>4. 2025</w:t>
            </w:r>
          </w:p>
          <w:p w14:paraId="3D2E2C70" w14:textId="77777777" w:rsidR="009E6E1D" w:rsidRPr="0056429B" w:rsidRDefault="009E6E1D" w:rsidP="00032453">
            <w:pPr>
              <w:spacing w:after="0"/>
              <w:jc w:val="center"/>
              <w:rPr>
                <w:rFonts w:ascii="Arial" w:hAnsi="Arial" w:cs="Arial"/>
                <w:sz w:val="20"/>
                <w:szCs w:val="20"/>
              </w:rPr>
            </w:pPr>
          </w:p>
          <w:p w14:paraId="2F6B9756"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Grčija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997F2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70.000</w:t>
            </w:r>
          </w:p>
        </w:tc>
      </w:tr>
      <w:tr w:rsidR="009E46FA" w14:paraId="38F679CB" w14:textId="77777777" w:rsidTr="00032453">
        <w:trPr>
          <w:trHeight w:val="1382"/>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7B8C6"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6408487D"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FEDERAL CLOUD</w:t>
            </w:r>
          </w:p>
          <w:p w14:paraId="2CD1C4F8" w14:textId="77777777" w:rsidR="009E6E1D" w:rsidRPr="0056429B" w:rsidRDefault="002764C4" w:rsidP="00032453">
            <w:pPr>
              <w:spacing w:after="0"/>
              <w:jc w:val="center"/>
              <w:rPr>
                <w:rFonts w:ascii="Arial" w:hAnsi="Arial" w:cs="Arial"/>
                <w:bCs/>
                <w:sz w:val="20"/>
                <w:szCs w:val="20"/>
              </w:rPr>
            </w:pPr>
            <w:r w:rsidRPr="0056429B">
              <w:rPr>
                <w:rFonts w:ascii="Arial" w:hAnsi="Arial" w:cs="Arial"/>
                <w:bCs/>
                <w:sz w:val="20"/>
                <w:szCs w:val="20"/>
              </w:rPr>
              <w:t>Certifikacija opreme in enote za FMN (SV kot opazovalka)</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7E249B"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Češke</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4EFEDD"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GŠSV</w:t>
            </w:r>
          </w:p>
          <w:p w14:paraId="619432BC"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PSSV</w:t>
            </w:r>
          </w:p>
          <w:p w14:paraId="0D6B36F5" w14:textId="77777777" w:rsidR="009E6E1D" w:rsidRPr="0056429B" w:rsidRDefault="009E6E1D" w:rsidP="00032453">
            <w:pPr>
              <w:spacing w:after="0"/>
              <w:ind w:left="51"/>
              <w:jc w:val="center"/>
              <w:rPr>
                <w:rFonts w:ascii="Arial" w:hAnsi="Arial" w:cs="Arial"/>
                <w:sz w:val="20"/>
                <w:szCs w:val="20"/>
              </w:rPr>
            </w:pPr>
          </w:p>
          <w:p w14:paraId="6528149E"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4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ABD36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26.</w:t>
            </w:r>
            <w:r>
              <w:rPr>
                <w:rFonts w:ascii="Arial" w:hAnsi="Arial" w:cs="Arial"/>
                <w:sz w:val="20"/>
                <w:szCs w:val="20"/>
              </w:rPr>
              <w:t xml:space="preserve"> </w:t>
            </w:r>
            <w:r w:rsidRPr="0056429B">
              <w:rPr>
                <w:rFonts w:ascii="Arial" w:hAnsi="Arial" w:cs="Arial"/>
                <w:sz w:val="20"/>
                <w:szCs w:val="20"/>
              </w:rPr>
              <w:t>3. – 11.</w:t>
            </w:r>
            <w:r>
              <w:rPr>
                <w:rFonts w:ascii="Arial" w:hAnsi="Arial" w:cs="Arial"/>
                <w:sz w:val="20"/>
                <w:szCs w:val="20"/>
              </w:rPr>
              <w:t xml:space="preserve"> </w:t>
            </w:r>
            <w:r w:rsidRPr="0056429B">
              <w:rPr>
                <w:rFonts w:ascii="Arial" w:hAnsi="Arial" w:cs="Arial"/>
                <w:sz w:val="20"/>
                <w:szCs w:val="20"/>
              </w:rPr>
              <w:t>4. 2025</w:t>
            </w:r>
          </w:p>
          <w:p w14:paraId="53DA06BC" w14:textId="77777777" w:rsidR="009E6E1D" w:rsidRPr="0056429B" w:rsidRDefault="009E6E1D" w:rsidP="00032453">
            <w:pPr>
              <w:spacing w:after="0"/>
              <w:jc w:val="center"/>
              <w:rPr>
                <w:rFonts w:ascii="Arial" w:hAnsi="Arial" w:cs="Arial"/>
                <w:sz w:val="20"/>
                <w:szCs w:val="20"/>
              </w:rPr>
            </w:pPr>
          </w:p>
          <w:p w14:paraId="6E413ED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Češka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1501E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6.000</w:t>
            </w:r>
          </w:p>
        </w:tc>
      </w:tr>
      <w:tr w:rsidR="009E46FA" w14:paraId="260639A7" w14:textId="77777777" w:rsidTr="00032453">
        <w:trPr>
          <w:trHeight w:val="1382"/>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AB4526"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5F88ABED"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ŠTIT 25</w:t>
            </w:r>
          </w:p>
          <w:p w14:paraId="19389D3C"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Vaja enot zračne obrambe ter nadzora in kontrole zračnega prostora ter zagotavljanja logistične podpore pri delovanju zavezništva</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F4BD1F"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Hrvaške</w:t>
            </w:r>
          </w:p>
          <w:p w14:paraId="67081C2F"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 BRVLZO</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2E33AE"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16. CNKZP</w:t>
            </w:r>
          </w:p>
          <w:p w14:paraId="308176AC"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9. BZO</w:t>
            </w:r>
          </w:p>
          <w:p w14:paraId="71B283DE" w14:textId="77777777" w:rsidR="009E6E1D" w:rsidRPr="0056429B" w:rsidRDefault="009E6E1D" w:rsidP="00032453">
            <w:pPr>
              <w:spacing w:after="0"/>
              <w:ind w:left="51"/>
              <w:jc w:val="center"/>
              <w:rPr>
                <w:rFonts w:ascii="Arial" w:hAnsi="Arial" w:cs="Arial"/>
                <w:sz w:val="20"/>
                <w:szCs w:val="20"/>
              </w:rPr>
            </w:pPr>
          </w:p>
          <w:p w14:paraId="6879BE40"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50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849EF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4. ‒ 12.</w:t>
            </w:r>
            <w:r>
              <w:rPr>
                <w:rFonts w:ascii="Arial" w:hAnsi="Arial" w:cs="Arial"/>
                <w:sz w:val="20"/>
                <w:szCs w:val="20"/>
              </w:rPr>
              <w:t xml:space="preserve"> </w:t>
            </w:r>
            <w:r w:rsidRPr="0056429B">
              <w:rPr>
                <w:rFonts w:ascii="Arial" w:hAnsi="Arial" w:cs="Arial"/>
                <w:sz w:val="20"/>
                <w:szCs w:val="20"/>
              </w:rPr>
              <w:t>4. 2025</w:t>
            </w:r>
          </w:p>
          <w:p w14:paraId="77D2BA39" w14:textId="77777777" w:rsidR="009E6E1D" w:rsidRPr="0056429B" w:rsidRDefault="009E6E1D" w:rsidP="00032453">
            <w:pPr>
              <w:spacing w:after="0"/>
              <w:jc w:val="center"/>
              <w:rPr>
                <w:rFonts w:ascii="Arial" w:hAnsi="Arial" w:cs="Arial"/>
                <w:sz w:val="20"/>
                <w:szCs w:val="20"/>
              </w:rPr>
            </w:pPr>
          </w:p>
          <w:p w14:paraId="6A3F16C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Hrvaška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593300"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90.000</w:t>
            </w:r>
          </w:p>
        </w:tc>
      </w:tr>
      <w:tr w:rsidR="009E46FA" w14:paraId="6FB9E932" w14:textId="77777777" w:rsidTr="00032453">
        <w:trPr>
          <w:trHeight w:val="1382"/>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DE8D6A"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0FE3FBDE"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HEC CUTAWAY / OLIVES NOIRES 25</w:t>
            </w:r>
          </w:p>
          <w:p w14:paraId="38423DC1"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Taktična vaja protiminskih potapljačev (PMP) v iskanju in nevtraliziranju neeksplodiranih ubojnih sredstev (NUS) v zelo plitkih vodah in priobalnem pasu</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47E13D"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Francije</w:t>
            </w:r>
          </w:p>
          <w:p w14:paraId="4098CFFB"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430. MOD</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6F9C76" w14:textId="77777777" w:rsidR="009E6E1D" w:rsidRPr="0056429B" w:rsidRDefault="002764C4" w:rsidP="00032453">
            <w:pPr>
              <w:spacing w:after="0"/>
              <w:ind w:left="51"/>
              <w:jc w:val="center"/>
              <w:rPr>
                <w:rFonts w:ascii="Arial" w:hAnsi="Arial" w:cs="Arial"/>
                <w:sz w:val="20"/>
                <w:szCs w:val="20"/>
              </w:rPr>
            </w:pPr>
            <w:proofErr w:type="spellStart"/>
            <w:r w:rsidRPr="0056429B">
              <w:rPr>
                <w:rFonts w:ascii="Arial" w:hAnsi="Arial" w:cs="Arial"/>
                <w:sz w:val="20"/>
                <w:szCs w:val="20"/>
              </w:rPr>
              <w:t>SkPMP</w:t>
            </w:r>
            <w:proofErr w:type="spellEnd"/>
          </w:p>
          <w:p w14:paraId="71D23142"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OSPD</w:t>
            </w:r>
          </w:p>
          <w:p w14:paraId="27B89B60" w14:textId="77777777" w:rsidR="009E6E1D" w:rsidRPr="0056429B" w:rsidRDefault="009E6E1D" w:rsidP="00032453">
            <w:pPr>
              <w:spacing w:after="0"/>
              <w:ind w:left="50"/>
              <w:jc w:val="center"/>
              <w:rPr>
                <w:rFonts w:ascii="Arial" w:hAnsi="Arial" w:cs="Arial"/>
                <w:sz w:val="20"/>
                <w:szCs w:val="20"/>
              </w:rPr>
            </w:pPr>
          </w:p>
          <w:p w14:paraId="702D890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 SV / 220 TOS</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EE41CF"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april</w:t>
            </w:r>
            <w:r>
              <w:rPr>
                <w:rFonts w:ascii="Arial" w:hAnsi="Arial" w:cs="Arial"/>
                <w:sz w:val="20"/>
                <w:szCs w:val="20"/>
              </w:rPr>
              <w:t xml:space="preserve"> </w:t>
            </w:r>
            <w:r w:rsidRPr="0056429B">
              <w:rPr>
                <w:rFonts w:ascii="Arial" w:hAnsi="Arial" w:cs="Arial"/>
                <w:sz w:val="20"/>
                <w:szCs w:val="20"/>
              </w:rPr>
              <w:t>2025</w:t>
            </w:r>
          </w:p>
          <w:p w14:paraId="585F76A4" w14:textId="77777777" w:rsidR="009E6E1D" w:rsidRPr="0056429B" w:rsidRDefault="009E6E1D" w:rsidP="00032453">
            <w:pPr>
              <w:spacing w:after="0"/>
              <w:jc w:val="center"/>
              <w:rPr>
                <w:rFonts w:ascii="Arial" w:hAnsi="Arial" w:cs="Arial"/>
                <w:sz w:val="20"/>
                <w:szCs w:val="20"/>
              </w:rPr>
            </w:pPr>
          </w:p>
          <w:p w14:paraId="6157669D"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Francija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088A9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20.000</w:t>
            </w:r>
          </w:p>
        </w:tc>
      </w:tr>
      <w:tr w:rsidR="009E46FA" w14:paraId="4F71CDD0" w14:textId="77777777" w:rsidTr="00032453">
        <w:trPr>
          <w:trHeight w:val="1096"/>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34064B"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48E25113" w14:textId="77777777" w:rsidR="009E6E1D" w:rsidRPr="0056429B" w:rsidRDefault="002764C4" w:rsidP="00032453">
            <w:pPr>
              <w:spacing w:after="0"/>
              <w:jc w:val="center"/>
              <w:rPr>
                <w:rFonts w:ascii="Arial" w:hAnsi="Arial" w:cs="Arial"/>
                <w:b/>
                <w:color w:val="000000"/>
                <w:sz w:val="20"/>
                <w:szCs w:val="20"/>
              </w:rPr>
            </w:pPr>
            <w:r w:rsidRPr="0056429B">
              <w:rPr>
                <w:rFonts w:ascii="Arial" w:hAnsi="Arial" w:cs="Arial"/>
                <w:b/>
                <w:color w:val="000000"/>
                <w:sz w:val="20"/>
                <w:szCs w:val="20"/>
              </w:rPr>
              <w:t>BRAVE BEDUIN</w:t>
            </w:r>
          </w:p>
          <w:p w14:paraId="2D4D19F9" w14:textId="77777777" w:rsidR="009E6E1D" w:rsidRPr="0056429B" w:rsidRDefault="002764C4" w:rsidP="00032453">
            <w:pPr>
              <w:spacing w:after="0"/>
              <w:jc w:val="center"/>
              <w:rPr>
                <w:rFonts w:ascii="Arial" w:hAnsi="Arial" w:cs="Arial"/>
                <w:b/>
                <w:sz w:val="20"/>
                <w:szCs w:val="20"/>
              </w:rPr>
            </w:pPr>
            <w:r w:rsidRPr="0056429B">
              <w:rPr>
                <w:rFonts w:ascii="Arial" w:hAnsi="Arial" w:cs="Arial"/>
                <w:color w:val="000000"/>
                <w:sz w:val="20"/>
                <w:szCs w:val="20"/>
              </w:rPr>
              <w:t>Vaja celic JRKBO za opozarjanje in poročanje skladno s STANAG ATP45E</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EA37A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Danske</w:t>
            </w:r>
          </w:p>
          <w:p w14:paraId="1165E57A"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PSSV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212AB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18. BJRKBO</w:t>
            </w:r>
          </w:p>
          <w:p w14:paraId="4C6FFA6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SKSIBCRA</w:t>
            </w:r>
          </w:p>
          <w:p w14:paraId="7EE6386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LAB</w:t>
            </w:r>
          </w:p>
          <w:p w14:paraId="610EB257" w14:textId="77777777" w:rsidR="009E6E1D" w:rsidRPr="0056429B" w:rsidRDefault="009E6E1D" w:rsidP="00032453">
            <w:pPr>
              <w:spacing w:after="0"/>
              <w:jc w:val="center"/>
              <w:rPr>
                <w:rFonts w:ascii="Arial" w:hAnsi="Arial" w:cs="Arial"/>
                <w:sz w:val="20"/>
                <w:szCs w:val="20"/>
              </w:rPr>
            </w:pPr>
          </w:p>
          <w:p w14:paraId="0BDC953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6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5612A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april</w:t>
            </w:r>
            <w:r>
              <w:rPr>
                <w:rFonts w:ascii="Arial" w:hAnsi="Arial" w:cs="Arial"/>
                <w:sz w:val="20"/>
                <w:szCs w:val="20"/>
              </w:rPr>
              <w:t xml:space="preserve"> </w:t>
            </w:r>
            <w:r w:rsidRPr="0056429B">
              <w:rPr>
                <w:rFonts w:ascii="Arial" w:hAnsi="Arial" w:cs="Arial"/>
                <w:sz w:val="20"/>
                <w:szCs w:val="20"/>
              </w:rPr>
              <w:t>2025</w:t>
            </w:r>
          </w:p>
          <w:p w14:paraId="0915CA04" w14:textId="77777777" w:rsidR="009E6E1D" w:rsidRPr="0056429B" w:rsidRDefault="009E6E1D" w:rsidP="00032453">
            <w:pPr>
              <w:spacing w:after="0"/>
              <w:jc w:val="center"/>
              <w:rPr>
                <w:rFonts w:ascii="Arial" w:hAnsi="Arial" w:cs="Arial"/>
                <w:sz w:val="20"/>
                <w:szCs w:val="20"/>
              </w:rPr>
            </w:pPr>
          </w:p>
          <w:p w14:paraId="23F3A3EB"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Danska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E4252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5C9A75ED" w14:textId="77777777" w:rsidTr="00032453">
        <w:trPr>
          <w:trHeight w:val="786"/>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F18871"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5C0C35C2"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CYBER ENDAVOR</w:t>
            </w:r>
          </w:p>
          <w:p w14:paraId="5B774418" w14:textId="77777777" w:rsidR="009E6E1D" w:rsidRPr="0056429B" w:rsidRDefault="002764C4" w:rsidP="00032453">
            <w:pPr>
              <w:spacing w:after="0"/>
              <w:jc w:val="center"/>
              <w:rPr>
                <w:rFonts w:ascii="Arial" w:hAnsi="Arial" w:cs="Arial"/>
                <w:b/>
                <w:sz w:val="20"/>
                <w:szCs w:val="20"/>
              </w:rPr>
            </w:pPr>
            <w:r w:rsidRPr="0056429B">
              <w:rPr>
                <w:rFonts w:ascii="Arial" w:hAnsi="Arial" w:cs="Arial"/>
                <w:bCs/>
                <w:sz w:val="20"/>
                <w:szCs w:val="20"/>
              </w:rPr>
              <w:t>Vaja in seminar kibernetske obrambe</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7C26C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ZDA</w:t>
            </w:r>
          </w:p>
          <w:p w14:paraId="7AE8AD3B"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OVS</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4AA3D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GŠSV</w:t>
            </w:r>
          </w:p>
          <w:p w14:paraId="097BA501" w14:textId="77777777" w:rsidR="009E6E1D" w:rsidRPr="0056429B" w:rsidRDefault="009E6E1D" w:rsidP="00032453">
            <w:pPr>
              <w:spacing w:after="0"/>
              <w:jc w:val="center"/>
              <w:rPr>
                <w:rFonts w:ascii="Arial" w:hAnsi="Arial" w:cs="Arial"/>
                <w:sz w:val="20"/>
                <w:szCs w:val="20"/>
              </w:rPr>
            </w:pPr>
          </w:p>
          <w:p w14:paraId="6775D88C"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01741D"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Maj</w:t>
            </w:r>
            <w:r>
              <w:rPr>
                <w:rFonts w:ascii="Arial" w:hAnsi="Arial" w:cs="Arial"/>
                <w:sz w:val="20"/>
                <w:szCs w:val="20"/>
              </w:rPr>
              <w:t xml:space="preserve"> </w:t>
            </w:r>
            <w:r w:rsidRPr="0056429B">
              <w:rPr>
                <w:rFonts w:ascii="Arial" w:hAnsi="Arial" w:cs="Arial"/>
                <w:sz w:val="20"/>
                <w:szCs w:val="20"/>
              </w:rPr>
              <w:t>2025</w:t>
            </w:r>
          </w:p>
          <w:p w14:paraId="65D03CAC" w14:textId="77777777" w:rsidR="009E6E1D" w:rsidRPr="0056429B" w:rsidRDefault="009E6E1D" w:rsidP="00032453">
            <w:pPr>
              <w:spacing w:after="0"/>
              <w:jc w:val="center"/>
              <w:rPr>
                <w:rFonts w:ascii="Arial" w:hAnsi="Arial" w:cs="Arial"/>
                <w:sz w:val="20"/>
                <w:szCs w:val="20"/>
              </w:rPr>
            </w:pPr>
          </w:p>
          <w:p w14:paraId="00B47EE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755DC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2.000</w:t>
            </w:r>
          </w:p>
        </w:tc>
      </w:tr>
      <w:tr w:rsidR="009E46FA" w14:paraId="2FFBDB5D" w14:textId="77777777" w:rsidTr="00032453">
        <w:trPr>
          <w:trHeight w:val="57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AAEF03"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34A00315"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YELLOW CROSS 25</w:t>
            </w:r>
          </w:p>
          <w:p w14:paraId="79A310EC"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Vaja načrtovanja in vodenja delovanj JRKB enot</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CD14D5"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OS ČEŠKE</w:t>
            </w:r>
          </w:p>
          <w:p w14:paraId="79A52D2E" w14:textId="77777777" w:rsidR="009E6E1D" w:rsidRPr="0056429B" w:rsidRDefault="002764C4" w:rsidP="00032453">
            <w:pPr>
              <w:spacing w:after="0"/>
              <w:jc w:val="center"/>
              <w:rPr>
                <w:rFonts w:ascii="Arial" w:hAnsi="Arial" w:cs="Arial"/>
                <w:sz w:val="20"/>
                <w:szCs w:val="20"/>
              </w:rPr>
            </w:pPr>
            <w:r w:rsidRPr="0056429B">
              <w:rPr>
                <w:rFonts w:ascii="Arial" w:hAnsi="Arial" w:cs="Arial"/>
                <w:color w:val="000000"/>
                <w:sz w:val="20"/>
                <w:szCs w:val="20"/>
              </w:rPr>
              <w:t>PSSV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C33D03" w14:textId="77777777" w:rsidR="009E6E1D" w:rsidRPr="0056429B" w:rsidRDefault="002764C4" w:rsidP="00032453">
            <w:pPr>
              <w:spacing w:after="0"/>
              <w:ind w:left="51"/>
              <w:jc w:val="center"/>
              <w:rPr>
                <w:rFonts w:ascii="Arial" w:hAnsi="Arial" w:cs="Arial"/>
                <w:color w:val="000000"/>
                <w:sz w:val="20"/>
                <w:szCs w:val="20"/>
              </w:rPr>
            </w:pPr>
            <w:r w:rsidRPr="0056429B">
              <w:rPr>
                <w:rFonts w:ascii="Arial" w:hAnsi="Arial" w:cs="Arial"/>
                <w:color w:val="000000"/>
                <w:sz w:val="20"/>
                <w:szCs w:val="20"/>
              </w:rPr>
              <w:t>POV 18. BJRKBO</w:t>
            </w:r>
          </w:p>
          <w:p w14:paraId="6D088D4E" w14:textId="77777777" w:rsidR="009E6E1D" w:rsidRPr="0056429B" w:rsidRDefault="009E6E1D" w:rsidP="00032453">
            <w:pPr>
              <w:spacing w:after="0"/>
              <w:ind w:left="51"/>
              <w:jc w:val="center"/>
              <w:rPr>
                <w:rFonts w:ascii="Arial" w:hAnsi="Arial" w:cs="Arial"/>
                <w:color w:val="000000"/>
                <w:sz w:val="20"/>
                <w:szCs w:val="20"/>
              </w:rPr>
            </w:pPr>
          </w:p>
          <w:p w14:paraId="7C21D4C8"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color w:val="000000"/>
                <w:sz w:val="20"/>
                <w:szCs w:val="20"/>
              </w:rPr>
              <w:t>5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ECE8C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maj</w:t>
            </w:r>
            <w:r>
              <w:rPr>
                <w:rFonts w:ascii="Arial" w:hAnsi="Arial" w:cs="Arial"/>
                <w:sz w:val="20"/>
                <w:szCs w:val="20"/>
              </w:rPr>
              <w:t xml:space="preserve"> </w:t>
            </w:r>
            <w:r w:rsidRPr="0056429B">
              <w:rPr>
                <w:rFonts w:ascii="Arial" w:hAnsi="Arial" w:cs="Arial"/>
                <w:sz w:val="20"/>
                <w:szCs w:val="20"/>
              </w:rPr>
              <w:t>2025</w:t>
            </w:r>
          </w:p>
          <w:p w14:paraId="73AAF853" w14:textId="77777777" w:rsidR="009E6E1D" w:rsidRPr="0056429B" w:rsidRDefault="009E6E1D" w:rsidP="00032453">
            <w:pPr>
              <w:spacing w:after="0"/>
              <w:jc w:val="center"/>
              <w:rPr>
                <w:rFonts w:ascii="Arial" w:hAnsi="Arial" w:cs="Arial"/>
                <w:sz w:val="20"/>
                <w:szCs w:val="20"/>
              </w:rPr>
            </w:pPr>
          </w:p>
          <w:p w14:paraId="010586C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Češka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107F9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20.000</w:t>
            </w:r>
          </w:p>
        </w:tc>
      </w:tr>
      <w:tr w:rsidR="009E46FA" w14:paraId="61C849A0" w14:textId="77777777" w:rsidTr="00032453">
        <w:trPr>
          <w:trHeight w:val="1382"/>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1B485D"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6DB3FFDC"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ITA MINEX / MARE APERTO 25 – 1 – POLARIS 25</w:t>
            </w:r>
          </w:p>
          <w:p w14:paraId="2D6B804D"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Urjenje operaterjev podatkovnega centra za protiminsko delovanje in urjenje pripadnikov OSPD / PMP v preiskovanju morskega dna z AUV / ROV ter pripadnikov posadk ladij z vkrcanjem na tuje vojaške ladje</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25DAAC"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Italije</w:t>
            </w:r>
          </w:p>
          <w:p w14:paraId="1742C40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430. MOD</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668486" w14:textId="77777777" w:rsidR="009E6E1D" w:rsidRPr="0056429B" w:rsidRDefault="002764C4" w:rsidP="00032453">
            <w:pPr>
              <w:spacing w:after="0"/>
              <w:ind w:left="51"/>
              <w:jc w:val="center"/>
              <w:rPr>
                <w:rFonts w:ascii="Arial" w:hAnsi="Arial" w:cs="Arial"/>
                <w:sz w:val="20"/>
                <w:szCs w:val="20"/>
              </w:rPr>
            </w:pPr>
            <w:proofErr w:type="spellStart"/>
            <w:r w:rsidRPr="0056429B">
              <w:rPr>
                <w:rFonts w:ascii="Arial" w:hAnsi="Arial" w:cs="Arial"/>
                <w:sz w:val="20"/>
                <w:szCs w:val="20"/>
              </w:rPr>
              <w:t>SkPMP</w:t>
            </w:r>
            <w:proofErr w:type="spellEnd"/>
          </w:p>
          <w:p w14:paraId="32F6F5ED"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HPL</w:t>
            </w:r>
          </w:p>
          <w:p w14:paraId="474558A5"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VNL</w:t>
            </w:r>
          </w:p>
          <w:p w14:paraId="4A6679B9" w14:textId="77777777" w:rsidR="009E6E1D" w:rsidRPr="0056429B" w:rsidRDefault="009E6E1D" w:rsidP="00032453">
            <w:pPr>
              <w:spacing w:after="0"/>
              <w:ind w:left="50"/>
              <w:jc w:val="center"/>
              <w:rPr>
                <w:rFonts w:ascii="Arial" w:hAnsi="Arial" w:cs="Arial"/>
                <w:sz w:val="20"/>
                <w:szCs w:val="20"/>
              </w:rPr>
            </w:pPr>
          </w:p>
          <w:p w14:paraId="5858887F"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10 SV / 40 TOS</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79454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5. – 31.</w:t>
            </w:r>
            <w:r>
              <w:rPr>
                <w:rFonts w:ascii="Arial" w:hAnsi="Arial" w:cs="Arial"/>
                <w:sz w:val="20"/>
                <w:szCs w:val="20"/>
              </w:rPr>
              <w:t xml:space="preserve"> </w:t>
            </w:r>
            <w:r w:rsidRPr="0056429B">
              <w:rPr>
                <w:rFonts w:ascii="Arial" w:hAnsi="Arial" w:cs="Arial"/>
                <w:sz w:val="20"/>
                <w:szCs w:val="20"/>
              </w:rPr>
              <w:t>5. 2025</w:t>
            </w:r>
          </w:p>
          <w:p w14:paraId="6262B5A3" w14:textId="77777777" w:rsidR="009E6E1D" w:rsidRPr="0056429B" w:rsidRDefault="009E6E1D" w:rsidP="00032453">
            <w:pPr>
              <w:spacing w:after="0"/>
              <w:jc w:val="center"/>
              <w:rPr>
                <w:rFonts w:ascii="Arial" w:hAnsi="Arial" w:cs="Arial"/>
                <w:sz w:val="20"/>
                <w:szCs w:val="20"/>
              </w:rPr>
            </w:pPr>
          </w:p>
          <w:p w14:paraId="7FDF250C"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Italija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9D40B6"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023D4B1D" w14:textId="77777777" w:rsidTr="00032453">
        <w:trPr>
          <w:trHeight w:val="1382"/>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BD7237"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0DD381D3"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HOT BLADE 25 / FIRE BLADE 25 (EDA)</w:t>
            </w:r>
          </w:p>
          <w:p w14:paraId="062826F7"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 xml:space="preserve">Taktična vaja za urjenje bojnih postopkov helikopterskih posadk v različnih pogojih bojevanja </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6B84C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Portugalske</w:t>
            </w:r>
          </w:p>
          <w:p w14:paraId="30D0D4B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Madžarske</w:t>
            </w:r>
          </w:p>
          <w:p w14:paraId="567CC92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 BRVLZO</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3D5C6C"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151. HEESK</w:t>
            </w:r>
          </w:p>
          <w:p w14:paraId="290F55C1"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9. BZO</w:t>
            </w:r>
          </w:p>
          <w:p w14:paraId="4C59A1A2" w14:textId="77777777" w:rsidR="009E6E1D" w:rsidRPr="0056429B" w:rsidRDefault="009E6E1D" w:rsidP="00032453">
            <w:pPr>
              <w:spacing w:after="0"/>
              <w:ind w:left="51"/>
              <w:jc w:val="center"/>
              <w:rPr>
                <w:rFonts w:ascii="Arial" w:hAnsi="Arial" w:cs="Arial"/>
                <w:sz w:val="20"/>
                <w:szCs w:val="20"/>
              </w:rPr>
            </w:pPr>
          </w:p>
          <w:p w14:paraId="259A997F"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25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FF683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5. ‒ 30.</w:t>
            </w:r>
            <w:r>
              <w:rPr>
                <w:rFonts w:ascii="Arial" w:hAnsi="Arial" w:cs="Arial"/>
                <w:sz w:val="20"/>
                <w:szCs w:val="20"/>
              </w:rPr>
              <w:t xml:space="preserve"> </w:t>
            </w:r>
            <w:r w:rsidRPr="0056429B">
              <w:rPr>
                <w:rFonts w:ascii="Arial" w:hAnsi="Arial" w:cs="Arial"/>
                <w:sz w:val="20"/>
                <w:szCs w:val="20"/>
              </w:rPr>
              <w:t>6. 2025</w:t>
            </w:r>
          </w:p>
          <w:p w14:paraId="7F4DDFF7" w14:textId="77777777" w:rsidR="009E6E1D" w:rsidRPr="0056429B" w:rsidRDefault="009E6E1D" w:rsidP="00032453">
            <w:pPr>
              <w:spacing w:after="0"/>
              <w:jc w:val="center"/>
              <w:rPr>
                <w:rFonts w:ascii="Arial" w:hAnsi="Arial" w:cs="Arial"/>
                <w:sz w:val="20"/>
                <w:szCs w:val="20"/>
              </w:rPr>
            </w:pPr>
          </w:p>
          <w:p w14:paraId="69960CB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Portugalska / Madžarska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72268A"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40.000</w:t>
            </w:r>
          </w:p>
        </w:tc>
      </w:tr>
      <w:tr w:rsidR="009E46FA" w14:paraId="59245D96" w14:textId="77777777" w:rsidTr="00032453">
        <w:trPr>
          <w:trHeight w:val="1382"/>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7735E3"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6C5AE83B"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NIGHT BLADE IV 25 (MSAP)</w:t>
            </w:r>
          </w:p>
          <w:p w14:paraId="768C1B0E"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 xml:space="preserve">Taktična vaja preverjanja končnih operativnih zmogljivosti helikopterske enote za specialno delovanje – HESD/SOATU (angl. </w:t>
            </w:r>
            <w:proofErr w:type="spellStart"/>
            <w:r w:rsidRPr="0056429B">
              <w:rPr>
                <w:rFonts w:ascii="Arial" w:hAnsi="Arial" w:cs="Arial"/>
                <w:sz w:val="20"/>
                <w:szCs w:val="20"/>
              </w:rPr>
              <w:t>Special</w:t>
            </w:r>
            <w:proofErr w:type="spellEnd"/>
            <w:r w:rsidRPr="0056429B">
              <w:rPr>
                <w:rFonts w:ascii="Arial" w:hAnsi="Arial" w:cs="Arial"/>
                <w:sz w:val="20"/>
                <w:szCs w:val="20"/>
              </w:rPr>
              <w:t xml:space="preserve"> </w:t>
            </w:r>
            <w:proofErr w:type="spellStart"/>
            <w:r w:rsidRPr="0056429B">
              <w:rPr>
                <w:rFonts w:ascii="Arial" w:hAnsi="Arial" w:cs="Arial"/>
                <w:sz w:val="20"/>
                <w:szCs w:val="20"/>
              </w:rPr>
              <w:t>Ope</w:t>
            </w:r>
            <w:r>
              <w:rPr>
                <w:rFonts w:ascii="Arial" w:hAnsi="Arial" w:cs="Arial"/>
                <w:sz w:val="20"/>
                <w:szCs w:val="20"/>
              </w:rPr>
              <w:t>r</w:t>
            </w:r>
            <w:r w:rsidRPr="0056429B">
              <w:rPr>
                <w:rFonts w:ascii="Arial" w:hAnsi="Arial" w:cs="Arial"/>
                <w:sz w:val="20"/>
                <w:szCs w:val="20"/>
              </w:rPr>
              <w:t>ations</w:t>
            </w:r>
            <w:proofErr w:type="spellEnd"/>
            <w:r w:rsidRPr="0056429B">
              <w:rPr>
                <w:rFonts w:ascii="Arial" w:hAnsi="Arial" w:cs="Arial"/>
                <w:sz w:val="20"/>
                <w:szCs w:val="20"/>
              </w:rPr>
              <w:t xml:space="preserve"> </w:t>
            </w:r>
            <w:proofErr w:type="spellStart"/>
            <w:r w:rsidRPr="0056429B">
              <w:rPr>
                <w:rFonts w:ascii="Arial" w:hAnsi="Arial" w:cs="Arial"/>
                <w:sz w:val="20"/>
                <w:szCs w:val="20"/>
              </w:rPr>
              <w:t>Air</w:t>
            </w:r>
            <w:proofErr w:type="spellEnd"/>
            <w:r w:rsidRPr="0056429B">
              <w:rPr>
                <w:rFonts w:ascii="Arial" w:hAnsi="Arial" w:cs="Arial"/>
                <w:sz w:val="20"/>
                <w:szCs w:val="20"/>
              </w:rPr>
              <w:t xml:space="preserve"> </w:t>
            </w:r>
            <w:proofErr w:type="spellStart"/>
            <w:r w:rsidRPr="0056429B">
              <w:rPr>
                <w:rFonts w:ascii="Arial" w:hAnsi="Arial" w:cs="Arial"/>
                <w:sz w:val="20"/>
                <w:szCs w:val="20"/>
              </w:rPr>
              <w:t>Tasking</w:t>
            </w:r>
            <w:proofErr w:type="spellEnd"/>
            <w:r w:rsidRPr="0056429B">
              <w:rPr>
                <w:rFonts w:ascii="Arial" w:hAnsi="Arial" w:cs="Arial"/>
                <w:sz w:val="20"/>
                <w:szCs w:val="20"/>
              </w:rPr>
              <w:t xml:space="preserve"> </w:t>
            </w:r>
            <w:proofErr w:type="spellStart"/>
            <w:r w:rsidRPr="0056429B">
              <w:rPr>
                <w:rFonts w:ascii="Arial" w:hAnsi="Arial" w:cs="Arial"/>
                <w:sz w:val="20"/>
                <w:szCs w:val="20"/>
              </w:rPr>
              <w:t>Unit</w:t>
            </w:r>
            <w:proofErr w:type="spellEnd"/>
            <w:r w:rsidRPr="0056429B">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F6CDE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Hrvaške</w:t>
            </w:r>
          </w:p>
          <w:p w14:paraId="52465E27"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sz w:val="20"/>
                <w:szCs w:val="20"/>
              </w:rPr>
              <w:t>15. BRVLZO</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96D768"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HESD (SOATU)</w:t>
            </w:r>
          </w:p>
          <w:p w14:paraId="65D2976E"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ESD</w:t>
            </w:r>
          </w:p>
          <w:p w14:paraId="5B085178"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POV 15. BRVLZO</w:t>
            </w:r>
          </w:p>
          <w:p w14:paraId="692A41C2" w14:textId="77777777" w:rsidR="009E6E1D" w:rsidRPr="0056429B" w:rsidRDefault="009E6E1D" w:rsidP="00032453">
            <w:pPr>
              <w:spacing w:after="0"/>
              <w:ind w:left="50"/>
              <w:jc w:val="center"/>
              <w:rPr>
                <w:rFonts w:ascii="Arial" w:hAnsi="Arial" w:cs="Arial"/>
                <w:sz w:val="20"/>
                <w:szCs w:val="20"/>
              </w:rPr>
            </w:pPr>
          </w:p>
          <w:p w14:paraId="15298F2A" w14:textId="77777777" w:rsidR="009E6E1D" w:rsidRPr="0056429B" w:rsidRDefault="002764C4" w:rsidP="00032453">
            <w:pPr>
              <w:spacing w:after="0"/>
              <w:ind w:left="51"/>
              <w:jc w:val="center"/>
              <w:rPr>
                <w:rFonts w:ascii="Arial" w:hAnsi="Arial" w:cs="Arial"/>
                <w:color w:val="000000"/>
                <w:sz w:val="20"/>
                <w:szCs w:val="20"/>
              </w:rPr>
            </w:pPr>
            <w:r w:rsidRPr="0056429B">
              <w:rPr>
                <w:rFonts w:ascii="Arial" w:hAnsi="Arial" w:cs="Arial"/>
                <w:sz w:val="20"/>
                <w:szCs w:val="20"/>
              </w:rPr>
              <w:t>30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65F00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5.</w:t>
            </w:r>
            <w:r>
              <w:rPr>
                <w:rFonts w:ascii="Arial" w:hAnsi="Arial" w:cs="Arial"/>
                <w:sz w:val="20"/>
                <w:szCs w:val="20"/>
              </w:rPr>
              <w:t xml:space="preserve"> </w:t>
            </w:r>
            <w:r w:rsidRPr="0056429B">
              <w:rPr>
                <w:rFonts w:ascii="Arial" w:hAnsi="Arial" w:cs="Arial"/>
                <w:sz w:val="20"/>
                <w:szCs w:val="20"/>
              </w:rPr>
              <w:t>5. ‒ 18.</w:t>
            </w:r>
            <w:r>
              <w:rPr>
                <w:rFonts w:ascii="Arial" w:hAnsi="Arial" w:cs="Arial"/>
                <w:sz w:val="20"/>
                <w:szCs w:val="20"/>
              </w:rPr>
              <w:t xml:space="preserve"> </w:t>
            </w:r>
            <w:r w:rsidRPr="0056429B">
              <w:rPr>
                <w:rFonts w:ascii="Arial" w:hAnsi="Arial" w:cs="Arial"/>
                <w:sz w:val="20"/>
                <w:szCs w:val="20"/>
              </w:rPr>
              <w:t>7. 2025</w:t>
            </w:r>
          </w:p>
          <w:p w14:paraId="3FB56DF2" w14:textId="77777777" w:rsidR="009E6E1D" w:rsidRPr="0056429B" w:rsidRDefault="009E6E1D" w:rsidP="00032453">
            <w:pPr>
              <w:spacing w:after="0"/>
              <w:jc w:val="center"/>
              <w:rPr>
                <w:rFonts w:ascii="Arial" w:hAnsi="Arial" w:cs="Arial"/>
                <w:sz w:val="20"/>
                <w:szCs w:val="20"/>
              </w:rPr>
            </w:pPr>
          </w:p>
          <w:p w14:paraId="2E47A21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Hrvaška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217F7C"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60.000</w:t>
            </w:r>
          </w:p>
        </w:tc>
      </w:tr>
      <w:tr w:rsidR="009E46FA" w14:paraId="5BDFEAFA" w14:textId="77777777" w:rsidTr="00032453">
        <w:trPr>
          <w:trHeight w:val="1382"/>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271D68"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6E9FF76B"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LAUFER 25</w:t>
            </w:r>
          </w:p>
          <w:p w14:paraId="09E3BF82"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 xml:space="preserve">Vaja s področja vojaške obveščevalne dejavnosti </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36869E"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OS Hrvaške</w:t>
            </w:r>
          </w:p>
          <w:p w14:paraId="23D70B34" w14:textId="77777777" w:rsidR="009E6E1D" w:rsidRPr="0056429B" w:rsidRDefault="002764C4" w:rsidP="00032453">
            <w:pPr>
              <w:spacing w:after="0"/>
              <w:jc w:val="center"/>
              <w:rPr>
                <w:rFonts w:ascii="Arial" w:hAnsi="Arial" w:cs="Arial"/>
                <w:sz w:val="20"/>
                <w:szCs w:val="20"/>
              </w:rPr>
            </w:pPr>
            <w:r w:rsidRPr="0056429B">
              <w:rPr>
                <w:rFonts w:ascii="Arial" w:hAnsi="Arial" w:cs="Arial"/>
                <w:color w:val="000000"/>
                <w:sz w:val="20"/>
                <w:szCs w:val="20"/>
              </w:rPr>
              <w:t>PSSV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D59F63" w14:textId="77777777" w:rsidR="009E6E1D" w:rsidRPr="0056429B" w:rsidRDefault="002764C4" w:rsidP="00032453">
            <w:pPr>
              <w:spacing w:after="0"/>
              <w:ind w:left="51"/>
              <w:jc w:val="center"/>
              <w:rPr>
                <w:rFonts w:ascii="Arial" w:hAnsi="Arial" w:cs="Arial"/>
                <w:color w:val="000000"/>
                <w:sz w:val="20"/>
                <w:szCs w:val="20"/>
              </w:rPr>
            </w:pPr>
            <w:r w:rsidRPr="0056429B">
              <w:rPr>
                <w:rFonts w:ascii="Arial" w:hAnsi="Arial" w:cs="Arial"/>
                <w:color w:val="000000"/>
                <w:sz w:val="20"/>
                <w:szCs w:val="20"/>
              </w:rPr>
              <w:t>PSSV J2, OIČ  1. BR, OIČ 72. BR</w:t>
            </w:r>
          </w:p>
          <w:p w14:paraId="1D50619C" w14:textId="77777777" w:rsidR="009E6E1D" w:rsidRPr="0056429B" w:rsidRDefault="002764C4" w:rsidP="00032453">
            <w:pPr>
              <w:spacing w:after="0"/>
              <w:ind w:left="51"/>
              <w:jc w:val="center"/>
              <w:rPr>
                <w:rFonts w:ascii="Arial" w:hAnsi="Arial" w:cs="Arial"/>
                <w:color w:val="000000"/>
                <w:sz w:val="20"/>
                <w:szCs w:val="20"/>
              </w:rPr>
            </w:pPr>
            <w:r w:rsidRPr="0056429B">
              <w:rPr>
                <w:rFonts w:ascii="Arial" w:hAnsi="Arial" w:cs="Arial"/>
                <w:color w:val="000000"/>
                <w:sz w:val="20"/>
                <w:szCs w:val="20"/>
              </w:rPr>
              <w:t>(5. OIB)</w:t>
            </w:r>
          </w:p>
          <w:p w14:paraId="2FBD6830" w14:textId="77777777" w:rsidR="009E6E1D" w:rsidRPr="0056429B" w:rsidRDefault="002764C4" w:rsidP="00032453">
            <w:pPr>
              <w:spacing w:after="0"/>
              <w:jc w:val="center"/>
              <w:rPr>
                <w:rFonts w:ascii="Arial" w:hAnsi="Arial" w:cs="Arial"/>
                <w:sz w:val="20"/>
                <w:szCs w:val="20"/>
              </w:rPr>
            </w:pPr>
            <w:r w:rsidRPr="0056429B">
              <w:rPr>
                <w:rFonts w:ascii="Arial" w:hAnsi="Arial" w:cs="Arial"/>
                <w:color w:val="000000"/>
                <w:sz w:val="20"/>
                <w:szCs w:val="20"/>
              </w:rPr>
              <w:t>20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52D8B6"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12.</w:t>
            </w:r>
            <w:r>
              <w:rPr>
                <w:rFonts w:ascii="Arial" w:hAnsi="Arial" w:cs="Arial"/>
                <w:sz w:val="20"/>
                <w:szCs w:val="20"/>
              </w:rPr>
              <w:t xml:space="preserve"> </w:t>
            </w:r>
            <w:r w:rsidRPr="0056429B">
              <w:rPr>
                <w:rFonts w:ascii="Arial" w:hAnsi="Arial" w:cs="Arial"/>
                <w:sz w:val="20"/>
                <w:szCs w:val="20"/>
              </w:rPr>
              <w:t>5. – 15.</w:t>
            </w:r>
            <w:r>
              <w:rPr>
                <w:rFonts w:ascii="Arial" w:hAnsi="Arial" w:cs="Arial"/>
                <w:sz w:val="20"/>
                <w:szCs w:val="20"/>
              </w:rPr>
              <w:t xml:space="preserve"> </w:t>
            </w:r>
            <w:r w:rsidRPr="0056429B">
              <w:rPr>
                <w:rFonts w:ascii="Arial" w:hAnsi="Arial" w:cs="Arial"/>
                <w:sz w:val="20"/>
                <w:szCs w:val="20"/>
              </w:rPr>
              <w:t>6. 2025</w:t>
            </w:r>
          </w:p>
          <w:p w14:paraId="55508316" w14:textId="77777777" w:rsidR="009E6E1D" w:rsidRPr="0056429B" w:rsidRDefault="009E6E1D" w:rsidP="00032453">
            <w:pPr>
              <w:spacing w:after="0"/>
              <w:jc w:val="center"/>
              <w:rPr>
                <w:rFonts w:ascii="Arial" w:hAnsi="Arial" w:cs="Arial"/>
                <w:sz w:val="20"/>
                <w:szCs w:val="20"/>
              </w:rPr>
            </w:pPr>
          </w:p>
          <w:p w14:paraId="0CC1D7B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Hrvaška / 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7C8AA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20.000</w:t>
            </w:r>
          </w:p>
        </w:tc>
      </w:tr>
      <w:tr w:rsidR="009E46FA" w14:paraId="345487AA" w14:textId="77777777" w:rsidTr="00032453">
        <w:trPr>
          <w:trHeight w:val="1382"/>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466F82"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01309D48"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NIZ VAJ DEFENDER EUROPE 2025</w:t>
            </w:r>
          </w:p>
          <w:p w14:paraId="410E787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(SWIFT RESPONSE, IMMEDIATE RESPONSE)</w:t>
            </w:r>
          </w:p>
          <w:p w14:paraId="63307EF7"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Niz taktičnih vaj za bojne operacije velikih razsežnosti</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3BA3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PSSV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8B02A8"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107. LEBA VVJRKBO</w:t>
            </w:r>
          </w:p>
          <w:p w14:paraId="6DF1AF7C"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ARTV</w:t>
            </w:r>
          </w:p>
          <w:p w14:paraId="6BE61AAF" w14:textId="77777777" w:rsidR="009E6E1D" w:rsidRPr="0056429B" w:rsidRDefault="009E6E1D" w:rsidP="00032453">
            <w:pPr>
              <w:spacing w:after="0"/>
              <w:ind w:left="50"/>
              <w:jc w:val="center"/>
              <w:rPr>
                <w:rFonts w:ascii="Arial" w:hAnsi="Arial" w:cs="Arial"/>
                <w:sz w:val="20"/>
                <w:szCs w:val="20"/>
              </w:rPr>
            </w:pPr>
          </w:p>
          <w:p w14:paraId="759AA87A"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3E48BB"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12.</w:t>
            </w:r>
            <w:r>
              <w:rPr>
                <w:rFonts w:ascii="Arial" w:hAnsi="Arial" w:cs="Arial"/>
                <w:sz w:val="20"/>
                <w:szCs w:val="20"/>
              </w:rPr>
              <w:t xml:space="preserve"> </w:t>
            </w:r>
            <w:r w:rsidRPr="0056429B">
              <w:rPr>
                <w:rFonts w:ascii="Arial" w:hAnsi="Arial" w:cs="Arial"/>
                <w:sz w:val="20"/>
                <w:szCs w:val="20"/>
              </w:rPr>
              <w:t>5. – 15.</w:t>
            </w:r>
            <w:r>
              <w:rPr>
                <w:rFonts w:ascii="Arial" w:hAnsi="Arial" w:cs="Arial"/>
                <w:sz w:val="20"/>
                <w:szCs w:val="20"/>
              </w:rPr>
              <w:t xml:space="preserve"> </w:t>
            </w:r>
            <w:r w:rsidRPr="0056429B">
              <w:rPr>
                <w:rFonts w:ascii="Arial" w:hAnsi="Arial" w:cs="Arial"/>
                <w:sz w:val="20"/>
                <w:szCs w:val="20"/>
              </w:rPr>
              <w:t>6. 2025</w:t>
            </w:r>
          </w:p>
          <w:p w14:paraId="757903E0" w14:textId="77777777" w:rsidR="009E6E1D" w:rsidRPr="0056429B" w:rsidRDefault="009E6E1D" w:rsidP="00032453">
            <w:pPr>
              <w:spacing w:after="0"/>
              <w:jc w:val="center"/>
              <w:rPr>
                <w:rFonts w:ascii="Arial" w:hAnsi="Arial" w:cs="Arial"/>
                <w:sz w:val="20"/>
                <w:szCs w:val="20"/>
              </w:rPr>
            </w:pPr>
          </w:p>
          <w:p w14:paraId="3E968F5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 / Hrvaška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05532C"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100.000</w:t>
            </w:r>
          </w:p>
        </w:tc>
      </w:tr>
      <w:tr w:rsidR="009E46FA" w14:paraId="2BEFD2C5" w14:textId="77777777" w:rsidTr="00032453">
        <w:trPr>
          <w:trHeight w:val="1382"/>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E565F1"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60849894"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KFOR 35 MRE</w:t>
            </w:r>
          </w:p>
          <w:p w14:paraId="59DE5149"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Podpora inštruktorjev za usposabljanje v postopkih nadzora množic in nemirov ter preverjanje končnih operativnih zmogljivosti (</w:t>
            </w:r>
            <w:proofErr w:type="spellStart"/>
            <w:r w:rsidRPr="0056429B">
              <w:rPr>
                <w:rFonts w:ascii="Arial" w:hAnsi="Arial" w:cs="Arial"/>
                <w:sz w:val="20"/>
                <w:szCs w:val="20"/>
              </w:rPr>
              <w:t>Mission</w:t>
            </w:r>
            <w:proofErr w:type="spellEnd"/>
            <w:r w:rsidRPr="0056429B">
              <w:rPr>
                <w:rFonts w:ascii="Arial" w:hAnsi="Arial" w:cs="Arial"/>
                <w:sz w:val="20"/>
                <w:szCs w:val="20"/>
              </w:rPr>
              <w:t xml:space="preserve"> </w:t>
            </w:r>
            <w:proofErr w:type="spellStart"/>
            <w:r w:rsidRPr="0056429B">
              <w:rPr>
                <w:rFonts w:ascii="Arial" w:hAnsi="Arial" w:cs="Arial"/>
                <w:sz w:val="20"/>
                <w:szCs w:val="20"/>
              </w:rPr>
              <w:t>Readiness</w:t>
            </w:r>
            <w:proofErr w:type="spellEnd"/>
            <w:r w:rsidRPr="0056429B">
              <w:rPr>
                <w:rFonts w:ascii="Arial" w:hAnsi="Arial" w:cs="Arial"/>
                <w:sz w:val="20"/>
                <w:szCs w:val="20"/>
              </w:rPr>
              <w:t xml:space="preserve"> </w:t>
            </w:r>
            <w:proofErr w:type="spellStart"/>
            <w:r w:rsidRPr="0056429B">
              <w:rPr>
                <w:rFonts w:ascii="Arial" w:hAnsi="Arial" w:cs="Arial"/>
                <w:sz w:val="20"/>
                <w:szCs w:val="20"/>
              </w:rPr>
              <w:t>Exercise</w:t>
            </w:r>
            <w:proofErr w:type="spellEnd"/>
            <w:r w:rsidRPr="0056429B">
              <w:rPr>
                <w:rFonts w:ascii="Arial" w:hAnsi="Arial" w:cs="Arial"/>
                <w:sz w:val="20"/>
                <w:szCs w:val="20"/>
              </w:rPr>
              <w:t>) za delovanje na MOM KFOR</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E15076"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PSSV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D88AC6" w14:textId="77777777" w:rsidR="009E6E1D" w:rsidRPr="0056429B" w:rsidRDefault="002764C4" w:rsidP="00032453">
            <w:pPr>
              <w:spacing w:after="0"/>
              <w:jc w:val="center"/>
              <w:rPr>
                <w:rFonts w:ascii="Arial" w:hAnsi="Arial" w:cs="Arial"/>
                <w:sz w:val="20"/>
                <w:szCs w:val="20"/>
              </w:rPr>
            </w:pPr>
            <w:proofErr w:type="spellStart"/>
            <w:r w:rsidRPr="0056429B">
              <w:rPr>
                <w:rFonts w:ascii="Arial" w:hAnsi="Arial" w:cs="Arial"/>
                <w:sz w:val="20"/>
                <w:szCs w:val="20"/>
              </w:rPr>
              <w:t>vadbenci</w:t>
            </w:r>
            <w:proofErr w:type="spellEnd"/>
            <w:r w:rsidRPr="0056429B">
              <w:rPr>
                <w:rFonts w:ascii="Arial" w:hAnsi="Arial" w:cs="Arial"/>
                <w:sz w:val="20"/>
                <w:szCs w:val="20"/>
              </w:rPr>
              <w:t xml:space="preserve"> JMRC</w:t>
            </w:r>
          </w:p>
          <w:p w14:paraId="7450817A"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VP</w:t>
            </w:r>
          </w:p>
          <w:p w14:paraId="4F842453" w14:textId="77777777" w:rsidR="009E6E1D" w:rsidRPr="0056429B" w:rsidRDefault="009E6E1D" w:rsidP="00032453">
            <w:pPr>
              <w:spacing w:after="0"/>
              <w:jc w:val="center"/>
              <w:rPr>
                <w:rFonts w:ascii="Arial" w:hAnsi="Arial" w:cs="Arial"/>
                <w:sz w:val="20"/>
                <w:szCs w:val="20"/>
              </w:rPr>
            </w:pPr>
          </w:p>
          <w:p w14:paraId="1B725980"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 SV / 300 TOS</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E032B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22.</w:t>
            </w:r>
            <w:r>
              <w:rPr>
                <w:rFonts w:ascii="Arial" w:hAnsi="Arial" w:cs="Arial"/>
                <w:sz w:val="20"/>
                <w:szCs w:val="20"/>
              </w:rPr>
              <w:t xml:space="preserve"> </w:t>
            </w:r>
            <w:r w:rsidRPr="0056429B">
              <w:rPr>
                <w:rFonts w:ascii="Arial" w:hAnsi="Arial" w:cs="Arial"/>
                <w:sz w:val="20"/>
                <w:szCs w:val="20"/>
              </w:rPr>
              <w:t>5. ‒ 10.</w:t>
            </w:r>
            <w:r>
              <w:rPr>
                <w:rFonts w:ascii="Arial" w:hAnsi="Arial" w:cs="Arial"/>
                <w:sz w:val="20"/>
                <w:szCs w:val="20"/>
              </w:rPr>
              <w:t xml:space="preserve"> </w:t>
            </w:r>
            <w:r w:rsidRPr="0056429B">
              <w:rPr>
                <w:rFonts w:ascii="Arial" w:hAnsi="Arial" w:cs="Arial"/>
                <w:sz w:val="20"/>
                <w:szCs w:val="20"/>
              </w:rPr>
              <w:t>6. 2025</w:t>
            </w:r>
          </w:p>
          <w:p w14:paraId="10060DDE" w14:textId="77777777" w:rsidR="009E6E1D" w:rsidRPr="0056429B" w:rsidRDefault="009E6E1D" w:rsidP="00032453">
            <w:pPr>
              <w:spacing w:after="0"/>
              <w:jc w:val="center"/>
              <w:rPr>
                <w:rFonts w:ascii="Arial" w:hAnsi="Arial" w:cs="Arial"/>
                <w:sz w:val="20"/>
                <w:szCs w:val="20"/>
              </w:rPr>
            </w:pPr>
          </w:p>
          <w:p w14:paraId="534EB56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Nemčija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91C2E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00AE7DE6" w14:textId="77777777" w:rsidTr="00032453">
        <w:trPr>
          <w:trHeight w:val="1382"/>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758CC9"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7AA6BDDA"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IMMEDITE RESPONSE 25</w:t>
            </w:r>
          </w:p>
          <w:p w14:paraId="69CE554B"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(DEFENDER EUROPE 25)</w:t>
            </w:r>
          </w:p>
          <w:p w14:paraId="2BAB1D40"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 xml:space="preserve">Niz taktičnih vaj za bojne operacije velikih razsežnosti, udeležba v sklopu MVV IMMEDIATE RESPONSE 25 </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8DF58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NATO</w:t>
            </w:r>
          </w:p>
          <w:p w14:paraId="0710BDEC"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72. BR</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52A89B"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NFM/T-2 VV JRKBO, ARTV</w:t>
            </w:r>
          </w:p>
          <w:p w14:paraId="061AF9AF" w14:textId="77777777" w:rsidR="009E6E1D" w:rsidRPr="0056429B" w:rsidRDefault="009E6E1D" w:rsidP="00032453">
            <w:pPr>
              <w:spacing w:after="0"/>
              <w:ind w:left="51"/>
              <w:jc w:val="center"/>
              <w:rPr>
                <w:rFonts w:ascii="Arial" w:hAnsi="Arial" w:cs="Arial"/>
                <w:sz w:val="20"/>
                <w:szCs w:val="20"/>
              </w:rPr>
            </w:pPr>
          </w:p>
          <w:p w14:paraId="53E96AF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B96F0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26.</w:t>
            </w:r>
            <w:r>
              <w:rPr>
                <w:rFonts w:ascii="Arial" w:hAnsi="Arial" w:cs="Arial"/>
                <w:sz w:val="20"/>
                <w:szCs w:val="20"/>
              </w:rPr>
              <w:t xml:space="preserve"> </w:t>
            </w:r>
            <w:r w:rsidRPr="0056429B">
              <w:rPr>
                <w:rFonts w:ascii="Arial" w:hAnsi="Arial" w:cs="Arial"/>
                <w:sz w:val="20"/>
                <w:szCs w:val="20"/>
              </w:rPr>
              <w:t>5. – 9.</w:t>
            </w:r>
            <w:r>
              <w:rPr>
                <w:rFonts w:ascii="Arial" w:hAnsi="Arial" w:cs="Arial"/>
                <w:sz w:val="20"/>
                <w:szCs w:val="20"/>
              </w:rPr>
              <w:t xml:space="preserve"> </w:t>
            </w:r>
            <w:r w:rsidRPr="0056429B">
              <w:rPr>
                <w:rFonts w:ascii="Arial" w:hAnsi="Arial" w:cs="Arial"/>
                <w:sz w:val="20"/>
                <w:szCs w:val="20"/>
              </w:rPr>
              <w:t>6. 2025</w:t>
            </w:r>
          </w:p>
          <w:p w14:paraId="30E45B12" w14:textId="77777777" w:rsidR="009E6E1D" w:rsidRPr="0056429B" w:rsidRDefault="009E6E1D" w:rsidP="00032453">
            <w:pPr>
              <w:spacing w:after="0"/>
              <w:jc w:val="center"/>
              <w:rPr>
                <w:rFonts w:ascii="Arial" w:hAnsi="Arial" w:cs="Arial"/>
                <w:sz w:val="20"/>
                <w:szCs w:val="20"/>
              </w:rPr>
            </w:pPr>
          </w:p>
          <w:p w14:paraId="438695FC"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Hrvaška</w:t>
            </w:r>
          </w:p>
          <w:p w14:paraId="1D34B33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Slovaška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CC60E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50.000</w:t>
            </w:r>
          </w:p>
        </w:tc>
      </w:tr>
      <w:tr w:rsidR="009E46FA" w14:paraId="3C421963" w14:textId="77777777" w:rsidTr="00032453">
        <w:trPr>
          <w:trHeight w:val="1119"/>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209D52"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1B40388C"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ADRION 25</w:t>
            </w:r>
          </w:p>
          <w:p w14:paraId="09C60511"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Mednarodna pomorska vaja mornaric Jadransko - jonske pobude ADRION</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BD051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Črne gore</w:t>
            </w:r>
          </w:p>
          <w:p w14:paraId="4A79FC4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430. MOD</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CF37D5"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VNL</w:t>
            </w:r>
          </w:p>
          <w:p w14:paraId="5C9DC7A2"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HPL</w:t>
            </w:r>
          </w:p>
          <w:p w14:paraId="2C008937" w14:textId="77777777" w:rsidR="009E6E1D" w:rsidRPr="0056429B" w:rsidRDefault="009E6E1D" w:rsidP="00032453">
            <w:pPr>
              <w:spacing w:after="0"/>
              <w:ind w:left="50"/>
              <w:jc w:val="center"/>
              <w:rPr>
                <w:rFonts w:ascii="Arial" w:hAnsi="Arial" w:cs="Arial"/>
                <w:sz w:val="20"/>
                <w:szCs w:val="20"/>
              </w:rPr>
            </w:pPr>
          </w:p>
          <w:p w14:paraId="2B9CC40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 SV / 150 TOS</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18C0C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6. – 30.</w:t>
            </w:r>
            <w:r>
              <w:rPr>
                <w:rFonts w:ascii="Arial" w:hAnsi="Arial" w:cs="Arial"/>
                <w:sz w:val="20"/>
                <w:szCs w:val="20"/>
              </w:rPr>
              <w:t xml:space="preserve"> </w:t>
            </w:r>
            <w:r w:rsidRPr="0056429B">
              <w:rPr>
                <w:rFonts w:ascii="Arial" w:hAnsi="Arial" w:cs="Arial"/>
                <w:sz w:val="20"/>
                <w:szCs w:val="20"/>
              </w:rPr>
              <w:t>6. 2025</w:t>
            </w:r>
          </w:p>
          <w:p w14:paraId="28A80DF3" w14:textId="77777777" w:rsidR="009E6E1D" w:rsidRPr="0056429B" w:rsidRDefault="009E6E1D" w:rsidP="00032453">
            <w:pPr>
              <w:spacing w:after="0"/>
              <w:jc w:val="center"/>
              <w:rPr>
                <w:rFonts w:ascii="Arial" w:hAnsi="Arial" w:cs="Arial"/>
                <w:sz w:val="20"/>
                <w:szCs w:val="20"/>
              </w:rPr>
            </w:pPr>
          </w:p>
          <w:p w14:paraId="522BE896"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Črna gora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869D0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20.000</w:t>
            </w:r>
          </w:p>
        </w:tc>
      </w:tr>
      <w:tr w:rsidR="009E46FA" w14:paraId="208E21B6" w14:textId="77777777" w:rsidTr="00032453">
        <w:trPr>
          <w:trHeight w:val="1094"/>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D4C5B4"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53B162F4"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MOUNTAIN HORNET 25</w:t>
            </w:r>
          </w:p>
          <w:p w14:paraId="572E1F4E"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Vaja kontrolorjev združenih ognjev (KZO) s področja bližnje zračne podpore v gorskem bojevanju</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73C60F"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Nemčije</w:t>
            </w:r>
          </w:p>
          <w:p w14:paraId="3781F54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 BRVLZO</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AC9299"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KZO (JTAC)</w:t>
            </w:r>
          </w:p>
          <w:p w14:paraId="6A80A237"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154. ČKZO</w:t>
            </w:r>
          </w:p>
          <w:p w14:paraId="63DBFF61" w14:textId="77777777" w:rsidR="009E6E1D" w:rsidRPr="0056429B" w:rsidRDefault="009E6E1D" w:rsidP="00032453">
            <w:pPr>
              <w:spacing w:after="0"/>
              <w:ind w:left="51"/>
              <w:jc w:val="center"/>
              <w:rPr>
                <w:rFonts w:ascii="Arial" w:hAnsi="Arial" w:cs="Arial"/>
                <w:sz w:val="20"/>
                <w:szCs w:val="20"/>
              </w:rPr>
            </w:pPr>
          </w:p>
          <w:p w14:paraId="09E11F8E"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5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8452F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6. ‒ 30.</w:t>
            </w:r>
            <w:r>
              <w:rPr>
                <w:rFonts w:ascii="Arial" w:hAnsi="Arial" w:cs="Arial"/>
                <w:sz w:val="20"/>
                <w:szCs w:val="20"/>
              </w:rPr>
              <w:t xml:space="preserve"> </w:t>
            </w:r>
            <w:r w:rsidRPr="0056429B">
              <w:rPr>
                <w:rFonts w:ascii="Arial" w:hAnsi="Arial" w:cs="Arial"/>
                <w:sz w:val="20"/>
                <w:szCs w:val="20"/>
              </w:rPr>
              <w:t>6. 2025</w:t>
            </w:r>
          </w:p>
          <w:p w14:paraId="1B6FB968" w14:textId="77777777" w:rsidR="009E6E1D" w:rsidRPr="0056429B" w:rsidRDefault="009E6E1D" w:rsidP="00032453">
            <w:pPr>
              <w:spacing w:after="0"/>
              <w:jc w:val="center"/>
              <w:rPr>
                <w:rFonts w:ascii="Arial" w:hAnsi="Arial" w:cs="Arial"/>
                <w:sz w:val="20"/>
                <w:szCs w:val="20"/>
              </w:rPr>
            </w:pPr>
          </w:p>
          <w:p w14:paraId="28287EEF"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Nemčija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9A5A7C"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15.000</w:t>
            </w:r>
          </w:p>
        </w:tc>
      </w:tr>
      <w:tr w:rsidR="009E46FA" w14:paraId="3C9612FB" w14:textId="77777777" w:rsidTr="00032453">
        <w:trPr>
          <w:trHeight w:val="1074"/>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B014B8"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091782E8"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CWIX 25</w:t>
            </w:r>
          </w:p>
          <w:p w14:paraId="6605AA43"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 xml:space="preserve">Vaja specialistov informacijske tehnologije za povezljivost nacionalnega KIS s koalicijskimi partnerji ter izvedba validacije (ang. </w:t>
            </w:r>
            <w:proofErr w:type="spellStart"/>
            <w:r w:rsidRPr="0056429B">
              <w:rPr>
                <w:rFonts w:ascii="Arial" w:hAnsi="Arial" w:cs="Arial"/>
                <w:sz w:val="20"/>
                <w:szCs w:val="20"/>
              </w:rPr>
              <w:t>Assurance</w:t>
            </w:r>
            <w:proofErr w:type="spellEnd"/>
            <w:r w:rsidRPr="0056429B">
              <w:rPr>
                <w:rFonts w:ascii="Arial" w:hAnsi="Arial" w:cs="Arial"/>
                <w:sz w:val="20"/>
                <w:szCs w:val="20"/>
              </w:rPr>
              <w:t xml:space="preserve">, </w:t>
            </w:r>
            <w:proofErr w:type="spellStart"/>
            <w:r w:rsidRPr="0056429B">
              <w:rPr>
                <w:rFonts w:ascii="Arial" w:hAnsi="Arial" w:cs="Arial"/>
                <w:sz w:val="20"/>
                <w:szCs w:val="20"/>
              </w:rPr>
              <w:t>Verification</w:t>
            </w:r>
            <w:proofErr w:type="spellEnd"/>
            <w:r w:rsidRPr="0056429B">
              <w:rPr>
                <w:rFonts w:ascii="Arial" w:hAnsi="Arial" w:cs="Arial"/>
                <w:sz w:val="20"/>
                <w:szCs w:val="20"/>
              </w:rPr>
              <w:t xml:space="preserve"> </w:t>
            </w:r>
            <w:proofErr w:type="spellStart"/>
            <w:r w:rsidRPr="0056429B">
              <w:rPr>
                <w:rFonts w:ascii="Arial" w:hAnsi="Arial" w:cs="Arial"/>
                <w:sz w:val="20"/>
                <w:szCs w:val="20"/>
              </w:rPr>
              <w:t>and</w:t>
            </w:r>
            <w:proofErr w:type="spellEnd"/>
            <w:r w:rsidRPr="0056429B">
              <w:rPr>
                <w:rFonts w:ascii="Arial" w:hAnsi="Arial" w:cs="Arial"/>
                <w:sz w:val="20"/>
                <w:szCs w:val="20"/>
              </w:rPr>
              <w:t xml:space="preserve"> </w:t>
            </w:r>
            <w:proofErr w:type="spellStart"/>
            <w:r w:rsidRPr="0056429B">
              <w:rPr>
                <w:rFonts w:ascii="Arial" w:hAnsi="Arial" w:cs="Arial"/>
                <w:sz w:val="20"/>
                <w:szCs w:val="20"/>
              </w:rPr>
              <w:t>Validation</w:t>
            </w:r>
            <w:proofErr w:type="spellEnd"/>
            <w:r w:rsidRPr="0056429B">
              <w:rPr>
                <w:rFonts w:ascii="Arial" w:hAnsi="Arial" w:cs="Arial"/>
                <w:sz w:val="20"/>
                <w:szCs w:val="20"/>
              </w:rPr>
              <w:t xml:space="preserve"> – AV&amp;V) </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61BE16"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NATO</w:t>
            </w:r>
          </w:p>
          <w:p w14:paraId="7AC5FB20"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PSSV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3FF01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EKIS (PKIKO), DS KO</w:t>
            </w:r>
          </w:p>
          <w:p w14:paraId="67EB724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ESD, 1. BR, 72. BR</w:t>
            </w:r>
          </w:p>
          <w:p w14:paraId="4E8B3321" w14:textId="77777777" w:rsidR="009E6E1D" w:rsidRPr="0056429B" w:rsidRDefault="009E6E1D" w:rsidP="00032453">
            <w:pPr>
              <w:spacing w:after="0"/>
              <w:jc w:val="center"/>
              <w:rPr>
                <w:rFonts w:ascii="Arial" w:hAnsi="Arial" w:cs="Arial"/>
                <w:sz w:val="20"/>
                <w:szCs w:val="20"/>
              </w:rPr>
            </w:pPr>
          </w:p>
          <w:p w14:paraId="4D355B12"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30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F3927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w:t>
            </w:r>
            <w:r>
              <w:rPr>
                <w:rFonts w:ascii="Arial" w:hAnsi="Arial" w:cs="Arial"/>
                <w:sz w:val="20"/>
                <w:szCs w:val="20"/>
              </w:rPr>
              <w:t xml:space="preserve"> </w:t>
            </w:r>
            <w:r w:rsidRPr="0056429B">
              <w:rPr>
                <w:rFonts w:ascii="Arial" w:hAnsi="Arial" w:cs="Arial"/>
                <w:sz w:val="20"/>
                <w:szCs w:val="20"/>
              </w:rPr>
              <w:t>6. ‒ 20.</w:t>
            </w:r>
            <w:r>
              <w:rPr>
                <w:rFonts w:ascii="Arial" w:hAnsi="Arial" w:cs="Arial"/>
                <w:sz w:val="20"/>
                <w:szCs w:val="20"/>
              </w:rPr>
              <w:t xml:space="preserve"> </w:t>
            </w:r>
            <w:r w:rsidRPr="0056429B">
              <w:rPr>
                <w:rFonts w:ascii="Arial" w:hAnsi="Arial" w:cs="Arial"/>
                <w:sz w:val="20"/>
                <w:szCs w:val="20"/>
              </w:rPr>
              <w:t>6. 2025</w:t>
            </w:r>
          </w:p>
          <w:p w14:paraId="2546994D" w14:textId="77777777" w:rsidR="009E6E1D" w:rsidRPr="0056429B" w:rsidRDefault="009E6E1D" w:rsidP="00032453">
            <w:pPr>
              <w:spacing w:after="0"/>
              <w:jc w:val="center"/>
              <w:rPr>
                <w:rFonts w:ascii="Arial" w:hAnsi="Arial" w:cs="Arial"/>
                <w:sz w:val="20"/>
                <w:szCs w:val="20"/>
              </w:rPr>
            </w:pPr>
          </w:p>
          <w:p w14:paraId="2073F00C"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Poljska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CCC45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150.000</w:t>
            </w:r>
          </w:p>
        </w:tc>
      </w:tr>
      <w:tr w:rsidR="009E46FA" w14:paraId="6F9FDCE4" w14:textId="77777777" w:rsidTr="00032453">
        <w:trPr>
          <w:trHeight w:val="909"/>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62EFF0"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429BB257"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JOINT COOPERATION 25</w:t>
            </w:r>
          </w:p>
          <w:p w14:paraId="6A157983" w14:textId="77777777" w:rsidR="009E6E1D" w:rsidRPr="0056429B" w:rsidRDefault="002764C4" w:rsidP="00032453">
            <w:pPr>
              <w:spacing w:after="0"/>
              <w:ind w:left="50"/>
              <w:jc w:val="center"/>
              <w:rPr>
                <w:rFonts w:ascii="Arial" w:hAnsi="Arial" w:cs="Arial"/>
                <w:b/>
                <w:sz w:val="20"/>
                <w:szCs w:val="20"/>
              </w:rPr>
            </w:pPr>
            <w:r w:rsidRPr="0056429B">
              <w:rPr>
                <w:rFonts w:ascii="Arial" w:hAnsi="Arial" w:cs="Arial"/>
                <w:sz w:val="20"/>
                <w:szCs w:val="20"/>
              </w:rPr>
              <w:t>Vaja s področja civilno vojaškega sodelovanja</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E3827C"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Nemčije</w:t>
            </w:r>
          </w:p>
          <w:p w14:paraId="3711BE7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PSSV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C4B8E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 xml:space="preserve">ARF </w:t>
            </w:r>
            <w:proofErr w:type="spellStart"/>
            <w:r w:rsidRPr="0056429B">
              <w:rPr>
                <w:rFonts w:ascii="Arial" w:hAnsi="Arial" w:cs="Arial"/>
                <w:sz w:val="20"/>
                <w:szCs w:val="20"/>
              </w:rPr>
              <w:t>SkCIMIC</w:t>
            </w:r>
            <w:proofErr w:type="spellEnd"/>
          </w:p>
          <w:p w14:paraId="1BF5DE9E" w14:textId="77777777" w:rsidR="009E6E1D" w:rsidRPr="0056429B" w:rsidRDefault="009E6E1D" w:rsidP="00032453">
            <w:pPr>
              <w:spacing w:after="0"/>
              <w:jc w:val="center"/>
              <w:rPr>
                <w:rFonts w:ascii="Arial" w:hAnsi="Arial" w:cs="Arial"/>
                <w:sz w:val="20"/>
                <w:szCs w:val="20"/>
              </w:rPr>
            </w:pPr>
          </w:p>
          <w:p w14:paraId="426A1A6E"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5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84CF4A"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9.</w:t>
            </w:r>
            <w:r>
              <w:rPr>
                <w:rFonts w:ascii="Arial" w:hAnsi="Arial" w:cs="Arial"/>
                <w:sz w:val="20"/>
                <w:szCs w:val="20"/>
              </w:rPr>
              <w:t xml:space="preserve"> </w:t>
            </w:r>
            <w:r w:rsidRPr="0056429B">
              <w:rPr>
                <w:rFonts w:ascii="Arial" w:hAnsi="Arial" w:cs="Arial"/>
                <w:sz w:val="20"/>
                <w:szCs w:val="20"/>
              </w:rPr>
              <w:t>6. – 20.</w:t>
            </w:r>
            <w:r>
              <w:rPr>
                <w:rFonts w:ascii="Arial" w:hAnsi="Arial" w:cs="Arial"/>
                <w:sz w:val="20"/>
                <w:szCs w:val="20"/>
              </w:rPr>
              <w:t xml:space="preserve"> </w:t>
            </w:r>
            <w:r w:rsidRPr="0056429B">
              <w:rPr>
                <w:rFonts w:ascii="Arial" w:hAnsi="Arial" w:cs="Arial"/>
                <w:sz w:val="20"/>
                <w:szCs w:val="20"/>
              </w:rPr>
              <w:t>6. 2025</w:t>
            </w:r>
          </w:p>
          <w:p w14:paraId="31114837" w14:textId="77777777" w:rsidR="009E6E1D" w:rsidRPr="0056429B" w:rsidRDefault="009E6E1D" w:rsidP="00032453">
            <w:pPr>
              <w:spacing w:after="0"/>
              <w:jc w:val="center"/>
              <w:rPr>
                <w:rFonts w:ascii="Arial" w:hAnsi="Arial" w:cs="Arial"/>
                <w:sz w:val="20"/>
                <w:szCs w:val="20"/>
              </w:rPr>
            </w:pPr>
          </w:p>
          <w:p w14:paraId="7F0C230B"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Nemčija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A95EA0"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0391ED37" w14:textId="77777777" w:rsidTr="00032453">
        <w:trPr>
          <w:trHeight w:val="644"/>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E9FC94"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458BAD61"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UNIFIED VISION 25</w:t>
            </w:r>
          </w:p>
          <w:p w14:paraId="1A87467F"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Vaja s področja vojaške obveščevalne dejavnosti – GEOINT/ IMINT</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A82AF6"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NATO</w:t>
            </w:r>
          </w:p>
          <w:p w14:paraId="1884FB62" w14:textId="77777777" w:rsidR="009E6E1D" w:rsidRPr="0056429B" w:rsidRDefault="002764C4" w:rsidP="00032453">
            <w:pPr>
              <w:spacing w:after="0"/>
              <w:jc w:val="center"/>
              <w:rPr>
                <w:rFonts w:ascii="Arial" w:hAnsi="Arial" w:cs="Arial"/>
                <w:sz w:val="20"/>
                <w:szCs w:val="20"/>
              </w:rPr>
            </w:pPr>
            <w:r w:rsidRPr="0056429B">
              <w:rPr>
                <w:rFonts w:ascii="Arial" w:hAnsi="Arial" w:cs="Arial"/>
                <w:color w:val="000000"/>
                <w:sz w:val="20"/>
                <w:szCs w:val="20"/>
              </w:rPr>
              <w:t>PSSV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AC942D" w14:textId="77777777" w:rsidR="009E6E1D" w:rsidRPr="0056429B" w:rsidRDefault="002764C4" w:rsidP="00032453">
            <w:pPr>
              <w:spacing w:after="0"/>
              <w:ind w:left="51"/>
              <w:jc w:val="center"/>
              <w:rPr>
                <w:rFonts w:ascii="Arial" w:hAnsi="Arial" w:cs="Arial"/>
                <w:color w:val="000000"/>
                <w:sz w:val="20"/>
                <w:szCs w:val="20"/>
              </w:rPr>
            </w:pPr>
            <w:r w:rsidRPr="0056429B">
              <w:rPr>
                <w:rFonts w:ascii="Arial" w:hAnsi="Arial" w:cs="Arial"/>
                <w:color w:val="000000"/>
                <w:sz w:val="20"/>
                <w:szCs w:val="20"/>
              </w:rPr>
              <w:t>PSSV J2, OIČ  1. BR, OIČ 72. BR</w:t>
            </w:r>
          </w:p>
          <w:p w14:paraId="37BD5751" w14:textId="77777777" w:rsidR="009E6E1D" w:rsidRPr="0056429B" w:rsidRDefault="002764C4" w:rsidP="00032453">
            <w:pPr>
              <w:spacing w:after="0"/>
              <w:ind w:left="51"/>
              <w:jc w:val="center"/>
              <w:rPr>
                <w:rFonts w:ascii="Arial" w:hAnsi="Arial" w:cs="Arial"/>
                <w:color w:val="000000"/>
                <w:sz w:val="20"/>
                <w:szCs w:val="20"/>
              </w:rPr>
            </w:pPr>
            <w:r w:rsidRPr="0056429B">
              <w:rPr>
                <w:rFonts w:ascii="Arial" w:hAnsi="Arial" w:cs="Arial"/>
                <w:color w:val="000000"/>
                <w:sz w:val="20"/>
                <w:szCs w:val="20"/>
              </w:rPr>
              <w:t>(5. OIB)</w:t>
            </w:r>
          </w:p>
          <w:p w14:paraId="75CB9783"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EEB</w:t>
            </w:r>
          </w:p>
          <w:p w14:paraId="1E807BAC"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SVOPVD J2</w:t>
            </w:r>
          </w:p>
          <w:p w14:paraId="42152B5C" w14:textId="77777777" w:rsidR="009E6E1D" w:rsidRPr="0056429B" w:rsidRDefault="009E6E1D" w:rsidP="00032453">
            <w:pPr>
              <w:spacing w:after="0"/>
              <w:jc w:val="center"/>
              <w:rPr>
                <w:rFonts w:ascii="Arial" w:hAnsi="Arial" w:cs="Arial"/>
                <w:color w:val="000000"/>
                <w:sz w:val="20"/>
                <w:szCs w:val="20"/>
              </w:rPr>
            </w:pPr>
          </w:p>
          <w:p w14:paraId="412D32E7" w14:textId="77777777" w:rsidR="009E6E1D" w:rsidRPr="0056429B" w:rsidRDefault="002764C4" w:rsidP="00032453">
            <w:pPr>
              <w:spacing w:after="0"/>
              <w:jc w:val="center"/>
              <w:rPr>
                <w:rFonts w:ascii="Arial" w:hAnsi="Arial" w:cs="Arial"/>
                <w:sz w:val="20"/>
                <w:szCs w:val="20"/>
              </w:rPr>
            </w:pPr>
            <w:r w:rsidRPr="0056429B">
              <w:rPr>
                <w:rFonts w:ascii="Arial" w:hAnsi="Arial" w:cs="Arial"/>
                <w:color w:val="000000"/>
                <w:sz w:val="20"/>
                <w:szCs w:val="20"/>
              </w:rPr>
              <w:t>20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06908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junij</w:t>
            </w:r>
            <w:r>
              <w:rPr>
                <w:rFonts w:ascii="Arial" w:hAnsi="Arial" w:cs="Arial"/>
                <w:sz w:val="20"/>
                <w:szCs w:val="20"/>
              </w:rPr>
              <w:t xml:space="preserve"> </w:t>
            </w:r>
            <w:r w:rsidRPr="0056429B">
              <w:rPr>
                <w:rFonts w:ascii="Arial" w:hAnsi="Arial" w:cs="Arial"/>
                <w:sz w:val="20"/>
                <w:szCs w:val="20"/>
              </w:rPr>
              <w:t>2025</w:t>
            </w:r>
          </w:p>
          <w:p w14:paraId="5CE33EE4" w14:textId="77777777" w:rsidR="009E6E1D" w:rsidRPr="0056429B" w:rsidRDefault="009E6E1D" w:rsidP="00032453">
            <w:pPr>
              <w:spacing w:after="0"/>
              <w:jc w:val="center"/>
              <w:rPr>
                <w:rFonts w:ascii="Arial" w:hAnsi="Arial" w:cs="Arial"/>
                <w:sz w:val="20"/>
                <w:szCs w:val="20"/>
              </w:rPr>
            </w:pPr>
          </w:p>
          <w:p w14:paraId="14F0A55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Nemčija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03E5C0"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32FA90DC" w14:textId="77777777" w:rsidTr="00032453">
        <w:trPr>
          <w:trHeight w:val="644"/>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461134"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6B0EB089"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BLACK POISON 25</w:t>
            </w:r>
          </w:p>
          <w:p w14:paraId="2D975DE6"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Vaja v sklopu CJ CBRN TF: udeležba zmogljivosti MOB KLAB, SIBCRA in EOD</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FA0A36"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Italije</w:t>
            </w:r>
          </w:p>
          <w:p w14:paraId="6D66824C"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sz w:val="20"/>
                <w:szCs w:val="20"/>
              </w:rPr>
              <w:t>PSSV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A17ECB" w14:textId="77777777" w:rsidR="009E6E1D" w:rsidRPr="0056429B" w:rsidRDefault="009E6E1D" w:rsidP="00032453">
            <w:pPr>
              <w:spacing w:after="0"/>
              <w:jc w:val="center"/>
              <w:rPr>
                <w:rFonts w:ascii="Arial" w:hAnsi="Arial" w:cs="Arial"/>
                <w:sz w:val="20"/>
                <w:szCs w:val="20"/>
              </w:rPr>
            </w:pPr>
          </w:p>
          <w:p w14:paraId="1E89FBDA"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18. BJRKBO</w:t>
            </w:r>
          </w:p>
          <w:p w14:paraId="2E8FA653" w14:textId="77777777" w:rsidR="009E6E1D" w:rsidRPr="0056429B" w:rsidRDefault="009E6E1D" w:rsidP="00032453">
            <w:pPr>
              <w:spacing w:after="0"/>
              <w:jc w:val="center"/>
              <w:rPr>
                <w:rFonts w:ascii="Arial" w:hAnsi="Arial" w:cs="Arial"/>
                <w:sz w:val="20"/>
                <w:szCs w:val="20"/>
              </w:rPr>
            </w:pPr>
          </w:p>
          <w:p w14:paraId="57EC869B" w14:textId="77777777" w:rsidR="009E6E1D" w:rsidRPr="0056429B" w:rsidRDefault="002764C4" w:rsidP="00032453">
            <w:pPr>
              <w:spacing w:after="0"/>
              <w:ind w:left="51"/>
              <w:jc w:val="center"/>
              <w:rPr>
                <w:rFonts w:ascii="Arial" w:hAnsi="Arial" w:cs="Arial"/>
                <w:color w:val="000000"/>
                <w:sz w:val="20"/>
                <w:szCs w:val="20"/>
              </w:rPr>
            </w:pPr>
            <w:r w:rsidRPr="0056429B">
              <w:rPr>
                <w:rFonts w:ascii="Arial" w:hAnsi="Arial" w:cs="Arial"/>
                <w:sz w:val="20"/>
                <w:szCs w:val="20"/>
              </w:rPr>
              <w:t>35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F4DAF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junij</w:t>
            </w:r>
            <w:r>
              <w:rPr>
                <w:rFonts w:ascii="Arial" w:hAnsi="Arial" w:cs="Arial"/>
                <w:sz w:val="20"/>
                <w:szCs w:val="20"/>
              </w:rPr>
              <w:t xml:space="preserve"> </w:t>
            </w:r>
            <w:r w:rsidRPr="0056429B">
              <w:rPr>
                <w:rFonts w:ascii="Arial" w:hAnsi="Arial" w:cs="Arial"/>
                <w:sz w:val="20"/>
                <w:szCs w:val="20"/>
              </w:rPr>
              <w:t>2025</w:t>
            </w:r>
          </w:p>
          <w:p w14:paraId="778072AB" w14:textId="77777777" w:rsidR="009E6E1D" w:rsidRPr="0056429B" w:rsidRDefault="009E6E1D" w:rsidP="00032453">
            <w:pPr>
              <w:spacing w:after="0"/>
              <w:jc w:val="center"/>
              <w:rPr>
                <w:rFonts w:ascii="Arial" w:hAnsi="Arial" w:cs="Arial"/>
                <w:sz w:val="20"/>
                <w:szCs w:val="20"/>
              </w:rPr>
            </w:pPr>
          </w:p>
          <w:p w14:paraId="15BBF486"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Italija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A0697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50.000</w:t>
            </w:r>
          </w:p>
        </w:tc>
      </w:tr>
      <w:tr w:rsidR="009E46FA" w14:paraId="029AAC22" w14:textId="77777777" w:rsidTr="00032453">
        <w:trPr>
          <w:trHeight w:val="644"/>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941C37"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3A0B5115"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CYBER SHIELD</w:t>
            </w:r>
          </w:p>
          <w:p w14:paraId="5F326A12" w14:textId="77777777" w:rsidR="009E6E1D" w:rsidRPr="0056429B" w:rsidRDefault="002764C4" w:rsidP="00032453">
            <w:pPr>
              <w:spacing w:after="0"/>
              <w:jc w:val="center"/>
              <w:rPr>
                <w:rFonts w:ascii="Arial" w:hAnsi="Arial" w:cs="Arial"/>
                <w:b/>
                <w:sz w:val="20"/>
                <w:szCs w:val="20"/>
              </w:rPr>
            </w:pPr>
            <w:r w:rsidRPr="0056429B">
              <w:rPr>
                <w:rFonts w:ascii="Arial" w:hAnsi="Arial" w:cs="Arial"/>
                <w:bCs/>
                <w:sz w:val="20"/>
                <w:szCs w:val="20"/>
              </w:rPr>
              <w:t>Vaja s področja kibernetske obrambe</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1C0D6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ZDA</w:t>
            </w:r>
          </w:p>
          <w:p w14:paraId="4B3B1297"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sz w:val="20"/>
                <w:szCs w:val="20"/>
              </w:rPr>
              <w:t>GŠSV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45137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GŠSV</w:t>
            </w:r>
          </w:p>
          <w:p w14:paraId="590838DC"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DS KO</w:t>
            </w:r>
          </w:p>
          <w:p w14:paraId="2B7A231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J-6 PSSV, EKIS (PKIKO)</w:t>
            </w:r>
          </w:p>
          <w:p w14:paraId="07A11B07" w14:textId="77777777" w:rsidR="009E6E1D" w:rsidRPr="0056429B" w:rsidRDefault="009E6E1D" w:rsidP="00032453">
            <w:pPr>
              <w:spacing w:after="0"/>
              <w:jc w:val="center"/>
              <w:rPr>
                <w:rFonts w:ascii="Arial" w:hAnsi="Arial" w:cs="Arial"/>
                <w:sz w:val="20"/>
                <w:szCs w:val="20"/>
              </w:rPr>
            </w:pPr>
          </w:p>
          <w:p w14:paraId="4A967DB6" w14:textId="77777777" w:rsidR="009E6E1D" w:rsidRPr="0056429B" w:rsidRDefault="002764C4" w:rsidP="00032453">
            <w:pPr>
              <w:spacing w:after="0"/>
              <w:ind w:left="51"/>
              <w:jc w:val="center"/>
              <w:rPr>
                <w:rFonts w:ascii="Arial" w:hAnsi="Arial" w:cs="Arial"/>
                <w:color w:val="000000"/>
                <w:sz w:val="20"/>
                <w:szCs w:val="20"/>
              </w:rPr>
            </w:pPr>
            <w:r w:rsidRPr="0056429B">
              <w:rPr>
                <w:rFonts w:ascii="Arial" w:hAnsi="Arial" w:cs="Arial"/>
                <w:sz w:val="20"/>
                <w:szCs w:val="20"/>
              </w:rPr>
              <w:t>15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61825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junij</w:t>
            </w:r>
            <w:r>
              <w:rPr>
                <w:rFonts w:ascii="Arial" w:hAnsi="Arial" w:cs="Arial"/>
                <w:sz w:val="20"/>
                <w:szCs w:val="20"/>
              </w:rPr>
              <w:t xml:space="preserve">, </w:t>
            </w:r>
            <w:r w:rsidRPr="0056429B">
              <w:rPr>
                <w:rFonts w:ascii="Arial" w:hAnsi="Arial" w:cs="Arial"/>
                <w:sz w:val="20"/>
                <w:szCs w:val="20"/>
              </w:rPr>
              <w:t>avgust</w:t>
            </w:r>
          </w:p>
          <w:p w14:paraId="59D2FC0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2025</w:t>
            </w:r>
          </w:p>
          <w:p w14:paraId="0E1C8FDD" w14:textId="77777777" w:rsidR="009E6E1D" w:rsidRPr="0056429B" w:rsidRDefault="009E6E1D" w:rsidP="00032453">
            <w:pPr>
              <w:spacing w:after="0"/>
              <w:jc w:val="center"/>
              <w:rPr>
                <w:rFonts w:ascii="Arial" w:hAnsi="Arial" w:cs="Arial"/>
                <w:sz w:val="20"/>
                <w:szCs w:val="20"/>
              </w:rPr>
            </w:pPr>
          </w:p>
          <w:p w14:paraId="78C7BE8A"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ZDA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E5A93F"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40.000</w:t>
            </w:r>
          </w:p>
        </w:tc>
      </w:tr>
      <w:tr w:rsidR="009E46FA" w14:paraId="6AD91BA1" w14:textId="77777777" w:rsidTr="00032453">
        <w:trPr>
          <w:trHeight w:val="644"/>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CA4A74"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2596FD2A"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RIDGE RUNNER 25</w:t>
            </w:r>
          </w:p>
          <w:p w14:paraId="2C7B0780" w14:textId="77777777" w:rsidR="009E6E1D" w:rsidRPr="0056429B" w:rsidRDefault="002764C4" w:rsidP="00032453">
            <w:pPr>
              <w:spacing w:after="0"/>
              <w:ind w:left="51"/>
              <w:jc w:val="center"/>
              <w:rPr>
                <w:rFonts w:ascii="Arial" w:hAnsi="Arial" w:cs="Arial"/>
                <w:b/>
                <w:bCs/>
                <w:sz w:val="20"/>
                <w:szCs w:val="20"/>
              </w:rPr>
            </w:pPr>
            <w:r w:rsidRPr="0056429B">
              <w:rPr>
                <w:rFonts w:ascii="Arial" w:hAnsi="Arial" w:cs="Arial"/>
                <w:sz w:val="20"/>
                <w:szCs w:val="20"/>
              </w:rPr>
              <w:t>Vaja konvencionalnih vojaških enot in specialnih sil na področju neregularnega in asimetričnega vojskovanja</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DB8422" w14:textId="77777777" w:rsidR="009E6E1D" w:rsidRPr="0056429B" w:rsidRDefault="002764C4" w:rsidP="00032453">
            <w:pPr>
              <w:jc w:val="center"/>
              <w:rPr>
                <w:rFonts w:ascii="Arial" w:hAnsi="Arial" w:cs="Arial"/>
                <w:sz w:val="20"/>
                <w:szCs w:val="20"/>
              </w:rPr>
            </w:pPr>
            <w:r w:rsidRPr="0056429B">
              <w:rPr>
                <w:rFonts w:ascii="Arial" w:hAnsi="Arial" w:cs="Arial"/>
                <w:sz w:val="20"/>
                <w:szCs w:val="20"/>
              </w:rPr>
              <w:t>OS ZDA</w:t>
            </w:r>
          </w:p>
          <w:p w14:paraId="2E68BC8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ESD</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157F62" w14:textId="77777777" w:rsidR="009E6E1D" w:rsidRPr="0056429B" w:rsidRDefault="002764C4" w:rsidP="00032453">
            <w:pPr>
              <w:jc w:val="center"/>
              <w:rPr>
                <w:rFonts w:ascii="Arial" w:hAnsi="Arial" w:cs="Arial"/>
                <w:sz w:val="20"/>
                <w:szCs w:val="20"/>
              </w:rPr>
            </w:pPr>
            <w:r w:rsidRPr="0056429B">
              <w:rPr>
                <w:rFonts w:ascii="Arial" w:hAnsi="Arial" w:cs="Arial"/>
                <w:sz w:val="20"/>
                <w:szCs w:val="20"/>
              </w:rPr>
              <w:t>KOSD</w:t>
            </w:r>
          </w:p>
          <w:p w14:paraId="6AC47B23" w14:textId="77777777" w:rsidR="009E6E1D" w:rsidRPr="0056429B" w:rsidRDefault="002764C4" w:rsidP="00032453">
            <w:pPr>
              <w:jc w:val="center"/>
              <w:rPr>
                <w:rFonts w:ascii="Arial" w:hAnsi="Arial" w:cs="Arial"/>
                <w:sz w:val="20"/>
                <w:szCs w:val="20"/>
              </w:rPr>
            </w:pPr>
            <w:r w:rsidRPr="0056429B">
              <w:rPr>
                <w:rFonts w:ascii="Arial" w:hAnsi="Arial" w:cs="Arial"/>
                <w:sz w:val="20"/>
                <w:szCs w:val="20"/>
              </w:rPr>
              <w:t>R-KPSO</w:t>
            </w:r>
          </w:p>
          <w:p w14:paraId="0EB4D1D3"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5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E2499E" w14:textId="77777777" w:rsidR="009E6E1D" w:rsidRPr="0056429B" w:rsidRDefault="002764C4" w:rsidP="00032453">
            <w:pPr>
              <w:jc w:val="center"/>
              <w:rPr>
                <w:rFonts w:ascii="Arial" w:hAnsi="Arial" w:cs="Arial"/>
                <w:sz w:val="20"/>
                <w:szCs w:val="20"/>
              </w:rPr>
            </w:pPr>
            <w:r w:rsidRPr="0056429B">
              <w:rPr>
                <w:rFonts w:ascii="Arial" w:hAnsi="Arial" w:cs="Arial"/>
                <w:sz w:val="20"/>
                <w:szCs w:val="20"/>
              </w:rPr>
              <w:t>julij</w:t>
            </w:r>
            <w:r>
              <w:rPr>
                <w:rFonts w:ascii="Arial" w:hAnsi="Arial" w:cs="Arial"/>
                <w:sz w:val="20"/>
                <w:szCs w:val="20"/>
              </w:rPr>
              <w:t xml:space="preserve"> </w:t>
            </w:r>
            <w:r w:rsidRPr="0056429B">
              <w:rPr>
                <w:rFonts w:ascii="Arial" w:hAnsi="Arial" w:cs="Arial"/>
                <w:sz w:val="20"/>
                <w:szCs w:val="20"/>
              </w:rPr>
              <w:t>2025</w:t>
            </w:r>
          </w:p>
          <w:p w14:paraId="092F148F"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ZDA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34637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15.000</w:t>
            </w:r>
          </w:p>
        </w:tc>
      </w:tr>
      <w:tr w:rsidR="009E46FA" w14:paraId="26C87163" w14:textId="77777777" w:rsidTr="00032453">
        <w:trPr>
          <w:trHeight w:val="644"/>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05E74D"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4B873988"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SABER JUNCTION 25</w:t>
            </w:r>
          </w:p>
          <w:p w14:paraId="1DB6F7F7" w14:textId="77777777" w:rsidR="009E6E1D" w:rsidRPr="0056429B" w:rsidRDefault="002764C4" w:rsidP="00032453">
            <w:pPr>
              <w:spacing w:after="0"/>
              <w:ind w:left="51"/>
              <w:jc w:val="center"/>
              <w:rPr>
                <w:rFonts w:ascii="Arial" w:hAnsi="Arial" w:cs="Arial"/>
                <w:b/>
                <w:bCs/>
                <w:sz w:val="20"/>
                <w:szCs w:val="20"/>
              </w:rPr>
            </w:pPr>
            <w:r w:rsidRPr="0056429B">
              <w:rPr>
                <w:rFonts w:ascii="Arial" w:hAnsi="Arial" w:cs="Arial"/>
                <w:sz w:val="20"/>
                <w:szCs w:val="20"/>
              </w:rPr>
              <w:t>Mednarodna vojaška vaja za preverjanje pripravljenosti izvedbe združenih kopenskih operacij v večnacionalnem okolju in povečanje povezljivosti med zavezniškimi in partnerskimi državami</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53853E"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OS ZDA</w:t>
            </w:r>
          </w:p>
          <w:p w14:paraId="122B4C15" w14:textId="77777777" w:rsidR="009E6E1D" w:rsidRPr="0056429B" w:rsidRDefault="002764C4" w:rsidP="00032453">
            <w:pPr>
              <w:spacing w:after="0"/>
              <w:jc w:val="center"/>
              <w:rPr>
                <w:rFonts w:ascii="Arial" w:hAnsi="Arial" w:cs="Arial"/>
                <w:sz w:val="20"/>
                <w:szCs w:val="20"/>
              </w:rPr>
            </w:pPr>
            <w:r w:rsidRPr="0056429B">
              <w:rPr>
                <w:rFonts w:ascii="Arial" w:hAnsi="Arial" w:cs="Arial"/>
                <w:color w:val="000000"/>
                <w:sz w:val="20"/>
                <w:szCs w:val="20"/>
              </w:rPr>
              <w:t>1. BR</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1269B8" w14:textId="77777777" w:rsidR="009E6E1D" w:rsidRPr="0056429B" w:rsidRDefault="002764C4" w:rsidP="00032453">
            <w:pPr>
              <w:spacing w:after="0"/>
              <w:ind w:left="50"/>
              <w:jc w:val="center"/>
              <w:rPr>
                <w:rFonts w:ascii="Arial" w:hAnsi="Arial" w:cs="Arial"/>
                <w:color w:val="000000"/>
                <w:sz w:val="20"/>
                <w:szCs w:val="20"/>
              </w:rPr>
            </w:pPr>
            <w:r w:rsidRPr="0056429B">
              <w:rPr>
                <w:rFonts w:ascii="Arial" w:hAnsi="Arial" w:cs="Arial"/>
                <w:color w:val="000000"/>
                <w:sz w:val="20"/>
                <w:szCs w:val="20"/>
              </w:rPr>
              <w:t>POV 10. IB</w:t>
            </w:r>
          </w:p>
          <w:p w14:paraId="376E7224" w14:textId="77777777" w:rsidR="009E6E1D" w:rsidRPr="0056429B" w:rsidRDefault="009E6E1D" w:rsidP="00032453">
            <w:pPr>
              <w:spacing w:after="0"/>
              <w:ind w:left="50"/>
              <w:jc w:val="center"/>
              <w:rPr>
                <w:rFonts w:ascii="Arial" w:hAnsi="Arial" w:cs="Arial"/>
                <w:color w:val="000000"/>
                <w:sz w:val="20"/>
                <w:szCs w:val="20"/>
              </w:rPr>
            </w:pPr>
          </w:p>
          <w:p w14:paraId="231D8EB2"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color w:val="000000"/>
                <w:sz w:val="20"/>
                <w:szCs w:val="20"/>
              </w:rPr>
              <w:t>10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F7FE4F" w14:textId="77777777" w:rsidR="009E6E1D" w:rsidRPr="0056429B" w:rsidRDefault="002764C4" w:rsidP="00032453">
            <w:pPr>
              <w:spacing w:after="0"/>
              <w:ind w:left="7" w:hanging="7"/>
              <w:jc w:val="center"/>
              <w:rPr>
                <w:rFonts w:ascii="Arial" w:hAnsi="Arial" w:cs="Arial"/>
                <w:color w:val="000000"/>
                <w:sz w:val="20"/>
                <w:szCs w:val="20"/>
              </w:rPr>
            </w:pPr>
            <w:r w:rsidRPr="0056429B">
              <w:rPr>
                <w:rFonts w:ascii="Arial" w:hAnsi="Arial" w:cs="Arial"/>
                <w:color w:val="000000"/>
                <w:sz w:val="20"/>
                <w:szCs w:val="20"/>
              </w:rPr>
              <w:t>25.</w:t>
            </w:r>
            <w:r>
              <w:rPr>
                <w:rFonts w:ascii="Arial" w:hAnsi="Arial" w:cs="Arial"/>
                <w:color w:val="000000"/>
                <w:sz w:val="20"/>
                <w:szCs w:val="20"/>
              </w:rPr>
              <w:t xml:space="preserve"> </w:t>
            </w:r>
            <w:r w:rsidRPr="0056429B">
              <w:rPr>
                <w:rFonts w:ascii="Arial" w:hAnsi="Arial" w:cs="Arial"/>
                <w:color w:val="000000"/>
                <w:sz w:val="20"/>
                <w:szCs w:val="20"/>
              </w:rPr>
              <w:t>8. – 21.</w:t>
            </w:r>
            <w:r>
              <w:rPr>
                <w:rFonts w:ascii="Arial" w:hAnsi="Arial" w:cs="Arial"/>
                <w:color w:val="000000"/>
                <w:sz w:val="20"/>
                <w:szCs w:val="20"/>
              </w:rPr>
              <w:t xml:space="preserve"> </w:t>
            </w:r>
            <w:r w:rsidRPr="0056429B">
              <w:rPr>
                <w:rFonts w:ascii="Arial" w:hAnsi="Arial" w:cs="Arial"/>
                <w:color w:val="000000"/>
                <w:sz w:val="20"/>
                <w:szCs w:val="20"/>
              </w:rPr>
              <w:t>9. 2025</w:t>
            </w:r>
          </w:p>
          <w:p w14:paraId="27E3E6A8" w14:textId="77777777" w:rsidR="009E6E1D" w:rsidRPr="0056429B" w:rsidRDefault="009E6E1D" w:rsidP="00032453">
            <w:pPr>
              <w:spacing w:after="0"/>
              <w:ind w:left="7" w:hanging="7"/>
              <w:jc w:val="center"/>
              <w:rPr>
                <w:rFonts w:ascii="Arial" w:hAnsi="Arial" w:cs="Arial"/>
                <w:color w:val="000000"/>
                <w:sz w:val="20"/>
                <w:szCs w:val="20"/>
              </w:rPr>
            </w:pPr>
          </w:p>
          <w:p w14:paraId="6D147938" w14:textId="77777777" w:rsidR="009E6E1D" w:rsidRPr="0056429B" w:rsidRDefault="002764C4" w:rsidP="00032453">
            <w:pPr>
              <w:spacing w:after="0"/>
              <w:jc w:val="center"/>
              <w:rPr>
                <w:rFonts w:ascii="Arial" w:hAnsi="Arial" w:cs="Arial"/>
                <w:sz w:val="20"/>
                <w:szCs w:val="20"/>
              </w:rPr>
            </w:pPr>
            <w:r w:rsidRPr="0056429B">
              <w:rPr>
                <w:rFonts w:ascii="Arial" w:hAnsi="Arial" w:cs="Arial"/>
                <w:color w:val="000000"/>
                <w:sz w:val="20"/>
                <w:szCs w:val="20"/>
              </w:rPr>
              <w:t>Nemčija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7B506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50BC7931" w14:textId="77777777" w:rsidTr="00032453">
        <w:trPr>
          <w:trHeight w:val="644"/>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B2A101"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49D78C7D" w14:textId="77777777" w:rsidR="009E6E1D" w:rsidRPr="0056429B" w:rsidRDefault="002764C4" w:rsidP="00032453">
            <w:pPr>
              <w:spacing w:after="0"/>
              <w:ind w:left="51"/>
              <w:jc w:val="center"/>
              <w:rPr>
                <w:rFonts w:ascii="Arial" w:hAnsi="Arial" w:cs="Arial"/>
                <w:b/>
                <w:bCs/>
                <w:sz w:val="20"/>
                <w:szCs w:val="20"/>
              </w:rPr>
            </w:pPr>
            <w:r w:rsidRPr="0056429B">
              <w:rPr>
                <w:rFonts w:ascii="Arial" w:hAnsi="Arial" w:cs="Arial"/>
                <w:b/>
                <w:bCs/>
                <w:sz w:val="20"/>
                <w:szCs w:val="20"/>
              </w:rPr>
              <w:t>STEADFAST FOXTROT 2025</w:t>
            </w:r>
          </w:p>
          <w:p w14:paraId="6D356B41" w14:textId="77777777" w:rsidR="009E6E1D" w:rsidRPr="0056429B" w:rsidRDefault="002764C4" w:rsidP="00032453">
            <w:pPr>
              <w:spacing w:after="0"/>
              <w:ind w:left="50"/>
              <w:jc w:val="center"/>
              <w:rPr>
                <w:rFonts w:ascii="Arial" w:hAnsi="Arial" w:cs="Arial"/>
                <w:b/>
                <w:sz w:val="20"/>
                <w:szCs w:val="20"/>
              </w:rPr>
            </w:pPr>
            <w:r w:rsidRPr="0056429B">
              <w:rPr>
                <w:rFonts w:ascii="Arial" w:hAnsi="Arial" w:cs="Arial"/>
                <w:sz w:val="20"/>
                <w:szCs w:val="20"/>
              </w:rPr>
              <w:t>Strateška vaja usklajevanja nacionalnih obrambnih načrtov z zavezniškimi s poudarkom na logističnem načrtovanju, premikih, oskrbi</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60804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NATO</w:t>
            </w:r>
          </w:p>
          <w:p w14:paraId="5225A10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GŠSV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9F2160"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GŠSV</w:t>
            </w:r>
          </w:p>
          <w:p w14:paraId="5BD00A35" w14:textId="77777777" w:rsidR="009E6E1D" w:rsidRPr="0056429B" w:rsidRDefault="009E6E1D" w:rsidP="00032453">
            <w:pPr>
              <w:spacing w:after="0"/>
              <w:ind w:left="50"/>
              <w:jc w:val="center"/>
              <w:rPr>
                <w:rFonts w:ascii="Arial" w:hAnsi="Arial" w:cs="Arial"/>
                <w:sz w:val="20"/>
                <w:szCs w:val="20"/>
              </w:rPr>
            </w:pPr>
          </w:p>
          <w:p w14:paraId="57248525"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15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14B9E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pomlad, jesen 2025</w:t>
            </w:r>
          </w:p>
          <w:p w14:paraId="492BB39F" w14:textId="77777777" w:rsidR="009E6E1D" w:rsidRPr="0056429B" w:rsidRDefault="009E6E1D" w:rsidP="00032453">
            <w:pPr>
              <w:spacing w:after="0"/>
              <w:jc w:val="center"/>
              <w:rPr>
                <w:rFonts w:ascii="Arial" w:hAnsi="Arial" w:cs="Arial"/>
                <w:sz w:val="20"/>
                <w:szCs w:val="20"/>
              </w:rPr>
            </w:pPr>
          </w:p>
          <w:p w14:paraId="2C96AE2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Tujina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A414B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40.000</w:t>
            </w:r>
          </w:p>
        </w:tc>
      </w:tr>
      <w:tr w:rsidR="009E46FA" w14:paraId="3383AE28" w14:textId="77777777" w:rsidTr="00032453">
        <w:trPr>
          <w:trHeight w:val="644"/>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82212B"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403F5CB1" w14:textId="77777777" w:rsidR="009E6E1D" w:rsidRPr="0056429B" w:rsidRDefault="002764C4" w:rsidP="00032453">
            <w:pPr>
              <w:spacing w:after="0"/>
              <w:ind w:left="50"/>
              <w:jc w:val="center"/>
              <w:rPr>
                <w:rFonts w:ascii="Arial" w:hAnsi="Arial" w:cs="Arial"/>
                <w:b/>
                <w:sz w:val="20"/>
                <w:szCs w:val="20"/>
              </w:rPr>
            </w:pPr>
            <w:r w:rsidRPr="0056429B">
              <w:rPr>
                <w:rFonts w:ascii="Arial" w:hAnsi="Arial" w:cs="Arial"/>
                <w:b/>
                <w:sz w:val="20"/>
                <w:szCs w:val="20"/>
              </w:rPr>
              <w:t>AP MCM DIVE EVENT</w:t>
            </w:r>
          </w:p>
          <w:p w14:paraId="59D3C59F"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Vaja protiminskih potapljačev z vžigom eksploziva v morju v sodelovanju s partnerskimi državami v Jadranski regiji in OS ZDA na področju vojaškega potapljanja</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513E0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Albanije</w:t>
            </w:r>
          </w:p>
          <w:p w14:paraId="43C46CA7"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430. MOD</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8916A9" w14:textId="77777777" w:rsidR="009E6E1D" w:rsidRPr="0056429B" w:rsidRDefault="002764C4" w:rsidP="00032453">
            <w:pPr>
              <w:spacing w:after="0"/>
              <w:ind w:left="51"/>
              <w:jc w:val="center"/>
              <w:rPr>
                <w:rFonts w:ascii="Arial" w:hAnsi="Arial" w:cs="Arial"/>
                <w:sz w:val="20"/>
                <w:szCs w:val="20"/>
              </w:rPr>
            </w:pPr>
            <w:proofErr w:type="spellStart"/>
            <w:r w:rsidRPr="0056429B">
              <w:rPr>
                <w:rFonts w:ascii="Arial" w:hAnsi="Arial" w:cs="Arial"/>
                <w:sz w:val="20"/>
                <w:szCs w:val="20"/>
              </w:rPr>
              <w:t>SkPMP</w:t>
            </w:r>
            <w:proofErr w:type="spellEnd"/>
          </w:p>
          <w:p w14:paraId="633742FC"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OSPD</w:t>
            </w:r>
          </w:p>
          <w:p w14:paraId="5A11A579" w14:textId="77777777" w:rsidR="009E6E1D" w:rsidRPr="0056429B" w:rsidRDefault="009E6E1D" w:rsidP="00032453">
            <w:pPr>
              <w:spacing w:after="0"/>
              <w:ind w:left="51"/>
              <w:jc w:val="center"/>
              <w:rPr>
                <w:rFonts w:ascii="Arial" w:hAnsi="Arial" w:cs="Arial"/>
                <w:sz w:val="20"/>
                <w:szCs w:val="20"/>
              </w:rPr>
            </w:pPr>
          </w:p>
          <w:p w14:paraId="7205EA5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FB440C"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9. – 30.</w:t>
            </w:r>
            <w:r>
              <w:rPr>
                <w:rFonts w:ascii="Arial" w:hAnsi="Arial" w:cs="Arial"/>
                <w:sz w:val="20"/>
                <w:szCs w:val="20"/>
              </w:rPr>
              <w:t xml:space="preserve"> </w:t>
            </w:r>
            <w:r w:rsidRPr="0056429B">
              <w:rPr>
                <w:rFonts w:ascii="Arial" w:hAnsi="Arial" w:cs="Arial"/>
                <w:sz w:val="20"/>
                <w:szCs w:val="20"/>
              </w:rPr>
              <w:t>9. 2025</w:t>
            </w:r>
          </w:p>
          <w:p w14:paraId="2D6E6EBB" w14:textId="77777777" w:rsidR="009E6E1D" w:rsidRPr="0056429B" w:rsidRDefault="009E6E1D" w:rsidP="00032453">
            <w:pPr>
              <w:spacing w:after="0"/>
              <w:jc w:val="center"/>
              <w:rPr>
                <w:rFonts w:ascii="Arial" w:hAnsi="Arial" w:cs="Arial"/>
                <w:sz w:val="20"/>
                <w:szCs w:val="20"/>
              </w:rPr>
            </w:pPr>
          </w:p>
          <w:p w14:paraId="009AC4C5"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Albanija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7B5BF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20.000</w:t>
            </w:r>
          </w:p>
        </w:tc>
      </w:tr>
      <w:tr w:rsidR="009E46FA" w14:paraId="365D5E18" w14:textId="77777777" w:rsidTr="00032453">
        <w:trPr>
          <w:trHeight w:val="644"/>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BD05E7"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379852CC"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EUROPEAN SPARTAN EXERCISE 25</w:t>
            </w:r>
          </w:p>
          <w:p w14:paraId="69AD3AD1" w14:textId="77777777" w:rsidR="009E6E1D" w:rsidRPr="0056429B" w:rsidRDefault="002764C4" w:rsidP="00032453">
            <w:pPr>
              <w:spacing w:after="0"/>
              <w:ind w:left="50"/>
              <w:jc w:val="center"/>
              <w:rPr>
                <w:rFonts w:ascii="Arial" w:hAnsi="Arial" w:cs="Arial"/>
                <w:b/>
                <w:sz w:val="20"/>
                <w:szCs w:val="20"/>
              </w:rPr>
            </w:pPr>
            <w:r w:rsidRPr="0056429B">
              <w:rPr>
                <w:rFonts w:ascii="Arial" w:hAnsi="Arial" w:cs="Arial"/>
                <w:sz w:val="20"/>
                <w:szCs w:val="20"/>
              </w:rPr>
              <w:t>Taktična vaja transportnih letal</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B6548B"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Romunije</w:t>
            </w:r>
          </w:p>
          <w:p w14:paraId="2ED63290"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 BRVLZO</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5E7E86"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TTL</w:t>
            </w:r>
          </w:p>
          <w:p w14:paraId="4628CE12"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152. LEESK</w:t>
            </w:r>
          </w:p>
          <w:p w14:paraId="267657E4" w14:textId="77777777" w:rsidR="009E6E1D" w:rsidRPr="0056429B" w:rsidRDefault="009E6E1D" w:rsidP="00032453">
            <w:pPr>
              <w:spacing w:after="0"/>
              <w:ind w:left="51"/>
              <w:jc w:val="center"/>
              <w:rPr>
                <w:rFonts w:ascii="Arial" w:hAnsi="Arial" w:cs="Arial"/>
                <w:sz w:val="20"/>
                <w:szCs w:val="20"/>
              </w:rPr>
            </w:pPr>
          </w:p>
          <w:p w14:paraId="25168705"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14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467F5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9. – 31.</w:t>
            </w:r>
            <w:r>
              <w:rPr>
                <w:rFonts w:ascii="Arial" w:hAnsi="Arial" w:cs="Arial"/>
                <w:sz w:val="20"/>
                <w:szCs w:val="20"/>
              </w:rPr>
              <w:t xml:space="preserve"> </w:t>
            </w:r>
            <w:r w:rsidRPr="0056429B">
              <w:rPr>
                <w:rFonts w:ascii="Arial" w:hAnsi="Arial" w:cs="Arial"/>
                <w:sz w:val="20"/>
                <w:szCs w:val="20"/>
              </w:rPr>
              <w:t>10. 2025</w:t>
            </w:r>
          </w:p>
          <w:p w14:paraId="6790131B" w14:textId="77777777" w:rsidR="009E6E1D" w:rsidRPr="0056429B" w:rsidRDefault="009E6E1D" w:rsidP="00032453">
            <w:pPr>
              <w:spacing w:after="0"/>
              <w:jc w:val="center"/>
              <w:rPr>
                <w:rFonts w:ascii="Arial" w:hAnsi="Arial" w:cs="Arial"/>
                <w:sz w:val="20"/>
                <w:szCs w:val="20"/>
              </w:rPr>
            </w:pPr>
          </w:p>
          <w:p w14:paraId="1D39DF3B"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Romunija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35ADE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40.000</w:t>
            </w:r>
          </w:p>
        </w:tc>
      </w:tr>
      <w:tr w:rsidR="009E46FA" w14:paraId="3570D1F9" w14:textId="77777777" w:rsidTr="00032453">
        <w:trPr>
          <w:trHeight w:val="389"/>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EF9D21"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216BCFBC"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BOLD QUEST 25</w:t>
            </w:r>
          </w:p>
          <w:p w14:paraId="400D237B"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bCs/>
                <w:sz w:val="20"/>
                <w:szCs w:val="20"/>
              </w:rPr>
              <w:t xml:space="preserve">Vaja KZO in posadk zračnih plovil za bližnjo zračno podporo (angl. </w:t>
            </w:r>
            <w:proofErr w:type="spellStart"/>
            <w:r w:rsidRPr="0056429B">
              <w:rPr>
                <w:rFonts w:ascii="Arial" w:hAnsi="Arial" w:cs="Arial"/>
                <w:bCs/>
                <w:sz w:val="20"/>
                <w:szCs w:val="20"/>
              </w:rPr>
              <w:t>Close</w:t>
            </w:r>
            <w:proofErr w:type="spellEnd"/>
            <w:r w:rsidRPr="0056429B">
              <w:rPr>
                <w:rFonts w:ascii="Arial" w:hAnsi="Arial" w:cs="Arial"/>
                <w:bCs/>
                <w:sz w:val="20"/>
                <w:szCs w:val="20"/>
              </w:rPr>
              <w:t xml:space="preserve"> </w:t>
            </w:r>
            <w:proofErr w:type="spellStart"/>
            <w:r w:rsidRPr="0056429B">
              <w:rPr>
                <w:rFonts w:ascii="Arial" w:hAnsi="Arial" w:cs="Arial"/>
                <w:bCs/>
                <w:sz w:val="20"/>
                <w:szCs w:val="20"/>
              </w:rPr>
              <w:t>Air</w:t>
            </w:r>
            <w:proofErr w:type="spellEnd"/>
            <w:r w:rsidRPr="0056429B">
              <w:rPr>
                <w:rFonts w:ascii="Arial" w:hAnsi="Arial" w:cs="Arial"/>
                <w:bCs/>
                <w:sz w:val="20"/>
                <w:szCs w:val="20"/>
              </w:rPr>
              <w:t xml:space="preserve"> </w:t>
            </w:r>
            <w:proofErr w:type="spellStart"/>
            <w:r w:rsidRPr="0056429B">
              <w:rPr>
                <w:rFonts w:ascii="Arial" w:hAnsi="Arial" w:cs="Arial"/>
                <w:bCs/>
                <w:sz w:val="20"/>
                <w:szCs w:val="20"/>
              </w:rPr>
              <w:t>Support</w:t>
            </w:r>
            <w:proofErr w:type="spellEnd"/>
            <w:r w:rsidRPr="0056429B">
              <w:rPr>
                <w:rFonts w:ascii="Arial" w:hAnsi="Arial" w:cs="Arial"/>
                <w:bCs/>
                <w:sz w:val="20"/>
                <w:szCs w:val="20"/>
              </w:rPr>
              <w:t xml:space="preserve"> - CAS)</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170AC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ZDA</w:t>
            </w:r>
          </w:p>
          <w:p w14:paraId="3604B5F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 BRVLZO</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C526AF"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KZO (JTAC)</w:t>
            </w:r>
          </w:p>
          <w:p w14:paraId="3F69E7A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154. ČKZO</w:t>
            </w:r>
          </w:p>
          <w:p w14:paraId="5CE80698" w14:textId="77777777" w:rsidR="009E6E1D" w:rsidRPr="0056429B" w:rsidRDefault="009E6E1D" w:rsidP="00032453">
            <w:pPr>
              <w:spacing w:after="0"/>
              <w:ind w:left="51"/>
              <w:jc w:val="center"/>
              <w:rPr>
                <w:rFonts w:ascii="Arial" w:hAnsi="Arial" w:cs="Arial"/>
                <w:sz w:val="20"/>
                <w:szCs w:val="20"/>
              </w:rPr>
            </w:pPr>
          </w:p>
          <w:p w14:paraId="4C51DFC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5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02474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9. ‒ 31.</w:t>
            </w:r>
            <w:r>
              <w:rPr>
                <w:rFonts w:ascii="Arial" w:hAnsi="Arial" w:cs="Arial"/>
                <w:sz w:val="20"/>
                <w:szCs w:val="20"/>
              </w:rPr>
              <w:t xml:space="preserve"> </w:t>
            </w:r>
            <w:r w:rsidRPr="0056429B">
              <w:rPr>
                <w:rFonts w:ascii="Arial" w:hAnsi="Arial" w:cs="Arial"/>
                <w:sz w:val="20"/>
                <w:szCs w:val="20"/>
              </w:rPr>
              <w:t>10. 2025</w:t>
            </w:r>
          </w:p>
          <w:p w14:paraId="7E757044" w14:textId="77777777" w:rsidR="009E6E1D" w:rsidRPr="0056429B" w:rsidRDefault="009E6E1D" w:rsidP="00032453">
            <w:pPr>
              <w:spacing w:after="0"/>
              <w:jc w:val="center"/>
              <w:rPr>
                <w:rFonts w:ascii="Arial" w:hAnsi="Arial" w:cs="Arial"/>
                <w:sz w:val="20"/>
                <w:szCs w:val="20"/>
              </w:rPr>
            </w:pPr>
          </w:p>
          <w:p w14:paraId="7A60DC1B" w14:textId="77777777" w:rsidR="009E6E1D" w:rsidRPr="0056429B" w:rsidRDefault="002764C4" w:rsidP="00032453">
            <w:pPr>
              <w:spacing w:after="0"/>
              <w:jc w:val="center"/>
              <w:rPr>
                <w:rFonts w:ascii="Arial" w:hAnsi="Arial" w:cs="Arial"/>
                <w:sz w:val="20"/>
                <w:szCs w:val="20"/>
              </w:rPr>
            </w:pPr>
            <w:r>
              <w:rPr>
                <w:rFonts w:ascii="Arial" w:hAnsi="Arial" w:cs="Arial"/>
                <w:sz w:val="20"/>
                <w:szCs w:val="20"/>
              </w:rPr>
              <w:t>ZDA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E8FE4D"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30.000</w:t>
            </w:r>
          </w:p>
        </w:tc>
      </w:tr>
      <w:tr w:rsidR="009E46FA" w14:paraId="048D6E19" w14:textId="77777777" w:rsidTr="00032453">
        <w:trPr>
          <w:trHeight w:val="34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341CFE"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1E490674"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TOXIC TRIP</w:t>
            </w:r>
          </w:p>
          <w:p w14:paraId="7289633C"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Vaja dekontaminacije plovil in osebja na letališčih</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B0DF7F"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NATO</w:t>
            </w:r>
          </w:p>
          <w:p w14:paraId="6B7AD7C9"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OS Norveške</w:t>
            </w:r>
          </w:p>
          <w:p w14:paraId="62B53340"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PSSV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7C1A8E" w14:textId="77777777" w:rsidR="009E6E1D" w:rsidRPr="0056429B" w:rsidRDefault="002764C4" w:rsidP="00032453">
            <w:pPr>
              <w:spacing w:after="0"/>
              <w:ind w:left="51"/>
              <w:jc w:val="center"/>
              <w:rPr>
                <w:rFonts w:ascii="Arial" w:hAnsi="Arial" w:cs="Arial"/>
                <w:color w:val="000000"/>
                <w:sz w:val="20"/>
                <w:szCs w:val="20"/>
              </w:rPr>
            </w:pPr>
            <w:r w:rsidRPr="0056429B">
              <w:rPr>
                <w:rFonts w:ascii="Arial" w:hAnsi="Arial" w:cs="Arial"/>
                <w:color w:val="000000"/>
                <w:sz w:val="20"/>
                <w:szCs w:val="20"/>
              </w:rPr>
              <w:t>POV 18. BJRKBO</w:t>
            </w:r>
          </w:p>
          <w:p w14:paraId="2013A08A" w14:textId="77777777" w:rsidR="009E6E1D" w:rsidRPr="0056429B" w:rsidRDefault="002764C4" w:rsidP="00032453">
            <w:pPr>
              <w:spacing w:after="0"/>
              <w:ind w:left="51"/>
              <w:jc w:val="center"/>
              <w:rPr>
                <w:rFonts w:ascii="Arial" w:hAnsi="Arial" w:cs="Arial"/>
                <w:color w:val="000000"/>
                <w:sz w:val="20"/>
                <w:szCs w:val="20"/>
              </w:rPr>
            </w:pPr>
            <w:r w:rsidRPr="0056429B">
              <w:rPr>
                <w:rFonts w:ascii="Arial" w:hAnsi="Arial" w:cs="Arial"/>
                <w:color w:val="000000"/>
                <w:sz w:val="20"/>
                <w:szCs w:val="20"/>
              </w:rPr>
              <w:t>VV JRKBO</w:t>
            </w:r>
          </w:p>
          <w:p w14:paraId="2C0297A4" w14:textId="77777777" w:rsidR="009E6E1D" w:rsidRPr="0056429B" w:rsidRDefault="009E6E1D" w:rsidP="00032453">
            <w:pPr>
              <w:spacing w:after="0"/>
              <w:ind w:left="51"/>
              <w:jc w:val="center"/>
              <w:rPr>
                <w:rFonts w:ascii="Arial" w:hAnsi="Arial" w:cs="Arial"/>
                <w:color w:val="000000"/>
                <w:sz w:val="20"/>
                <w:szCs w:val="20"/>
              </w:rPr>
            </w:pPr>
          </w:p>
          <w:p w14:paraId="7A802952" w14:textId="77777777" w:rsidR="009E6E1D" w:rsidRPr="0056429B" w:rsidRDefault="002764C4" w:rsidP="00032453">
            <w:pPr>
              <w:spacing w:after="0"/>
              <w:ind w:left="51"/>
              <w:jc w:val="center"/>
              <w:rPr>
                <w:rFonts w:ascii="Arial" w:hAnsi="Arial" w:cs="Arial"/>
                <w:color w:val="000000"/>
                <w:sz w:val="20"/>
                <w:szCs w:val="20"/>
              </w:rPr>
            </w:pPr>
            <w:r w:rsidRPr="0056429B">
              <w:rPr>
                <w:rFonts w:ascii="Arial" w:hAnsi="Arial" w:cs="Arial"/>
                <w:color w:val="000000"/>
                <w:sz w:val="20"/>
                <w:szCs w:val="20"/>
              </w:rPr>
              <w:t>5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BE183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w:t>
            </w:r>
            <w:r>
              <w:rPr>
                <w:rFonts w:ascii="Arial" w:hAnsi="Arial" w:cs="Arial"/>
                <w:sz w:val="20"/>
                <w:szCs w:val="20"/>
              </w:rPr>
              <w:t xml:space="preserve"> </w:t>
            </w:r>
            <w:r w:rsidRPr="0056429B">
              <w:rPr>
                <w:rFonts w:ascii="Arial" w:hAnsi="Arial" w:cs="Arial"/>
                <w:sz w:val="20"/>
                <w:szCs w:val="20"/>
              </w:rPr>
              <w:t>9. – 28.</w:t>
            </w:r>
            <w:r>
              <w:rPr>
                <w:rFonts w:ascii="Arial" w:hAnsi="Arial" w:cs="Arial"/>
                <w:sz w:val="20"/>
                <w:szCs w:val="20"/>
              </w:rPr>
              <w:t xml:space="preserve"> </w:t>
            </w:r>
            <w:r w:rsidRPr="0056429B">
              <w:rPr>
                <w:rFonts w:ascii="Arial" w:hAnsi="Arial" w:cs="Arial"/>
                <w:sz w:val="20"/>
                <w:szCs w:val="20"/>
              </w:rPr>
              <w:t>9. 2025</w:t>
            </w:r>
          </w:p>
          <w:p w14:paraId="14B3BF57" w14:textId="77777777" w:rsidR="009E6E1D" w:rsidRPr="0056429B" w:rsidRDefault="009E6E1D" w:rsidP="00032453">
            <w:pPr>
              <w:spacing w:after="0"/>
              <w:jc w:val="center"/>
              <w:rPr>
                <w:rFonts w:ascii="Arial" w:hAnsi="Arial" w:cs="Arial"/>
                <w:sz w:val="20"/>
                <w:szCs w:val="20"/>
              </w:rPr>
            </w:pPr>
          </w:p>
          <w:p w14:paraId="4EC0196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Norveška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9BC2D0"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20.000</w:t>
            </w:r>
          </w:p>
        </w:tc>
      </w:tr>
      <w:tr w:rsidR="009E46FA" w14:paraId="7A598DC8" w14:textId="77777777" w:rsidTr="00032453">
        <w:trPr>
          <w:trHeight w:val="34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C561F7"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6F4C1300"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KNIGHT NAMEJS 25</w:t>
            </w:r>
          </w:p>
          <w:p w14:paraId="5481D1C6"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Vaja poveljstva MND-N in podrejenih brigad</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596CA1"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NATO</w:t>
            </w:r>
          </w:p>
          <w:p w14:paraId="68A90BD7" w14:textId="77777777" w:rsidR="009E6E1D" w:rsidRPr="0056429B" w:rsidRDefault="002764C4" w:rsidP="00032453">
            <w:pPr>
              <w:spacing w:after="0"/>
              <w:jc w:val="center"/>
              <w:rPr>
                <w:rFonts w:ascii="Arial" w:hAnsi="Arial" w:cs="Arial"/>
                <w:sz w:val="20"/>
                <w:szCs w:val="20"/>
              </w:rPr>
            </w:pPr>
            <w:r w:rsidRPr="0056429B">
              <w:rPr>
                <w:rFonts w:ascii="Arial" w:hAnsi="Arial" w:cs="Arial"/>
                <w:color w:val="000000"/>
                <w:sz w:val="20"/>
                <w:szCs w:val="20"/>
              </w:rPr>
              <w:t>PSSV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382F84" w14:textId="77777777" w:rsidR="009E6E1D" w:rsidRPr="0056429B" w:rsidRDefault="002764C4" w:rsidP="00032453">
            <w:pPr>
              <w:spacing w:after="0"/>
              <w:ind w:left="51"/>
              <w:jc w:val="center"/>
              <w:rPr>
                <w:rFonts w:ascii="Arial" w:hAnsi="Arial" w:cs="Arial"/>
                <w:color w:val="000000"/>
                <w:sz w:val="20"/>
                <w:szCs w:val="20"/>
              </w:rPr>
            </w:pPr>
            <w:r w:rsidRPr="0056429B">
              <w:rPr>
                <w:rFonts w:ascii="Arial" w:hAnsi="Arial" w:cs="Arial"/>
                <w:color w:val="000000"/>
                <w:sz w:val="20"/>
                <w:szCs w:val="20"/>
              </w:rPr>
              <w:t xml:space="preserve">SVNKON </w:t>
            </w:r>
            <w:proofErr w:type="spellStart"/>
            <w:r w:rsidRPr="0056429B">
              <w:rPr>
                <w:rFonts w:ascii="Arial" w:hAnsi="Arial" w:cs="Arial"/>
                <w:color w:val="000000"/>
                <w:sz w:val="20"/>
                <w:szCs w:val="20"/>
              </w:rPr>
              <w:t>eFP</w:t>
            </w:r>
            <w:proofErr w:type="spellEnd"/>
          </w:p>
          <w:p w14:paraId="5E83B0D2" w14:textId="77777777" w:rsidR="009E6E1D" w:rsidRPr="0056429B" w:rsidRDefault="002764C4" w:rsidP="00032453">
            <w:pPr>
              <w:spacing w:after="0"/>
              <w:ind w:left="51"/>
              <w:jc w:val="center"/>
              <w:rPr>
                <w:rFonts w:ascii="Arial" w:hAnsi="Arial" w:cs="Arial"/>
                <w:color w:val="000000"/>
                <w:sz w:val="20"/>
                <w:szCs w:val="20"/>
              </w:rPr>
            </w:pPr>
            <w:r w:rsidRPr="0056429B">
              <w:rPr>
                <w:rFonts w:ascii="Arial" w:hAnsi="Arial" w:cs="Arial"/>
                <w:color w:val="000000"/>
                <w:sz w:val="20"/>
                <w:szCs w:val="20"/>
              </w:rPr>
              <w:t>PSSV</w:t>
            </w:r>
          </w:p>
          <w:p w14:paraId="7D234845" w14:textId="77777777" w:rsidR="009E6E1D" w:rsidRPr="0056429B" w:rsidRDefault="009E6E1D" w:rsidP="00032453">
            <w:pPr>
              <w:spacing w:after="0"/>
              <w:ind w:left="51"/>
              <w:jc w:val="center"/>
              <w:rPr>
                <w:rFonts w:ascii="Arial" w:hAnsi="Arial" w:cs="Arial"/>
                <w:color w:val="000000"/>
                <w:sz w:val="20"/>
                <w:szCs w:val="20"/>
              </w:rPr>
            </w:pPr>
          </w:p>
          <w:p w14:paraId="4D98730E" w14:textId="77777777" w:rsidR="009E6E1D" w:rsidRPr="0056429B" w:rsidRDefault="002764C4" w:rsidP="00032453">
            <w:pPr>
              <w:spacing w:after="0"/>
              <w:jc w:val="center"/>
              <w:rPr>
                <w:rFonts w:ascii="Arial" w:hAnsi="Arial" w:cs="Arial"/>
                <w:sz w:val="20"/>
                <w:szCs w:val="20"/>
              </w:rPr>
            </w:pPr>
            <w:r w:rsidRPr="0056429B">
              <w:rPr>
                <w:rFonts w:ascii="Arial" w:hAnsi="Arial" w:cs="Arial"/>
                <w:color w:val="000000"/>
                <w:sz w:val="20"/>
                <w:szCs w:val="20"/>
              </w:rPr>
              <w:t>5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82C0D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29.</w:t>
            </w:r>
            <w:r>
              <w:rPr>
                <w:rFonts w:ascii="Arial" w:hAnsi="Arial" w:cs="Arial"/>
                <w:sz w:val="20"/>
                <w:szCs w:val="20"/>
              </w:rPr>
              <w:t xml:space="preserve"> </w:t>
            </w:r>
            <w:r w:rsidRPr="0056429B">
              <w:rPr>
                <w:rFonts w:ascii="Arial" w:hAnsi="Arial" w:cs="Arial"/>
                <w:sz w:val="20"/>
                <w:szCs w:val="20"/>
              </w:rPr>
              <w:t>9. – 12.</w:t>
            </w:r>
            <w:r>
              <w:rPr>
                <w:rFonts w:ascii="Arial" w:hAnsi="Arial" w:cs="Arial"/>
                <w:sz w:val="20"/>
                <w:szCs w:val="20"/>
              </w:rPr>
              <w:t xml:space="preserve"> </w:t>
            </w:r>
            <w:r w:rsidRPr="0056429B">
              <w:rPr>
                <w:rFonts w:ascii="Arial" w:hAnsi="Arial" w:cs="Arial"/>
                <w:sz w:val="20"/>
                <w:szCs w:val="20"/>
              </w:rPr>
              <w:t>10. 2025</w:t>
            </w:r>
          </w:p>
          <w:p w14:paraId="6F2BFEDE" w14:textId="77777777" w:rsidR="009E6E1D" w:rsidRPr="0056429B" w:rsidRDefault="009E6E1D" w:rsidP="00032453">
            <w:pPr>
              <w:spacing w:after="0"/>
              <w:jc w:val="center"/>
              <w:rPr>
                <w:rFonts w:ascii="Arial" w:hAnsi="Arial" w:cs="Arial"/>
                <w:sz w:val="20"/>
                <w:szCs w:val="20"/>
              </w:rPr>
            </w:pPr>
          </w:p>
          <w:p w14:paraId="05DD8F0D"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Latvija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C597B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363ECEE9" w14:textId="77777777" w:rsidTr="00032453">
        <w:trPr>
          <w:trHeight w:val="34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A1371A"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3BCBCD9E" w14:textId="77777777" w:rsidR="009E6E1D" w:rsidRPr="0056429B" w:rsidRDefault="002764C4" w:rsidP="00032453">
            <w:pPr>
              <w:spacing w:after="0"/>
              <w:ind w:left="51"/>
              <w:jc w:val="center"/>
              <w:rPr>
                <w:rFonts w:ascii="Arial" w:hAnsi="Arial" w:cs="Arial"/>
                <w:b/>
                <w:sz w:val="20"/>
                <w:szCs w:val="20"/>
              </w:rPr>
            </w:pPr>
            <w:r w:rsidRPr="0056429B">
              <w:rPr>
                <w:rFonts w:ascii="Arial" w:hAnsi="Arial" w:cs="Arial"/>
                <w:b/>
                <w:sz w:val="20"/>
                <w:szCs w:val="20"/>
              </w:rPr>
              <w:t>REPMUS</w:t>
            </w:r>
          </w:p>
          <w:p w14:paraId="149BF2D4" w14:textId="77777777" w:rsidR="009E6E1D" w:rsidRPr="0056429B" w:rsidRDefault="002764C4" w:rsidP="00032453">
            <w:pPr>
              <w:spacing w:after="0"/>
              <w:jc w:val="center"/>
              <w:rPr>
                <w:rFonts w:ascii="Arial" w:hAnsi="Arial" w:cs="Arial"/>
                <w:b/>
                <w:sz w:val="20"/>
                <w:szCs w:val="20"/>
              </w:rPr>
            </w:pPr>
            <w:r w:rsidRPr="0056429B">
              <w:rPr>
                <w:rFonts w:ascii="Arial" w:hAnsi="Arial" w:cs="Arial"/>
                <w:bCs/>
                <w:sz w:val="20"/>
                <w:szCs w:val="20"/>
              </w:rPr>
              <w:t xml:space="preserve">Taktična vaja protiminskih potapljačev (PMP) z avtonomnimi podvodnimi plovili (angl. </w:t>
            </w:r>
            <w:proofErr w:type="spellStart"/>
            <w:r w:rsidRPr="0056429B">
              <w:rPr>
                <w:rFonts w:ascii="Arial" w:hAnsi="Arial" w:cs="Arial"/>
                <w:bCs/>
                <w:sz w:val="20"/>
                <w:szCs w:val="20"/>
              </w:rPr>
              <w:t>Autonomous</w:t>
            </w:r>
            <w:proofErr w:type="spellEnd"/>
            <w:r w:rsidRPr="0056429B">
              <w:rPr>
                <w:rFonts w:ascii="Arial" w:hAnsi="Arial" w:cs="Arial"/>
                <w:bCs/>
                <w:sz w:val="20"/>
                <w:szCs w:val="20"/>
              </w:rPr>
              <w:t xml:space="preserve"> </w:t>
            </w:r>
            <w:proofErr w:type="spellStart"/>
            <w:r w:rsidRPr="0056429B">
              <w:rPr>
                <w:rFonts w:ascii="Arial" w:hAnsi="Arial" w:cs="Arial"/>
                <w:bCs/>
                <w:sz w:val="20"/>
                <w:szCs w:val="20"/>
              </w:rPr>
              <w:t>Underwater</w:t>
            </w:r>
            <w:proofErr w:type="spellEnd"/>
            <w:r w:rsidRPr="0056429B">
              <w:rPr>
                <w:rFonts w:ascii="Arial" w:hAnsi="Arial" w:cs="Arial"/>
                <w:bCs/>
                <w:sz w:val="20"/>
                <w:szCs w:val="20"/>
              </w:rPr>
              <w:t xml:space="preserve"> </w:t>
            </w:r>
            <w:proofErr w:type="spellStart"/>
            <w:r w:rsidRPr="0056429B">
              <w:rPr>
                <w:rFonts w:ascii="Arial" w:hAnsi="Arial" w:cs="Arial"/>
                <w:bCs/>
                <w:sz w:val="20"/>
                <w:szCs w:val="20"/>
              </w:rPr>
              <w:t>Vehicle</w:t>
            </w:r>
            <w:proofErr w:type="spellEnd"/>
            <w:r w:rsidRPr="0056429B">
              <w:rPr>
                <w:rFonts w:ascii="Arial" w:hAnsi="Arial" w:cs="Arial"/>
                <w:bCs/>
                <w:sz w:val="20"/>
                <w:szCs w:val="20"/>
              </w:rPr>
              <w:t xml:space="preserve"> – AUV) in daljinsko vodenimi podvodnimi plovili (angl. </w:t>
            </w:r>
            <w:proofErr w:type="spellStart"/>
            <w:r w:rsidRPr="0056429B">
              <w:rPr>
                <w:rFonts w:ascii="Arial" w:hAnsi="Arial" w:cs="Arial"/>
                <w:bCs/>
                <w:sz w:val="20"/>
                <w:szCs w:val="20"/>
              </w:rPr>
              <w:t>Remote</w:t>
            </w:r>
            <w:proofErr w:type="spellEnd"/>
            <w:r w:rsidRPr="0056429B">
              <w:rPr>
                <w:rFonts w:ascii="Arial" w:hAnsi="Arial" w:cs="Arial"/>
                <w:bCs/>
                <w:sz w:val="20"/>
                <w:szCs w:val="20"/>
              </w:rPr>
              <w:t xml:space="preserve"> </w:t>
            </w:r>
            <w:proofErr w:type="spellStart"/>
            <w:r w:rsidRPr="0056429B">
              <w:rPr>
                <w:rFonts w:ascii="Arial" w:hAnsi="Arial" w:cs="Arial"/>
                <w:bCs/>
                <w:sz w:val="20"/>
                <w:szCs w:val="20"/>
              </w:rPr>
              <w:t>Operated</w:t>
            </w:r>
            <w:proofErr w:type="spellEnd"/>
            <w:r w:rsidRPr="0056429B">
              <w:rPr>
                <w:rFonts w:ascii="Arial" w:hAnsi="Arial" w:cs="Arial"/>
                <w:bCs/>
                <w:sz w:val="20"/>
                <w:szCs w:val="20"/>
              </w:rPr>
              <w:t xml:space="preserve"> </w:t>
            </w:r>
            <w:proofErr w:type="spellStart"/>
            <w:r w:rsidRPr="0056429B">
              <w:rPr>
                <w:rFonts w:ascii="Arial" w:hAnsi="Arial" w:cs="Arial"/>
                <w:bCs/>
                <w:sz w:val="20"/>
                <w:szCs w:val="20"/>
              </w:rPr>
              <w:t>Vehicle</w:t>
            </w:r>
            <w:proofErr w:type="spellEnd"/>
            <w:r w:rsidRPr="0056429B">
              <w:rPr>
                <w:rFonts w:ascii="Arial" w:hAnsi="Arial" w:cs="Arial"/>
                <w:bCs/>
                <w:sz w:val="20"/>
                <w:szCs w:val="20"/>
              </w:rPr>
              <w:t xml:space="preserve"> – ROV)</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BF6CFB" w14:textId="77777777" w:rsidR="009E6E1D" w:rsidRPr="0056429B" w:rsidRDefault="002764C4" w:rsidP="00032453">
            <w:pPr>
              <w:jc w:val="center"/>
              <w:rPr>
                <w:rFonts w:ascii="Arial" w:hAnsi="Arial" w:cs="Arial"/>
                <w:sz w:val="20"/>
                <w:szCs w:val="20"/>
              </w:rPr>
            </w:pPr>
            <w:r w:rsidRPr="0056429B">
              <w:rPr>
                <w:rFonts w:ascii="Arial" w:hAnsi="Arial" w:cs="Arial"/>
                <w:sz w:val="20"/>
                <w:szCs w:val="20"/>
              </w:rPr>
              <w:t>OS Portugalske</w:t>
            </w:r>
          </w:p>
          <w:p w14:paraId="73C4BB56"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430. MOD</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53D07F" w14:textId="77777777" w:rsidR="009E6E1D" w:rsidRPr="0056429B" w:rsidRDefault="002764C4" w:rsidP="00032453">
            <w:pPr>
              <w:ind w:left="51"/>
              <w:jc w:val="center"/>
              <w:rPr>
                <w:rFonts w:ascii="Arial" w:hAnsi="Arial" w:cs="Arial"/>
                <w:sz w:val="20"/>
                <w:szCs w:val="20"/>
              </w:rPr>
            </w:pPr>
            <w:proofErr w:type="spellStart"/>
            <w:r w:rsidRPr="0056429B">
              <w:rPr>
                <w:rFonts w:ascii="Arial" w:hAnsi="Arial" w:cs="Arial"/>
                <w:sz w:val="20"/>
                <w:szCs w:val="20"/>
              </w:rPr>
              <w:t>SkPMP</w:t>
            </w:r>
            <w:proofErr w:type="spellEnd"/>
          </w:p>
          <w:p w14:paraId="73727485" w14:textId="77777777" w:rsidR="009E6E1D" w:rsidRPr="0056429B" w:rsidRDefault="002764C4" w:rsidP="00032453">
            <w:pPr>
              <w:ind w:left="51"/>
              <w:jc w:val="center"/>
              <w:rPr>
                <w:rFonts w:ascii="Arial" w:hAnsi="Arial" w:cs="Arial"/>
                <w:sz w:val="20"/>
                <w:szCs w:val="20"/>
              </w:rPr>
            </w:pPr>
            <w:r w:rsidRPr="0056429B">
              <w:rPr>
                <w:rFonts w:ascii="Arial" w:hAnsi="Arial" w:cs="Arial"/>
                <w:sz w:val="20"/>
                <w:szCs w:val="20"/>
              </w:rPr>
              <w:t>OSPD</w:t>
            </w:r>
          </w:p>
          <w:p w14:paraId="08ED1119" w14:textId="77777777" w:rsidR="009E6E1D" w:rsidRPr="0056429B" w:rsidRDefault="002764C4" w:rsidP="00032453">
            <w:pPr>
              <w:spacing w:after="0"/>
              <w:ind w:left="51"/>
              <w:jc w:val="center"/>
              <w:rPr>
                <w:rFonts w:ascii="Arial" w:hAnsi="Arial" w:cs="Arial"/>
                <w:color w:val="000000"/>
                <w:sz w:val="20"/>
                <w:szCs w:val="20"/>
              </w:rPr>
            </w:pPr>
            <w:r w:rsidRPr="0056429B">
              <w:rPr>
                <w:rFonts w:ascii="Arial" w:hAnsi="Arial" w:cs="Arial"/>
                <w:sz w:val="20"/>
                <w:szCs w:val="20"/>
              </w:rPr>
              <w:t>5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B5AC73" w14:textId="77777777" w:rsidR="009E6E1D" w:rsidRPr="0056429B" w:rsidRDefault="002764C4" w:rsidP="00032453">
            <w:pPr>
              <w:jc w:val="center"/>
              <w:rPr>
                <w:rFonts w:ascii="Arial" w:hAnsi="Arial" w:cs="Arial"/>
                <w:sz w:val="20"/>
                <w:szCs w:val="20"/>
              </w:rPr>
            </w:pPr>
            <w:r w:rsidRPr="0056429B">
              <w:rPr>
                <w:rFonts w:ascii="Arial" w:hAnsi="Arial" w:cs="Arial"/>
                <w:sz w:val="20"/>
                <w:szCs w:val="20"/>
              </w:rPr>
              <w:t>september 2025</w:t>
            </w:r>
          </w:p>
          <w:p w14:paraId="19A56C61" w14:textId="77777777" w:rsidR="009E6E1D" w:rsidRPr="0056429B" w:rsidRDefault="009E6E1D" w:rsidP="00032453">
            <w:pPr>
              <w:jc w:val="center"/>
              <w:rPr>
                <w:rFonts w:ascii="Arial" w:hAnsi="Arial" w:cs="Arial"/>
                <w:sz w:val="20"/>
                <w:szCs w:val="20"/>
              </w:rPr>
            </w:pPr>
          </w:p>
          <w:p w14:paraId="7A3B8C5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Portugalska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83F44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15.000</w:t>
            </w:r>
          </w:p>
        </w:tc>
      </w:tr>
      <w:tr w:rsidR="009E46FA" w14:paraId="0A18F45E" w14:textId="77777777" w:rsidTr="00032453">
        <w:trPr>
          <w:trHeight w:val="34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94A44D"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3B6FE7C7"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TOXIC VALLEY 25</w:t>
            </w:r>
          </w:p>
          <w:p w14:paraId="4F1B93E9"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Vaja v okolju JRKBO s pravimi kemijskimi bojnimi strupi, vzorčenje, dekontaminacija</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062A95"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OS Slovaške</w:t>
            </w:r>
          </w:p>
          <w:p w14:paraId="379C8745" w14:textId="77777777" w:rsidR="009E6E1D" w:rsidRPr="0056429B" w:rsidRDefault="002764C4" w:rsidP="00032453">
            <w:pPr>
              <w:spacing w:after="0"/>
              <w:jc w:val="center"/>
              <w:rPr>
                <w:rFonts w:ascii="Arial" w:hAnsi="Arial" w:cs="Arial"/>
                <w:sz w:val="20"/>
                <w:szCs w:val="20"/>
              </w:rPr>
            </w:pPr>
            <w:r w:rsidRPr="0056429B">
              <w:rPr>
                <w:rFonts w:ascii="Arial" w:hAnsi="Arial" w:cs="Arial"/>
                <w:color w:val="000000"/>
                <w:sz w:val="20"/>
                <w:szCs w:val="20"/>
              </w:rPr>
              <w:t>PSSV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FE46B3" w14:textId="77777777" w:rsidR="009E6E1D" w:rsidRPr="0056429B" w:rsidRDefault="002764C4" w:rsidP="00032453">
            <w:pPr>
              <w:spacing w:after="0"/>
              <w:ind w:left="51"/>
              <w:jc w:val="center"/>
              <w:rPr>
                <w:rFonts w:ascii="Arial" w:hAnsi="Arial" w:cs="Arial"/>
                <w:color w:val="000000"/>
                <w:sz w:val="20"/>
                <w:szCs w:val="20"/>
              </w:rPr>
            </w:pPr>
            <w:r w:rsidRPr="0056429B">
              <w:rPr>
                <w:rFonts w:ascii="Arial" w:hAnsi="Arial" w:cs="Arial"/>
                <w:color w:val="000000"/>
                <w:sz w:val="20"/>
                <w:szCs w:val="20"/>
              </w:rPr>
              <w:t>18. BJRKBO</w:t>
            </w:r>
          </w:p>
          <w:p w14:paraId="57EAF254" w14:textId="77777777" w:rsidR="009E6E1D" w:rsidRPr="0056429B" w:rsidRDefault="009E6E1D" w:rsidP="00032453">
            <w:pPr>
              <w:spacing w:after="0"/>
              <w:ind w:left="51"/>
              <w:jc w:val="center"/>
              <w:rPr>
                <w:rFonts w:ascii="Arial" w:hAnsi="Arial" w:cs="Arial"/>
                <w:color w:val="000000"/>
                <w:sz w:val="20"/>
                <w:szCs w:val="20"/>
              </w:rPr>
            </w:pPr>
          </w:p>
          <w:p w14:paraId="6B5F6E49" w14:textId="77777777" w:rsidR="009E6E1D" w:rsidRPr="0056429B" w:rsidRDefault="002764C4" w:rsidP="00032453">
            <w:pPr>
              <w:spacing w:after="0"/>
              <w:ind w:left="51"/>
              <w:jc w:val="center"/>
              <w:rPr>
                <w:rFonts w:ascii="Arial" w:hAnsi="Arial" w:cs="Arial"/>
                <w:color w:val="000000"/>
                <w:sz w:val="20"/>
                <w:szCs w:val="20"/>
              </w:rPr>
            </w:pPr>
            <w:r w:rsidRPr="0056429B">
              <w:rPr>
                <w:rFonts w:ascii="Arial" w:hAnsi="Arial" w:cs="Arial"/>
                <w:color w:val="000000"/>
                <w:sz w:val="20"/>
                <w:szCs w:val="20"/>
              </w:rPr>
              <w:t>30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16C45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september 2025</w:t>
            </w:r>
          </w:p>
          <w:p w14:paraId="4F76B43D" w14:textId="77777777" w:rsidR="009E6E1D" w:rsidRPr="0056429B" w:rsidRDefault="009E6E1D" w:rsidP="00032453">
            <w:pPr>
              <w:spacing w:after="0"/>
              <w:jc w:val="center"/>
              <w:rPr>
                <w:rFonts w:ascii="Arial" w:hAnsi="Arial" w:cs="Arial"/>
                <w:sz w:val="20"/>
                <w:szCs w:val="20"/>
              </w:rPr>
            </w:pPr>
          </w:p>
          <w:p w14:paraId="17ED6D5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Slovaška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877826"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20.000</w:t>
            </w:r>
          </w:p>
        </w:tc>
      </w:tr>
      <w:tr w:rsidR="009E46FA" w14:paraId="5A69B8E8" w14:textId="77777777" w:rsidTr="00032453">
        <w:trPr>
          <w:trHeight w:val="34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637437"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546E596A" w14:textId="77777777" w:rsidR="009E6E1D" w:rsidRPr="0056429B" w:rsidRDefault="002764C4" w:rsidP="00032453">
            <w:pPr>
              <w:spacing w:after="0"/>
              <w:ind w:left="50"/>
              <w:jc w:val="center"/>
              <w:rPr>
                <w:rFonts w:ascii="Arial" w:hAnsi="Arial" w:cs="Arial"/>
                <w:b/>
                <w:sz w:val="20"/>
                <w:szCs w:val="20"/>
              </w:rPr>
            </w:pPr>
            <w:r w:rsidRPr="0056429B">
              <w:rPr>
                <w:rFonts w:ascii="Arial" w:hAnsi="Arial" w:cs="Arial"/>
                <w:b/>
                <w:sz w:val="20"/>
                <w:szCs w:val="20"/>
              </w:rPr>
              <w:t>ADRIAN POOL 25</w:t>
            </w:r>
          </w:p>
          <w:p w14:paraId="28692607"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Bilateralna vaja z oboroženimi silami (OS) Črne gore</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E4B14F"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Črne gore</w:t>
            </w:r>
          </w:p>
          <w:p w14:paraId="34730A9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430. MOD</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69924D"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VNL</w:t>
            </w:r>
          </w:p>
          <w:p w14:paraId="391E7934"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HPL</w:t>
            </w:r>
          </w:p>
          <w:p w14:paraId="611C8293" w14:textId="77777777" w:rsidR="009E6E1D" w:rsidRPr="0056429B" w:rsidRDefault="009E6E1D" w:rsidP="00032453">
            <w:pPr>
              <w:spacing w:after="0"/>
              <w:ind w:left="50"/>
              <w:jc w:val="center"/>
              <w:rPr>
                <w:rFonts w:ascii="Arial" w:hAnsi="Arial" w:cs="Arial"/>
                <w:sz w:val="20"/>
                <w:szCs w:val="20"/>
              </w:rPr>
            </w:pPr>
          </w:p>
          <w:p w14:paraId="1DCA3492" w14:textId="77777777" w:rsidR="009E6E1D" w:rsidRPr="0056429B" w:rsidRDefault="002764C4" w:rsidP="00032453">
            <w:pPr>
              <w:spacing w:after="0"/>
              <w:ind w:left="51"/>
              <w:jc w:val="center"/>
              <w:rPr>
                <w:rFonts w:ascii="Arial" w:hAnsi="Arial" w:cs="Arial"/>
                <w:color w:val="000000"/>
                <w:sz w:val="20"/>
                <w:szCs w:val="20"/>
              </w:rPr>
            </w:pPr>
            <w:r w:rsidRPr="0056429B">
              <w:rPr>
                <w:rFonts w:ascii="Arial" w:hAnsi="Arial" w:cs="Arial"/>
                <w:sz w:val="20"/>
                <w:szCs w:val="20"/>
              </w:rPr>
              <w:t>12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4F7F7B"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september 2025</w:t>
            </w:r>
          </w:p>
          <w:p w14:paraId="11DA859A"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Črna gora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44186D"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20.000</w:t>
            </w:r>
          </w:p>
        </w:tc>
      </w:tr>
      <w:tr w:rsidR="009E46FA" w14:paraId="461AE414" w14:textId="77777777" w:rsidTr="00032453">
        <w:trPr>
          <w:trHeight w:val="34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E775AC"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5E9A15B5"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MINI GATOR</w:t>
            </w:r>
          </w:p>
          <w:p w14:paraId="583FB2DE"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Vaja s področja inženirstva in uničevanja eksploziva</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BDE0F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Češke</w:t>
            </w:r>
          </w:p>
          <w:p w14:paraId="756D2ACA"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LOGBR</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0F8243" w14:textId="77777777" w:rsidR="009E6E1D" w:rsidRPr="0056429B" w:rsidRDefault="002764C4" w:rsidP="00032453">
            <w:pPr>
              <w:spacing w:after="0"/>
              <w:ind w:left="51"/>
              <w:jc w:val="center"/>
              <w:rPr>
                <w:rFonts w:ascii="Arial" w:hAnsi="Arial" w:cs="Arial"/>
                <w:color w:val="000000"/>
                <w:sz w:val="20"/>
                <w:szCs w:val="20"/>
              </w:rPr>
            </w:pPr>
            <w:r w:rsidRPr="0056429B">
              <w:rPr>
                <w:rFonts w:ascii="Arial" w:hAnsi="Arial" w:cs="Arial"/>
                <w:color w:val="000000"/>
                <w:sz w:val="20"/>
                <w:szCs w:val="20"/>
              </w:rPr>
              <w:t>14. INŽB (NUS)</w:t>
            </w:r>
          </w:p>
          <w:p w14:paraId="0605405A" w14:textId="77777777" w:rsidR="009E6E1D" w:rsidRPr="0056429B" w:rsidRDefault="009E6E1D" w:rsidP="00032453">
            <w:pPr>
              <w:spacing w:after="0"/>
              <w:ind w:left="51"/>
              <w:jc w:val="center"/>
              <w:rPr>
                <w:rFonts w:ascii="Arial" w:hAnsi="Arial" w:cs="Arial"/>
                <w:color w:val="000000"/>
                <w:sz w:val="20"/>
                <w:szCs w:val="20"/>
              </w:rPr>
            </w:pPr>
          </w:p>
          <w:p w14:paraId="1282617D" w14:textId="77777777" w:rsidR="009E6E1D" w:rsidRPr="0056429B" w:rsidRDefault="002764C4" w:rsidP="00032453">
            <w:pPr>
              <w:spacing w:after="0"/>
              <w:jc w:val="center"/>
              <w:rPr>
                <w:rFonts w:ascii="Arial" w:hAnsi="Arial" w:cs="Arial"/>
                <w:sz w:val="20"/>
                <w:szCs w:val="20"/>
              </w:rPr>
            </w:pPr>
            <w:r w:rsidRPr="0056429B">
              <w:rPr>
                <w:rFonts w:ascii="Arial" w:hAnsi="Arial" w:cs="Arial"/>
                <w:color w:val="000000"/>
                <w:sz w:val="20"/>
                <w:szCs w:val="20"/>
              </w:rPr>
              <w:t>10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E2B30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10. – 31.</w:t>
            </w:r>
            <w:r>
              <w:rPr>
                <w:rFonts w:ascii="Arial" w:hAnsi="Arial" w:cs="Arial"/>
                <w:sz w:val="20"/>
                <w:szCs w:val="20"/>
              </w:rPr>
              <w:t xml:space="preserve"> </w:t>
            </w:r>
            <w:r w:rsidRPr="0056429B">
              <w:rPr>
                <w:rFonts w:ascii="Arial" w:hAnsi="Arial" w:cs="Arial"/>
                <w:sz w:val="20"/>
                <w:szCs w:val="20"/>
              </w:rPr>
              <w:t>10. 2025</w:t>
            </w:r>
          </w:p>
          <w:p w14:paraId="49FA08DA" w14:textId="77777777" w:rsidR="009E6E1D" w:rsidRPr="0056429B" w:rsidRDefault="009E6E1D" w:rsidP="00032453">
            <w:pPr>
              <w:spacing w:after="0"/>
              <w:jc w:val="center"/>
              <w:rPr>
                <w:rFonts w:ascii="Arial" w:hAnsi="Arial" w:cs="Arial"/>
                <w:sz w:val="20"/>
                <w:szCs w:val="20"/>
              </w:rPr>
            </w:pPr>
          </w:p>
          <w:p w14:paraId="183264B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Češka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4EB24B"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10972DD1" w14:textId="77777777" w:rsidTr="00032453">
        <w:trPr>
          <w:trHeight w:val="34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AC9E46"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49409016"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JEKLENI DEŽ 25</w:t>
            </w:r>
          </w:p>
          <w:p w14:paraId="4CE47FB9"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Skupno urjenje SV (OIČ, POČ in BATOP 72. BR) in Hrvaške vojske (KOV OSRH)</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04ACFA"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Hrvaške</w:t>
            </w:r>
          </w:p>
          <w:p w14:paraId="4F6CEBA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72. BR</w:t>
            </w:r>
          </w:p>
          <w:p w14:paraId="209A4B9A" w14:textId="77777777" w:rsidR="009E6E1D" w:rsidRPr="0056429B" w:rsidRDefault="009E6E1D" w:rsidP="00032453">
            <w:pPr>
              <w:spacing w:after="0"/>
              <w:jc w:val="cente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53212B"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ART BAT, POČ, OIČ</w:t>
            </w:r>
          </w:p>
          <w:p w14:paraId="422C60BD" w14:textId="77777777" w:rsidR="009E6E1D" w:rsidRPr="0056429B" w:rsidRDefault="009E6E1D" w:rsidP="00032453">
            <w:pPr>
              <w:spacing w:after="0"/>
              <w:ind w:left="51"/>
              <w:jc w:val="center"/>
              <w:rPr>
                <w:rFonts w:ascii="Arial" w:hAnsi="Arial" w:cs="Arial"/>
                <w:sz w:val="20"/>
                <w:szCs w:val="20"/>
              </w:rPr>
            </w:pPr>
          </w:p>
          <w:p w14:paraId="3B87FEA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120 SV / 120 TOS</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40941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10. ‒ 30.</w:t>
            </w:r>
            <w:r>
              <w:rPr>
                <w:rFonts w:ascii="Arial" w:hAnsi="Arial" w:cs="Arial"/>
                <w:sz w:val="20"/>
                <w:szCs w:val="20"/>
              </w:rPr>
              <w:t xml:space="preserve"> </w:t>
            </w:r>
            <w:r w:rsidRPr="0056429B">
              <w:rPr>
                <w:rFonts w:ascii="Arial" w:hAnsi="Arial" w:cs="Arial"/>
                <w:sz w:val="20"/>
                <w:szCs w:val="20"/>
              </w:rPr>
              <w:t>11. 2025</w:t>
            </w:r>
          </w:p>
          <w:p w14:paraId="277E579A" w14:textId="77777777" w:rsidR="009E6E1D" w:rsidRPr="0056429B" w:rsidRDefault="009E6E1D" w:rsidP="00032453">
            <w:pPr>
              <w:spacing w:after="0"/>
              <w:jc w:val="center"/>
              <w:rPr>
                <w:rFonts w:ascii="Arial" w:hAnsi="Arial" w:cs="Arial"/>
                <w:sz w:val="20"/>
                <w:szCs w:val="20"/>
              </w:rPr>
            </w:pPr>
          </w:p>
          <w:p w14:paraId="34F3849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Hrvaška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325FE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20.000</w:t>
            </w:r>
          </w:p>
        </w:tc>
      </w:tr>
      <w:tr w:rsidR="009E46FA" w14:paraId="1F6207FB" w14:textId="77777777" w:rsidTr="00032453">
        <w:trPr>
          <w:trHeight w:val="34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C56440"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39A39D01"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CROSSED SWORDS</w:t>
            </w:r>
          </w:p>
          <w:p w14:paraId="54CAFA37"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Vaja s področja kibernetske obrambe</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EDFB6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NATO</w:t>
            </w:r>
          </w:p>
          <w:p w14:paraId="09D3709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PSSV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92611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DS KO</w:t>
            </w:r>
          </w:p>
          <w:p w14:paraId="7DA27C5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PSSV J6</w:t>
            </w:r>
          </w:p>
          <w:p w14:paraId="5D8964DB"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EKIS (PKIKO)</w:t>
            </w:r>
          </w:p>
          <w:p w14:paraId="7AEF0F94" w14:textId="77777777" w:rsidR="009E6E1D" w:rsidRPr="0056429B" w:rsidRDefault="009E6E1D" w:rsidP="00032453">
            <w:pPr>
              <w:spacing w:after="0"/>
              <w:jc w:val="center"/>
              <w:rPr>
                <w:rFonts w:ascii="Arial" w:hAnsi="Arial" w:cs="Arial"/>
                <w:sz w:val="20"/>
                <w:szCs w:val="20"/>
              </w:rPr>
            </w:pPr>
          </w:p>
          <w:p w14:paraId="4035A1CB"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5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8CBA7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10. – 30.</w:t>
            </w:r>
            <w:r>
              <w:rPr>
                <w:rFonts w:ascii="Arial" w:hAnsi="Arial" w:cs="Arial"/>
                <w:sz w:val="20"/>
                <w:szCs w:val="20"/>
              </w:rPr>
              <w:t xml:space="preserve"> </w:t>
            </w:r>
            <w:r w:rsidRPr="0056429B">
              <w:rPr>
                <w:rFonts w:ascii="Arial" w:hAnsi="Arial" w:cs="Arial"/>
                <w:sz w:val="20"/>
                <w:szCs w:val="20"/>
              </w:rPr>
              <w:t>11.</w:t>
            </w:r>
          </w:p>
          <w:p w14:paraId="05DB542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2025</w:t>
            </w:r>
          </w:p>
          <w:p w14:paraId="4A376675" w14:textId="77777777" w:rsidR="009E6E1D" w:rsidRPr="0056429B" w:rsidRDefault="009E6E1D" w:rsidP="00032453">
            <w:pPr>
              <w:spacing w:after="0"/>
              <w:jc w:val="center"/>
              <w:rPr>
                <w:rFonts w:ascii="Arial" w:hAnsi="Arial" w:cs="Arial"/>
                <w:sz w:val="20"/>
                <w:szCs w:val="20"/>
              </w:rPr>
            </w:pPr>
          </w:p>
          <w:p w14:paraId="4A6262A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Estonija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6EA94F"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54E95B42" w14:textId="77777777" w:rsidTr="00032453">
        <w:trPr>
          <w:trHeight w:val="34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D8D837"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2FEB7A04" w14:textId="77777777" w:rsidR="009E6E1D" w:rsidRPr="0056429B" w:rsidRDefault="002764C4" w:rsidP="00032453">
            <w:pPr>
              <w:spacing w:after="0"/>
              <w:jc w:val="center"/>
              <w:rPr>
                <w:rFonts w:ascii="Arial" w:hAnsi="Arial" w:cs="Arial"/>
                <w:b/>
                <w:color w:val="000000"/>
                <w:sz w:val="20"/>
                <w:szCs w:val="20"/>
              </w:rPr>
            </w:pPr>
            <w:r w:rsidRPr="0056429B">
              <w:rPr>
                <w:rFonts w:ascii="Arial" w:hAnsi="Arial" w:cs="Arial"/>
                <w:b/>
                <w:color w:val="000000"/>
                <w:sz w:val="20"/>
                <w:szCs w:val="20"/>
              </w:rPr>
              <w:t>GREEN FLAG WEST 25</w:t>
            </w:r>
          </w:p>
          <w:p w14:paraId="77B4C297" w14:textId="77777777" w:rsidR="009E6E1D" w:rsidRPr="0056429B" w:rsidRDefault="002764C4" w:rsidP="00032453">
            <w:pPr>
              <w:spacing w:after="0"/>
              <w:ind w:left="51"/>
              <w:jc w:val="center"/>
              <w:rPr>
                <w:rFonts w:ascii="Arial" w:hAnsi="Arial" w:cs="Arial"/>
                <w:color w:val="000000"/>
                <w:sz w:val="20"/>
                <w:szCs w:val="20"/>
              </w:rPr>
            </w:pPr>
            <w:r w:rsidRPr="0056429B">
              <w:rPr>
                <w:rFonts w:ascii="Arial" w:hAnsi="Arial" w:cs="Arial"/>
                <w:color w:val="000000"/>
                <w:sz w:val="20"/>
                <w:szCs w:val="20"/>
              </w:rPr>
              <w:t xml:space="preserve">Preverjanje </w:t>
            </w:r>
            <w:r>
              <w:rPr>
                <w:rFonts w:ascii="Arial" w:hAnsi="Arial" w:cs="Arial"/>
                <w:bCs/>
                <w:color w:val="000000"/>
                <w:sz w:val="20"/>
                <w:szCs w:val="20"/>
              </w:rPr>
              <w:t>KZO</w:t>
            </w:r>
          </w:p>
          <w:p w14:paraId="6C9A2492" w14:textId="77777777" w:rsidR="009E6E1D" w:rsidRPr="0056429B" w:rsidRDefault="002764C4" w:rsidP="00032453">
            <w:pPr>
              <w:spacing w:after="0"/>
              <w:jc w:val="center"/>
              <w:rPr>
                <w:rFonts w:ascii="Arial" w:hAnsi="Arial" w:cs="Arial"/>
                <w:b/>
                <w:sz w:val="20"/>
                <w:szCs w:val="20"/>
              </w:rPr>
            </w:pPr>
            <w:r w:rsidRPr="0056429B">
              <w:rPr>
                <w:rFonts w:ascii="Arial" w:hAnsi="Arial" w:cs="Arial"/>
                <w:color w:val="000000"/>
                <w:sz w:val="16"/>
                <w:szCs w:val="16"/>
              </w:rPr>
              <w:t>Opomba: udeležba v primeru vabila.</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79EFD8"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OS ZDA</w:t>
            </w:r>
          </w:p>
          <w:p w14:paraId="10F32696" w14:textId="77777777" w:rsidR="009E6E1D" w:rsidRPr="0056429B" w:rsidRDefault="002764C4" w:rsidP="00032453">
            <w:pPr>
              <w:spacing w:after="0"/>
              <w:jc w:val="center"/>
              <w:rPr>
                <w:rFonts w:ascii="Arial" w:hAnsi="Arial" w:cs="Arial"/>
                <w:sz w:val="20"/>
                <w:szCs w:val="20"/>
              </w:rPr>
            </w:pPr>
            <w:r w:rsidRPr="0056429B">
              <w:rPr>
                <w:rFonts w:ascii="Arial" w:hAnsi="Arial" w:cs="Arial"/>
                <w:color w:val="000000"/>
                <w:sz w:val="20"/>
                <w:szCs w:val="20"/>
              </w:rPr>
              <w:t>15. BRVLZO</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1BF85F" w14:textId="77777777" w:rsidR="009E6E1D" w:rsidRPr="0056429B" w:rsidRDefault="002764C4" w:rsidP="00032453">
            <w:pPr>
              <w:spacing w:after="0"/>
              <w:ind w:left="51"/>
              <w:jc w:val="center"/>
              <w:rPr>
                <w:rFonts w:ascii="Arial" w:hAnsi="Arial" w:cs="Arial"/>
                <w:color w:val="000000"/>
                <w:sz w:val="20"/>
                <w:szCs w:val="20"/>
              </w:rPr>
            </w:pPr>
            <w:r w:rsidRPr="0056429B">
              <w:rPr>
                <w:rFonts w:ascii="Arial" w:hAnsi="Arial" w:cs="Arial"/>
                <w:color w:val="000000"/>
                <w:sz w:val="20"/>
                <w:szCs w:val="20"/>
              </w:rPr>
              <w:t>KZO</w:t>
            </w:r>
          </w:p>
          <w:p w14:paraId="5B1430F9" w14:textId="77777777" w:rsidR="009E6E1D" w:rsidRPr="0056429B" w:rsidRDefault="002764C4" w:rsidP="00032453">
            <w:pPr>
              <w:spacing w:after="0"/>
              <w:ind w:left="51"/>
              <w:jc w:val="center"/>
              <w:rPr>
                <w:rFonts w:ascii="Arial" w:hAnsi="Arial" w:cs="Arial"/>
                <w:color w:val="000000"/>
                <w:sz w:val="20"/>
                <w:szCs w:val="20"/>
              </w:rPr>
            </w:pPr>
            <w:r w:rsidRPr="0056429B">
              <w:rPr>
                <w:rFonts w:ascii="Arial" w:hAnsi="Arial" w:cs="Arial"/>
                <w:color w:val="000000"/>
                <w:sz w:val="20"/>
                <w:szCs w:val="20"/>
              </w:rPr>
              <w:t>154. ČKZO</w:t>
            </w:r>
          </w:p>
          <w:p w14:paraId="30A79FD8" w14:textId="77777777" w:rsidR="009E6E1D" w:rsidRPr="0056429B" w:rsidRDefault="002764C4" w:rsidP="00032453">
            <w:pPr>
              <w:spacing w:after="0"/>
              <w:ind w:left="51"/>
              <w:jc w:val="center"/>
              <w:rPr>
                <w:rFonts w:ascii="Arial" w:hAnsi="Arial" w:cs="Arial"/>
                <w:color w:val="000000"/>
                <w:sz w:val="20"/>
                <w:szCs w:val="20"/>
              </w:rPr>
            </w:pPr>
            <w:r w:rsidRPr="0056429B">
              <w:rPr>
                <w:rFonts w:ascii="Arial" w:hAnsi="Arial" w:cs="Arial"/>
                <w:color w:val="000000"/>
                <w:sz w:val="20"/>
                <w:szCs w:val="20"/>
              </w:rPr>
              <w:t>152. LEESK</w:t>
            </w:r>
          </w:p>
          <w:p w14:paraId="29ABDDB6" w14:textId="77777777" w:rsidR="009E6E1D" w:rsidRPr="0056429B" w:rsidRDefault="009E6E1D" w:rsidP="00032453">
            <w:pPr>
              <w:spacing w:after="0"/>
              <w:ind w:left="51"/>
              <w:jc w:val="center"/>
              <w:rPr>
                <w:rFonts w:ascii="Arial" w:hAnsi="Arial" w:cs="Arial"/>
                <w:color w:val="000000"/>
                <w:sz w:val="20"/>
                <w:szCs w:val="20"/>
              </w:rPr>
            </w:pPr>
          </w:p>
          <w:p w14:paraId="41656A74" w14:textId="77777777" w:rsidR="009E6E1D" w:rsidRPr="0056429B" w:rsidRDefault="002764C4" w:rsidP="00032453">
            <w:pPr>
              <w:spacing w:after="0"/>
              <w:jc w:val="center"/>
              <w:rPr>
                <w:rFonts w:ascii="Arial" w:hAnsi="Arial" w:cs="Arial"/>
                <w:sz w:val="20"/>
                <w:szCs w:val="20"/>
              </w:rPr>
            </w:pPr>
            <w:r w:rsidRPr="0056429B">
              <w:rPr>
                <w:rFonts w:ascii="Arial" w:hAnsi="Arial" w:cs="Arial"/>
                <w:color w:val="000000"/>
                <w:sz w:val="20"/>
                <w:szCs w:val="20"/>
              </w:rPr>
              <w:t>12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B1CE16"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1.</w:t>
            </w:r>
            <w:r>
              <w:rPr>
                <w:rFonts w:ascii="Arial" w:hAnsi="Arial" w:cs="Arial"/>
                <w:color w:val="000000"/>
                <w:sz w:val="20"/>
                <w:szCs w:val="20"/>
              </w:rPr>
              <w:t xml:space="preserve"> </w:t>
            </w:r>
            <w:r w:rsidRPr="0056429B">
              <w:rPr>
                <w:rFonts w:ascii="Arial" w:hAnsi="Arial" w:cs="Arial"/>
                <w:color w:val="000000"/>
                <w:sz w:val="20"/>
                <w:szCs w:val="20"/>
              </w:rPr>
              <w:t>10. – 30.</w:t>
            </w:r>
            <w:r>
              <w:rPr>
                <w:rFonts w:ascii="Arial" w:hAnsi="Arial" w:cs="Arial"/>
                <w:color w:val="000000"/>
                <w:sz w:val="20"/>
                <w:szCs w:val="20"/>
              </w:rPr>
              <w:t xml:space="preserve"> </w:t>
            </w:r>
            <w:r w:rsidRPr="0056429B">
              <w:rPr>
                <w:rFonts w:ascii="Arial" w:hAnsi="Arial" w:cs="Arial"/>
                <w:color w:val="000000"/>
                <w:sz w:val="20"/>
                <w:szCs w:val="20"/>
              </w:rPr>
              <w:t>11. 2025</w:t>
            </w:r>
          </w:p>
          <w:p w14:paraId="423C1C0D" w14:textId="77777777" w:rsidR="009E6E1D" w:rsidRPr="0056429B" w:rsidRDefault="009E6E1D" w:rsidP="00032453">
            <w:pPr>
              <w:spacing w:after="0"/>
              <w:jc w:val="center"/>
              <w:rPr>
                <w:rFonts w:ascii="Arial" w:hAnsi="Arial" w:cs="Arial"/>
                <w:color w:val="000000"/>
                <w:sz w:val="20"/>
                <w:szCs w:val="20"/>
              </w:rPr>
            </w:pPr>
          </w:p>
          <w:p w14:paraId="170CF472" w14:textId="77777777" w:rsidR="009E6E1D" w:rsidRPr="0056429B" w:rsidRDefault="002764C4" w:rsidP="00032453">
            <w:pPr>
              <w:spacing w:after="0"/>
              <w:jc w:val="center"/>
              <w:rPr>
                <w:rFonts w:ascii="Arial" w:hAnsi="Arial" w:cs="Arial"/>
                <w:sz w:val="20"/>
                <w:szCs w:val="20"/>
              </w:rPr>
            </w:pPr>
            <w:r w:rsidRPr="0056429B">
              <w:rPr>
                <w:rFonts w:ascii="Arial" w:hAnsi="Arial" w:cs="Arial"/>
                <w:color w:val="000000"/>
                <w:sz w:val="20"/>
                <w:szCs w:val="20"/>
              </w:rPr>
              <w:t>ZDA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0A6518"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130.000</w:t>
            </w:r>
          </w:p>
          <w:p w14:paraId="14D545F4" w14:textId="77777777" w:rsidR="009E6E1D" w:rsidRPr="0056429B" w:rsidRDefault="002764C4" w:rsidP="00032453">
            <w:pPr>
              <w:spacing w:after="0"/>
              <w:jc w:val="center"/>
              <w:rPr>
                <w:rFonts w:ascii="Arial" w:hAnsi="Arial" w:cs="Arial"/>
                <w:sz w:val="20"/>
                <w:szCs w:val="20"/>
              </w:rPr>
            </w:pPr>
            <w:r w:rsidRPr="0056429B">
              <w:rPr>
                <w:rFonts w:ascii="Arial" w:hAnsi="Arial" w:cs="Arial"/>
                <w:color w:val="000000"/>
                <w:sz w:val="20"/>
                <w:szCs w:val="20"/>
              </w:rPr>
              <w:t>(stroški prevoza vozil bodo določeni naknadno)</w:t>
            </w:r>
          </w:p>
        </w:tc>
      </w:tr>
      <w:tr w:rsidR="009E46FA" w14:paraId="6B42922A" w14:textId="77777777" w:rsidTr="00032453">
        <w:trPr>
          <w:trHeight w:val="34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5EE6F8"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2ECF7277"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BLACK SWAN 25</w:t>
            </w:r>
          </w:p>
          <w:p w14:paraId="676705D0"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(STEADFAST DUEL 25)</w:t>
            </w:r>
          </w:p>
          <w:p w14:paraId="7656DA72"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 xml:space="preserve">Vaja specialnih sil, ki vključuje bojevanje v celotnem spektru specialnih sil </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07381A"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ESD</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0044D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R-KPSO</w:t>
            </w:r>
          </w:p>
          <w:p w14:paraId="3A5DCEA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KOSD</w:t>
            </w:r>
          </w:p>
          <w:p w14:paraId="3BCD1796"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HESD</w:t>
            </w:r>
          </w:p>
          <w:p w14:paraId="460E9D33" w14:textId="77777777" w:rsidR="009E6E1D" w:rsidRPr="0056429B" w:rsidRDefault="009E6E1D" w:rsidP="00032453">
            <w:pPr>
              <w:spacing w:after="0"/>
              <w:jc w:val="center"/>
              <w:rPr>
                <w:rFonts w:ascii="Arial" w:hAnsi="Arial" w:cs="Arial"/>
                <w:sz w:val="20"/>
                <w:szCs w:val="20"/>
              </w:rPr>
            </w:pPr>
          </w:p>
          <w:p w14:paraId="39B180D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50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A8DE1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13.</w:t>
            </w:r>
            <w:r>
              <w:rPr>
                <w:rFonts w:ascii="Arial" w:hAnsi="Arial" w:cs="Arial"/>
                <w:sz w:val="20"/>
                <w:szCs w:val="20"/>
              </w:rPr>
              <w:t xml:space="preserve"> </w:t>
            </w:r>
            <w:r w:rsidRPr="0056429B">
              <w:rPr>
                <w:rFonts w:ascii="Arial" w:hAnsi="Arial" w:cs="Arial"/>
                <w:sz w:val="20"/>
                <w:szCs w:val="20"/>
              </w:rPr>
              <w:t>10. ‒ 24.</w:t>
            </w:r>
            <w:r>
              <w:rPr>
                <w:rFonts w:ascii="Arial" w:hAnsi="Arial" w:cs="Arial"/>
                <w:sz w:val="20"/>
                <w:szCs w:val="20"/>
              </w:rPr>
              <w:t xml:space="preserve"> </w:t>
            </w:r>
            <w:r w:rsidRPr="0056429B">
              <w:rPr>
                <w:rFonts w:ascii="Arial" w:hAnsi="Arial" w:cs="Arial"/>
                <w:sz w:val="20"/>
                <w:szCs w:val="20"/>
              </w:rPr>
              <w:t>10. 2025</w:t>
            </w:r>
          </w:p>
          <w:p w14:paraId="0E5C3F32" w14:textId="77777777" w:rsidR="009E6E1D" w:rsidRPr="0056429B" w:rsidRDefault="009E6E1D" w:rsidP="00032453">
            <w:pPr>
              <w:spacing w:after="0"/>
              <w:jc w:val="center"/>
              <w:rPr>
                <w:rFonts w:ascii="Arial" w:hAnsi="Arial" w:cs="Arial"/>
                <w:sz w:val="20"/>
                <w:szCs w:val="20"/>
              </w:rPr>
            </w:pPr>
          </w:p>
          <w:p w14:paraId="03F10ECD"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Madžarska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D17356"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100.000</w:t>
            </w:r>
          </w:p>
        </w:tc>
      </w:tr>
      <w:tr w:rsidR="009E46FA" w14:paraId="37492305" w14:textId="77777777" w:rsidTr="00032453">
        <w:trPr>
          <w:trHeight w:val="369"/>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EE52FC"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18F285F6"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DYNAMIC FRONT 26 (2025)</w:t>
            </w:r>
          </w:p>
          <w:p w14:paraId="2B09DDF3"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Taktična vaja z bojnim streljanjem (TVBS) artilerijskih enot in bojna streljanja s podpornimi orožji večjih kalibrov – vaja povezljivosti sistema ASCA</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9473D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ZDA</w:t>
            </w:r>
          </w:p>
          <w:p w14:paraId="3E2DD52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PSSV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571A46"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štabni častniki za ognjeno podporo</w:t>
            </w:r>
          </w:p>
          <w:p w14:paraId="4B97D8DA" w14:textId="77777777" w:rsidR="009E6E1D" w:rsidRPr="0056429B" w:rsidRDefault="009E6E1D" w:rsidP="00032453">
            <w:pPr>
              <w:spacing w:after="0"/>
              <w:ind w:left="51"/>
              <w:jc w:val="center"/>
              <w:rPr>
                <w:rFonts w:ascii="Arial" w:hAnsi="Arial" w:cs="Arial"/>
                <w:sz w:val="20"/>
                <w:szCs w:val="20"/>
              </w:rPr>
            </w:pPr>
          </w:p>
          <w:p w14:paraId="1B6712EA"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5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4D6E2D"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28.</w:t>
            </w:r>
            <w:r>
              <w:rPr>
                <w:rFonts w:ascii="Arial" w:hAnsi="Arial" w:cs="Arial"/>
                <w:sz w:val="20"/>
                <w:szCs w:val="20"/>
              </w:rPr>
              <w:t xml:space="preserve"> </w:t>
            </w:r>
            <w:r w:rsidRPr="0056429B">
              <w:rPr>
                <w:rFonts w:ascii="Arial" w:hAnsi="Arial" w:cs="Arial"/>
                <w:sz w:val="20"/>
                <w:szCs w:val="20"/>
              </w:rPr>
              <w:t>10. ‒ 15.</w:t>
            </w:r>
            <w:r>
              <w:rPr>
                <w:rFonts w:ascii="Arial" w:hAnsi="Arial" w:cs="Arial"/>
                <w:sz w:val="20"/>
                <w:szCs w:val="20"/>
              </w:rPr>
              <w:t xml:space="preserve"> </w:t>
            </w:r>
            <w:r w:rsidRPr="0056429B">
              <w:rPr>
                <w:rFonts w:ascii="Arial" w:hAnsi="Arial" w:cs="Arial"/>
                <w:sz w:val="20"/>
                <w:szCs w:val="20"/>
              </w:rPr>
              <w:t>11. 2025</w:t>
            </w:r>
          </w:p>
          <w:p w14:paraId="2188A604" w14:textId="77777777" w:rsidR="009E6E1D" w:rsidRPr="0056429B" w:rsidRDefault="009E6E1D" w:rsidP="00032453">
            <w:pPr>
              <w:spacing w:after="0"/>
              <w:jc w:val="center"/>
              <w:rPr>
                <w:rFonts w:ascii="Arial" w:hAnsi="Arial" w:cs="Arial"/>
                <w:sz w:val="20"/>
                <w:szCs w:val="20"/>
              </w:rPr>
            </w:pPr>
          </w:p>
          <w:p w14:paraId="1255AFFD"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Nemčija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4D29CA"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53110DF4" w14:textId="77777777" w:rsidTr="00032453">
        <w:trPr>
          <w:trHeight w:val="53"/>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D13B61"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74DFB36E"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MIC NET</w:t>
            </w:r>
          </w:p>
          <w:p w14:paraId="44F36FD5" w14:textId="77777777" w:rsidR="009E6E1D" w:rsidRPr="0056429B" w:rsidRDefault="002764C4" w:rsidP="00032453">
            <w:pPr>
              <w:spacing w:after="0"/>
              <w:jc w:val="center"/>
              <w:rPr>
                <w:rFonts w:ascii="Arial" w:hAnsi="Arial" w:cs="Arial"/>
                <w:b/>
                <w:sz w:val="20"/>
                <w:szCs w:val="20"/>
              </w:rPr>
            </w:pPr>
            <w:r w:rsidRPr="0056429B">
              <w:rPr>
                <w:rFonts w:ascii="Arial" w:hAnsi="Arial" w:cs="Arial"/>
                <w:bCs/>
                <w:sz w:val="20"/>
                <w:szCs w:val="20"/>
              </w:rPr>
              <w:t>Vaja kibernetske obrambe Ang.(</w:t>
            </w:r>
            <w:proofErr w:type="spellStart"/>
            <w:r w:rsidRPr="0056429B">
              <w:rPr>
                <w:rFonts w:ascii="Arial" w:hAnsi="Arial" w:cs="Arial"/>
                <w:bCs/>
                <w:sz w:val="20"/>
                <w:szCs w:val="20"/>
              </w:rPr>
              <w:t>Military</w:t>
            </w:r>
            <w:proofErr w:type="spellEnd"/>
            <w:r w:rsidRPr="0056429B">
              <w:rPr>
                <w:rFonts w:ascii="Arial" w:hAnsi="Arial" w:cs="Arial"/>
                <w:bCs/>
                <w:sz w:val="20"/>
                <w:szCs w:val="20"/>
              </w:rPr>
              <w:t xml:space="preserve"> </w:t>
            </w:r>
            <w:proofErr w:type="spellStart"/>
            <w:r w:rsidRPr="0056429B">
              <w:rPr>
                <w:rFonts w:ascii="Arial" w:hAnsi="Arial" w:cs="Arial"/>
                <w:bCs/>
                <w:sz w:val="20"/>
                <w:szCs w:val="20"/>
              </w:rPr>
              <w:t>Computer</w:t>
            </w:r>
            <w:proofErr w:type="spellEnd"/>
            <w:r w:rsidRPr="0056429B">
              <w:rPr>
                <w:rFonts w:ascii="Arial" w:hAnsi="Arial" w:cs="Arial"/>
                <w:bCs/>
                <w:sz w:val="20"/>
                <w:szCs w:val="20"/>
              </w:rPr>
              <w:t xml:space="preserve"> </w:t>
            </w:r>
            <w:proofErr w:type="spellStart"/>
            <w:r w:rsidRPr="0056429B">
              <w:rPr>
                <w:rFonts w:ascii="Arial" w:hAnsi="Arial" w:cs="Arial"/>
                <w:bCs/>
                <w:sz w:val="20"/>
                <w:szCs w:val="20"/>
              </w:rPr>
              <w:t>Emergency</w:t>
            </w:r>
            <w:proofErr w:type="spellEnd"/>
            <w:r w:rsidRPr="0056429B">
              <w:rPr>
                <w:rFonts w:ascii="Arial" w:hAnsi="Arial" w:cs="Arial"/>
                <w:bCs/>
                <w:sz w:val="20"/>
                <w:szCs w:val="20"/>
              </w:rPr>
              <w:t xml:space="preserve"> </w:t>
            </w:r>
            <w:proofErr w:type="spellStart"/>
            <w:r w:rsidRPr="0056429B">
              <w:rPr>
                <w:rFonts w:ascii="Arial" w:hAnsi="Arial" w:cs="Arial"/>
                <w:bCs/>
                <w:sz w:val="20"/>
                <w:szCs w:val="20"/>
              </w:rPr>
              <w:t>Response</w:t>
            </w:r>
            <w:proofErr w:type="spellEnd"/>
            <w:r w:rsidRPr="0056429B">
              <w:rPr>
                <w:rFonts w:ascii="Arial" w:hAnsi="Arial" w:cs="Arial"/>
                <w:bCs/>
                <w:sz w:val="20"/>
                <w:szCs w:val="20"/>
              </w:rPr>
              <w:t xml:space="preserve"> Team </w:t>
            </w:r>
            <w:proofErr w:type="spellStart"/>
            <w:r w:rsidRPr="0056429B">
              <w:rPr>
                <w:rFonts w:ascii="Arial" w:hAnsi="Arial" w:cs="Arial"/>
                <w:bCs/>
                <w:sz w:val="20"/>
                <w:szCs w:val="20"/>
              </w:rPr>
              <w:t>Operational</w:t>
            </w:r>
            <w:proofErr w:type="spellEnd"/>
            <w:r w:rsidRPr="0056429B">
              <w:rPr>
                <w:rFonts w:ascii="Arial" w:hAnsi="Arial" w:cs="Arial"/>
                <w:bCs/>
                <w:sz w:val="20"/>
                <w:szCs w:val="20"/>
              </w:rPr>
              <w:t xml:space="preserve"> </w:t>
            </w:r>
            <w:proofErr w:type="spellStart"/>
            <w:r w:rsidRPr="0056429B">
              <w:rPr>
                <w:rFonts w:ascii="Arial" w:hAnsi="Arial" w:cs="Arial"/>
                <w:bCs/>
                <w:sz w:val="20"/>
                <w:szCs w:val="20"/>
              </w:rPr>
              <w:t>Network</w:t>
            </w:r>
            <w:proofErr w:type="spellEnd"/>
            <w:r w:rsidRPr="0056429B">
              <w:rPr>
                <w:rFonts w:ascii="Arial" w:hAnsi="Arial" w:cs="Arial"/>
                <w:bCs/>
                <w:sz w:val="20"/>
                <w:szCs w:val="20"/>
              </w:rPr>
              <w:t>)</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16155F"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EU EDA</w:t>
            </w:r>
          </w:p>
          <w:p w14:paraId="4C3EB2E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GŠSV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633100" w14:textId="77777777" w:rsidR="009E6E1D" w:rsidRPr="0056429B" w:rsidRDefault="002764C4" w:rsidP="00032453">
            <w:pPr>
              <w:spacing w:after="0"/>
              <w:ind w:left="51"/>
              <w:jc w:val="center"/>
              <w:rPr>
                <w:rFonts w:ascii="Arial" w:hAnsi="Arial" w:cs="Arial"/>
                <w:color w:val="000000"/>
                <w:sz w:val="20"/>
                <w:szCs w:val="20"/>
              </w:rPr>
            </w:pPr>
            <w:r w:rsidRPr="0056429B">
              <w:rPr>
                <w:rFonts w:ascii="Arial" w:hAnsi="Arial" w:cs="Arial"/>
                <w:color w:val="000000"/>
                <w:sz w:val="20"/>
                <w:szCs w:val="20"/>
              </w:rPr>
              <w:t>GŠSV</w:t>
            </w:r>
          </w:p>
          <w:p w14:paraId="245B8CFE" w14:textId="77777777" w:rsidR="009E6E1D" w:rsidRPr="0056429B" w:rsidRDefault="009E6E1D" w:rsidP="00032453">
            <w:pPr>
              <w:spacing w:after="0"/>
              <w:ind w:left="51"/>
              <w:jc w:val="center"/>
              <w:rPr>
                <w:rFonts w:ascii="Arial" w:hAnsi="Arial" w:cs="Arial"/>
                <w:color w:val="000000"/>
                <w:sz w:val="20"/>
                <w:szCs w:val="20"/>
              </w:rPr>
            </w:pPr>
          </w:p>
          <w:p w14:paraId="673CA465" w14:textId="77777777" w:rsidR="009E6E1D" w:rsidRPr="0056429B" w:rsidRDefault="002764C4" w:rsidP="00032453">
            <w:pPr>
              <w:spacing w:after="0"/>
              <w:jc w:val="center"/>
              <w:rPr>
                <w:rFonts w:ascii="Arial" w:hAnsi="Arial" w:cs="Arial"/>
                <w:sz w:val="20"/>
                <w:szCs w:val="20"/>
              </w:rPr>
            </w:pPr>
            <w:r w:rsidRPr="0056429B">
              <w:rPr>
                <w:rFonts w:ascii="Arial" w:hAnsi="Arial" w:cs="Arial"/>
                <w:color w:val="000000"/>
                <w:sz w:val="20"/>
                <w:szCs w:val="20"/>
              </w:rPr>
              <w:t>6</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7B926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oktober</w:t>
            </w:r>
            <w:r>
              <w:rPr>
                <w:rFonts w:ascii="Arial" w:hAnsi="Arial" w:cs="Arial"/>
                <w:sz w:val="20"/>
                <w:szCs w:val="20"/>
              </w:rPr>
              <w:t xml:space="preserve"> </w:t>
            </w:r>
            <w:r w:rsidRPr="0056429B">
              <w:rPr>
                <w:rFonts w:ascii="Arial" w:hAnsi="Arial" w:cs="Arial"/>
                <w:sz w:val="20"/>
                <w:szCs w:val="20"/>
              </w:rPr>
              <w:t>2025</w:t>
            </w:r>
          </w:p>
          <w:p w14:paraId="4BAC5FD8" w14:textId="77777777" w:rsidR="009E6E1D" w:rsidRPr="0056429B" w:rsidRDefault="009E6E1D" w:rsidP="00032453">
            <w:pPr>
              <w:spacing w:after="0"/>
              <w:jc w:val="center"/>
              <w:rPr>
                <w:rFonts w:ascii="Arial" w:hAnsi="Arial" w:cs="Arial"/>
                <w:sz w:val="20"/>
                <w:szCs w:val="20"/>
              </w:rPr>
            </w:pPr>
          </w:p>
          <w:p w14:paraId="2EE5C6EC"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Belgija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0D235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3E3663F2" w14:textId="77777777" w:rsidTr="00032453">
        <w:trPr>
          <w:trHeight w:val="53"/>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512B92"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55016963"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CLEVER FERRET 25</w:t>
            </w:r>
          </w:p>
          <w:p w14:paraId="3234E3A4"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Integracijska vaja v sklopu MLF (</w:t>
            </w:r>
            <w:proofErr w:type="spellStart"/>
            <w:r w:rsidRPr="0056429B">
              <w:rPr>
                <w:rFonts w:ascii="Arial" w:hAnsi="Arial" w:cs="Arial"/>
                <w:sz w:val="20"/>
                <w:szCs w:val="20"/>
              </w:rPr>
              <w:t>Multinational</w:t>
            </w:r>
            <w:proofErr w:type="spellEnd"/>
            <w:r w:rsidRPr="0056429B">
              <w:rPr>
                <w:rFonts w:ascii="Arial" w:hAnsi="Arial" w:cs="Arial"/>
                <w:sz w:val="20"/>
                <w:szCs w:val="20"/>
              </w:rPr>
              <w:t xml:space="preserve"> </w:t>
            </w:r>
            <w:proofErr w:type="spellStart"/>
            <w:r w:rsidRPr="0056429B">
              <w:rPr>
                <w:rFonts w:ascii="Arial" w:hAnsi="Arial" w:cs="Arial"/>
                <w:sz w:val="20"/>
                <w:szCs w:val="20"/>
              </w:rPr>
              <w:t>Land</w:t>
            </w:r>
            <w:proofErr w:type="spellEnd"/>
            <w:r w:rsidRPr="0056429B">
              <w:rPr>
                <w:rFonts w:ascii="Arial" w:hAnsi="Arial" w:cs="Arial"/>
                <w:sz w:val="20"/>
                <w:szCs w:val="20"/>
              </w:rPr>
              <w:t xml:space="preserve"> </w:t>
            </w:r>
            <w:proofErr w:type="spellStart"/>
            <w:r w:rsidRPr="0056429B">
              <w:rPr>
                <w:rFonts w:ascii="Arial" w:hAnsi="Arial" w:cs="Arial"/>
                <w:sz w:val="20"/>
                <w:szCs w:val="20"/>
              </w:rPr>
              <w:t>Force</w:t>
            </w:r>
            <w:proofErr w:type="spellEnd"/>
            <w:r w:rsidRPr="0056429B">
              <w:rPr>
                <w:rFonts w:ascii="Arial" w:hAnsi="Arial" w:cs="Arial"/>
                <w:sz w:val="20"/>
                <w:szCs w:val="20"/>
              </w:rPr>
              <w:t xml:space="preserve">) z namenom doseganja povezljivosti z ostalimi elementi v MLF </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0DDAE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Italije</w:t>
            </w:r>
          </w:p>
          <w:p w14:paraId="58939EF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 BR</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465BC6"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POV 10. IB</w:t>
            </w:r>
          </w:p>
          <w:p w14:paraId="503B7FF0"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POV 1. BR</w:t>
            </w:r>
          </w:p>
          <w:p w14:paraId="15A7FF32" w14:textId="77777777" w:rsidR="009E6E1D" w:rsidRPr="0056429B" w:rsidRDefault="009E6E1D" w:rsidP="00032453">
            <w:pPr>
              <w:spacing w:after="0"/>
              <w:jc w:val="center"/>
              <w:rPr>
                <w:rFonts w:ascii="Arial" w:hAnsi="Arial" w:cs="Arial"/>
                <w:sz w:val="20"/>
                <w:szCs w:val="20"/>
              </w:rPr>
            </w:pPr>
          </w:p>
          <w:p w14:paraId="68F5CEF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10F31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11. – 30.</w:t>
            </w:r>
            <w:r>
              <w:rPr>
                <w:rFonts w:ascii="Arial" w:hAnsi="Arial" w:cs="Arial"/>
                <w:sz w:val="20"/>
                <w:szCs w:val="20"/>
              </w:rPr>
              <w:t xml:space="preserve"> </w:t>
            </w:r>
            <w:r w:rsidRPr="0056429B">
              <w:rPr>
                <w:rFonts w:ascii="Arial" w:hAnsi="Arial" w:cs="Arial"/>
                <w:sz w:val="20"/>
                <w:szCs w:val="20"/>
              </w:rPr>
              <w:t>11. 2025</w:t>
            </w:r>
          </w:p>
          <w:p w14:paraId="5A4A25F3" w14:textId="77777777" w:rsidR="009E6E1D" w:rsidRPr="0056429B" w:rsidRDefault="009E6E1D" w:rsidP="00032453">
            <w:pPr>
              <w:spacing w:after="0"/>
              <w:jc w:val="center"/>
              <w:rPr>
                <w:rFonts w:ascii="Arial" w:hAnsi="Arial" w:cs="Arial"/>
                <w:sz w:val="20"/>
                <w:szCs w:val="20"/>
              </w:rPr>
            </w:pPr>
          </w:p>
          <w:p w14:paraId="699EB36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Italija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54F48C"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28F67F03" w14:textId="77777777" w:rsidTr="00032453">
        <w:trPr>
          <w:trHeight w:val="53"/>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A50086"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2011E4B5"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KLEŠČMAN JAGER BBNO 25</w:t>
            </w:r>
          </w:p>
          <w:p w14:paraId="697FA6ED"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Taktična vaja enot s področja bližinskega bojevanja v naseljenem območju</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33D49F"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OS Avstrije</w:t>
            </w:r>
          </w:p>
          <w:p w14:paraId="1C70C1A3" w14:textId="77777777" w:rsidR="009E6E1D" w:rsidRPr="0056429B" w:rsidRDefault="002764C4" w:rsidP="00032453">
            <w:pPr>
              <w:spacing w:after="0"/>
              <w:jc w:val="center"/>
              <w:rPr>
                <w:rFonts w:ascii="Arial" w:hAnsi="Arial" w:cs="Arial"/>
                <w:sz w:val="20"/>
                <w:szCs w:val="20"/>
              </w:rPr>
            </w:pPr>
            <w:r w:rsidRPr="0056429B">
              <w:rPr>
                <w:rFonts w:ascii="Arial" w:hAnsi="Arial" w:cs="Arial"/>
                <w:color w:val="000000"/>
                <w:sz w:val="20"/>
                <w:szCs w:val="20"/>
              </w:rPr>
              <w:t>72. BR</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C156F1"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MOTČ 74. SRPB</w:t>
            </w:r>
          </w:p>
          <w:p w14:paraId="10313565" w14:textId="77777777" w:rsidR="009E6E1D" w:rsidRPr="0056429B" w:rsidRDefault="009E6E1D" w:rsidP="00032453">
            <w:pPr>
              <w:spacing w:after="0"/>
              <w:jc w:val="center"/>
              <w:rPr>
                <w:rFonts w:ascii="Arial" w:hAnsi="Arial" w:cs="Arial"/>
                <w:color w:val="000000"/>
                <w:sz w:val="20"/>
                <w:szCs w:val="20"/>
              </w:rPr>
            </w:pPr>
          </w:p>
          <w:p w14:paraId="4ADA0F00" w14:textId="77777777" w:rsidR="009E6E1D" w:rsidRPr="0056429B" w:rsidRDefault="002764C4" w:rsidP="00032453">
            <w:pPr>
              <w:spacing w:after="0"/>
              <w:jc w:val="center"/>
              <w:rPr>
                <w:rFonts w:ascii="Arial" w:hAnsi="Arial" w:cs="Arial"/>
                <w:sz w:val="20"/>
                <w:szCs w:val="20"/>
              </w:rPr>
            </w:pPr>
            <w:r w:rsidRPr="0056429B">
              <w:rPr>
                <w:rFonts w:ascii="Arial" w:hAnsi="Arial" w:cs="Arial"/>
                <w:color w:val="000000"/>
                <w:sz w:val="20"/>
                <w:szCs w:val="20"/>
              </w:rPr>
              <w:t>100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7E4C6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11. – 30.</w:t>
            </w:r>
            <w:r>
              <w:rPr>
                <w:rFonts w:ascii="Arial" w:hAnsi="Arial" w:cs="Arial"/>
                <w:sz w:val="20"/>
                <w:szCs w:val="20"/>
              </w:rPr>
              <w:t xml:space="preserve"> </w:t>
            </w:r>
            <w:r w:rsidRPr="0056429B">
              <w:rPr>
                <w:rFonts w:ascii="Arial" w:hAnsi="Arial" w:cs="Arial"/>
                <w:sz w:val="20"/>
                <w:szCs w:val="20"/>
              </w:rPr>
              <w:t>11. 2025</w:t>
            </w:r>
          </w:p>
          <w:p w14:paraId="4A45668E" w14:textId="77777777" w:rsidR="009E6E1D" w:rsidRPr="0056429B" w:rsidRDefault="009E6E1D" w:rsidP="00032453">
            <w:pPr>
              <w:spacing w:after="0"/>
              <w:jc w:val="center"/>
              <w:rPr>
                <w:rFonts w:ascii="Arial" w:hAnsi="Arial" w:cs="Arial"/>
                <w:sz w:val="20"/>
                <w:szCs w:val="20"/>
              </w:rPr>
            </w:pPr>
          </w:p>
          <w:p w14:paraId="637C2156"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Avstrija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17D296"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66149EAD" w14:textId="77777777" w:rsidTr="00032453">
        <w:trPr>
          <w:trHeight w:val="907"/>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736A9D"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4DCDB850"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ADAPTIVE INTERACTION 25 (MACTE ANIMO 25)</w:t>
            </w:r>
          </w:p>
          <w:p w14:paraId="6824C680"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Vaja s področja civilno vojaškega sodelovanja</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E01CDA"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Italije</w:t>
            </w:r>
          </w:p>
          <w:p w14:paraId="61BFB6CD"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sz w:val="20"/>
                <w:szCs w:val="20"/>
              </w:rPr>
              <w:t>PSSV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D4CDFD" w14:textId="77777777" w:rsidR="009E6E1D" w:rsidRPr="0056429B" w:rsidRDefault="002764C4" w:rsidP="00032453">
            <w:pPr>
              <w:spacing w:after="0"/>
              <w:jc w:val="center"/>
              <w:rPr>
                <w:rFonts w:ascii="Arial" w:hAnsi="Arial" w:cs="Arial"/>
                <w:sz w:val="20"/>
                <w:szCs w:val="20"/>
              </w:rPr>
            </w:pPr>
            <w:proofErr w:type="spellStart"/>
            <w:r w:rsidRPr="0056429B">
              <w:rPr>
                <w:rFonts w:ascii="Arial" w:hAnsi="Arial" w:cs="Arial"/>
                <w:sz w:val="20"/>
                <w:szCs w:val="20"/>
              </w:rPr>
              <w:t>SkCIMIC</w:t>
            </w:r>
            <w:proofErr w:type="spellEnd"/>
          </w:p>
          <w:p w14:paraId="08EF0B86"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PSSV J9</w:t>
            </w:r>
          </w:p>
          <w:p w14:paraId="5599D863" w14:textId="77777777" w:rsidR="009E6E1D" w:rsidRPr="0056429B" w:rsidRDefault="009E6E1D" w:rsidP="00032453">
            <w:pPr>
              <w:spacing w:after="0"/>
              <w:jc w:val="center"/>
              <w:rPr>
                <w:rFonts w:ascii="Arial" w:hAnsi="Arial" w:cs="Arial"/>
                <w:sz w:val="20"/>
                <w:szCs w:val="20"/>
              </w:rPr>
            </w:pPr>
          </w:p>
          <w:p w14:paraId="0A0F3D76"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sz w:val="20"/>
                <w:szCs w:val="20"/>
              </w:rPr>
              <w:t>10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B5962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24.</w:t>
            </w:r>
            <w:r>
              <w:rPr>
                <w:rFonts w:ascii="Arial" w:hAnsi="Arial" w:cs="Arial"/>
                <w:sz w:val="20"/>
                <w:szCs w:val="20"/>
              </w:rPr>
              <w:t xml:space="preserve"> </w:t>
            </w:r>
            <w:r w:rsidRPr="0056429B">
              <w:rPr>
                <w:rFonts w:ascii="Arial" w:hAnsi="Arial" w:cs="Arial"/>
                <w:sz w:val="20"/>
                <w:szCs w:val="20"/>
              </w:rPr>
              <w:t>11. ‒ 7.</w:t>
            </w:r>
            <w:r>
              <w:rPr>
                <w:rFonts w:ascii="Arial" w:hAnsi="Arial" w:cs="Arial"/>
                <w:sz w:val="20"/>
                <w:szCs w:val="20"/>
              </w:rPr>
              <w:t xml:space="preserve"> </w:t>
            </w:r>
            <w:r w:rsidRPr="0056429B">
              <w:rPr>
                <w:rFonts w:ascii="Arial" w:hAnsi="Arial" w:cs="Arial"/>
                <w:sz w:val="20"/>
                <w:szCs w:val="20"/>
              </w:rPr>
              <w:t>12. 2025</w:t>
            </w:r>
          </w:p>
          <w:p w14:paraId="224D6E05" w14:textId="77777777" w:rsidR="009E6E1D" w:rsidRPr="0056429B" w:rsidRDefault="009E6E1D" w:rsidP="00032453">
            <w:pPr>
              <w:spacing w:after="0"/>
              <w:jc w:val="center"/>
              <w:rPr>
                <w:rFonts w:ascii="Arial" w:hAnsi="Arial" w:cs="Arial"/>
                <w:sz w:val="20"/>
                <w:szCs w:val="20"/>
              </w:rPr>
            </w:pPr>
          </w:p>
          <w:p w14:paraId="0F827D3A"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Italija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0AD18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2D3C8199" w14:textId="77777777" w:rsidTr="00032453">
        <w:trPr>
          <w:trHeight w:val="907"/>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183800"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7C293A14"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KLEŠČMAN JAGER RPŠV 25</w:t>
            </w:r>
          </w:p>
          <w:p w14:paraId="54A6088D" w14:textId="77777777" w:rsidR="009E6E1D" w:rsidRPr="0056429B" w:rsidRDefault="002764C4" w:rsidP="00032453">
            <w:pPr>
              <w:spacing w:after="0"/>
              <w:jc w:val="center"/>
              <w:rPr>
                <w:rFonts w:ascii="Arial" w:hAnsi="Arial" w:cs="Arial"/>
                <w:bCs/>
                <w:sz w:val="20"/>
                <w:szCs w:val="20"/>
              </w:rPr>
            </w:pPr>
            <w:r w:rsidRPr="0056429B">
              <w:rPr>
                <w:rFonts w:ascii="Arial" w:hAnsi="Arial" w:cs="Arial"/>
                <w:sz w:val="20"/>
                <w:szCs w:val="20"/>
              </w:rPr>
              <w:t xml:space="preserve">Računalniško podprta štabna vaja (RPŠV) </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A2E9A9"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OS Avstrije</w:t>
            </w:r>
          </w:p>
          <w:p w14:paraId="04EAA31C" w14:textId="77777777" w:rsidR="009E6E1D" w:rsidRPr="0056429B" w:rsidRDefault="002764C4" w:rsidP="00032453">
            <w:pPr>
              <w:spacing w:after="0"/>
              <w:jc w:val="center"/>
              <w:rPr>
                <w:rFonts w:ascii="Arial" w:hAnsi="Arial" w:cs="Arial"/>
                <w:sz w:val="20"/>
                <w:szCs w:val="20"/>
              </w:rPr>
            </w:pPr>
            <w:r w:rsidRPr="0056429B">
              <w:rPr>
                <w:rFonts w:ascii="Arial" w:hAnsi="Arial" w:cs="Arial"/>
                <w:color w:val="000000"/>
                <w:sz w:val="20"/>
                <w:szCs w:val="20"/>
              </w:rPr>
              <w:t>72. BR</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800AD1"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POV 74. SRPB</w:t>
            </w:r>
          </w:p>
          <w:p w14:paraId="232BC841" w14:textId="77777777" w:rsidR="009E6E1D" w:rsidRPr="0056429B" w:rsidRDefault="009E6E1D" w:rsidP="00032453">
            <w:pPr>
              <w:spacing w:after="0"/>
              <w:ind w:left="51"/>
              <w:jc w:val="center"/>
              <w:rPr>
                <w:rFonts w:ascii="Arial" w:hAnsi="Arial" w:cs="Arial"/>
                <w:color w:val="000000"/>
                <w:sz w:val="20"/>
                <w:szCs w:val="20"/>
              </w:rPr>
            </w:pPr>
          </w:p>
          <w:p w14:paraId="61AE3569" w14:textId="77777777" w:rsidR="009E6E1D" w:rsidRPr="0056429B" w:rsidRDefault="002764C4" w:rsidP="00032453">
            <w:pPr>
              <w:spacing w:after="0"/>
              <w:ind w:left="51"/>
              <w:jc w:val="center"/>
              <w:rPr>
                <w:rFonts w:ascii="Arial" w:hAnsi="Arial" w:cs="Arial"/>
                <w:color w:val="000000"/>
                <w:sz w:val="20"/>
                <w:szCs w:val="20"/>
              </w:rPr>
            </w:pPr>
            <w:r w:rsidRPr="0056429B">
              <w:rPr>
                <w:rFonts w:ascii="Arial" w:hAnsi="Arial" w:cs="Arial"/>
                <w:color w:val="000000"/>
                <w:sz w:val="20"/>
                <w:szCs w:val="20"/>
              </w:rPr>
              <w:t>NFM/T-1 MOTČ EVA</w:t>
            </w:r>
          </w:p>
          <w:p w14:paraId="7343E824" w14:textId="77777777" w:rsidR="009E6E1D" w:rsidRPr="0056429B" w:rsidRDefault="009E6E1D" w:rsidP="00032453">
            <w:pPr>
              <w:spacing w:after="0"/>
              <w:ind w:left="51"/>
              <w:jc w:val="center"/>
              <w:rPr>
                <w:rFonts w:ascii="Arial" w:hAnsi="Arial" w:cs="Arial"/>
                <w:color w:val="000000"/>
                <w:sz w:val="20"/>
                <w:szCs w:val="20"/>
              </w:rPr>
            </w:pPr>
          </w:p>
          <w:p w14:paraId="0F2D959B" w14:textId="77777777" w:rsidR="009E6E1D" w:rsidRPr="0056429B" w:rsidRDefault="002764C4" w:rsidP="00032453">
            <w:pPr>
              <w:spacing w:after="0"/>
              <w:jc w:val="center"/>
              <w:rPr>
                <w:rFonts w:ascii="Arial" w:hAnsi="Arial" w:cs="Arial"/>
                <w:sz w:val="20"/>
                <w:szCs w:val="20"/>
              </w:rPr>
            </w:pPr>
            <w:r w:rsidRPr="0056429B">
              <w:rPr>
                <w:rFonts w:ascii="Arial" w:hAnsi="Arial" w:cs="Arial"/>
                <w:color w:val="000000"/>
                <w:sz w:val="20"/>
                <w:szCs w:val="20"/>
              </w:rPr>
              <w:t>20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D11DC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november</w:t>
            </w:r>
            <w:r>
              <w:rPr>
                <w:rFonts w:ascii="Arial" w:hAnsi="Arial" w:cs="Arial"/>
                <w:sz w:val="20"/>
                <w:szCs w:val="20"/>
              </w:rPr>
              <w:t xml:space="preserve"> </w:t>
            </w:r>
            <w:r w:rsidRPr="0056429B">
              <w:rPr>
                <w:rFonts w:ascii="Arial" w:hAnsi="Arial" w:cs="Arial"/>
                <w:sz w:val="20"/>
                <w:szCs w:val="20"/>
              </w:rPr>
              <w:t>2025</w:t>
            </w:r>
          </w:p>
          <w:p w14:paraId="0B6FECD4" w14:textId="77777777" w:rsidR="009E6E1D" w:rsidRPr="0056429B" w:rsidRDefault="009E6E1D" w:rsidP="00032453">
            <w:pPr>
              <w:spacing w:after="0"/>
              <w:jc w:val="center"/>
              <w:rPr>
                <w:rFonts w:ascii="Arial" w:hAnsi="Arial" w:cs="Arial"/>
                <w:sz w:val="20"/>
                <w:szCs w:val="20"/>
              </w:rPr>
            </w:pPr>
          </w:p>
          <w:p w14:paraId="5FDD47D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Avstrija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19361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33C2A277" w14:textId="77777777" w:rsidTr="00032453">
        <w:trPr>
          <w:trHeight w:val="809"/>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448661"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30E3E8C4"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NIRIIS / EGEJ25</w:t>
            </w:r>
          </w:p>
          <w:p w14:paraId="32658384"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Vaja pripadnikov posadk ladij VNL / HPL z vkrcanjem posadke na vojaške ladje OS Grčije</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733066"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Grčije</w:t>
            </w:r>
          </w:p>
          <w:p w14:paraId="0D14A3E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430. MOD</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E0AFA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VNL</w:t>
            </w:r>
          </w:p>
          <w:p w14:paraId="25BF989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HPL</w:t>
            </w:r>
          </w:p>
          <w:p w14:paraId="424DF408" w14:textId="77777777" w:rsidR="009E6E1D" w:rsidRPr="0056429B" w:rsidRDefault="009E6E1D" w:rsidP="00032453">
            <w:pPr>
              <w:spacing w:after="0"/>
              <w:jc w:val="center"/>
              <w:rPr>
                <w:rFonts w:ascii="Arial" w:hAnsi="Arial" w:cs="Arial"/>
                <w:sz w:val="20"/>
                <w:szCs w:val="20"/>
              </w:rPr>
            </w:pPr>
          </w:p>
          <w:p w14:paraId="4397B790"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2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69F54B"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november</w:t>
            </w:r>
            <w:r>
              <w:rPr>
                <w:rFonts w:ascii="Arial" w:hAnsi="Arial" w:cs="Arial"/>
                <w:sz w:val="20"/>
                <w:szCs w:val="20"/>
              </w:rPr>
              <w:t xml:space="preserve"> </w:t>
            </w:r>
            <w:r w:rsidRPr="0056429B">
              <w:rPr>
                <w:rFonts w:ascii="Arial" w:hAnsi="Arial" w:cs="Arial"/>
                <w:sz w:val="20"/>
                <w:szCs w:val="20"/>
              </w:rPr>
              <w:t>2025</w:t>
            </w:r>
          </w:p>
          <w:p w14:paraId="31F3F9E4" w14:textId="77777777" w:rsidR="009E6E1D" w:rsidRPr="0056429B" w:rsidRDefault="009E6E1D" w:rsidP="00032453">
            <w:pPr>
              <w:spacing w:after="0"/>
              <w:jc w:val="center"/>
              <w:rPr>
                <w:rFonts w:ascii="Arial" w:hAnsi="Arial" w:cs="Arial"/>
                <w:sz w:val="20"/>
                <w:szCs w:val="20"/>
              </w:rPr>
            </w:pPr>
          </w:p>
          <w:p w14:paraId="77C669C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Grčija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D5023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20.000</w:t>
            </w:r>
          </w:p>
        </w:tc>
      </w:tr>
      <w:tr w:rsidR="009E46FA" w14:paraId="3097648E" w14:textId="77777777" w:rsidTr="00032453">
        <w:trPr>
          <w:trHeight w:val="255"/>
          <w:jc w:val="center"/>
        </w:trPr>
        <w:tc>
          <w:tcPr>
            <w:tcW w:w="851" w:type="dxa"/>
            <w:shd w:val="clear" w:color="auto" w:fill="BFBFBF"/>
            <w:vAlign w:val="center"/>
          </w:tcPr>
          <w:p w14:paraId="4CDF88B2" w14:textId="77777777" w:rsidR="009E6E1D" w:rsidRPr="0056429B" w:rsidRDefault="009E6E1D" w:rsidP="00032453">
            <w:pPr>
              <w:spacing w:after="0"/>
              <w:jc w:val="center"/>
              <w:rPr>
                <w:rFonts w:ascii="Arial" w:hAnsi="Arial" w:cs="Arial"/>
                <w:b/>
                <w:sz w:val="20"/>
                <w:szCs w:val="20"/>
              </w:rPr>
            </w:pPr>
          </w:p>
        </w:tc>
        <w:tc>
          <w:tcPr>
            <w:tcW w:w="8833" w:type="dxa"/>
            <w:gridSpan w:val="5"/>
            <w:shd w:val="clear" w:color="auto" w:fill="BFBFBF"/>
            <w:vAlign w:val="center"/>
          </w:tcPr>
          <w:p w14:paraId="368BE9DC"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MEDNARODNE IN VEČJE VOJAŠKE VAJE V REPUBLIKI SLOVENIJI</w:t>
            </w:r>
          </w:p>
        </w:tc>
      </w:tr>
      <w:tr w:rsidR="009E46FA" w14:paraId="47AAC1A8" w14:textId="77777777" w:rsidTr="00032453">
        <w:trPr>
          <w:trHeight w:val="91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F967F0"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0D153F8D"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Niz vaj NEPTUN STRIKE 25</w:t>
            </w:r>
          </w:p>
          <w:p w14:paraId="0333C424" w14:textId="77777777" w:rsidR="009E6E1D" w:rsidRPr="0056429B" w:rsidRDefault="002764C4" w:rsidP="00032453">
            <w:pPr>
              <w:spacing w:after="0"/>
              <w:jc w:val="center"/>
              <w:rPr>
                <w:rFonts w:ascii="Arial" w:eastAsia="Times New Roman" w:hAnsi="Arial" w:cs="Arial"/>
                <w:b/>
                <w:color w:val="000000"/>
                <w:sz w:val="20"/>
                <w:szCs w:val="20"/>
              </w:rPr>
            </w:pPr>
            <w:proofErr w:type="spellStart"/>
            <w:r w:rsidRPr="0056429B">
              <w:rPr>
                <w:rFonts w:ascii="Arial" w:hAnsi="Arial" w:cs="Arial"/>
                <w:bCs/>
                <w:sz w:val="20"/>
                <w:szCs w:val="20"/>
              </w:rPr>
              <w:t>Večdomenska</w:t>
            </w:r>
            <w:proofErr w:type="spellEnd"/>
            <w:r w:rsidRPr="0056429B">
              <w:rPr>
                <w:rFonts w:ascii="Arial" w:hAnsi="Arial" w:cs="Arial"/>
                <w:bCs/>
                <w:sz w:val="20"/>
                <w:szCs w:val="20"/>
              </w:rPr>
              <w:t xml:space="preserve"> vaja kot del odvračalne aktivnosti zavezništva (</w:t>
            </w:r>
            <w:proofErr w:type="spellStart"/>
            <w:r w:rsidRPr="0056429B">
              <w:rPr>
                <w:rFonts w:ascii="Arial" w:hAnsi="Arial" w:cs="Arial"/>
                <w:bCs/>
                <w:sz w:val="20"/>
                <w:szCs w:val="20"/>
              </w:rPr>
              <w:t>eVA</w:t>
            </w:r>
            <w:proofErr w:type="spellEnd"/>
            <w:r w:rsidRPr="0056429B">
              <w:rPr>
                <w:rFonts w:ascii="Arial" w:hAnsi="Arial" w:cs="Arial"/>
                <w:bCs/>
                <w:sz w:val="20"/>
                <w:szCs w:val="20"/>
              </w:rPr>
              <w:t xml:space="preserve">) v izvedbi STRIKFORNATO (Naval </w:t>
            </w:r>
            <w:proofErr w:type="spellStart"/>
            <w:r w:rsidRPr="0056429B">
              <w:rPr>
                <w:rFonts w:ascii="Arial" w:hAnsi="Arial" w:cs="Arial"/>
                <w:bCs/>
                <w:sz w:val="20"/>
                <w:szCs w:val="20"/>
              </w:rPr>
              <w:t>Striking</w:t>
            </w:r>
            <w:proofErr w:type="spellEnd"/>
            <w:r w:rsidRPr="0056429B">
              <w:rPr>
                <w:rFonts w:ascii="Arial" w:hAnsi="Arial" w:cs="Arial"/>
                <w:bCs/>
                <w:sz w:val="20"/>
                <w:szCs w:val="20"/>
              </w:rPr>
              <w:t xml:space="preserve"> </w:t>
            </w:r>
            <w:proofErr w:type="spellStart"/>
            <w:r w:rsidRPr="0056429B">
              <w:rPr>
                <w:rFonts w:ascii="Arial" w:hAnsi="Arial" w:cs="Arial"/>
                <w:bCs/>
                <w:sz w:val="20"/>
                <w:szCs w:val="20"/>
              </w:rPr>
              <w:t>and</w:t>
            </w:r>
            <w:proofErr w:type="spellEnd"/>
            <w:r w:rsidRPr="0056429B">
              <w:rPr>
                <w:rFonts w:ascii="Arial" w:hAnsi="Arial" w:cs="Arial"/>
                <w:bCs/>
                <w:sz w:val="20"/>
                <w:szCs w:val="20"/>
              </w:rPr>
              <w:t xml:space="preserve"> </w:t>
            </w:r>
            <w:proofErr w:type="spellStart"/>
            <w:r w:rsidRPr="0056429B">
              <w:rPr>
                <w:rFonts w:ascii="Arial" w:hAnsi="Arial" w:cs="Arial"/>
                <w:bCs/>
                <w:sz w:val="20"/>
                <w:szCs w:val="20"/>
              </w:rPr>
              <w:t>Support</w:t>
            </w:r>
            <w:proofErr w:type="spellEnd"/>
            <w:r w:rsidRPr="0056429B">
              <w:rPr>
                <w:rFonts w:ascii="Arial" w:hAnsi="Arial" w:cs="Arial"/>
                <w:bCs/>
                <w:sz w:val="20"/>
                <w:szCs w:val="20"/>
              </w:rPr>
              <w:t xml:space="preserve"> </w:t>
            </w:r>
            <w:proofErr w:type="spellStart"/>
            <w:r w:rsidRPr="0056429B">
              <w:rPr>
                <w:rFonts w:ascii="Arial" w:hAnsi="Arial" w:cs="Arial"/>
                <w:bCs/>
                <w:sz w:val="20"/>
                <w:szCs w:val="20"/>
              </w:rPr>
              <w:t>Forces</w:t>
            </w:r>
            <w:proofErr w:type="spellEnd"/>
            <w:r w:rsidRPr="0056429B">
              <w:rPr>
                <w:rFonts w:ascii="Arial" w:hAnsi="Arial" w:cs="Arial"/>
                <w:bCs/>
                <w:sz w:val="20"/>
                <w:szCs w:val="20"/>
              </w:rPr>
              <w:t>)</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F84A3A"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 BRVLZO</w:t>
            </w:r>
          </w:p>
          <w:p w14:paraId="17449946" w14:textId="77777777" w:rsidR="009E6E1D" w:rsidRPr="0056429B" w:rsidRDefault="002764C4" w:rsidP="00032453">
            <w:pPr>
              <w:spacing w:after="0"/>
              <w:jc w:val="center"/>
              <w:rPr>
                <w:rFonts w:ascii="Arial" w:eastAsia="Times New Roman" w:hAnsi="Arial" w:cs="Arial"/>
                <w:color w:val="000000"/>
                <w:sz w:val="20"/>
                <w:szCs w:val="20"/>
              </w:rPr>
            </w:pPr>
            <w:r w:rsidRPr="0056429B">
              <w:rPr>
                <w:rFonts w:ascii="Arial" w:hAnsi="Arial" w:cs="Arial"/>
                <w:sz w:val="20"/>
                <w:szCs w:val="20"/>
              </w:rPr>
              <w:t>430 . MOD</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B8C2C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POV 15. BRVLZO</w:t>
            </w:r>
          </w:p>
          <w:p w14:paraId="74146C6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KZO</w:t>
            </w:r>
          </w:p>
          <w:p w14:paraId="4E8ED89F"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152. LEESK</w:t>
            </w:r>
          </w:p>
          <w:p w14:paraId="591930B0"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430. MOD</w:t>
            </w:r>
          </w:p>
          <w:p w14:paraId="366DC37A" w14:textId="77777777" w:rsidR="009E6E1D" w:rsidRPr="0056429B" w:rsidRDefault="009E6E1D" w:rsidP="00032453">
            <w:pPr>
              <w:spacing w:after="0"/>
              <w:ind w:left="50"/>
              <w:jc w:val="center"/>
              <w:rPr>
                <w:rFonts w:ascii="Arial" w:hAnsi="Arial" w:cs="Arial"/>
                <w:sz w:val="20"/>
                <w:szCs w:val="20"/>
              </w:rPr>
            </w:pPr>
          </w:p>
          <w:p w14:paraId="2BF0FC9C" w14:textId="77777777" w:rsidR="009E6E1D" w:rsidRPr="0056429B" w:rsidRDefault="002764C4" w:rsidP="00032453">
            <w:pPr>
              <w:spacing w:after="0"/>
              <w:jc w:val="center"/>
              <w:rPr>
                <w:rFonts w:ascii="Arial" w:eastAsia="Times New Roman" w:hAnsi="Arial" w:cs="Arial"/>
                <w:color w:val="000000"/>
                <w:sz w:val="20"/>
                <w:szCs w:val="20"/>
              </w:rPr>
            </w:pPr>
            <w:r w:rsidRPr="0056429B">
              <w:rPr>
                <w:rFonts w:ascii="Arial" w:hAnsi="Arial" w:cs="Arial"/>
                <w:sz w:val="20"/>
                <w:szCs w:val="20"/>
              </w:rPr>
              <w:t>50 SV / 100 TOS</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17A59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1. ‒ 31.</w:t>
            </w:r>
            <w:r>
              <w:rPr>
                <w:rFonts w:ascii="Arial" w:hAnsi="Arial" w:cs="Arial"/>
                <w:sz w:val="20"/>
                <w:szCs w:val="20"/>
              </w:rPr>
              <w:t xml:space="preserve"> </w:t>
            </w:r>
            <w:r w:rsidRPr="0056429B">
              <w:rPr>
                <w:rFonts w:ascii="Arial" w:hAnsi="Arial" w:cs="Arial"/>
                <w:sz w:val="20"/>
                <w:szCs w:val="20"/>
              </w:rPr>
              <w:t>12. 2025</w:t>
            </w:r>
          </w:p>
          <w:p w14:paraId="41397A09" w14:textId="77777777" w:rsidR="009E6E1D" w:rsidRPr="0056429B" w:rsidRDefault="009E6E1D" w:rsidP="00032453">
            <w:pPr>
              <w:spacing w:after="0"/>
              <w:jc w:val="center"/>
              <w:rPr>
                <w:rFonts w:ascii="Arial" w:hAnsi="Arial" w:cs="Arial"/>
                <w:sz w:val="20"/>
                <w:szCs w:val="20"/>
              </w:rPr>
            </w:pPr>
          </w:p>
          <w:p w14:paraId="550B8ABA" w14:textId="77777777" w:rsidR="009E6E1D" w:rsidRPr="0056429B" w:rsidRDefault="002764C4" w:rsidP="00032453">
            <w:pPr>
              <w:spacing w:after="0"/>
              <w:jc w:val="center"/>
              <w:rPr>
                <w:rFonts w:ascii="Arial" w:eastAsia="Times New Roman" w:hAnsi="Arial" w:cs="Arial"/>
                <w:color w:val="000000"/>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D5EB25" w14:textId="77777777" w:rsidR="009E6E1D" w:rsidRPr="0056429B" w:rsidRDefault="002764C4" w:rsidP="00032453">
            <w:pPr>
              <w:spacing w:after="0"/>
              <w:jc w:val="center"/>
              <w:rPr>
                <w:rFonts w:ascii="Arial" w:eastAsia="Times New Roman" w:hAnsi="Arial" w:cs="Arial"/>
                <w:color w:val="000000"/>
                <w:sz w:val="20"/>
                <w:szCs w:val="20"/>
              </w:rPr>
            </w:pPr>
            <w:r w:rsidRPr="0056429B">
              <w:rPr>
                <w:rFonts w:ascii="Arial" w:hAnsi="Arial" w:cs="Arial"/>
                <w:sz w:val="20"/>
                <w:szCs w:val="20"/>
              </w:rPr>
              <w:t>10.000</w:t>
            </w:r>
          </w:p>
        </w:tc>
      </w:tr>
      <w:tr w:rsidR="009E46FA" w14:paraId="001B0022" w14:textId="77777777" w:rsidTr="00032453">
        <w:trPr>
          <w:trHeight w:val="91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D4345A"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73E9573B"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OGNJENI ODMEV 25</w:t>
            </w:r>
          </w:p>
          <w:p w14:paraId="59C45A0F" w14:textId="77777777" w:rsidR="009E6E1D" w:rsidRPr="0056429B" w:rsidRDefault="002764C4" w:rsidP="00032453">
            <w:pPr>
              <w:spacing w:after="0"/>
              <w:jc w:val="center"/>
              <w:rPr>
                <w:rFonts w:ascii="Arial" w:eastAsia="Times New Roman" w:hAnsi="Arial" w:cs="Arial"/>
                <w:b/>
                <w:color w:val="000000"/>
                <w:sz w:val="20"/>
                <w:szCs w:val="20"/>
              </w:rPr>
            </w:pPr>
            <w:r w:rsidRPr="0056429B">
              <w:rPr>
                <w:rFonts w:ascii="Arial" w:hAnsi="Arial" w:cs="Arial"/>
                <w:sz w:val="20"/>
                <w:szCs w:val="20"/>
              </w:rPr>
              <w:t xml:space="preserve">Vaja povezljivosti sistema upravljanja in vodenja ognjene podpore preko sistema </w:t>
            </w:r>
            <w:proofErr w:type="spellStart"/>
            <w:r w:rsidRPr="0056429B">
              <w:rPr>
                <w:rFonts w:ascii="Arial" w:hAnsi="Arial" w:cs="Arial"/>
                <w:sz w:val="20"/>
                <w:szCs w:val="20"/>
              </w:rPr>
              <w:t>SitAware</w:t>
            </w:r>
            <w:proofErr w:type="spellEnd"/>
            <w:r w:rsidRPr="0056429B">
              <w:rPr>
                <w:rFonts w:ascii="Arial" w:hAnsi="Arial" w:cs="Arial"/>
                <w:sz w:val="20"/>
                <w:szCs w:val="20"/>
              </w:rPr>
              <w:t xml:space="preserve"> od nivoja prednjega opazovalca (FO) do ostalih elementov in ravni ognjene podpore </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BFD361" w14:textId="77777777" w:rsidR="009E6E1D" w:rsidRPr="0056429B" w:rsidRDefault="002764C4" w:rsidP="00032453">
            <w:pPr>
              <w:spacing w:after="0"/>
              <w:jc w:val="center"/>
              <w:rPr>
                <w:rFonts w:ascii="Arial" w:eastAsia="Times New Roman" w:hAnsi="Arial" w:cs="Arial"/>
                <w:color w:val="000000"/>
                <w:sz w:val="20"/>
                <w:szCs w:val="20"/>
              </w:rPr>
            </w:pPr>
            <w:r w:rsidRPr="0056429B">
              <w:rPr>
                <w:rFonts w:ascii="Arial" w:hAnsi="Arial" w:cs="Arial"/>
                <w:sz w:val="20"/>
                <w:szCs w:val="20"/>
              </w:rPr>
              <w:t>PSSV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1D1996"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PSSV J3, BATOP 1. BR, BATOP 72. BR</w:t>
            </w:r>
          </w:p>
          <w:p w14:paraId="656B782A" w14:textId="77777777" w:rsidR="009E6E1D" w:rsidRPr="0056429B" w:rsidRDefault="009E6E1D" w:rsidP="00032453">
            <w:pPr>
              <w:spacing w:after="0"/>
              <w:ind w:left="50"/>
              <w:jc w:val="center"/>
              <w:rPr>
                <w:rFonts w:ascii="Arial" w:hAnsi="Arial" w:cs="Arial"/>
                <w:sz w:val="20"/>
                <w:szCs w:val="20"/>
              </w:rPr>
            </w:pPr>
          </w:p>
          <w:p w14:paraId="66EDD9F1" w14:textId="77777777" w:rsidR="009E6E1D" w:rsidRPr="0056429B" w:rsidRDefault="002764C4" w:rsidP="00032453">
            <w:pPr>
              <w:spacing w:after="0"/>
              <w:jc w:val="center"/>
              <w:rPr>
                <w:rFonts w:ascii="Arial" w:eastAsia="Times New Roman" w:hAnsi="Arial" w:cs="Arial"/>
                <w:color w:val="000000"/>
                <w:sz w:val="20"/>
                <w:szCs w:val="20"/>
              </w:rPr>
            </w:pPr>
            <w:r w:rsidRPr="0056429B">
              <w:rPr>
                <w:rFonts w:ascii="Arial" w:hAnsi="Arial" w:cs="Arial"/>
                <w:sz w:val="20"/>
                <w:szCs w:val="20"/>
              </w:rPr>
              <w:t>100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CEE7F7" w14:textId="77777777" w:rsidR="009E6E1D" w:rsidRPr="0056429B" w:rsidRDefault="002764C4" w:rsidP="00032453">
            <w:pPr>
              <w:spacing w:after="0"/>
              <w:ind w:left="7" w:hanging="7"/>
              <w:jc w:val="center"/>
              <w:rPr>
                <w:rFonts w:ascii="Arial" w:hAnsi="Arial" w:cs="Arial"/>
                <w:sz w:val="20"/>
                <w:szCs w:val="20"/>
              </w:rPr>
            </w:pPr>
            <w:r w:rsidRPr="0056429B">
              <w:rPr>
                <w:rFonts w:ascii="Arial" w:hAnsi="Arial" w:cs="Arial"/>
                <w:sz w:val="20"/>
                <w:szCs w:val="20"/>
              </w:rPr>
              <w:t>10.</w:t>
            </w:r>
            <w:r>
              <w:rPr>
                <w:rFonts w:ascii="Arial" w:hAnsi="Arial" w:cs="Arial"/>
                <w:sz w:val="20"/>
                <w:szCs w:val="20"/>
              </w:rPr>
              <w:t xml:space="preserve"> </w:t>
            </w:r>
            <w:r w:rsidRPr="0056429B">
              <w:rPr>
                <w:rFonts w:ascii="Arial" w:hAnsi="Arial" w:cs="Arial"/>
                <w:sz w:val="20"/>
                <w:szCs w:val="20"/>
              </w:rPr>
              <w:t>2. – 14.</w:t>
            </w:r>
            <w:r>
              <w:rPr>
                <w:rFonts w:ascii="Arial" w:hAnsi="Arial" w:cs="Arial"/>
                <w:sz w:val="20"/>
                <w:szCs w:val="20"/>
              </w:rPr>
              <w:t xml:space="preserve"> </w:t>
            </w:r>
            <w:r w:rsidRPr="0056429B">
              <w:rPr>
                <w:rFonts w:ascii="Arial" w:hAnsi="Arial" w:cs="Arial"/>
                <w:sz w:val="20"/>
                <w:szCs w:val="20"/>
              </w:rPr>
              <w:t>2. 2025</w:t>
            </w:r>
          </w:p>
          <w:p w14:paraId="15A5BA69" w14:textId="77777777" w:rsidR="009E6E1D" w:rsidRPr="0056429B" w:rsidRDefault="009E6E1D" w:rsidP="00032453">
            <w:pPr>
              <w:spacing w:after="0"/>
              <w:ind w:left="7" w:hanging="7"/>
              <w:jc w:val="center"/>
              <w:rPr>
                <w:rFonts w:ascii="Arial" w:hAnsi="Arial" w:cs="Arial"/>
                <w:sz w:val="20"/>
                <w:szCs w:val="20"/>
              </w:rPr>
            </w:pPr>
          </w:p>
          <w:p w14:paraId="11ED1328" w14:textId="77777777" w:rsidR="009E6E1D" w:rsidRPr="0056429B" w:rsidRDefault="002764C4" w:rsidP="00032453">
            <w:pPr>
              <w:spacing w:after="0"/>
              <w:jc w:val="center"/>
              <w:rPr>
                <w:rFonts w:ascii="Arial" w:eastAsia="Times New Roman" w:hAnsi="Arial" w:cs="Arial"/>
                <w:color w:val="000000"/>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04A42C" w14:textId="77777777" w:rsidR="009E6E1D" w:rsidRPr="0056429B" w:rsidRDefault="002764C4" w:rsidP="00032453">
            <w:pPr>
              <w:spacing w:after="0"/>
              <w:jc w:val="center"/>
              <w:rPr>
                <w:rFonts w:ascii="Arial" w:eastAsia="Times New Roman" w:hAnsi="Arial" w:cs="Arial"/>
                <w:color w:val="000000"/>
                <w:sz w:val="20"/>
                <w:szCs w:val="20"/>
              </w:rPr>
            </w:pPr>
            <w:r w:rsidRPr="0056429B">
              <w:rPr>
                <w:rFonts w:ascii="Arial" w:hAnsi="Arial" w:cs="Arial"/>
                <w:sz w:val="20"/>
                <w:szCs w:val="20"/>
              </w:rPr>
              <w:t>10.000</w:t>
            </w:r>
          </w:p>
        </w:tc>
      </w:tr>
      <w:tr w:rsidR="009E46FA" w14:paraId="4AF5E279" w14:textId="77777777" w:rsidTr="00032453">
        <w:trPr>
          <w:trHeight w:val="91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E0CB28"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18DE76DB"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ŽELVA 25</w:t>
            </w:r>
          </w:p>
          <w:p w14:paraId="29826FB3"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 xml:space="preserve">Taktična vaja OSPD in POC s ciljem iskanja in uničevanja najdenih NUS in zagotavljanja varnih plovnih poti do SPOD (Q - </w:t>
            </w:r>
            <w:proofErr w:type="spellStart"/>
            <w:r w:rsidRPr="0056429B">
              <w:rPr>
                <w:rFonts w:ascii="Arial" w:hAnsi="Arial" w:cs="Arial"/>
                <w:sz w:val="20"/>
                <w:szCs w:val="20"/>
              </w:rPr>
              <w:t>route</w:t>
            </w:r>
            <w:proofErr w:type="spellEnd"/>
            <w:r w:rsidRPr="0056429B">
              <w:rPr>
                <w:rFonts w:ascii="Arial" w:hAnsi="Arial" w:cs="Arial"/>
                <w:sz w:val="20"/>
                <w:szCs w:val="20"/>
              </w:rPr>
              <w:t>)</w:t>
            </w:r>
          </w:p>
          <w:p w14:paraId="0C03EC17" w14:textId="77777777" w:rsidR="009E6E1D" w:rsidRPr="0056429B" w:rsidRDefault="009E6E1D" w:rsidP="00032453">
            <w:pPr>
              <w:spacing w:after="0"/>
              <w:jc w:val="center"/>
              <w:rPr>
                <w:rFonts w:ascii="Arial" w:hAnsi="Arial" w:cs="Arial"/>
                <w:b/>
                <w:sz w:val="20"/>
                <w:szCs w:val="20"/>
              </w:rPr>
            </w:pP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84DB7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430. MOD</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E4250B" w14:textId="77777777" w:rsidR="009E6E1D" w:rsidRPr="0056429B" w:rsidRDefault="002764C4" w:rsidP="00032453">
            <w:pPr>
              <w:spacing w:after="0"/>
              <w:ind w:left="50"/>
              <w:jc w:val="center"/>
              <w:rPr>
                <w:rFonts w:ascii="Arial" w:hAnsi="Arial" w:cs="Arial"/>
                <w:sz w:val="20"/>
                <w:szCs w:val="20"/>
              </w:rPr>
            </w:pPr>
            <w:proofErr w:type="spellStart"/>
            <w:r w:rsidRPr="0056429B">
              <w:rPr>
                <w:rFonts w:ascii="Arial" w:hAnsi="Arial" w:cs="Arial"/>
                <w:sz w:val="20"/>
                <w:szCs w:val="20"/>
              </w:rPr>
              <w:t>SkPMP</w:t>
            </w:r>
            <w:proofErr w:type="spellEnd"/>
            <w:r w:rsidRPr="0056429B">
              <w:rPr>
                <w:rFonts w:ascii="Arial" w:hAnsi="Arial" w:cs="Arial"/>
                <w:sz w:val="20"/>
                <w:szCs w:val="20"/>
              </w:rPr>
              <w:t xml:space="preserve"> / PSC / OSPD</w:t>
            </w:r>
          </w:p>
          <w:p w14:paraId="176DF569" w14:textId="77777777" w:rsidR="009E6E1D" w:rsidRPr="0056429B" w:rsidRDefault="009E6E1D" w:rsidP="00032453">
            <w:pPr>
              <w:spacing w:after="0"/>
              <w:ind w:left="50"/>
              <w:jc w:val="center"/>
              <w:rPr>
                <w:rFonts w:ascii="Arial" w:hAnsi="Arial" w:cs="Arial"/>
                <w:sz w:val="20"/>
                <w:szCs w:val="20"/>
              </w:rPr>
            </w:pPr>
          </w:p>
          <w:p w14:paraId="706C6B86"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 SV / 10 TOS</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65DE3B"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w:t>
            </w:r>
            <w:r>
              <w:rPr>
                <w:rFonts w:ascii="Arial" w:hAnsi="Arial" w:cs="Arial"/>
                <w:sz w:val="20"/>
                <w:szCs w:val="20"/>
              </w:rPr>
              <w:t xml:space="preserve"> </w:t>
            </w:r>
            <w:r w:rsidRPr="0056429B">
              <w:rPr>
                <w:rFonts w:ascii="Arial" w:hAnsi="Arial" w:cs="Arial"/>
                <w:sz w:val="20"/>
                <w:szCs w:val="20"/>
              </w:rPr>
              <w:t>2. – 14.</w:t>
            </w:r>
            <w:r>
              <w:rPr>
                <w:rFonts w:ascii="Arial" w:hAnsi="Arial" w:cs="Arial"/>
                <w:sz w:val="20"/>
                <w:szCs w:val="20"/>
              </w:rPr>
              <w:t xml:space="preserve"> </w:t>
            </w:r>
            <w:r w:rsidRPr="0056429B">
              <w:rPr>
                <w:rFonts w:ascii="Arial" w:hAnsi="Arial" w:cs="Arial"/>
                <w:sz w:val="20"/>
                <w:szCs w:val="20"/>
              </w:rPr>
              <w:t>2. 2025</w:t>
            </w:r>
          </w:p>
          <w:p w14:paraId="010B3C4D" w14:textId="77777777" w:rsidR="009E6E1D" w:rsidRPr="0056429B" w:rsidRDefault="009E6E1D" w:rsidP="00032453">
            <w:pPr>
              <w:spacing w:after="0"/>
              <w:jc w:val="center"/>
              <w:rPr>
                <w:rFonts w:ascii="Arial" w:hAnsi="Arial" w:cs="Arial"/>
                <w:sz w:val="20"/>
                <w:szCs w:val="20"/>
              </w:rPr>
            </w:pPr>
          </w:p>
          <w:p w14:paraId="271518A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5FD83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4743DE15" w14:textId="77777777" w:rsidTr="00032453">
        <w:trPr>
          <w:trHeight w:val="416"/>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FE1831"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0FF300A5"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RAMSTEIN GUARD 25</w:t>
            </w:r>
          </w:p>
          <w:p w14:paraId="786C828B"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Taktična vaja enot letalstva in zračne obrambe v pogojih elektronskega motenja</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D90F1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 BRVLZO</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241A0E"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PE 15. BRVLZO</w:t>
            </w:r>
          </w:p>
          <w:p w14:paraId="3B084FF2"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EEB</w:t>
            </w:r>
          </w:p>
          <w:p w14:paraId="48EFCDFB" w14:textId="77777777" w:rsidR="009E6E1D" w:rsidRPr="0056429B" w:rsidRDefault="009E6E1D" w:rsidP="00032453">
            <w:pPr>
              <w:spacing w:after="0"/>
              <w:ind w:left="50"/>
              <w:jc w:val="center"/>
              <w:rPr>
                <w:rFonts w:ascii="Arial" w:hAnsi="Arial" w:cs="Arial"/>
                <w:sz w:val="20"/>
                <w:szCs w:val="20"/>
              </w:rPr>
            </w:pPr>
          </w:p>
          <w:p w14:paraId="32BDF29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300 SV / 25 TOS</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0FA37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3.</w:t>
            </w:r>
            <w:r>
              <w:rPr>
                <w:rFonts w:ascii="Arial" w:hAnsi="Arial" w:cs="Arial"/>
                <w:sz w:val="20"/>
                <w:szCs w:val="20"/>
              </w:rPr>
              <w:t xml:space="preserve"> </w:t>
            </w:r>
            <w:r w:rsidRPr="0056429B">
              <w:rPr>
                <w:rFonts w:ascii="Arial" w:hAnsi="Arial" w:cs="Arial"/>
                <w:sz w:val="20"/>
                <w:szCs w:val="20"/>
              </w:rPr>
              <w:t>3. ‒ 7.</w:t>
            </w:r>
            <w:r>
              <w:rPr>
                <w:rFonts w:ascii="Arial" w:hAnsi="Arial" w:cs="Arial"/>
                <w:sz w:val="20"/>
                <w:szCs w:val="20"/>
              </w:rPr>
              <w:t xml:space="preserve"> </w:t>
            </w:r>
            <w:r w:rsidRPr="0056429B">
              <w:rPr>
                <w:rFonts w:ascii="Arial" w:hAnsi="Arial" w:cs="Arial"/>
                <w:sz w:val="20"/>
                <w:szCs w:val="20"/>
              </w:rPr>
              <w:t>3.</w:t>
            </w:r>
          </w:p>
          <w:p w14:paraId="3EFE7FD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2025</w:t>
            </w:r>
          </w:p>
          <w:p w14:paraId="447C429D" w14:textId="77777777" w:rsidR="009E6E1D" w:rsidRPr="0056429B" w:rsidRDefault="009E6E1D" w:rsidP="00032453">
            <w:pPr>
              <w:spacing w:after="0"/>
              <w:jc w:val="center"/>
              <w:rPr>
                <w:rFonts w:ascii="Arial" w:hAnsi="Arial" w:cs="Arial"/>
                <w:sz w:val="20"/>
                <w:szCs w:val="20"/>
              </w:rPr>
            </w:pPr>
          </w:p>
          <w:p w14:paraId="6E14482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20756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40.000</w:t>
            </w:r>
          </w:p>
        </w:tc>
      </w:tr>
      <w:tr w:rsidR="009E46FA" w14:paraId="4D81EDC5" w14:textId="77777777" w:rsidTr="00032453">
        <w:trPr>
          <w:trHeight w:val="91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ABAF49"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02704D54"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BAYONET-2 / 25</w:t>
            </w:r>
          </w:p>
          <w:p w14:paraId="29533FC5" w14:textId="77777777" w:rsidR="009E6E1D" w:rsidRPr="0056429B" w:rsidRDefault="002764C4" w:rsidP="00032453">
            <w:pPr>
              <w:spacing w:after="0"/>
              <w:jc w:val="center"/>
              <w:rPr>
                <w:rFonts w:ascii="Arial" w:eastAsia="Times New Roman" w:hAnsi="Arial" w:cs="Arial"/>
                <w:b/>
                <w:color w:val="000000"/>
                <w:sz w:val="20"/>
                <w:szCs w:val="20"/>
              </w:rPr>
            </w:pPr>
            <w:r w:rsidRPr="0056429B">
              <w:rPr>
                <w:rFonts w:ascii="Arial" w:hAnsi="Arial" w:cs="Arial"/>
                <w:sz w:val="20"/>
                <w:szCs w:val="20"/>
              </w:rPr>
              <w:t>Taktične vaje z bojnim streljanjem (TVBS) in taktične vaje enot (TVE) sil SV s 173. IBCT</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C2418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CZU</w:t>
            </w:r>
          </w:p>
          <w:p w14:paraId="2C57FA0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EVVSP</w:t>
            </w:r>
          </w:p>
          <w:p w14:paraId="461EFA37" w14:textId="77777777" w:rsidR="009E6E1D" w:rsidRPr="0056429B" w:rsidRDefault="002764C4" w:rsidP="00032453">
            <w:pPr>
              <w:spacing w:after="0"/>
              <w:jc w:val="center"/>
              <w:rPr>
                <w:rFonts w:ascii="Arial" w:eastAsia="Times New Roman" w:hAnsi="Arial" w:cs="Arial"/>
                <w:color w:val="000000"/>
                <w:sz w:val="20"/>
                <w:szCs w:val="20"/>
              </w:rPr>
            </w:pPr>
            <w:r w:rsidRPr="0056429B">
              <w:rPr>
                <w:rFonts w:ascii="Arial" w:hAnsi="Arial" w:cs="Arial"/>
                <w:sz w:val="20"/>
                <w:szCs w:val="20"/>
              </w:rPr>
              <w:t>173. IBCT</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71E18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CZU</w:t>
            </w:r>
          </w:p>
          <w:p w14:paraId="04E4DD5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173. IBCT</w:t>
            </w:r>
          </w:p>
          <w:p w14:paraId="5B0B42E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PE SV</w:t>
            </w:r>
          </w:p>
          <w:p w14:paraId="5A121632" w14:textId="77777777" w:rsidR="009E6E1D" w:rsidRPr="0056429B" w:rsidRDefault="009E6E1D" w:rsidP="00032453">
            <w:pPr>
              <w:spacing w:after="0"/>
              <w:jc w:val="center"/>
              <w:rPr>
                <w:rFonts w:ascii="Arial" w:hAnsi="Arial" w:cs="Arial"/>
                <w:sz w:val="20"/>
                <w:szCs w:val="20"/>
              </w:rPr>
            </w:pPr>
          </w:p>
          <w:p w14:paraId="02EA4F30" w14:textId="77777777" w:rsidR="009E6E1D" w:rsidRPr="0056429B" w:rsidRDefault="002764C4" w:rsidP="00032453">
            <w:pPr>
              <w:spacing w:after="0"/>
              <w:jc w:val="center"/>
              <w:rPr>
                <w:rFonts w:ascii="Arial" w:eastAsia="Times New Roman" w:hAnsi="Arial" w:cs="Arial"/>
                <w:color w:val="000000"/>
                <w:sz w:val="20"/>
                <w:szCs w:val="20"/>
              </w:rPr>
            </w:pPr>
            <w:r w:rsidRPr="0056429B">
              <w:rPr>
                <w:rFonts w:ascii="Arial" w:hAnsi="Arial" w:cs="Arial"/>
                <w:sz w:val="20"/>
                <w:szCs w:val="20"/>
              </w:rPr>
              <w:t>50 SV / 400 TOS</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ECA1CD"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3.</w:t>
            </w:r>
            <w:r>
              <w:rPr>
                <w:rFonts w:ascii="Arial" w:hAnsi="Arial" w:cs="Arial"/>
                <w:sz w:val="20"/>
                <w:szCs w:val="20"/>
              </w:rPr>
              <w:t xml:space="preserve"> </w:t>
            </w:r>
            <w:r w:rsidRPr="0056429B">
              <w:rPr>
                <w:rFonts w:ascii="Arial" w:hAnsi="Arial" w:cs="Arial"/>
                <w:sz w:val="20"/>
                <w:szCs w:val="20"/>
              </w:rPr>
              <w:t>3. ‒ 21.</w:t>
            </w:r>
            <w:r>
              <w:rPr>
                <w:rFonts w:ascii="Arial" w:hAnsi="Arial" w:cs="Arial"/>
                <w:sz w:val="20"/>
                <w:szCs w:val="20"/>
              </w:rPr>
              <w:t xml:space="preserve"> </w:t>
            </w:r>
            <w:r w:rsidRPr="0056429B">
              <w:rPr>
                <w:rFonts w:ascii="Arial" w:hAnsi="Arial" w:cs="Arial"/>
                <w:sz w:val="20"/>
                <w:szCs w:val="20"/>
              </w:rPr>
              <w:t>3. 2025</w:t>
            </w:r>
          </w:p>
          <w:p w14:paraId="1E082C9D" w14:textId="77777777" w:rsidR="009E6E1D" w:rsidRPr="0056429B" w:rsidRDefault="009E6E1D" w:rsidP="00032453">
            <w:pPr>
              <w:spacing w:after="0"/>
              <w:jc w:val="center"/>
              <w:rPr>
                <w:rFonts w:ascii="Arial" w:hAnsi="Arial" w:cs="Arial"/>
                <w:sz w:val="20"/>
                <w:szCs w:val="20"/>
              </w:rPr>
            </w:pPr>
          </w:p>
          <w:p w14:paraId="3AA4463F" w14:textId="77777777" w:rsidR="009E6E1D" w:rsidRPr="0056429B" w:rsidRDefault="002764C4" w:rsidP="00032453">
            <w:pPr>
              <w:spacing w:after="0"/>
              <w:jc w:val="center"/>
              <w:rPr>
                <w:rFonts w:ascii="Arial" w:eastAsia="Times New Roman" w:hAnsi="Arial" w:cs="Arial"/>
                <w:color w:val="000000"/>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27B61A" w14:textId="77777777" w:rsidR="009E6E1D" w:rsidRPr="0056429B" w:rsidRDefault="002764C4" w:rsidP="00032453">
            <w:pPr>
              <w:spacing w:after="0"/>
              <w:jc w:val="center"/>
              <w:rPr>
                <w:rFonts w:ascii="Arial" w:eastAsia="Times New Roman" w:hAnsi="Arial" w:cs="Arial"/>
                <w:color w:val="000000"/>
                <w:sz w:val="20"/>
                <w:szCs w:val="20"/>
              </w:rPr>
            </w:pPr>
            <w:r w:rsidRPr="0056429B">
              <w:rPr>
                <w:rFonts w:ascii="Arial" w:hAnsi="Arial" w:cs="Arial"/>
                <w:sz w:val="20"/>
                <w:szCs w:val="20"/>
              </w:rPr>
              <w:t>40.000</w:t>
            </w:r>
          </w:p>
        </w:tc>
      </w:tr>
      <w:tr w:rsidR="009E46FA" w14:paraId="3D7D8EC3" w14:textId="77777777" w:rsidTr="00032453">
        <w:trPr>
          <w:trHeight w:val="965"/>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8B6EBE"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5C243022"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ŽAREK 2025</w:t>
            </w:r>
          </w:p>
          <w:p w14:paraId="735782A2" w14:textId="77777777" w:rsidR="009E6E1D" w:rsidRPr="0056429B" w:rsidRDefault="002764C4" w:rsidP="00032453">
            <w:pPr>
              <w:spacing w:after="0"/>
              <w:ind w:left="51"/>
              <w:jc w:val="center"/>
              <w:rPr>
                <w:rFonts w:ascii="Arial" w:hAnsi="Arial" w:cs="Arial"/>
                <w:bCs/>
                <w:sz w:val="20"/>
                <w:szCs w:val="20"/>
              </w:rPr>
            </w:pPr>
            <w:r w:rsidRPr="0056429B">
              <w:rPr>
                <w:rFonts w:ascii="Arial" w:hAnsi="Arial" w:cs="Arial"/>
                <w:bCs/>
                <w:sz w:val="20"/>
                <w:szCs w:val="20"/>
              </w:rPr>
              <w:t>Taktična vaja namenjena usposabljanju in preverjanju vzpostavitve hrbtenice KIS SV</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3B6B79"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EKIS (PKIKO)</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96ED15"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EKIS (PKIKO)</w:t>
            </w:r>
          </w:p>
          <w:p w14:paraId="2A11F64D" w14:textId="77777777" w:rsidR="009E6E1D" w:rsidRPr="0056429B" w:rsidRDefault="002764C4" w:rsidP="00032453">
            <w:pPr>
              <w:spacing w:after="0"/>
              <w:ind w:left="50"/>
              <w:jc w:val="center"/>
              <w:rPr>
                <w:rFonts w:ascii="Arial" w:hAnsi="Arial" w:cs="Arial"/>
                <w:color w:val="000000"/>
                <w:sz w:val="20"/>
                <w:szCs w:val="20"/>
              </w:rPr>
            </w:pPr>
            <w:r w:rsidRPr="0056429B">
              <w:rPr>
                <w:rFonts w:ascii="Arial" w:hAnsi="Arial" w:cs="Arial"/>
                <w:color w:val="000000"/>
                <w:sz w:val="20"/>
                <w:szCs w:val="20"/>
              </w:rPr>
              <w:t>100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22C03E" w14:textId="77777777" w:rsidR="009E6E1D" w:rsidRDefault="002764C4" w:rsidP="00032453">
            <w:pPr>
              <w:spacing w:after="0"/>
              <w:contextualSpacing/>
              <w:jc w:val="center"/>
              <w:rPr>
                <w:rFonts w:ascii="Arial" w:hAnsi="Arial" w:cs="Arial"/>
                <w:sz w:val="20"/>
                <w:szCs w:val="20"/>
              </w:rPr>
            </w:pPr>
            <w:r w:rsidRPr="0056429B">
              <w:rPr>
                <w:rFonts w:ascii="Arial" w:hAnsi="Arial" w:cs="Arial"/>
                <w:sz w:val="20"/>
                <w:szCs w:val="20"/>
              </w:rPr>
              <w:t>28.</w:t>
            </w:r>
            <w:r>
              <w:rPr>
                <w:rFonts w:ascii="Arial" w:hAnsi="Arial" w:cs="Arial"/>
                <w:sz w:val="20"/>
                <w:szCs w:val="20"/>
              </w:rPr>
              <w:t xml:space="preserve"> </w:t>
            </w:r>
            <w:r w:rsidRPr="0056429B">
              <w:rPr>
                <w:rFonts w:ascii="Arial" w:hAnsi="Arial" w:cs="Arial"/>
                <w:sz w:val="20"/>
                <w:szCs w:val="20"/>
              </w:rPr>
              <w:t>3. ‒ 4.</w:t>
            </w:r>
            <w:r>
              <w:rPr>
                <w:rFonts w:ascii="Arial" w:hAnsi="Arial" w:cs="Arial"/>
                <w:sz w:val="20"/>
                <w:szCs w:val="20"/>
              </w:rPr>
              <w:t xml:space="preserve"> </w:t>
            </w:r>
            <w:r w:rsidRPr="0056429B">
              <w:rPr>
                <w:rFonts w:ascii="Arial" w:hAnsi="Arial" w:cs="Arial"/>
                <w:sz w:val="20"/>
                <w:szCs w:val="20"/>
              </w:rPr>
              <w:t>4. 2025</w:t>
            </w:r>
          </w:p>
          <w:p w14:paraId="6635BCF3" w14:textId="77777777" w:rsidR="009E6E1D" w:rsidRPr="0056429B" w:rsidRDefault="009E6E1D" w:rsidP="00032453">
            <w:pPr>
              <w:spacing w:after="0"/>
              <w:contextualSpacing/>
              <w:jc w:val="center"/>
              <w:rPr>
                <w:rFonts w:ascii="Arial" w:hAnsi="Arial" w:cs="Arial"/>
                <w:sz w:val="20"/>
                <w:szCs w:val="20"/>
              </w:rPr>
            </w:pPr>
          </w:p>
          <w:p w14:paraId="369E997C"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72F06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20.000</w:t>
            </w:r>
          </w:p>
        </w:tc>
      </w:tr>
      <w:tr w:rsidR="009E46FA" w14:paraId="61B9BC1B" w14:textId="77777777" w:rsidTr="00032453">
        <w:trPr>
          <w:trHeight w:val="852"/>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DAA5AF"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2312F20F"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DNEVI GRMENJA 1</w:t>
            </w:r>
          </w:p>
          <w:p w14:paraId="28DCE7DE"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Vaja s področja inženirstva in bojnimi MES</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B7EEE3" w14:textId="77777777" w:rsidR="009E6E1D" w:rsidRPr="0056429B" w:rsidRDefault="002764C4" w:rsidP="00032453">
            <w:pPr>
              <w:spacing w:after="0"/>
              <w:jc w:val="center"/>
              <w:rPr>
                <w:rFonts w:ascii="Arial" w:hAnsi="Arial" w:cs="Arial"/>
                <w:sz w:val="20"/>
                <w:szCs w:val="20"/>
              </w:rPr>
            </w:pPr>
            <w:r w:rsidRPr="0056429B">
              <w:rPr>
                <w:rFonts w:ascii="Arial" w:hAnsi="Arial" w:cs="Arial"/>
                <w:color w:val="000000"/>
                <w:sz w:val="20"/>
                <w:szCs w:val="20"/>
              </w:rPr>
              <w:t>PSSV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545FFE" w14:textId="77777777" w:rsidR="009E6E1D" w:rsidRPr="0056429B" w:rsidRDefault="002764C4" w:rsidP="00032453">
            <w:pPr>
              <w:spacing w:after="0"/>
              <w:ind w:left="50"/>
              <w:jc w:val="center"/>
              <w:rPr>
                <w:rFonts w:ascii="Arial" w:hAnsi="Arial" w:cs="Arial"/>
                <w:color w:val="000000"/>
                <w:sz w:val="20"/>
                <w:szCs w:val="20"/>
              </w:rPr>
            </w:pPr>
            <w:r w:rsidRPr="0056429B">
              <w:rPr>
                <w:rFonts w:ascii="Arial" w:hAnsi="Arial" w:cs="Arial"/>
                <w:color w:val="000000"/>
                <w:sz w:val="20"/>
                <w:szCs w:val="20"/>
              </w:rPr>
              <w:t>14. INŽB</w:t>
            </w:r>
          </w:p>
          <w:p w14:paraId="43F371D5" w14:textId="77777777" w:rsidR="009E6E1D" w:rsidRPr="0056429B" w:rsidRDefault="002764C4" w:rsidP="00032453">
            <w:pPr>
              <w:spacing w:after="0"/>
              <w:jc w:val="center"/>
              <w:rPr>
                <w:rFonts w:ascii="Arial" w:hAnsi="Arial" w:cs="Arial"/>
                <w:sz w:val="20"/>
                <w:szCs w:val="20"/>
              </w:rPr>
            </w:pPr>
            <w:r w:rsidRPr="0056429B">
              <w:rPr>
                <w:rFonts w:ascii="Arial" w:hAnsi="Arial" w:cs="Arial"/>
                <w:color w:val="000000"/>
                <w:sz w:val="20"/>
                <w:szCs w:val="20"/>
              </w:rPr>
              <w:t>30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62DB0F" w14:textId="77777777" w:rsidR="009E6E1D" w:rsidRDefault="002764C4" w:rsidP="00032453">
            <w:pPr>
              <w:spacing w:after="0"/>
              <w:jc w:val="center"/>
              <w:rPr>
                <w:rFonts w:ascii="Arial" w:hAnsi="Arial" w:cs="Arial"/>
                <w:sz w:val="20"/>
                <w:szCs w:val="20"/>
              </w:rPr>
            </w:pPr>
            <w:r w:rsidRPr="0056429B">
              <w:rPr>
                <w:rFonts w:ascii="Arial" w:hAnsi="Arial" w:cs="Arial"/>
                <w:sz w:val="20"/>
                <w:szCs w:val="20"/>
              </w:rPr>
              <w:t>31.</w:t>
            </w:r>
            <w:r>
              <w:rPr>
                <w:rFonts w:ascii="Arial" w:hAnsi="Arial" w:cs="Arial"/>
                <w:sz w:val="20"/>
                <w:szCs w:val="20"/>
              </w:rPr>
              <w:t xml:space="preserve"> </w:t>
            </w:r>
            <w:r w:rsidRPr="0056429B">
              <w:rPr>
                <w:rFonts w:ascii="Arial" w:hAnsi="Arial" w:cs="Arial"/>
                <w:sz w:val="20"/>
                <w:szCs w:val="20"/>
              </w:rPr>
              <w:t>3. – 4.</w:t>
            </w:r>
            <w:r>
              <w:rPr>
                <w:rFonts w:ascii="Arial" w:hAnsi="Arial" w:cs="Arial"/>
                <w:sz w:val="20"/>
                <w:szCs w:val="20"/>
              </w:rPr>
              <w:t xml:space="preserve"> </w:t>
            </w:r>
            <w:r w:rsidRPr="0056429B">
              <w:rPr>
                <w:rFonts w:ascii="Arial" w:hAnsi="Arial" w:cs="Arial"/>
                <w:sz w:val="20"/>
                <w:szCs w:val="20"/>
              </w:rPr>
              <w:t>4. 2025</w:t>
            </w:r>
          </w:p>
          <w:p w14:paraId="047AB0C2" w14:textId="77777777" w:rsidR="009E6E1D" w:rsidRPr="0056429B" w:rsidRDefault="009E6E1D" w:rsidP="00032453">
            <w:pPr>
              <w:spacing w:after="0"/>
              <w:jc w:val="center"/>
              <w:rPr>
                <w:rFonts w:ascii="Arial" w:hAnsi="Arial" w:cs="Arial"/>
                <w:sz w:val="20"/>
                <w:szCs w:val="20"/>
              </w:rPr>
            </w:pPr>
          </w:p>
          <w:p w14:paraId="71DBC1F0"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AC0EA0"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4915068D" w14:textId="77777777" w:rsidTr="00032453">
        <w:trPr>
          <w:trHeight w:val="91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72498D"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147C75B9"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VAJA UNIČEVANJA SIMES</w:t>
            </w:r>
          </w:p>
          <w:p w14:paraId="05BD0956" w14:textId="77777777" w:rsidR="009E6E1D" w:rsidRPr="0056429B" w:rsidRDefault="002764C4" w:rsidP="00032453">
            <w:pPr>
              <w:spacing w:after="0"/>
              <w:jc w:val="center"/>
              <w:rPr>
                <w:rFonts w:ascii="Arial" w:hAnsi="Arial" w:cs="Arial"/>
                <w:b/>
                <w:color w:val="000000"/>
                <w:sz w:val="20"/>
                <w:szCs w:val="20"/>
              </w:rPr>
            </w:pPr>
            <w:r w:rsidRPr="0056429B">
              <w:rPr>
                <w:rFonts w:ascii="Arial" w:hAnsi="Arial" w:cs="Arial"/>
                <w:sz w:val="20"/>
                <w:szCs w:val="20"/>
              </w:rPr>
              <w:t>Vaja s področja inženirstva in uničevanje SIMES.GROM</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1BD486"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PSSV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B4FFEF" w14:textId="77777777" w:rsidR="009E6E1D" w:rsidRPr="0056429B" w:rsidRDefault="002764C4" w:rsidP="00032453">
            <w:pPr>
              <w:spacing w:after="0"/>
              <w:ind w:left="50"/>
              <w:jc w:val="center"/>
              <w:rPr>
                <w:rFonts w:ascii="Arial" w:hAnsi="Arial" w:cs="Arial"/>
                <w:color w:val="000000"/>
                <w:sz w:val="20"/>
                <w:szCs w:val="20"/>
              </w:rPr>
            </w:pPr>
            <w:r w:rsidRPr="0056429B">
              <w:rPr>
                <w:rFonts w:ascii="Arial" w:hAnsi="Arial" w:cs="Arial"/>
                <w:color w:val="000000"/>
                <w:sz w:val="20"/>
                <w:szCs w:val="20"/>
              </w:rPr>
              <w:t>14. INŽB (NUS)</w:t>
            </w:r>
          </w:p>
          <w:p w14:paraId="68CB32D6" w14:textId="77777777" w:rsidR="009E6E1D" w:rsidRPr="0056429B" w:rsidRDefault="009E6E1D" w:rsidP="00032453">
            <w:pPr>
              <w:spacing w:after="0"/>
              <w:ind w:left="50"/>
              <w:jc w:val="center"/>
              <w:rPr>
                <w:rFonts w:ascii="Arial" w:hAnsi="Arial" w:cs="Arial"/>
                <w:color w:val="000000"/>
                <w:sz w:val="20"/>
                <w:szCs w:val="20"/>
              </w:rPr>
            </w:pPr>
          </w:p>
          <w:p w14:paraId="566A32BA"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30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28F47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marec</w:t>
            </w:r>
            <w:r>
              <w:rPr>
                <w:rFonts w:ascii="Arial" w:hAnsi="Arial" w:cs="Arial"/>
                <w:sz w:val="20"/>
                <w:szCs w:val="20"/>
              </w:rPr>
              <w:t xml:space="preserve"> </w:t>
            </w:r>
            <w:r w:rsidRPr="0056429B">
              <w:rPr>
                <w:rFonts w:ascii="Arial" w:hAnsi="Arial" w:cs="Arial"/>
                <w:sz w:val="20"/>
                <w:szCs w:val="20"/>
              </w:rPr>
              <w:t>2025</w:t>
            </w:r>
          </w:p>
          <w:p w14:paraId="15386755" w14:textId="77777777" w:rsidR="009E6E1D" w:rsidRPr="0056429B" w:rsidRDefault="009E6E1D" w:rsidP="00032453">
            <w:pPr>
              <w:spacing w:after="0"/>
              <w:jc w:val="center"/>
              <w:rPr>
                <w:rFonts w:ascii="Arial" w:hAnsi="Arial" w:cs="Arial"/>
                <w:sz w:val="20"/>
                <w:szCs w:val="20"/>
              </w:rPr>
            </w:pPr>
          </w:p>
          <w:p w14:paraId="2FE0EE6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2622E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214E7A7B" w14:textId="77777777" w:rsidTr="00032453">
        <w:trPr>
          <w:trHeight w:val="91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A92FE1"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639EB0B7" w14:textId="77777777" w:rsidR="009E6E1D" w:rsidRPr="0056429B" w:rsidRDefault="002764C4" w:rsidP="00032453">
            <w:pPr>
              <w:spacing w:after="0"/>
              <w:jc w:val="center"/>
              <w:rPr>
                <w:rFonts w:ascii="Arial" w:hAnsi="Arial" w:cs="Arial"/>
                <w:b/>
                <w:color w:val="000000"/>
                <w:sz w:val="20"/>
                <w:szCs w:val="20"/>
              </w:rPr>
            </w:pPr>
            <w:r w:rsidRPr="0056429B">
              <w:rPr>
                <w:rFonts w:ascii="Arial" w:hAnsi="Arial" w:cs="Arial"/>
                <w:b/>
                <w:color w:val="000000"/>
                <w:sz w:val="20"/>
                <w:szCs w:val="20"/>
              </w:rPr>
              <w:t>MERJASEC 25</w:t>
            </w:r>
          </w:p>
          <w:p w14:paraId="59EE3E7C" w14:textId="77777777" w:rsidR="009E6E1D" w:rsidRPr="0056429B" w:rsidRDefault="002764C4" w:rsidP="00032453">
            <w:pPr>
              <w:spacing w:after="0"/>
              <w:jc w:val="center"/>
              <w:rPr>
                <w:rFonts w:ascii="Arial" w:hAnsi="Arial" w:cs="Arial"/>
                <w:b/>
                <w:sz w:val="20"/>
                <w:szCs w:val="20"/>
              </w:rPr>
            </w:pPr>
            <w:r w:rsidRPr="0056429B">
              <w:rPr>
                <w:rFonts w:ascii="Arial" w:hAnsi="Arial" w:cs="Arial"/>
                <w:color w:val="000000"/>
                <w:sz w:val="20"/>
                <w:szCs w:val="20"/>
              </w:rPr>
              <w:t>Vaja za preverjanje KOZ oddelkov NUS JRKBO skladno z IEDD</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E00B5E"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PSSV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20D356"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14. INŽB (NUS)</w:t>
            </w:r>
          </w:p>
          <w:p w14:paraId="3758814E" w14:textId="77777777" w:rsidR="009E6E1D" w:rsidRPr="0056429B" w:rsidRDefault="009E6E1D" w:rsidP="00032453">
            <w:pPr>
              <w:spacing w:after="0"/>
              <w:jc w:val="center"/>
              <w:rPr>
                <w:rFonts w:ascii="Arial" w:hAnsi="Arial" w:cs="Arial"/>
                <w:color w:val="000000"/>
                <w:sz w:val="20"/>
                <w:szCs w:val="20"/>
              </w:rPr>
            </w:pPr>
          </w:p>
          <w:p w14:paraId="596558DD"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50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0EF3B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4. – 31.</w:t>
            </w:r>
            <w:r>
              <w:rPr>
                <w:rFonts w:ascii="Arial" w:hAnsi="Arial" w:cs="Arial"/>
                <w:sz w:val="20"/>
                <w:szCs w:val="20"/>
              </w:rPr>
              <w:t xml:space="preserve"> </w:t>
            </w:r>
            <w:r w:rsidRPr="0056429B">
              <w:rPr>
                <w:rFonts w:ascii="Arial" w:hAnsi="Arial" w:cs="Arial"/>
                <w:sz w:val="20"/>
                <w:szCs w:val="20"/>
              </w:rPr>
              <w:t>5. 2025</w:t>
            </w:r>
          </w:p>
          <w:p w14:paraId="78A8C716" w14:textId="77777777" w:rsidR="009E6E1D" w:rsidRPr="0056429B" w:rsidRDefault="009E6E1D" w:rsidP="00032453">
            <w:pPr>
              <w:spacing w:after="0"/>
              <w:jc w:val="center"/>
              <w:rPr>
                <w:rFonts w:ascii="Arial" w:hAnsi="Arial" w:cs="Arial"/>
                <w:sz w:val="20"/>
                <w:szCs w:val="20"/>
              </w:rPr>
            </w:pPr>
          </w:p>
          <w:p w14:paraId="7DEA90BF"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BFF60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7892DC9C" w14:textId="77777777" w:rsidTr="00032453">
        <w:trPr>
          <w:trHeight w:val="91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BD97E6"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36793CE1"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JEKLENA TOČA 25</w:t>
            </w:r>
          </w:p>
          <w:p w14:paraId="642153E9"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 xml:space="preserve">Skupna vaja artilerijskih in izvidniško-obveščevalnih enot SV (OIČ in BATOP) z enotami Italijanske kopenske vojske (IMIT 41. REGT in BR JULIA/MLF) </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9CF91E" w14:textId="77777777" w:rsidR="009E6E1D" w:rsidRPr="0056429B" w:rsidRDefault="002764C4" w:rsidP="00032453">
            <w:pPr>
              <w:spacing w:after="0"/>
              <w:jc w:val="center"/>
              <w:rPr>
                <w:rFonts w:ascii="Arial" w:hAnsi="Arial" w:cs="Arial"/>
                <w:sz w:val="20"/>
                <w:szCs w:val="20"/>
              </w:rPr>
            </w:pPr>
            <w:r w:rsidRPr="0056429B">
              <w:rPr>
                <w:rFonts w:ascii="Arial" w:hAnsi="Arial" w:cs="Arial"/>
                <w:color w:val="000000"/>
                <w:sz w:val="20"/>
                <w:szCs w:val="20"/>
              </w:rPr>
              <w:t>72. BR</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0DEE2F"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ART BAT / VBPL</w:t>
            </w:r>
          </w:p>
          <w:p w14:paraId="43774556" w14:textId="77777777" w:rsidR="009E6E1D" w:rsidRPr="0056429B" w:rsidRDefault="009E6E1D" w:rsidP="00032453">
            <w:pPr>
              <w:spacing w:after="0"/>
              <w:jc w:val="center"/>
              <w:rPr>
                <w:rFonts w:ascii="Arial" w:hAnsi="Arial" w:cs="Arial"/>
                <w:color w:val="000000"/>
                <w:sz w:val="20"/>
                <w:szCs w:val="20"/>
              </w:rPr>
            </w:pPr>
          </w:p>
          <w:p w14:paraId="51ABB9ED"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color w:val="000000"/>
                <w:sz w:val="20"/>
                <w:szCs w:val="20"/>
              </w:rPr>
              <w:t>100 SV / 60 TOS</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08901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14.</w:t>
            </w:r>
            <w:r>
              <w:rPr>
                <w:rFonts w:ascii="Arial" w:hAnsi="Arial" w:cs="Arial"/>
                <w:sz w:val="20"/>
                <w:szCs w:val="20"/>
              </w:rPr>
              <w:t xml:space="preserve"> </w:t>
            </w:r>
            <w:r w:rsidRPr="0056429B">
              <w:rPr>
                <w:rFonts w:ascii="Arial" w:hAnsi="Arial" w:cs="Arial"/>
                <w:sz w:val="20"/>
                <w:szCs w:val="20"/>
              </w:rPr>
              <w:t>4. – 18.</w:t>
            </w:r>
            <w:r>
              <w:rPr>
                <w:rFonts w:ascii="Arial" w:hAnsi="Arial" w:cs="Arial"/>
                <w:sz w:val="20"/>
                <w:szCs w:val="20"/>
              </w:rPr>
              <w:t xml:space="preserve"> </w:t>
            </w:r>
            <w:r w:rsidRPr="0056429B">
              <w:rPr>
                <w:rFonts w:ascii="Arial" w:hAnsi="Arial" w:cs="Arial"/>
                <w:sz w:val="20"/>
                <w:szCs w:val="20"/>
              </w:rPr>
              <w:t>4. 2025</w:t>
            </w:r>
          </w:p>
          <w:p w14:paraId="178C97C7" w14:textId="77777777" w:rsidR="009E6E1D" w:rsidRPr="0056429B" w:rsidRDefault="009E6E1D" w:rsidP="00032453">
            <w:pPr>
              <w:spacing w:after="0"/>
              <w:jc w:val="center"/>
              <w:rPr>
                <w:rFonts w:ascii="Arial" w:hAnsi="Arial" w:cs="Arial"/>
                <w:sz w:val="20"/>
                <w:szCs w:val="20"/>
              </w:rPr>
            </w:pPr>
          </w:p>
          <w:p w14:paraId="07A7637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9FB29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60C0BA52" w14:textId="77777777" w:rsidTr="00032453">
        <w:trPr>
          <w:trHeight w:val="91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264EC0"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19A7DBD1"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SKOK-1 / 25</w:t>
            </w:r>
          </w:p>
          <w:p w14:paraId="57A8A004"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Taktična vaja odzivnih sil s področja proti-terorističnega in proti-hibridnega delovanja</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0F910B"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PSSV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3C39CD" w14:textId="77777777" w:rsidR="009E6E1D" w:rsidRPr="0056429B" w:rsidRDefault="002764C4" w:rsidP="00032453">
            <w:pPr>
              <w:spacing w:after="0"/>
              <w:ind w:left="50"/>
              <w:jc w:val="center"/>
              <w:rPr>
                <w:rFonts w:ascii="Arial" w:hAnsi="Arial" w:cs="Arial"/>
                <w:color w:val="000000"/>
                <w:sz w:val="20"/>
                <w:szCs w:val="20"/>
              </w:rPr>
            </w:pPr>
            <w:r w:rsidRPr="0056429B">
              <w:rPr>
                <w:rFonts w:ascii="Arial" w:hAnsi="Arial" w:cs="Arial"/>
                <w:color w:val="000000"/>
                <w:sz w:val="20"/>
                <w:szCs w:val="20"/>
              </w:rPr>
              <w:t>SEVP (17. BVP)</w:t>
            </w:r>
          </w:p>
          <w:p w14:paraId="6482290A" w14:textId="77777777" w:rsidR="009E6E1D" w:rsidRPr="0056429B" w:rsidRDefault="002764C4" w:rsidP="00032453">
            <w:pPr>
              <w:spacing w:after="0"/>
              <w:ind w:left="50"/>
              <w:jc w:val="center"/>
              <w:rPr>
                <w:rFonts w:ascii="Arial" w:hAnsi="Arial" w:cs="Arial"/>
                <w:color w:val="000000"/>
                <w:sz w:val="20"/>
                <w:szCs w:val="20"/>
              </w:rPr>
            </w:pPr>
            <w:proofErr w:type="spellStart"/>
            <w:r w:rsidRPr="0056429B">
              <w:rPr>
                <w:rFonts w:ascii="Arial" w:hAnsi="Arial" w:cs="Arial"/>
                <w:color w:val="000000"/>
                <w:sz w:val="20"/>
                <w:szCs w:val="20"/>
              </w:rPr>
              <w:t>OpSK</w:t>
            </w:r>
            <w:proofErr w:type="spellEnd"/>
            <w:r w:rsidRPr="0056429B">
              <w:rPr>
                <w:rFonts w:ascii="Arial" w:hAnsi="Arial" w:cs="Arial"/>
                <w:color w:val="000000"/>
                <w:sz w:val="20"/>
                <w:szCs w:val="20"/>
              </w:rPr>
              <w:t xml:space="preserve"> PSSV</w:t>
            </w:r>
          </w:p>
          <w:p w14:paraId="706D4DFB" w14:textId="77777777" w:rsidR="009E6E1D" w:rsidRPr="0056429B" w:rsidRDefault="002764C4" w:rsidP="00032453">
            <w:pPr>
              <w:spacing w:after="0"/>
              <w:ind w:left="50"/>
              <w:jc w:val="center"/>
              <w:rPr>
                <w:rFonts w:ascii="Arial" w:hAnsi="Arial" w:cs="Arial"/>
                <w:color w:val="000000"/>
                <w:sz w:val="20"/>
                <w:szCs w:val="20"/>
              </w:rPr>
            </w:pPr>
            <w:r w:rsidRPr="0056429B">
              <w:rPr>
                <w:rFonts w:ascii="Arial" w:hAnsi="Arial" w:cs="Arial"/>
                <w:color w:val="000000"/>
                <w:sz w:val="20"/>
                <w:szCs w:val="20"/>
              </w:rPr>
              <w:t>MOTV TOS</w:t>
            </w:r>
          </w:p>
          <w:p w14:paraId="2C557EDC" w14:textId="77777777" w:rsidR="009E6E1D" w:rsidRPr="0056429B" w:rsidRDefault="009E6E1D" w:rsidP="00032453">
            <w:pPr>
              <w:spacing w:after="0"/>
              <w:ind w:left="50"/>
              <w:jc w:val="center"/>
              <w:rPr>
                <w:rFonts w:ascii="Arial" w:hAnsi="Arial" w:cs="Arial"/>
                <w:color w:val="000000"/>
                <w:sz w:val="20"/>
                <w:szCs w:val="20"/>
              </w:rPr>
            </w:pPr>
          </w:p>
          <w:p w14:paraId="66F08E51"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color w:val="000000"/>
                <w:sz w:val="20"/>
                <w:szCs w:val="20"/>
              </w:rPr>
              <w:t>150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90B5CF"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14.</w:t>
            </w:r>
            <w:r>
              <w:rPr>
                <w:rFonts w:ascii="Arial" w:hAnsi="Arial" w:cs="Arial"/>
                <w:sz w:val="20"/>
                <w:szCs w:val="20"/>
              </w:rPr>
              <w:t xml:space="preserve"> </w:t>
            </w:r>
            <w:r w:rsidRPr="0056429B">
              <w:rPr>
                <w:rFonts w:ascii="Arial" w:hAnsi="Arial" w:cs="Arial"/>
                <w:sz w:val="20"/>
                <w:szCs w:val="20"/>
              </w:rPr>
              <w:t>4. ‒ 18.</w:t>
            </w:r>
            <w:r>
              <w:rPr>
                <w:rFonts w:ascii="Arial" w:hAnsi="Arial" w:cs="Arial"/>
                <w:sz w:val="20"/>
                <w:szCs w:val="20"/>
              </w:rPr>
              <w:t xml:space="preserve"> </w:t>
            </w:r>
            <w:r w:rsidRPr="0056429B">
              <w:rPr>
                <w:rFonts w:ascii="Arial" w:hAnsi="Arial" w:cs="Arial"/>
                <w:sz w:val="20"/>
                <w:szCs w:val="20"/>
              </w:rPr>
              <w:t>4. 2025</w:t>
            </w:r>
          </w:p>
          <w:p w14:paraId="0B9B8DC2" w14:textId="77777777" w:rsidR="009E6E1D" w:rsidRPr="0056429B" w:rsidRDefault="009E6E1D" w:rsidP="00032453">
            <w:pPr>
              <w:spacing w:after="0"/>
              <w:jc w:val="center"/>
              <w:rPr>
                <w:rFonts w:ascii="Arial" w:hAnsi="Arial" w:cs="Arial"/>
                <w:sz w:val="20"/>
                <w:szCs w:val="20"/>
              </w:rPr>
            </w:pPr>
          </w:p>
          <w:p w14:paraId="699A10DC"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5A96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4E190BB2" w14:textId="77777777" w:rsidTr="00032453">
        <w:trPr>
          <w:trHeight w:val="91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B8B6D3"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354AB118"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SOKOL 25 RPŠV</w:t>
            </w:r>
          </w:p>
          <w:p w14:paraId="0D78A38A"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Računalniško podprta štabna vaja (RPŠV) poveljstva bataljona / polka z namenom usposabljanja POV 10. IB</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2692FD" w14:textId="77777777" w:rsidR="009E6E1D" w:rsidRPr="0056429B" w:rsidRDefault="002764C4" w:rsidP="00032453">
            <w:pPr>
              <w:spacing w:after="0"/>
              <w:jc w:val="center"/>
              <w:rPr>
                <w:rFonts w:ascii="Arial" w:hAnsi="Arial" w:cs="Arial"/>
                <w:sz w:val="20"/>
                <w:szCs w:val="20"/>
              </w:rPr>
            </w:pPr>
            <w:r w:rsidRPr="0056429B">
              <w:rPr>
                <w:rFonts w:ascii="Arial" w:hAnsi="Arial" w:cs="Arial"/>
                <w:color w:val="000000"/>
                <w:sz w:val="20"/>
                <w:szCs w:val="20"/>
              </w:rPr>
              <w:t>1. BR</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E1D40B" w14:textId="77777777" w:rsidR="009E6E1D" w:rsidRPr="0056429B" w:rsidRDefault="002764C4" w:rsidP="00032453">
            <w:pPr>
              <w:spacing w:after="0"/>
              <w:ind w:left="50"/>
              <w:jc w:val="center"/>
              <w:rPr>
                <w:rFonts w:ascii="Arial" w:hAnsi="Arial" w:cs="Arial"/>
                <w:color w:val="000000"/>
                <w:sz w:val="20"/>
                <w:szCs w:val="20"/>
              </w:rPr>
            </w:pPr>
            <w:r w:rsidRPr="0056429B">
              <w:rPr>
                <w:rFonts w:ascii="Arial" w:hAnsi="Arial" w:cs="Arial"/>
                <w:color w:val="000000"/>
                <w:sz w:val="20"/>
                <w:szCs w:val="20"/>
              </w:rPr>
              <w:t>POV 10. IB,</w:t>
            </w:r>
          </w:p>
          <w:p w14:paraId="3490858F" w14:textId="77777777" w:rsidR="009E6E1D" w:rsidRPr="0056429B" w:rsidRDefault="009E6E1D" w:rsidP="00032453">
            <w:pPr>
              <w:spacing w:after="0"/>
              <w:ind w:left="50"/>
              <w:jc w:val="center"/>
              <w:rPr>
                <w:rFonts w:ascii="Arial" w:hAnsi="Arial" w:cs="Arial"/>
                <w:color w:val="000000"/>
                <w:sz w:val="20"/>
                <w:szCs w:val="20"/>
              </w:rPr>
            </w:pPr>
          </w:p>
          <w:p w14:paraId="27609771"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color w:val="000000"/>
                <w:sz w:val="20"/>
                <w:szCs w:val="20"/>
              </w:rPr>
              <w:t>50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9E916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14.</w:t>
            </w:r>
            <w:r>
              <w:rPr>
                <w:rFonts w:ascii="Arial" w:hAnsi="Arial" w:cs="Arial"/>
                <w:sz w:val="20"/>
                <w:szCs w:val="20"/>
              </w:rPr>
              <w:t xml:space="preserve"> </w:t>
            </w:r>
            <w:r w:rsidRPr="0056429B">
              <w:rPr>
                <w:rFonts w:ascii="Arial" w:hAnsi="Arial" w:cs="Arial"/>
                <w:sz w:val="20"/>
                <w:szCs w:val="20"/>
              </w:rPr>
              <w:t>4. – 20.</w:t>
            </w:r>
            <w:r>
              <w:rPr>
                <w:rFonts w:ascii="Arial" w:hAnsi="Arial" w:cs="Arial"/>
                <w:sz w:val="20"/>
                <w:szCs w:val="20"/>
              </w:rPr>
              <w:t xml:space="preserve"> </w:t>
            </w:r>
            <w:r w:rsidRPr="0056429B">
              <w:rPr>
                <w:rFonts w:ascii="Arial" w:hAnsi="Arial" w:cs="Arial"/>
                <w:sz w:val="20"/>
                <w:szCs w:val="20"/>
              </w:rPr>
              <w:t>4. 2025</w:t>
            </w:r>
          </w:p>
          <w:p w14:paraId="413C3372" w14:textId="77777777" w:rsidR="009E6E1D" w:rsidRPr="0056429B" w:rsidRDefault="009E6E1D" w:rsidP="00032453">
            <w:pPr>
              <w:spacing w:after="0"/>
              <w:jc w:val="center"/>
              <w:rPr>
                <w:rFonts w:ascii="Arial" w:hAnsi="Arial" w:cs="Arial"/>
                <w:sz w:val="20"/>
                <w:szCs w:val="20"/>
              </w:rPr>
            </w:pPr>
          </w:p>
          <w:p w14:paraId="3D8E63E5"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9B2CF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7E9031AB" w14:textId="77777777" w:rsidTr="00032453">
        <w:trPr>
          <w:trHeight w:val="91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E29131"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5BE8E35C"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SPIDER WEBS 25</w:t>
            </w:r>
          </w:p>
          <w:p w14:paraId="1067231B"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Vaja postopkov nadzora zračnega prostora, simulacija in letenje</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BA7EC0"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 BRVLZO</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9D7195"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POV 15. BRVLZO</w:t>
            </w:r>
          </w:p>
          <w:p w14:paraId="031B0ED7"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16. CNKZP</w:t>
            </w:r>
          </w:p>
          <w:p w14:paraId="4014F9F0"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152. LEESK</w:t>
            </w:r>
          </w:p>
          <w:p w14:paraId="7FC54FFE"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20 SV / 10 TOS</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9AB20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14.</w:t>
            </w:r>
            <w:r>
              <w:rPr>
                <w:rFonts w:ascii="Arial" w:hAnsi="Arial" w:cs="Arial"/>
                <w:sz w:val="20"/>
                <w:szCs w:val="20"/>
              </w:rPr>
              <w:t xml:space="preserve"> </w:t>
            </w:r>
            <w:r w:rsidRPr="0056429B">
              <w:rPr>
                <w:rFonts w:ascii="Arial" w:hAnsi="Arial" w:cs="Arial"/>
                <w:sz w:val="20"/>
                <w:szCs w:val="20"/>
              </w:rPr>
              <w:t>4</w:t>
            </w:r>
            <w:r>
              <w:rPr>
                <w:rFonts w:ascii="Arial" w:hAnsi="Arial" w:cs="Arial"/>
                <w:sz w:val="20"/>
                <w:szCs w:val="20"/>
              </w:rPr>
              <w:t>.</w:t>
            </w:r>
            <w:r w:rsidRPr="0056429B">
              <w:rPr>
                <w:rFonts w:ascii="Arial" w:hAnsi="Arial" w:cs="Arial"/>
                <w:sz w:val="20"/>
                <w:szCs w:val="20"/>
              </w:rPr>
              <w:t xml:space="preserve"> – 18.</w:t>
            </w:r>
            <w:r>
              <w:rPr>
                <w:rFonts w:ascii="Arial" w:hAnsi="Arial" w:cs="Arial"/>
                <w:sz w:val="20"/>
                <w:szCs w:val="20"/>
              </w:rPr>
              <w:t xml:space="preserve"> </w:t>
            </w:r>
            <w:r w:rsidRPr="0056429B">
              <w:rPr>
                <w:rFonts w:ascii="Arial" w:hAnsi="Arial" w:cs="Arial"/>
                <w:sz w:val="20"/>
                <w:szCs w:val="20"/>
              </w:rPr>
              <w:t>4. 10.</w:t>
            </w:r>
            <w:r>
              <w:rPr>
                <w:rFonts w:ascii="Arial" w:hAnsi="Arial" w:cs="Arial"/>
                <w:sz w:val="20"/>
                <w:szCs w:val="20"/>
              </w:rPr>
              <w:t xml:space="preserve"> </w:t>
            </w:r>
            <w:r w:rsidRPr="0056429B">
              <w:rPr>
                <w:rFonts w:ascii="Arial" w:hAnsi="Arial" w:cs="Arial"/>
                <w:sz w:val="20"/>
                <w:szCs w:val="20"/>
              </w:rPr>
              <w:t>11</w:t>
            </w:r>
            <w:r>
              <w:rPr>
                <w:rFonts w:ascii="Arial" w:hAnsi="Arial" w:cs="Arial"/>
                <w:sz w:val="20"/>
                <w:szCs w:val="20"/>
              </w:rPr>
              <w:t>.</w:t>
            </w:r>
            <w:r w:rsidRPr="0056429B">
              <w:rPr>
                <w:rFonts w:ascii="Arial" w:hAnsi="Arial" w:cs="Arial"/>
                <w:sz w:val="20"/>
                <w:szCs w:val="20"/>
              </w:rPr>
              <w:t xml:space="preserve"> – 14.</w:t>
            </w:r>
            <w:r>
              <w:rPr>
                <w:rFonts w:ascii="Arial" w:hAnsi="Arial" w:cs="Arial"/>
                <w:sz w:val="20"/>
                <w:szCs w:val="20"/>
              </w:rPr>
              <w:t xml:space="preserve"> </w:t>
            </w:r>
            <w:r w:rsidRPr="0056429B">
              <w:rPr>
                <w:rFonts w:ascii="Arial" w:hAnsi="Arial" w:cs="Arial"/>
                <w:sz w:val="20"/>
                <w:szCs w:val="20"/>
              </w:rPr>
              <w:t>11</w:t>
            </w:r>
            <w:r>
              <w:rPr>
                <w:rFonts w:ascii="Arial" w:hAnsi="Arial" w:cs="Arial"/>
                <w:sz w:val="20"/>
                <w:szCs w:val="20"/>
              </w:rPr>
              <w:t>.</w:t>
            </w:r>
            <w:r w:rsidRPr="0056429B">
              <w:rPr>
                <w:rFonts w:ascii="Arial" w:hAnsi="Arial" w:cs="Arial"/>
                <w:sz w:val="20"/>
                <w:szCs w:val="20"/>
              </w:rPr>
              <w:t xml:space="preserve"> 2025</w:t>
            </w:r>
          </w:p>
          <w:p w14:paraId="7CAC2F46"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9E78E0"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696501E3" w14:textId="77777777" w:rsidTr="00032453">
        <w:trPr>
          <w:trHeight w:val="91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CE568B"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12DB0238"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JADRANSKI GROM-1 25 (angl. ADRIATIC THUNDER)</w:t>
            </w:r>
          </w:p>
          <w:p w14:paraId="76F0CB39"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 xml:space="preserve">Zaključna taktična vaja z bojnim streljanjem (TVBS) v sklopu tečaja KZO (šola AGOS – </w:t>
            </w:r>
            <w:proofErr w:type="spellStart"/>
            <w:r w:rsidRPr="0056429B">
              <w:rPr>
                <w:rFonts w:ascii="Arial" w:hAnsi="Arial" w:cs="Arial"/>
                <w:sz w:val="20"/>
                <w:szCs w:val="20"/>
              </w:rPr>
              <w:t>Air</w:t>
            </w:r>
            <w:proofErr w:type="spellEnd"/>
            <w:r w:rsidRPr="0056429B">
              <w:rPr>
                <w:rFonts w:ascii="Arial" w:hAnsi="Arial" w:cs="Arial"/>
                <w:sz w:val="20"/>
                <w:szCs w:val="20"/>
              </w:rPr>
              <w:t xml:space="preserve"> to </w:t>
            </w:r>
            <w:proofErr w:type="spellStart"/>
            <w:r w:rsidRPr="0056429B">
              <w:rPr>
                <w:rFonts w:ascii="Arial" w:hAnsi="Arial" w:cs="Arial"/>
                <w:sz w:val="20"/>
                <w:szCs w:val="20"/>
              </w:rPr>
              <w:t>Ground</w:t>
            </w:r>
            <w:proofErr w:type="spellEnd"/>
            <w:r w:rsidRPr="0056429B">
              <w:rPr>
                <w:rFonts w:ascii="Arial" w:hAnsi="Arial" w:cs="Arial"/>
                <w:sz w:val="20"/>
                <w:szCs w:val="20"/>
              </w:rPr>
              <w:t xml:space="preserve"> </w:t>
            </w:r>
            <w:proofErr w:type="spellStart"/>
            <w:r w:rsidRPr="0056429B">
              <w:rPr>
                <w:rFonts w:ascii="Arial" w:hAnsi="Arial" w:cs="Arial"/>
                <w:sz w:val="20"/>
                <w:szCs w:val="20"/>
              </w:rPr>
              <w:t>Operations</w:t>
            </w:r>
            <w:proofErr w:type="spellEnd"/>
            <w:r w:rsidRPr="0056429B">
              <w:rPr>
                <w:rFonts w:ascii="Arial" w:hAnsi="Arial" w:cs="Arial"/>
                <w:sz w:val="20"/>
                <w:szCs w:val="20"/>
              </w:rPr>
              <w:t xml:space="preserve"> </w:t>
            </w:r>
            <w:proofErr w:type="spellStart"/>
            <w:r w:rsidRPr="0056429B">
              <w:rPr>
                <w:rFonts w:ascii="Arial" w:hAnsi="Arial" w:cs="Arial"/>
                <w:sz w:val="20"/>
                <w:szCs w:val="20"/>
              </w:rPr>
              <w:t>School</w:t>
            </w:r>
            <w:proofErr w:type="spellEnd"/>
            <w:r w:rsidRPr="0056429B">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B1425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 BRVLZO</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4AEE87"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KZO (JTAC)</w:t>
            </w:r>
          </w:p>
          <w:p w14:paraId="72AD9299"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154. ČKZO</w:t>
            </w:r>
          </w:p>
          <w:p w14:paraId="07DDE475"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posadke zračnih plovil</w:t>
            </w:r>
          </w:p>
          <w:p w14:paraId="66920D21" w14:textId="77777777" w:rsidR="009E6E1D" w:rsidRPr="0056429B" w:rsidRDefault="009E6E1D" w:rsidP="00032453">
            <w:pPr>
              <w:spacing w:after="0"/>
              <w:ind w:left="50"/>
              <w:jc w:val="center"/>
              <w:rPr>
                <w:rFonts w:ascii="Arial" w:hAnsi="Arial" w:cs="Arial"/>
                <w:sz w:val="20"/>
                <w:szCs w:val="20"/>
              </w:rPr>
            </w:pPr>
          </w:p>
          <w:p w14:paraId="0C0EA6C6"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300 SV / 50 TOS</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20B01B"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21.</w:t>
            </w:r>
            <w:r>
              <w:rPr>
                <w:rFonts w:ascii="Arial" w:hAnsi="Arial" w:cs="Arial"/>
                <w:sz w:val="20"/>
                <w:szCs w:val="20"/>
              </w:rPr>
              <w:t xml:space="preserve"> </w:t>
            </w:r>
            <w:r w:rsidRPr="0056429B">
              <w:rPr>
                <w:rFonts w:ascii="Arial" w:hAnsi="Arial" w:cs="Arial"/>
                <w:sz w:val="20"/>
                <w:szCs w:val="20"/>
              </w:rPr>
              <w:t>4. ‒ 25.</w:t>
            </w:r>
            <w:r>
              <w:rPr>
                <w:rFonts w:ascii="Arial" w:hAnsi="Arial" w:cs="Arial"/>
                <w:sz w:val="20"/>
                <w:szCs w:val="20"/>
              </w:rPr>
              <w:t xml:space="preserve"> </w:t>
            </w:r>
            <w:r w:rsidRPr="0056429B">
              <w:rPr>
                <w:rFonts w:ascii="Arial" w:hAnsi="Arial" w:cs="Arial"/>
                <w:sz w:val="20"/>
                <w:szCs w:val="20"/>
              </w:rPr>
              <w:t>4. 2025</w:t>
            </w:r>
          </w:p>
          <w:p w14:paraId="6610BBCC" w14:textId="77777777" w:rsidR="009E6E1D" w:rsidRPr="0056429B" w:rsidRDefault="009E6E1D" w:rsidP="00032453">
            <w:pPr>
              <w:spacing w:after="0"/>
              <w:ind w:left="51"/>
              <w:jc w:val="center"/>
              <w:rPr>
                <w:rFonts w:ascii="Arial" w:hAnsi="Arial" w:cs="Arial"/>
                <w:sz w:val="20"/>
                <w:szCs w:val="20"/>
              </w:rPr>
            </w:pPr>
          </w:p>
          <w:p w14:paraId="2B015F9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BD25E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30.000</w:t>
            </w:r>
          </w:p>
        </w:tc>
      </w:tr>
      <w:tr w:rsidR="009E46FA" w14:paraId="4D203C83" w14:textId="77777777" w:rsidTr="00032453">
        <w:trPr>
          <w:trHeight w:val="91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0646FE"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02DE5CD6"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POZEJDON RPŠV 25</w:t>
            </w:r>
          </w:p>
          <w:p w14:paraId="279C3A10"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Enostopenjska računalniško podprta štabna vaja bataljonske ravni</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6C33C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430. MOD</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0A6FF1"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POV 430. MOD</w:t>
            </w:r>
          </w:p>
          <w:p w14:paraId="5C7561EA" w14:textId="77777777" w:rsidR="009E6E1D" w:rsidRPr="0056429B" w:rsidRDefault="009E6E1D" w:rsidP="00032453">
            <w:pPr>
              <w:spacing w:after="0"/>
              <w:ind w:left="50"/>
              <w:jc w:val="center"/>
              <w:rPr>
                <w:rFonts w:ascii="Arial" w:hAnsi="Arial" w:cs="Arial"/>
                <w:sz w:val="20"/>
                <w:szCs w:val="20"/>
              </w:rPr>
            </w:pPr>
          </w:p>
          <w:p w14:paraId="1E3A4765"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40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D1AB0F" w14:textId="77777777" w:rsidR="009E6E1D" w:rsidRDefault="002764C4" w:rsidP="00032453">
            <w:pPr>
              <w:spacing w:after="0"/>
              <w:jc w:val="center"/>
              <w:rPr>
                <w:rFonts w:ascii="Arial" w:hAnsi="Arial" w:cs="Arial"/>
                <w:sz w:val="20"/>
                <w:szCs w:val="20"/>
              </w:rPr>
            </w:pPr>
            <w:r w:rsidRPr="0056429B">
              <w:rPr>
                <w:rFonts w:ascii="Arial" w:hAnsi="Arial" w:cs="Arial"/>
                <w:sz w:val="20"/>
                <w:szCs w:val="20"/>
              </w:rPr>
              <w:t>21.</w:t>
            </w:r>
            <w:r>
              <w:rPr>
                <w:rFonts w:ascii="Arial" w:hAnsi="Arial" w:cs="Arial"/>
                <w:sz w:val="20"/>
                <w:szCs w:val="20"/>
              </w:rPr>
              <w:t xml:space="preserve"> </w:t>
            </w:r>
            <w:r w:rsidRPr="0056429B">
              <w:rPr>
                <w:rFonts w:ascii="Arial" w:hAnsi="Arial" w:cs="Arial"/>
                <w:sz w:val="20"/>
                <w:szCs w:val="20"/>
              </w:rPr>
              <w:t>4. – 25.</w:t>
            </w:r>
            <w:r>
              <w:rPr>
                <w:rFonts w:ascii="Arial" w:hAnsi="Arial" w:cs="Arial"/>
                <w:sz w:val="20"/>
                <w:szCs w:val="20"/>
              </w:rPr>
              <w:t xml:space="preserve"> </w:t>
            </w:r>
            <w:r w:rsidRPr="0056429B">
              <w:rPr>
                <w:rFonts w:ascii="Arial" w:hAnsi="Arial" w:cs="Arial"/>
                <w:sz w:val="20"/>
                <w:szCs w:val="20"/>
              </w:rPr>
              <w:t>4. 2025</w:t>
            </w:r>
          </w:p>
          <w:p w14:paraId="529C2F39" w14:textId="77777777" w:rsidR="009E6E1D" w:rsidRPr="0056429B" w:rsidRDefault="009E6E1D" w:rsidP="00032453">
            <w:pPr>
              <w:spacing w:after="0"/>
              <w:jc w:val="center"/>
              <w:rPr>
                <w:rFonts w:ascii="Arial" w:hAnsi="Arial" w:cs="Arial"/>
                <w:sz w:val="20"/>
                <w:szCs w:val="20"/>
              </w:rPr>
            </w:pPr>
          </w:p>
          <w:p w14:paraId="4CCC703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F9543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0DD06DEC" w14:textId="77777777" w:rsidTr="00032453">
        <w:trPr>
          <w:trHeight w:val="91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BE3D76"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6548C9D5"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A-RISE / T-RISE 25</w:t>
            </w:r>
          </w:p>
          <w:p w14:paraId="3473D4C9"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Računalniško podprta dopisna mornariška vaja</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B6E5C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430. MOD</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99FD6D"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POV 430. MOD</w:t>
            </w:r>
          </w:p>
          <w:p w14:paraId="6F9C1B48"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PSC</w:t>
            </w:r>
          </w:p>
          <w:p w14:paraId="52CF8D72" w14:textId="77777777" w:rsidR="009E6E1D" w:rsidRPr="0056429B" w:rsidRDefault="009E6E1D" w:rsidP="00032453">
            <w:pPr>
              <w:spacing w:after="0"/>
              <w:ind w:left="50"/>
              <w:jc w:val="center"/>
              <w:rPr>
                <w:rFonts w:ascii="Arial" w:hAnsi="Arial" w:cs="Arial"/>
                <w:sz w:val="20"/>
                <w:szCs w:val="20"/>
              </w:rPr>
            </w:pPr>
          </w:p>
          <w:p w14:paraId="7F7224A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7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F51D7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april / november</w:t>
            </w:r>
          </w:p>
          <w:p w14:paraId="4E794A4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2025</w:t>
            </w:r>
          </w:p>
          <w:p w14:paraId="1E2482E1" w14:textId="77777777" w:rsidR="009E6E1D" w:rsidRPr="0056429B" w:rsidRDefault="009E6E1D" w:rsidP="00032453">
            <w:pPr>
              <w:spacing w:after="0"/>
              <w:jc w:val="center"/>
              <w:rPr>
                <w:rFonts w:ascii="Arial" w:hAnsi="Arial" w:cs="Arial"/>
                <w:sz w:val="20"/>
                <w:szCs w:val="20"/>
              </w:rPr>
            </w:pPr>
          </w:p>
          <w:p w14:paraId="79BDC4D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350A1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628615F3" w14:textId="77777777" w:rsidTr="00032453">
        <w:trPr>
          <w:trHeight w:val="91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15A33F"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292465B0"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SOKOL 25 ZTVRBSČ</w:t>
            </w:r>
          </w:p>
          <w:p w14:paraId="745DC6A4"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Združena taktična vaja rodov z bojnim streljanjem čete (ZTVRBSČ)</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9A6C5A" w14:textId="77777777" w:rsidR="009E6E1D" w:rsidRPr="0056429B" w:rsidRDefault="002764C4" w:rsidP="00032453">
            <w:pPr>
              <w:spacing w:after="0"/>
              <w:jc w:val="center"/>
              <w:rPr>
                <w:rFonts w:ascii="Arial" w:hAnsi="Arial" w:cs="Arial"/>
                <w:sz w:val="20"/>
                <w:szCs w:val="20"/>
              </w:rPr>
            </w:pPr>
            <w:r w:rsidRPr="0056429B">
              <w:rPr>
                <w:rFonts w:ascii="Arial" w:hAnsi="Arial" w:cs="Arial"/>
                <w:color w:val="000000"/>
                <w:sz w:val="20"/>
                <w:szCs w:val="20"/>
              </w:rPr>
              <w:t>1. BR</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3B8C64" w14:textId="77777777" w:rsidR="009E6E1D" w:rsidRPr="0056429B" w:rsidRDefault="002764C4" w:rsidP="00032453">
            <w:pPr>
              <w:spacing w:after="0"/>
              <w:ind w:left="50"/>
              <w:jc w:val="center"/>
              <w:rPr>
                <w:rFonts w:ascii="Arial" w:hAnsi="Arial" w:cs="Arial"/>
                <w:color w:val="000000"/>
                <w:sz w:val="20"/>
                <w:szCs w:val="20"/>
              </w:rPr>
            </w:pPr>
            <w:r w:rsidRPr="0056429B">
              <w:rPr>
                <w:rFonts w:ascii="Arial" w:hAnsi="Arial" w:cs="Arial"/>
                <w:color w:val="000000"/>
                <w:sz w:val="20"/>
                <w:szCs w:val="20"/>
              </w:rPr>
              <w:t>MOTČ, ELEMENTI RODOV</w:t>
            </w:r>
          </w:p>
          <w:p w14:paraId="1685AE0D" w14:textId="77777777" w:rsidR="009E6E1D" w:rsidRPr="0056429B" w:rsidRDefault="009E6E1D" w:rsidP="00032453">
            <w:pPr>
              <w:spacing w:after="0"/>
              <w:ind w:left="50"/>
              <w:jc w:val="center"/>
              <w:rPr>
                <w:rFonts w:ascii="Arial" w:hAnsi="Arial" w:cs="Arial"/>
                <w:color w:val="000000"/>
                <w:sz w:val="20"/>
                <w:szCs w:val="20"/>
              </w:rPr>
            </w:pPr>
          </w:p>
          <w:p w14:paraId="2172D468"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color w:val="000000"/>
                <w:sz w:val="20"/>
                <w:szCs w:val="20"/>
              </w:rPr>
              <w:t>200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4B6FA6"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5.</w:t>
            </w:r>
            <w:r>
              <w:rPr>
                <w:rFonts w:ascii="Arial" w:hAnsi="Arial" w:cs="Arial"/>
                <w:sz w:val="20"/>
                <w:szCs w:val="20"/>
              </w:rPr>
              <w:t xml:space="preserve"> </w:t>
            </w:r>
            <w:r w:rsidRPr="0056429B">
              <w:rPr>
                <w:rFonts w:ascii="Arial" w:hAnsi="Arial" w:cs="Arial"/>
                <w:sz w:val="20"/>
                <w:szCs w:val="20"/>
              </w:rPr>
              <w:t>5. – 18.</w:t>
            </w:r>
            <w:r>
              <w:rPr>
                <w:rFonts w:ascii="Arial" w:hAnsi="Arial" w:cs="Arial"/>
                <w:sz w:val="20"/>
                <w:szCs w:val="20"/>
              </w:rPr>
              <w:t xml:space="preserve"> </w:t>
            </w:r>
            <w:r w:rsidRPr="0056429B">
              <w:rPr>
                <w:rFonts w:ascii="Arial" w:hAnsi="Arial" w:cs="Arial"/>
                <w:sz w:val="20"/>
                <w:szCs w:val="20"/>
              </w:rPr>
              <w:t>5. 2025</w:t>
            </w:r>
          </w:p>
          <w:p w14:paraId="62071349" w14:textId="77777777" w:rsidR="009E6E1D" w:rsidRPr="0056429B" w:rsidRDefault="009E6E1D" w:rsidP="00032453">
            <w:pPr>
              <w:spacing w:after="0"/>
              <w:jc w:val="center"/>
              <w:rPr>
                <w:rFonts w:ascii="Arial" w:hAnsi="Arial" w:cs="Arial"/>
                <w:sz w:val="20"/>
                <w:szCs w:val="20"/>
              </w:rPr>
            </w:pPr>
          </w:p>
          <w:p w14:paraId="447BCB8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3B1AF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30.000</w:t>
            </w:r>
          </w:p>
        </w:tc>
      </w:tr>
      <w:tr w:rsidR="009E46FA" w14:paraId="470CC00F" w14:textId="77777777" w:rsidTr="00032453">
        <w:trPr>
          <w:trHeight w:val="91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04E929"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5071BA96"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SWIFT RESPONSE 25</w:t>
            </w:r>
          </w:p>
          <w:p w14:paraId="360FED86"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(DEFENDER EUROPE 25)</w:t>
            </w:r>
          </w:p>
          <w:p w14:paraId="1C181023"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Taktična vaja za bojne operacije velikih razsežnosti</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2FDC1D"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ZDA</w:t>
            </w:r>
          </w:p>
          <w:p w14:paraId="611C36B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 BRVLZO</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6C5085"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POV 15. BRVLZO</w:t>
            </w:r>
          </w:p>
          <w:p w14:paraId="6059B4B6"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107. LEBA</w:t>
            </w:r>
          </w:p>
          <w:p w14:paraId="6C76A55F" w14:textId="77777777" w:rsidR="009E6E1D" w:rsidRPr="0056429B" w:rsidRDefault="009E6E1D" w:rsidP="00032453">
            <w:pPr>
              <w:spacing w:after="0"/>
              <w:ind w:left="51"/>
              <w:jc w:val="center"/>
              <w:rPr>
                <w:rFonts w:ascii="Arial" w:hAnsi="Arial" w:cs="Arial"/>
                <w:sz w:val="20"/>
                <w:szCs w:val="20"/>
              </w:rPr>
            </w:pPr>
          </w:p>
          <w:p w14:paraId="1EB32600"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200 SV / 1500 TOS</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C5847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11.</w:t>
            </w:r>
            <w:r>
              <w:rPr>
                <w:rFonts w:ascii="Arial" w:hAnsi="Arial" w:cs="Arial"/>
                <w:sz w:val="20"/>
                <w:szCs w:val="20"/>
              </w:rPr>
              <w:t xml:space="preserve"> </w:t>
            </w:r>
            <w:r w:rsidRPr="0056429B">
              <w:rPr>
                <w:rFonts w:ascii="Arial" w:hAnsi="Arial" w:cs="Arial"/>
                <w:sz w:val="20"/>
                <w:szCs w:val="20"/>
              </w:rPr>
              <w:t>5. – 24.</w:t>
            </w:r>
            <w:r>
              <w:rPr>
                <w:rFonts w:ascii="Arial" w:hAnsi="Arial" w:cs="Arial"/>
                <w:sz w:val="20"/>
                <w:szCs w:val="20"/>
              </w:rPr>
              <w:t xml:space="preserve"> </w:t>
            </w:r>
            <w:r w:rsidRPr="0056429B">
              <w:rPr>
                <w:rFonts w:ascii="Arial" w:hAnsi="Arial" w:cs="Arial"/>
                <w:sz w:val="20"/>
                <w:szCs w:val="20"/>
              </w:rPr>
              <w:t>5. 2025</w:t>
            </w:r>
          </w:p>
          <w:p w14:paraId="0977F1D3" w14:textId="77777777" w:rsidR="009E6E1D" w:rsidRPr="0056429B" w:rsidRDefault="009E6E1D" w:rsidP="00032453">
            <w:pPr>
              <w:spacing w:after="0"/>
              <w:jc w:val="center"/>
              <w:rPr>
                <w:rFonts w:ascii="Arial" w:hAnsi="Arial" w:cs="Arial"/>
                <w:sz w:val="20"/>
                <w:szCs w:val="20"/>
              </w:rPr>
            </w:pPr>
          </w:p>
          <w:p w14:paraId="5984D34A"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AA9B1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50.000</w:t>
            </w:r>
          </w:p>
        </w:tc>
      </w:tr>
      <w:tr w:rsidR="009E46FA" w14:paraId="6DF0986C" w14:textId="77777777" w:rsidTr="00032453">
        <w:trPr>
          <w:trHeight w:val="91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30DF35"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20EFD357"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HOBOTNICA 25</w:t>
            </w:r>
          </w:p>
          <w:p w14:paraId="2B8B7757"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Bilateralna vaja potapljačev SV (OSPD) in potapljaških skupin OS Nemčije na področju odkrivanja, nevtralizacije in uničevanja podvodnih NUS in IES</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6E0A1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430. MOD</w:t>
            </w:r>
          </w:p>
          <w:p w14:paraId="3884F04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Nemčije</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021C1F" w14:textId="77777777" w:rsidR="009E6E1D" w:rsidRPr="0056429B" w:rsidRDefault="002764C4" w:rsidP="00032453">
            <w:pPr>
              <w:spacing w:after="0"/>
              <w:ind w:left="51"/>
              <w:jc w:val="center"/>
              <w:rPr>
                <w:rFonts w:ascii="Arial" w:hAnsi="Arial" w:cs="Arial"/>
                <w:sz w:val="20"/>
                <w:szCs w:val="20"/>
              </w:rPr>
            </w:pPr>
            <w:proofErr w:type="spellStart"/>
            <w:r w:rsidRPr="0056429B">
              <w:rPr>
                <w:rFonts w:ascii="Arial" w:hAnsi="Arial" w:cs="Arial"/>
                <w:sz w:val="20"/>
                <w:szCs w:val="20"/>
              </w:rPr>
              <w:t>SkPMP</w:t>
            </w:r>
            <w:proofErr w:type="spellEnd"/>
          </w:p>
          <w:p w14:paraId="6EFDACAC"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OSPD</w:t>
            </w:r>
          </w:p>
          <w:p w14:paraId="14D63367" w14:textId="77777777" w:rsidR="009E6E1D" w:rsidRPr="0056429B" w:rsidRDefault="009E6E1D" w:rsidP="00032453">
            <w:pPr>
              <w:spacing w:after="0"/>
              <w:ind w:left="50"/>
              <w:jc w:val="center"/>
              <w:rPr>
                <w:rFonts w:ascii="Arial" w:hAnsi="Arial" w:cs="Arial"/>
                <w:sz w:val="20"/>
                <w:szCs w:val="20"/>
              </w:rPr>
            </w:pPr>
          </w:p>
          <w:p w14:paraId="787EC610"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SV 25 / TOS 20</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81573D"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w:t>
            </w:r>
            <w:r>
              <w:rPr>
                <w:rFonts w:ascii="Arial" w:hAnsi="Arial" w:cs="Arial"/>
                <w:sz w:val="20"/>
                <w:szCs w:val="20"/>
              </w:rPr>
              <w:t xml:space="preserve"> </w:t>
            </w:r>
            <w:r w:rsidRPr="0056429B">
              <w:rPr>
                <w:rFonts w:ascii="Arial" w:hAnsi="Arial" w:cs="Arial"/>
                <w:sz w:val="20"/>
                <w:szCs w:val="20"/>
              </w:rPr>
              <w:t>6. – 6.</w:t>
            </w:r>
            <w:r>
              <w:rPr>
                <w:rFonts w:ascii="Arial" w:hAnsi="Arial" w:cs="Arial"/>
                <w:sz w:val="20"/>
                <w:szCs w:val="20"/>
              </w:rPr>
              <w:t xml:space="preserve"> </w:t>
            </w:r>
            <w:r w:rsidRPr="0056429B">
              <w:rPr>
                <w:rFonts w:ascii="Arial" w:hAnsi="Arial" w:cs="Arial"/>
                <w:sz w:val="20"/>
                <w:szCs w:val="20"/>
              </w:rPr>
              <w:t>6.</w:t>
            </w:r>
          </w:p>
          <w:p w14:paraId="26FC89B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2025</w:t>
            </w:r>
          </w:p>
          <w:p w14:paraId="413C010E" w14:textId="77777777" w:rsidR="009E6E1D" w:rsidRPr="0056429B" w:rsidRDefault="009E6E1D" w:rsidP="00032453">
            <w:pPr>
              <w:spacing w:after="0"/>
              <w:jc w:val="center"/>
              <w:rPr>
                <w:rFonts w:ascii="Arial" w:hAnsi="Arial" w:cs="Arial"/>
                <w:sz w:val="20"/>
                <w:szCs w:val="20"/>
              </w:rPr>
            </w:pPr>
          </w:p>
          <w:p w14:paraId="36014C2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D44F3C"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1FCB40BC" w14:textId="77777777" w:rsidTr="00032453">
        <w:trPr>
          <w:trHeight w:val="91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14492A"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1F47B9AF"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JADRANSKI UDAR 25 (ADRIATIC STRIKE 25)</w:t>
            </w:r>
          </w:p>
          <w:p w14:paraId="1DAB37DB"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 xml:space="preserve">Vaja KZO in posadk zračnih plovil za bližnjo zračno podporo (CAS) v okolju združenih operacij (angl. Large Scale </w:t>
            </w:r>
            <w:proofErr w:type="spellStart"/>
            <w:r w:rsidRPr="0056429B">
              <w:rPr>
                <w:rFonts w:ascii="Arial" w:hAnsi="Arial" w:cs="Arial"/>
                <w:sz w:val="20"/>
                <w:szCs w:val="20"/>
              </w:rPr>
              <w:t>Operations</w:t>
            </w:r>
            <w:proofErr w:type="spellEnd"/>
            <w:r w:rsidRPr="0056429B">
              <w:rPr>
                <w:rFonts w:ascii="Arial" w:hAnsi="Arial" w:cs="Arial"/>
                <w:sz w:val="20"/>
                <w:szCs w:val="20"/>
              </w:rPr>
              <w:t>) ter usposabljanje poveljniških mest brigad in bataljonov / polkov</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8A98C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 BRVLZO</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134043"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154. ČKZO /</w:t>
            </w:r>
          </w:p>
          <w:p w14:paraId="099538DD"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KZO SVN /</w:t>
            </w:r>
          </w:p>
          <w:p w14:paraId="3CB326C4"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KZO TOS</w:t>
            </w:r>
          </w:p>
          <w:p w14:paraId="3FE2F4AF" w14:textId="77777777" w:rsidR="009E6E1D" w:rsidRPr="0056429B" w:rsidRDefault="009E6E1D" w:rsidP="00032453">
            <w:pPr>
              <w:spacing w:after="0"/>
              <w:ind w:left="50"/>
              <w:jc w:val="center"/>
              <w:rPr>
                <w:rFonts w:ascii="Arial" w:hAnsi="Arial" w:cs="Arial"/>
                <w:sz w:val="20"/>
                <w:szCs w:val="20"/>
              </w:rPr>
            </w:pPr>
          </w:p>
          <w:p w14:paraId="00D1C25B"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800 SV / 450 TOS</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19DC4D"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13.</w:t>
            </w:r>
            <w:r>
              <w:rPr>
                <w:rFonts w:ascii="Arial" w:hAnsi="Arial" w:cs="Arial"/>
                <w:sz w:val="20"/>
                <w:szCs w:val="20"/>
              </w:rPr>
              <w:t xml:space="preserve"> </w:t>
            </w:r>
            <w:r w:rsidRPr="0056429B">
              <w:rPr>
                <w:rFonts w:ascii="Arial" w:hAnsi="Arial" w:cs="Arial"/>
                <w:sz w:val="20"/>
                <w:szCs w:val="20"/>
              </w:rPr>
              <w:t>6. – 26.</w:t>
            </w:r>
            <w:r>
              <w:rPr>
                <w:rFonts w:ascii="Arial" w:hAnsi="Arial" w:cs="Arial"/>
                <w:sz w:val="20"/>
                <w:szCs w:val="20"/>
              </w:rPr>
              <w:t xml:space="preserve"> </w:t>
            </w:r>
            <w:r w:rsidRPr="0056429B">
              <w:rPr>
                <w:rFonts w:ascii="Arial" w:hAnsi="Arial" w:cs="Arial"/>
                <w:sz w:val="20"/>
                <w:szCs w:val="20"/>
              </w:rPr>
              <w:t>6. 2025</w:t>
            </w:r>
          </w:p>
          <w:p w14:paraId="1D253524" w14:textId="77777777" w:rsidR="009E6E1D" w:rsidRPr="0056429B" w:rsidRDefault="009E6E1D" w:rsidP="00032453">
            <w:pPr>
              <w:spacing w:after="0"/>
              <w:ind w:left="51"/>
              <w:jc w:val="center"/>
              <w:rPr>
                <w:rFonts w:ascii="Arial" w:hAnsi="Arial" w:cs="Arial"/>
                <w:sz w:val="20"/>
                <w:szCs w:val="20"/>
              </w:rPr>
            </w:pPr>
          </w:p>
          <w:p w14:paraId="377469C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0AC24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270.000</w:t>
            </w:r>
          </w:p>
        </w:tc>
      </w:tr>
      <w:tr w:rsidR="009E46FA" w14:paraId="1A37805A" w14:textId="77777777" w:rsidTr="00032453">
        <w:trPr>
          <w:trHeight w:val="100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7F2F35"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5142E5F6"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SKOK-2 25</w:t>
            </w:r>
          </w:p>
          <w:p w14:paraId="0E7CE2D1"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Taktična vaja odzivnih sil s področja proti-terorističnega in proti-hibridnega delovanja</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16143C"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sz w:val="20"/>
                <w:szCs w:val="20"/>
              </w:rPr>
              <w:t>PSSV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13375C" w14:textId="77777777" w:rsidR="009E6E1D" w:rsidRPr="0056429B" w:rsidRDefault="002764C4" w:rsidP="00032453">
            <w:pPr>
              <w:spacing w:after="0"/>
              <w:ind w:left="50"/>
              <w:jc w:val="center"/>
              <w:rPr>
                <w:rFonts w:ascii="Arial" w:hAnsi="Arial" w:cs="Arial"/>
                <w:color w:val="000000"/>
                <w:sz w:val="20"/>
                <w:szCs w:val="20"/>
              </w:rPr>
            </w:pPr>
            <w:r w:rsidRPr="0056429B">
              <w:rPr>
                <w:rFonts w:ascii="Arial" w:hAnsi="Arial" w:cs="Arial"/>
                <w:color w:val="000000"/>
                <w:sz w:val="20"/>
                <w:szCs w:val="20"/>
              </w:rPr>
              <w:t>SEVP (17. BVP)</w:t>
            </w:r>
          </w:p>
          <w:p w14:paraId="263F9E0A" w14:textId="77777777" w:rsidR="009E6E1D" w:rsidRPr="0056429B" w:rsidRDefault="002764C4" w:rsidP="00032453">
            <w:pPr>
              <w:spacing w:after="0"/>
              <w:ind w:left="50"/>
              <w:jc w:val="center"/>
              <w:rPr>
                <w:rFonts w:ascii="Arial" w:hAnsi="Arial" w:cs="Arial"/>
                <w:color w:val="000000"/>
                <w:sz w:val="20"/>
                <w:szCs w:val="20"/>
              </w:rPr>
            </w:pPr>
            <w:proofErr w:type="spellStart"/>
            <w:r w:rsidRPr="0056429B">
              <w:rPr>
                <w:rFonts w:ascii="Arial" w:hAnsi="Arial" w:cs="Arial"/>
                <w:color w:val="000000"/>
                <w:sz w:val="20"/>
                <w:szCs w:val="20"/>
              </w:rPr>
              <w:t>OpSK</w:t>
            </w:r>
            <w:proofErr w:type="spellEnd"/>
            <w:r w:rsidRPr="0056429B">
              <w:rPr>
                <w:rFonts w:ascii="Arial" w:hAnsi="Arial" w:cs="Arial"/>
                <w:color w:val="000000"/>
                <w:sz w:val="20"/>
                <w:szCs w:val="20"/>
              </w:rPr>
              <w:t xml:space="preserve"> PSSV</w:t>
            </w:r>
          </w:p>
          <w:p w14:paraId="719EA266" w14:textId="77777777" w:rsidR="009E6E1D" w:rsidRPr="0056429B" w:rsidRDefault="002764C4" w:rsidP="00032453">
            <w:pPr>
              <w:spacing w:after="0"/>
              <w:ind w:left="50"/>
              <w:jc w:val="center"/>
              <w:rPr>
                <w:rFonts w:ascii="Arial" w:hAnsi="Arial" w:cs="Arial"/>
                <w:color w:val="000000"/>
                <w:sz w:val="20"/>
                <w:szCs w:val="20"/>
              </w:rPr>
            </w:pPr>
            <w:r w:rsidRPr="0056429B">
              <w:rPr>
                <w:rFonts w:ascii="Arial" w:hAnsi="Arial" w:cs="Arial"/>
                <w:color w:val="000000"/>
                <w:sz w:val="20"/>
                <w:szCs w:val="20"/>
              </w:rPr>
              <w:t>MOTV TOS</w:t>
            </w:r>
          </w:p>
          <w:p w14:paraId="6DC908CE" w14:textId="77777777" w:rsidR="009E6E1D" w:rsidRPr="0056429B" w:rsidRDefault="009E6E1D" w:rsidP="00032453">
            <w:pPr>
              <w:spacing w:after="0"/>
              <w:ind w:left="50"/>
              <w:jc w:val="center"/>
              <w:rPr>
                <w:rFonts w:ascii="Arial" w:hAnsi="Arial" w:cs="Arial"/>
                <w:color w:val="000000"/>
                <w:sz w:val="20"/>
                <w:szCs w:val="20"/>
              </w:rPr>
            </w:pPr>
          </w:p>
          <w:p w14:paraId="5463BA73" w14:textId="77777777" w:rsidR="009E6E1D" w:rsidRPr="0056429B" w:rsidRDefault="002764C4" w:rsidP="00032453">
            <w:pPr>
              <w:spacing w:after="0"/>
              <w:ind w:left="50"/>
              <w:jc w:val="center"/>
              <w:rPr>
                <w:rFonts w:ascii="Arial" w:hAnsi="Arial" w:cs="Arial"/>
                <w:color w:val="000000"/>
                <w:sz w:val="20"/>
                <w:szCs w:val="20"/>
              </w:rPr>
            </w:pPr>
            <w:r w:rsidRPr="0056429B">
              <w:rPr>
                <w:rFonts w:ascii="Arial" w:hAnsi="Arial" w:cs="Arial"/>
                <w:color w:val="000000"/>
                <w:sz w:val="20"/>
                <w:szCs w:val="20"/>
              </w:rPr>
              <w:t>150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F4B21C"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7.</w:t>
            </w:r>
            <w:r>
              <w:rPr>
                <w:rFonts w:ascii="Arial" w:hAnsi="Arial" w:cs="Arial"/>
                <w:sz w:val="20"/>
                <w:szCs w:val="20"/>
              </w:rPr>
              <w:t xml:space="preserve"> </w:t>
            </w:r>
            <w:r w:rsidRPr="0056429B">
              <w:rPr>
                <w:rFonts w:ascii="Arial" w:hAnsi="Arial" w:cs="Arial"/>
                <w:sz w:val="20"/>
                <w:szCs w:val="20"/>
              </w:rPr>
              <w:t>7. ‒ 11.</w:t>
            </w:r>
            <w:r>
              <w:rPr>
                <w:rFonts w:ascii="Arial" w:hAnsi="Arial" w:cs="Arial"/>
                <w:sz w:val="20"/>
                <w:szCs w:val="20"/>
              </w:rPr>
              <w:t xml:space="preserve"> </w:t>
            </w:r>
            <w:r w:rsidRPr="0056429B">
              <w:rPr>
                <w:rFonts w:ascii="Arial" w:hAnsi="Arial" w:cs="Arial"/>
                <w:sz w:val="20"/>
                <w:szCs w:val="20"/>
              </w:rPr>
              <w:t>7. 2025</w:t>
            </w:r>
          </w:p>
          <w:p w14:paraId="166197F8" w14:textId="77777777" w:rsidR="009E6E1D" w:rsidRPr="0056429B" w:rsidRDefault="009E6E1D" w:rsidP="00032453">
            <w:pPr>
              <w:spacing w:after="0"/>
              <w:jc w:val="center"/>
              <w:rPr>
                <w:rFonts w:ascii="Arial" w:hAnsi="Arial" w:cs="Arial"/>
                <w:sz w:val="20"/>
                <w:szCs w:val="20"/>
              </w:rPr>
            </w:pPr>
          </w:p>
          <w:p w14:paraId="390FB69F" w14:textId="77777777" w:rsidR="009E6E1D" w:rsidRPr="0056429B" w:rsidRDefault="002764C4" w:rsidP="00032453">
            <w:pPr>
              <w:spacing w:after="0"/>
              <w:ind w:left="51"/>
              <w:contextualSpacing/>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DDCE1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186DA2E1" w14:textId="77777777" w:rsidTr="00032453">
        <w:trPr>
          <w:trHeight w:val="100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43C12E"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6856DC4C"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FALCO 25</w:t>
            </w:r>
          </w:p>
          <w:p w14:paraId="674E4099"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Taktična vaja vzorčenja JRKBO substanc</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112A7D" w14:textId="77777777" w:rsidR="009E6E1D" w:rsidRPr="0056429B" w:rsidRDefault="002764C4" w:rsidP="00032453">
            <w:pPr>
              <w:spacing w:after="0"/>
              <w:jc w:val="center"/>
              <w:rPr>
                <w:rFonts w:ascii="Arial" w:hAnsi="Arial" w:cs="Arial"/>
                <w:sz w:val="20"/>
                <w:szCs w:val="20"/>
              </w:rPr>
            </w:pPr>
            <w:r w:rsidRPr="0056429B">
              <w:rPr>
                <w:rFonts w:ascii="Arial" w:hAnsi="Arial" w:cs="Arial"/>
                <w:color w:val="000000"/>
                <w:sz w:val="20"/>
                <w:szCs w:val="20"/>
              </w:rPr>
              <w:t>PSSV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97CF61" w14:textId="77777777" w:rsidR="009E6E1D" w:rsidRPr="0056429B" w:rsidRDefault="002764C4" w:rsidP="00032453">
            <w:pPr>
              <w:spacing w:after="0"/>
              <w:ind w:left="50"/>
              <w:jc w:val="center"/>
              <w:rPr>
                <w:rFonts w:ascii="Arial" w:hAnsi="Arial" w:cs="Arial"/>
                <w:color w:val="000000"/>
                <w:sz w:val="20"/>
                <w:szCs w:val="20"/>
              </w:rPr>
            </w:pPr>
            <w:r w:rsidRPr="0056429B">
              <w:rPr>
                <w:rFonts w:ascii="Arial" w:hAnsi="Arial" w:cs="Arial"/>
                <w:color w:val="000000"/>
                <w:sz w:val="20"/>
                <w:szCs w:val="20"/>
              </w:rPr>
              <w:t>18. BJRKBO</w:t>
            </w:r>
          </w:p>
          <w:p w14:paraId="73FBB180" w14:textId="77777777" w:rsidR="009E6E1D" w:rsidRPr="0056429B" w:rsidRDefault="009E6E1D" w:rsidP="00032453">
            <w:pPr>
              <w:spacing w:after="0"/>
              <w:ind w:left="50"/>
              <w:jc w:val="center"/>
              <w:rPr>
                <w:rFonts w:ascii="Arial" w:hAnsi="Arial" w:cs="Arial"/>
                <w:color w:val="000000"/>
                <w:sz w:val="20"/>
                <w:szCs w:val="20"/>
              </w:rPr>
            </w:pPr>
          </w:p>
          <w:p w14:paraId="19D55FAF"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color w:val="000000"/>
                <w:sz w:val="20"/>
                <w:szCs w:val="20"/>
              </w:rPr>
              <w:t>50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C46A82" w14:textId="77777777" w:rsidR="009E6E1D" w:rsidRPr="0056429B" w:rsidRDefault="002764C4" w:rsidP="00032453">
            <w:pPr>
              <w:spacing w:after="0"/>
              <w:ind w:left="51"/>
              <w:contextualSpacing/>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10. – 30.</w:t>
            </w:r>
            <w:r>
              <w:rPr>
                <w:rFonts w:ascii="Arial" w:hAnsi="Arial" w:cs="Arial"/>
                <w:sz w:val="20"/>
                <w:szCs w:val="20"/>
              </w:rPr>
              <w:t xml:space="preserve"> </w:t>
            </w:r>
            <w:r w:rsidRPr="0056429B">
              <w:rPr>
                <w:rFonts w:ascii="Arial" w:hAnsi="Arial" w:cs="Arial"/>
                <w:sz w:val="20"/>
                <w:szCs w:val="20"/>
              </w:rPr>
              <w:t>11.</w:t>
            </w:r>
          </w:p>
          <w:p w14:paraId="6F36BDF6" w14:textId="77777777" w:rsidR="009E6E1D" w:rsidRPr="0056429B" w:rsidRDefault="009E6E1D" w:rsidP="00032453">
            <w:pPr>
              <w:spacing w:after="0"/>
              <w:ind w:left="51"/>
              <w:contextualSpacing/>
              <w:jc w:val="center"/>
              <w:rPr>
                <w:rFonts w:ascii="Arial" w:hAnsi="Arial" w:cs="Arial"/>
                <w:sz w:val="20"/>
                <w:szCs w:val="20"/>
              </w:rPr>
            </w:pPr>
          </w:p>
          <w:p w14:paraId="2222842D"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3564ED"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20.000</w:t>
            </w:r>
          </w:p>
        </w:tc>
      </w:tr>
      <w:tr w:rsidR="009E46FA" w14:paraId="27F8554E" w14:textId="77777777" w:rsidTr="00032453">
        <w:trPr>
          <w:trHeight w:val="100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0E4FDB"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5D1A4E49"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ZDRAVSTVENI ŠČIT 25 (angl. MEDICAL SHIELD 25)</w:t>
            </w:r>
          </w:p>
          <w:p w14:paraId="553A3C88"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Taktična vaja za preverjanje postopkov zdravstvene zagotovitve od mesta poškodbe na bojišču (bojni reševalci) preko ROLE1 (zdravstvene čete VZE) do lahke premične bolnišnice ROLE2 BL</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310A7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LOGBR</w:t>
            </w:r>
          </w:p>
          <w:p w14:paraId="126B6800"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sz w:val="20"/>
                <w:szCs w:val="20"/>
              </w:rPr>
              <w:t>OS ZDA</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8189A3"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ROLE2 BL</w:t>
            </w:r>
          </w:p>
          <w:p w14:paraId="2D8A108D"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VZE</w:t>
            </w:r>
          </w:p>
          <w:p w14:paraId="24A9BF00"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OS ZDA</w:t>
            </w:r>
          </w:p>
          <w:p w14:paraId="1F112B4F" w14:textId="77777777" w:rsidR="009E6E1D" w:rsidRPr="0056429B" w:rsidRDefault="009E6E1D" w:rsidP="00032453">
            <w:pPr>
              <w:spacing w:after="0"/>
              <w:ind w:left="50"/>
              <w:jc w:val="center"/>
              <w:rPr>
                <w:rFonts w:ascii="Arial" w:hAnsi="Arial" w:cs="Arial"/>
                <w:sz w:val="20"/>
                <w:szCs w:val="20"/>
              </w:rPr>
            </w:pPr>
          </w:p>
          <w:p w14:paraId="70B73409"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sz w:val="20"/>
                <w:szCs w:val="20"/>
              </w:rPr>
              <w:t>120 SV / 30 TOS</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54424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3.</w:t>
            </w:r>
            <w:r>
              <w:rPr>
                <w:rFonts w:ascii="Arial" w:hAnsi="Arial" w:cs="Arial"/>
                <w:sz w:val="20"/>
                <w:szCs w:val="20"/>
              </w:rPr>
              <w:t xml:space="preserve"> </w:t>
            </w:r>
            <w:r w:rsidRPr="0056429B">
              <w:rPr>
                <w:rFonts w:ascii="Arial" w:hAnsi="Arial" w:cs="Arial"/>
                <w:sz w:val="20"/>
                <w:szCs w:val="20"/>
              </w:rPr>
              <w:t>9. ‒ 14.</w:t>
            </w:r>
            <w:r>
              <w:rPr>
                <w:rFonts w:ascii="Arial" w:hAnsi="Arial" w:cs="Arial"/>
                <w:sz w:val="20"/>
                <w:szCs w:val="20"/>
              </w:rPr>
              <w:t xml:space="preserve"> </w:t>
            </w:r>
            <w:r w:rsidRPr="0056429B">
              <w:rPr>
                <w:rFonts w:ascii="Arial" w:hAnsi="Arial" w:cs="Arial"/>
                <w:sz w:val="20"/>
                <w:szCs w:val="20"/>
              </w:rPr>
              <w:t>9. 2025</w:t>
            </w:r>
          </w:p>
          <w:p w14:paraId="1E7F146E" w14:textId="77777777" w:rsidR="009E6E1D" w:rsidRPr="0056429B" w:rsidRDefault="009E6E1D" w:rsidP="00032453">
            <w:pPr>
              <w:spacing w:after="0"/>
              <w:jc w:val="center"/>
              <w:rPr>
                <w:rFonts w:ascii="Arial" w:hAnsi="Arial" w:cs="Arial"/>
                <w:sz w:val="20"/>
                <w:szCs w:val="20"/>
              </w:rPr>
            </w:pPr>
          </w:p>
          <w:p w14:paraId="0C3F7EC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EE6DD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4215C249" w14:textId="77777777" w:rsidTr="00032453">
        <w:trPr>
          <w:trHeight w:val="82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ED4B67"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3672A5DB"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DNEVI GRMENJA 2</w:t>
            </w:r>
          </w:p>
          <w:p w14:paraId="67518AB6"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Vaja pripadnikov INŽB na TVE z bojnimi MES</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43653F" w14:textId="77777777" w:rsidR="009E6E1D" w:rsidRPr="0056429B" w:rsidRDefault="002764C4" w:rsidP="00032453">
            <w:pPr>
              <w:spacing w:after="0"/>
              <w:jc w:val="center"/>
              <w:rPr>
                <w:rFonts w:ascii="Arial" w:hAnsi="Arial" w:cs="Arial"/>
                <w:sz w:val="20"/>
                <w:szCs w:val="20"/>
              </w:rPr>
            </w:pPr>
            <w:r w:rsidRPr="0056429B">
              <w:rPr>
                <w:rFonts w:ascii="Arial" w:hAnsi="Arial" w:cs="Arial"/>
                <w:color w:val="000000"/>
                <w:sz w:val="20"/>
                <w:szCs w:val="20"/>
              </w:rPr>
              <w:t>PSSV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9008C4"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14. INŽB</w:t>
            </w:r>
          </w:p>
          <w:p w14:paraId="42AD09BD" w14:textId="77777777" w:rsidR="009E6E1D" w:rsidRPr="0056429B" w:rsidRDefault="009E6E1D" w:rsidP="00032453">
            <w:pPr>
              <w:spacing w:after="0"/>
              <w:jc w:val="center"/>
              <w:rPr>
                <w:rFonts w:ascii="Arial" w:hAnsi="Arial" w:cs="Arial"/>
                <w:color w:val="000000"/>
                <w:sz w:val="20"/>
                <w:szCs w:val="20"/>
              </w:rPr>
            </w:pPr>
          </w:p>
          <w:p w14:paraId="035B7CE4"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color w:val="000000"/>
                <w:sz w:val="20"/>
                <w:szCs w:val="20"/>
              </w:rPr>
              <w:t>100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D2F98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8.</w:t>
            </w:r>
            <w:r>
              <w:rPr>
                <w:rFonts w:ascii="Arial" w:hAnsi="Arial" w:cs="Arial"/>
                <w:sz w:val="20"/>
                <w:szCs w:val="20"/>
              </w:rPr>
              <w:t xml:space="preserve"> </w:t>
            </w:r>
            <w:r w:rsidRPr="0056429B">
              <w:rPr>
                <w:rFonts w:ascii="Arial" w:hAnsi="Arial" w:cs="Arial"/>
                <w:sz w:val="20"/>
                <w:szCs w:val="20"/>
              </w:rPr>
              <w:t>9. – 12.</w:t>
            </w:r>
            <w:r>
              <w:rPr>
                <w:rFonts w:ascii="Arial" w:hAnsi="Arial" w:cs="Arial"/>
                <w:sz w:val="20"/>
                <w:szCs w:val="20"/>
              </w:rPr>
              <w:t xml:space="preserve"> </w:t>
            </w:r>
            <w:r w:rsidRPr="0056429B">
              <w:rPr>
                <w:rFonts w:ascii="Arial" w:hAnsi="Arial" w:cs="Arial"/>
                <w:sz w:val="20"/>
                <w:szCs w:val="20"/>
              </w:rPr>
              <w:t>9. 2025</w:t>
            </w:r>
          </w:p>
          <w:p w14:paraId="23BB09C2" w14:textId="77777777" w:rsidR="009E6E1D" w:rsidRPr="0056429B" w:rsidRDefault="009E6E1D" w:rsidP="00032453">
            <w:pPr>
              <w:spacing w:after="0"/>
              <w:jc w:val="center"/>
              <w:rPr>
                <w:rFonts w:ascii="Arial" w:hAnsi="Arial" w:cs="Arial"/>
                <w:sz w:val="20"/>
                <w:szCs w:val="20"/>
              </w:rPr>
            </w:pPr>
          </w:p>
          <w:p w14:paraId="597211EB"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26584A"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134CFAC1" w14:textId="77777777" w:rsidTr="00032453">
        <w:trPr>
          <w:trHeight w:val="100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CB3539"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29C5A938"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JADRANSKI GROM-2 25 (angl. ADRIATIC THUNDER)</w:t>
            </w:r>
          </w:p>
          <w:p w14:paraId="1EF99732"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 xml:space="preserve">Zaključna taktična vaja z bojnim streljanjem (TVBS) v sklopu tečaja KZO (šola AGOS – </w:t>
            </w:r>
            <w:proofErr w:type="spellStart"/>
            <w:r w:rsidRPr="0056429B">
              <w:rPr>
                <w:rFonts w:ascii="Arial" w:hAnsi="Arial" w:cs="Arial"/>
                <w:sz w:val="20"/>
                <w:szCs w:val="20"/>
              </w:rPr>
              <w:t>Air</w:t>
            </w:r>
            <w:proofErr w:type="spellEnd"/>
            <w:r w:rsidRPr="0056429B">
              <w:rPr>
                <w:rFonts w:ascii="Arial" w:hAnsi="Arial" w:cs="Arial"/>
                <w:sz w:val="20"/>
                <w:szCs w:val="20"/>
              </w:rPr>
              <w:t xml:space="preserve"> to </w:t>
            </w:r>
            <w:proofErr w:type="spellStart"/>
            <w:r w:rsidRPr="0056429B">
              <w:rPr>
                <w:rFonts w:ascii="Arial" w:hAnsi="Arial" w:cs="Arial"/>
                <w:sz w:val="20"/>
                <w:szCs w:val="20"/>
              </w:rPr>
              <w:t>Ground</w:t>
            </w:r>
            <w:proofErr w:type="spellEnd"/>
            <w:r w:rsidRPr="0056429B">
              <w:rPr>
                <w:rFonts w:ascii="Arial" w:hAnsi="Arial" w:cs="Arial"/>
                <w:sz w:val="20"/>
                <w:szCs w:val="20"/>
              </w:rPr>
              <w:t xml:space="preserve"> </w:t>
            </w:r>
            <w:proofErr w:type="spellStart"/>
            <w:r w:rsidRPr="0056429B">
              <w:rPr>
                <w:rFonts w:ascii="Arial" w:hAnsi="Arial" w:cs="Arial"/>
                <w:sz w:val="20"/>
                <w:szCs w:val="20"/>
              </w:rPr>
              <w:t>Operations</w:t>
            </w:r>
            <w:proofErr w:type="spellEnd"/>
            <w:r w:rsidRPr="0056429B">
              <w:rPr>
                <w:rFonts w:ascii="Arial" w:hAnsi="Arial" w:cs="Arial"/>
                <w:sz w:val="20"/>
                <w:szCs w:val="20"/>
              </w:rPr>
              <w:t xml:space="preserve"> </w:t>
            </w:r>
            <w:proofErr w:type="spellStart"/>
            <w:r w:rsidRPr="0056429B">
              <w:rPr>
                <w:rFonts w:ascii="Arial" w:hAnsi="Arial" w:cs="Arial"/>
                <w:sz w:val="20"/>
                <w:szCs w:val="20"/>
              </w:rPr>
              <w:t>School</w:t>
            </w:r>
            <w:proofErr w:type="spellEnd"/>
            <w:r w:rsidRPr="0056429B">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2A2870"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 BRVLZO</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5E3145"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KZO (JTAC)</w:t>
            </w:r>
          </w:p>
          <w:p w14:paraId="1C950314"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154. ČKZO</w:t>
            </w:r>
          </w:p>
          <w:p w14:paraId="1BA3D608"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posadke zračnih plovil</w:t>
            </w:r>
          </w:p>
          <w:p w14:paraId="7756BA7C" w14:textId="77777777" w:rsidR="009E6E1D" w:rsidRPr="0056429B" w:rsidRDefault="009E6E1D" w:rsidP="00032453">
            <w:pPr>
              <w:spacing w:after="0"/>
              <w:ind w:left="50"/>
              <w:jc w:val="center"/>
              <w:rPr>
                <w:rFonts w:ascii="Arial" w:hAnsi="Arial" w:cs="Arial"/>
                <w:sz w:val="20"/>
                <w:szCs w:val="20"/>
              </w:rPr>
            </w:pPr>
          </w:p>
          <w:p w14:paraId="553D0F1F"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300 SV / 50 TOS</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79FDA4"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22.</w:t>
            </w:r>
            <w:r>
              <w:rPr>
                <w:rFonts w:ascii="Arial" w:hAnsi="Arial" w:cs="Arial"/>
                <w:sz w:val="20"/>
                <w:szCs w:val="20"/>
              </w:rPr>
              <w:t xml:space="preserve"> </w:t>
            </w:r>
            <w:r w:rsidRPr="0056429B">
              <w:rPr>
                <w:rFonts w:ascii="Arial" w:hAnsi="Arial" w:cs="Arial"/>
                <w:sz w:val="20"/>
                <w:szCs w:val="20"/>
              </w:rPr>
              <w:t>9. ‒ 26.</w:t>
            </w:r>
            <w:r>
              <w:rPr>
                <w:rFonts w:ascii="Arial" w:hAnsi="Arial" w:cs="Arial"/>
                <w:sz w:val="20"/>
                <w:szCs w:val="20"/>
              </w:rPr>
              <w:t xml:space="preserve"> </w:t>
            </w:r>
            <w:r w:rsidRPr="0056429B">
              <w:rPr>
                <w:rFonts w:ascii="Arial" w:hAnsi="Arial" w:cs="Arial"/>
                <w:sz w:val="20"/>
                <w:szCs w:val="20"/>
              </w:rPr>
              <w:t>9. 2025</w:t>
            </w:r>
          </w:p>
          <w:p w14:paraId="3D044D34" w14:textId="77777777" w:rsidR="009E6E1D" w:rsidRPr="0056429B" w:rsidRDefault="009E6E1D" w:rsidP="00032453">
            <w:pPr>
              <w:spacing w:after="0"/>
              <w:ind w:left="51"/>
              <w:jc w:val="center"/>
              <w:rPr>
                <w:rFonts w:ascii="Arial" w:hAnsi="Arial" w:cs="Arial"/>
                <w:sz w:val="20"/>
                <w:szCs w:val="20"/>
              </w:rPr>
            </w:pPr>
          </w:p>
          <w:p w14:paraId="6912887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098556"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30.000</w:t>
            </w:r>
          </w:p>
        </w:tc>
      </w:tr>
      <w:tr w:rsidR="009E46FA" w14:paraId="662BC340" w14:textId="77777777" w:rsidTr="00032453">
        <w:trPr>
          <w:trHeight w:val="907"/>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3C6EAC"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286E6493"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ZVEZDA TRIGLAVA 25 (angl. TRIGLAV STAR 25)</w:t>
            </w:r>
          </w:p>
          <w:p w14:paraId="2E1515B3"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Vaja poveljstva in enot v gorskem bojevanju s pripadniki prostovoljne pogodbene rezerve (PRS)</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EE33A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 BR</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3FFC96"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GORSKA ŠOLA</w:t>
            </w:r>
          </w:p>
          <w:p w14:paraId="2BC9D073"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132. GORP</w:t>
            </w:r>
          </w:p>
          <w:p w14:paraId="784E89F7" w14:textId="77777777" w:rsidR="009E6E1D" w:rsidRPr="0056429B" w:rsidRDefault="009E6E1D" w:rsidP="00032453">
            <w:pPr>
              <w:spacing w:after="0"/>
              <w:ind w:left="50"/>
              <w:jc w:val="center"/>
              <w:rPr>
                <w:rFonts w:ascii="Arial" w:hAnsi="Arial" w:cs="Arial"/>
                <w:sz w:val="20"/>
                <w:szCs w:val="20"/>
              </w:rPr>
            </w:pPr>
          </w:p>
          <w:p w14:paraId="780FBFCA"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300 SV / 400 TOS</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3D9A5A" w14:textId="77777777" w:rsidR="009E6E1D" w:rsidRPr="0056429B" w:rsidRDefault="002764C4" w:rsidP="00032453">
            <w:pPr>
              <w:spacing w:after="0"/>
              <w:ind w:left="7" w:hanging="7"/>
              <w:jc w:val="center"/>
              <w:rPr>
                <w:rFonts w:ascii="Arial" w:hAnsi="Arial" w:cs="Arial"/>
                <w:sz w:val="20"/>
                <w:szCs w:val="20"/>
              </w:rPr>
            </w:pPr>
            <w:r w:rsidRPr="0056429B">
              <w:rPr>
                <w:rFonts w:ascii="Arial" w:hAnsi="Arial" w:cs="Arial"/>
                <w:sz w:val="20"/>
                <w:szCs w:val="20"/>
              </w:rPr>
              <w:t>22.</w:t>
            </w:r>
            <w:r>
              <w:rPr>
                <w:rFonts w:ascii="Arial" w:hAnsi="Arial" w:cs="Arial"/>
                <w:sz w:val="20"/>
                <w:szCs w:val="20"/>
              </w:rPr>
              <w:t xml:space="preserve"> </w:t>
            </w:r>
            <w:r w:rsidRPr="0056429B">
              <w:rPr>
                <w:rFonts w:ascii="Arial" w:hAnsi="Arial" w:cs="Arial"/>
                <w:sz w:val="20"/>
                <w:szCs w:val="20"/>
              </w:rPr>
              <w:t>9. ‒ 11.</w:t>
            </w:r>
            <w:r>
              <w:rPr>
                <w:rFonts w:ascii="Arial" w:hAnsi="Arial" w:cs="Arial"/>
                <w:sz w:val="20"/>
                <w:szCs w:val="20"/>
              </w:rPr>
              <w:t xml:space="preserve"> </w:t>
            </w:r>
            <w:r w:rsidRPr="0056429B">
              <w:rPr>
                <w:rFonts w:ascii="Arial" w:hAnsi="Arial" w:cs="Arial"/>
                <w:sz w:val="20"/>
                <w:szCs w:val="20"/>
              </w:rPr>
              <w:t>10. 2025</w:t>
            </w:r>
          </w:p>
          <w:p w14:paraId="49572CD0" w14:textId="77777777" w:rsidR="009E6E1D" w:rsidRPr="0056429B" w:rsidRDefault="009E6E1D" w:rsidP="00032453">
            <w:pPr>
              <w:spacing w:after="0"/>
              <w:jc w:val="center"/>
              <w:rPr>
                <w:rFonts w:ascii="Arial" w:hAnsi="Arial" w:cs="Arial"/>
                <w:sz w:val="20"/>
                <w:szCs w:val="20"/>
              </w:rPr>
            </w:pPr>
          </w:p>
          <w:p w14:paraId="305EF14B"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5B99E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300.000</w:t>
            </w:r>
          </w:p>
        </w:tc>
      </w:tr>
      <w:tr w:rsidR="009E46FA" w14:paraId="45B8DC70" w14:textId="77777777" w:rsidTr="00032453">
        <w:trPr>
          <w:trHeight w:val="907"/>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EE5F05"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4EC00474"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LETALO 25</w:t>
            </w:r>
          </w:p>
          <w:p w14:paraId="3777B47A"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Taktična vaja letaliških služb Letališča Cerklje ob Krki v primeru letalske nesreče v sodelovanju z lokalnimi prostovoljnimi gasilskimi društvi in reševalci javnih zdravstvenih zavodov</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537A1A"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 BRVLZO</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7FD963"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107. LEBA</w:t>
            </w:r>
          </w:p>
          <w:p w14:paraId="02C38FAC"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POV 15. BRVLZO</w:t>
            </w:r>
          </w:p>
          <w:p w14:paraId="236B71C2" w14:textId="77777777" w:rsidR="009E6E1D" w:rsidRPr="0056429B" w:rsidRDefault="009E6E1D" w:rsidP="00032453">
            <w:pPr>
              <w:spacing w:after="0"/>
              <w:ind w:left="50"/>
              <w:jc w:val="center"/>
              <w:rPr>
                <w:rFonts w:ascii="Arial" w:hAnsi="Arial" w:cs="Arial"/>
                <w:sz w:val="20"/>
                <w:szCs w:val="20"/>
              </w:rPr>
            </w:pPr>
          </w:p>
          <w:p w14:paraId="6BF7E2C3"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240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C3480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6.</w:t>
            </w:r>
            <w:r>
              <w:rPr>
                <w:rFonts w:ascii="Arial" w:hAnsi="Arial" w:cs="Arial"/>
                <w:sz w:val="20"/>
                <w:szCs w:val="20"/>
              </w:rPr>
              <w:t xml:space="preserve"> </w:t>
            </w:r>
            <w:r w:rsidRPr="0056429B">
              <w:rPr>
                <w:rFonts w:ascii="Arial" w:hAnsi="Arial" w:cs="Arial"/>
                <w:sz w:val="20"/>
                <w:szCs w:val="20"/>
              </w:rPr>
              <w:t>10. ‒ 10.</w:t>
            </w:r>
            <w:r>
              <w:rPr>
                <w:rFonts w:ascii="Arial" w:hAnsi="Arial" w:cs="Arial"/>
                <w:sz w:val="20"/>
                <w:szCs w:val="20"/>
              </w:rPr>
              <w:t xml:space="preserve"> </w:t>
            </w:r>
            <w:r w:rsidRPr="0056429B">
              <w:rPr>
                <w:rFonts w:ascii="Arial" w:hAnsi="Arial" w:cs="Arial"/>
                <w:sz w:val="20"/>
                <w:szCs w:val="20"/>
              </w:rPr>
              <w:t>10. 2025</w:t>
            </w:r>
          </w:p>
          <w:p w14:paraId="21AF11AE" w14:textId="77777777" w:rsidR="009E6E1D" w:rsidRPr="0056429B" w:rsidRDefault="009E6E1D" w:rsidP="00032453">
            <w:pPr>
              <w:spacing w:after="0"/>
              <w:jc w:val="center"/>
              <w:rPr>
                <w:rFonts w:ascii="Arial" w:hAnsi="Arial" w:cs="Arial"/>
                <w:sz w:val="20"/>
                <w:szCs w:val="20"/>
              </w:rPr>
            </w:pPr>
          </w:p>
          <w:p w14:paraId="5446119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1D650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60463ECB" w14:textId="77777777" w:rsidTr="00032453">
        <w:trPr>
          <w:trHeight w:val="907"/>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ED7EF1"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352BBD9E"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PROTIUDAREC 25</w:t>
            </w:r>
          </w:p>
          <w:p w14:paraId="6A16169C"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Taktična vaja s postopki odzivanja ob neposrednih terorističnih napadih, z namenom preverjanja povezljivosti z ostalimi elementi nacionalno varnostnega sistema Republike Slovenije</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6E520F"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SEVP</w:t>
            </w:r>
          </w:p>
          <w:p w14:paraId="5F4EFF29" w14:textId="77777777" w:rsidR="009E6E1D"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(17. BVP)</w:t>
            </w:r>
          </w:p>
          <w:p w14:paraId="749FAF84" w14:textId="77777777" w:rsidR="009E6E1D" w:rsidRPr="0056429B" w:rsidRDefault="002764C4" w:rsidP="00032453">
            <w:pPr>
              <w:spacing w:after="0"/>
              <w:jc w:val="center"/>
              <w:rPr>
                <w:rFonts w:ascii="Arial" w:hAnsi="Arial" w:cs="Arial"/>
                <w:sz w:val="20"/>
                <w:szCs w:val="20"/>
              </w:rPr>
            </w:pPr>
            <w:r w:rsidRPr="00F21260">
              <w:rPr>
                <w:rFonts w:ascii="Arial" w:hAnsi="Arial" w:cs="Arial"/>
                <w:sz w:val="20"/>
                <w:szCs w:val="20"/>
              </w:rPr>
              <w:t>Sodelujejo Slovenske železnice</w:t>
            </w:r>
            <w:r>
              <w:rPr>
                <w:rFonts w:ascii="Arial" w:hAnsi="Arial" w:cs="Arial"/>
                <w:sz w:val="20"/>
                <w:szCs w:val="20"/>
              </w:rPr>
              <w:t xml:space="preserve">, </w:t>
            </w:r>
            <w:r w:rsidRPr="00F21260">
              <w:rPr>
                <w:rFonts w:ascii="Arial" w:hAnsi="Arial" w:cs="Arial"/>
                <w:sz w:val="20"/>
                <w:szCs w:val="20"/>
              </w:rPr>
              <w:t>Luka Koper</w:t>
            </w:r>
            <w:r>
              <w:rPr>
                <w:rFonts w:ascii="Arial" w:hAnsi="Arial" w:cs="Arial"/>
                <w:sz w:val="20"/>
                <w:szCs w:val="20"/>
              </w:rPr>
              <w:t>, MNZ - Policija</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1D632D"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TOS BSK PEST / TOS / SEVP / 430. MOD ( v letu 2025 se enota preimenuje) /</w:t>
            </w:r>
          </w:p>
          <w:p w14:paraId="5B727184"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 VZE</w:t>
            </w:r>
          </w:p>
          <w:p w14:paraId="5079A952" w14:textId="77777777" w:rsidR="009E6E1D" w:rsidRPr="0056429B" w:rsidRDefault="009E6E1D" w:rsidP="00032453">
            <w:pPr>
              <w:spacing w:after="0"/>
              <w:jc w:val="center"/>
              <w:rPr>
                <w:rFonts w:ascii="Arial" w:hAnsi="Arial" w:cs="Arial"/>
                <w:color w:val="000000"/>
                <w:sz w:val="20"/>
                <w:szCs w:val="20"/>
              </w:rPr>
            </w:pPr>
          </w:p>
          <w:p w14:paraId="66619CDB"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color w:val="000000"/>
                <w:sz w:val="20"/>
                <w:szCs w:val="20"/>
              </w:rPr>
              <w:t>100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CB773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6.</w:t>
            </w:r>
            <w:r>
              <w:rPr>
                <w:rFonts w:ascii="Arial" w:hAnsi="Arial" w:cs="Arial"/>
                <w:sz w:val="20"/>
                <w:szCs w:val="20"/>
              </w:rPr>
              <w:t xml:space="preserve"> </w:t>
            </w:r>
            <w:r w:rsidRPr="0056429B">
              <w:rPr>
                <w:rFonts w:ascii="Arial" w:hAnsi="Arial" w:cs="Arial"/>
                <w:sz w:val="20"/>
                <w:szCs w:val="20"/>
              </w:rPr>
              <w:t>10. ‒ 10.</w:t>
            </w:r>
            <w:r>
              <w:rPr>
                <w:rFonts w:ascii="Arial" w:hAnsi="Arial" w:cs="Arial"/>
                <w:sz w:val="20"/>
                <w:szCs w:val="20"/>
              </w:rPr>
              <w:t xml:space="preserve"> </w:t>
            </w:r>
            <w:r w:rsidRPr="0056429B">
              <w:rPr>
                <w:rFonts w:ascii="Arial" w:hAnsi="Arial" w:cs="Arial"/>
                <w:sz w:val="20"/>
                <w:szCs w:val="20"/>
              </w:rPr>
              <w:t>10. 2025</w:t>
            </w:r>
          </w:p>
          <w:p w14:paraId="1DAA5EC4" w14:textId="77777777" w:rsidR="009E6E1D" w:rsidRPr="0056429B" w:rsidRDefault="009E6E1D" w:rsidP="00032453">
            <w:pPr>
              <w:spacing w:after="0"/>
              <w:jc w:val="center"/>
              <w:rPr>
                <w:rFonts w:ascii="Arial" w:hAnsi="Arial" w:cs="Arial"/>
                <w:sz w:val="20"/>
                <w:szCs w:val="20"/>
              </w:rPr>
            </w:pPr>
          </w:p>
          <w:p w14:paraId="2C02457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30C6C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20.000</w:t>
            </w:r>
          </w:p>
        </w:tc>
      </w:tr>
      <w:tr w:rsidR="009E46FA" w14:paraId="235AC4CF" w14:textId="77777777" w:rsidTr="00032453">
        <w:trPr>
          <w:trHeight w:val="153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E3D9AD"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1D2272DA"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LADJA 25</w:t>
            </w:r>
          </w:p>
          <w:p w14:paraId="4D9CE718"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Taktična vaja posadk HPL, VNL in POC s preverjanjem postopkov iskanja in reševanja (SAR), bojna odpornost ladje in prepoznavanje pomorske slike (RMP)</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5A62A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430. MOD</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877FD5"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VNL / PSC / HPL</w:t>
            </w:r>
          </w:p>
          <w:p w14:paraId="463FB5B7" w14:textId="77777777" w:rsidR="009E6E1D" w:rsidRPr="0056429B" w:rsidRDefault="009E6E1D" w:rsidP="00032453">
            <w:pPr>
              <w:spacing w:after="0"/>
              <w:ind w:left="50"/>
              <w:jc w:val="center"/>
              <w:rPr>
                <w:rFonts w:ascii="Arial" w:hAnsi="Arial" w:cs="Arial"/>
                <w:sz w:val="20"/>
                <w:szCs w:val="20"/>
              </w:rPr>
            </w:pPr>
          </w:p>
          <w:p w14:paraId="152B152F"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50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D87A00"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13.</w:t>
            </w:r>
            <w:r>
              <w:rPr>
                <w:rFonts w:ascii="Arial" w:hAnsi="Arial" w:cs="Arial"/>
                <w:sz w:val="20"/>
                <w:szCs w:val="20"/>
              </w:rPr>
              <w:t xml:space="preserve"> </w:t>
            </w:r>
            <w:r w:rsidRPr="0056429B">
              <w:rPr>
                <w:rFonts w:ascii="Arial" w:hAnsi="Arial" w:cs="Arial"/>
                <w:sz w:val="20"/>
                <w:szCs w:val="20"/>
              </w:rPr>
              <w:t>10. – 17.</w:t>
            </w:r>
            <w:r>
              <w:rPr>
                <w:rFonts w:ascii="Arial" w:hAnsi="Arial" w:cs="Arial"/>
                <w:sz w:val="20"/>
                <w:szCs w:val="20"/>
              </w:rPr>
              <w:t xml:space="preserve"> </w:t>
            </w:r>
            <w:r w:rsidRPr="0056429B">
              <w:rPr>
                <w:rFonts w:ascii="Arial" w:hAnsi="Arial" w:cs="Arial"/>
                <w:sz w:val="20"/>
                <w:szCs w:val="20"/>
              </w:rPr>
              <w:t>10. 2025</w:t>
            </w:r>
          </w:p>
          <w:p w14:paraId="7BCD283D" w14:textId="77777777" w:rsidR="009E6E1D" w:rsidRPr="0056429B" w:rsidRDefault="009E6E1D" w:rsidP="00032453">
            <w:pPr>
              <w:spacing w:after="0"/>
              <w:jc w:val="center"/>
              <w:rPr>
                <w:rFonts w:ascii="Arial" w:hAnsi="Arial" w:cs="Arial"/>
                <w:sz w:val="20"/>
                <w:szCs w:val="20"/>
              </w:rPr>
            </w:pPr>
          </w:p>
          <w:p w14:paraId="088DAEFD"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7ED91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20.000</w:t>
            </w:r>
          </w:p>
        </w:tc>
      </w:tr>
      <w:tr w:rsidR="009E46FA" w14:paraId="7DFE4DCB" w14:textId="77777777" w:rsidTr="00032453">
        <w:trPr>
          <w:trHeight w:val="907"/>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3D0C4B"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7D0D83F1"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JESENSKA REKA 25</w:t>
            </w:r>
          </w:p>
          <w:p w14:paraId="0A8BA792"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Vaja s področja vojaške obveščevalne, PO in varnostne dejavnosti</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A8389F"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GŠSV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910887"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SVOPVD J2 GŠSV / PSSV J2 / 1.BR / 72.BR</w:t>
            </w:r>
          </w:p>
          <w:p w14:paraId="6100D19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70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74C68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13.</w:t>
            </w:r>
            <w:r>
              <w:rPr>
                <w:rFonts w:ascii="Arial" w:hAnsi="Arial" w:cs="Arial"/>
                <w:sz w:val="20"/>
                <w:szCs w:val="20"/>
              </w:rPr>
              <w:t xml:space="preserve"> </w:t>
            </w:r>
            <w:r w:rsidRPr="0056429B">
              <w:rPr>
                <w:rFonts w:ascii="Arial" w:hAnsi="Arial" w:cs="Arial"/>
                <w:sz w:val="20"/>
                <w:szCs w:val="20"/>
              </w:rPr>
              <w:t>10. – 17.</w:t>
            </w:r>
            <w:r>
              <w:rPr>
                <w:rFonts w:ascii="Arial" w:hAnsi="Arial" w:cs="Arial"/>
                <w:sz w:val="20"/>
                <w:szCs w:val="20"/>
              </w:rPr>
              <w:t xml:space="preserve"> </w:t>
            </w:r>
            <w:r w:rsidRPr="0056429B">
              <w:rPr>
                <w:rFonts w:ascii="Arial" w:hAnsi="Arial" w:cs="Arial"/>
                <w:sz w:val="20"/>
                <w:szCs w:val="20"/>
              </w:rPr>
              <w:t>10. 2025</w:t>
            </w:r>
          </w:p>
          <w:p w14:paraId="55F0DF8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BBA6E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12.000</w:t>
            </w:r>
          </w:p>
        </w:tc>
      </w:tr>
      <w:tr w:rsidR="009E46FA" w14:paraId="65519BBE" w14:textId="77777777" w:rsidTr="00032453">
        <w:trPr>
          <w:trHeight w:val="907"/>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FB6434"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0A3FD152"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BAYONET-3 / 25</w:t>
            </w:r>
          </w:p>
          <w:p w14:paraId="4D4DF3A1"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Taktične vaje z bojnim streljanjem (TVBS) in taktične vaje enot (TVE) sil SV s 173. IBCT</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885436"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CZU</w:t>
            </w:r>
          </w:p>
          <w:p w14:paraId="0313649A"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EVVSP</w:t>
            </w:r>
          </w:p>
          <w:p w14:paraId="1A07184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173. IBCT</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3B155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CZU</w:t>
            </w:r>
          </w:p>
          <w:p w14:paraId="7EAE884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173. IBCT</w:t>
            </w:r>
          </w:p>
          <w:p w14:paraId="08AE747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PE SV</w:t>
            </w:r>
          </w:p>
          <w:p w14:paraId="27B7CCE2" w14:textId="77777777" w:rsidR="009E6E1D" w:rsidRPr="0056429B" w:rsidRDefault="009E6E1D" w:rsidP="00032453">
            <w:pPr>
              <w:spacing w:after="0"/>
              <w:jc w:val="center"/>
              <w:rPr>
                <w:rFonts w:ascii="Arial" w:hAnsi="Arial" w:cs="Arial"/>
                <w:sz w:val="20"/>
                <w:szCs w:val="20"/>
              </w:rPr>
            </w:pPr>
          </w:p>
          <w:p w14:paraId="513BBC0A"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50 SV / 400 TOS</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A99F7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14.</w:t>
            </w:r>
            <w:r>
              <w:rPr>
                <w:rFonts w:ascii="Arial" w:hAnsi="Arial" w:cs="Arial"/>
                <w:sz w:val="20"/>
                <w:szCs w:val="20"/>
              </w:rPr>
              <w:t xml:space="preserve"> </w:t>
            </w:r>
            <w:r w:rsidRPr="0056429B">
              <w:rPr>
                <w:rFonts w:ascii="Arial" w:hAnsi="Arial" w:cs="Arial"/>
                <w:sz w:val="20"/>
                <w:szCs w:val="20"/>
              </w:rPr>
              <w:t>10. ‒ 25.</w:t>
            </w:r>
            <w:r>
              <w:rPr>
                <w:rFonts w:ascii="Arial" w:hAnsi="Arial" w:cs="Arial"/>
                <w:sz w:val="20"/>
                <w:szCs w:val="20"/>
              </w:rPr>
              <w:t xml:space="preserve"> </w:t>
            </w:r>
            <w:r w:rsidRPr="0056429B">
              <w:rPr>
                <w:rFonts w:ascii="Arial" w:hAnsi="Arial" w:cs="Arial"/>
                <w:sz w:val="20"/>
                <w:szCs w:val="20"/>
              </w:rPr>
              <w:t>10. 2025</w:t>
            </w:r>
          </w:p>
          <w:p w14:paraId="3557EEFA" w14:textId="77777777" w:rsidR="009E6E1D" w:rsidRPr="0056429B" w:rsidRDefault="009E6E1D" w:rsidP="00032453">
            <w:pPr>
              <w:spacing w:after="0"/>
              <w:jc w:val="center"/>
              <w:rPr>
                <w:rFonts w:ascii="Arial" w:hAnsi="Arial" w:cs="Arial"/>
                <w:sz w:val="20"/>
                <w:szCs w:val="20"/>
              </w:rPr>
            </w:pPr>
          </w:p>
          <w:p w14:paraId="0977B6C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ABAE7C"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20.000</w:t>
            </w:r>
          </w:p>
        </w:tc>
      </w:tr>
      <w:tr w:rsidR="009E46FA" w14:paraId="5276E06C" w14:textId="77777777" w:rsidTr="00032453">
        <w:trPr>
          <w:trHeight w:val="1289"/>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D0B9EB"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10792372"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ZLOMLJENO KRILO 25</w:t>
            </w:r>
          </w:p>
          <w:p w14:paraId="1251934D"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Vaja preiskave letalskih nesreč in incidentov vojaških zrakoplovov</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8C9E01" w14:textId="77777777" w:rsidR="009E6E1D" w:rsidRDefault="002764C4" w:rsidP="00032453">
            <w:pPr>
              <w:spacing w:after="0"/>
              <w:jc w:val="center"/>
              <w:rPr>
                <w:rFonts w:ascii="Arial" w:hAnsi="Arial" w:cs="Arial"/>
                <w:sz w:val="20"/>
                <w:szCs w:val="20"/>
              </w:rPr>
            </w:pPr>
            <w:r w:rsidRPr="0056429B">
              <w:rPr>
                <w:rFonts w:ascii="Arial" w:hAnsi="Arial" w:cs="Arial"/>
                <w:sz w:val="20"/>
                <w:szCs w:val="20"/>
              </w:rPr>
              <w:t>15. BRVLZO</w:t>
            </w:r>
          </w:p>
          <w:p w14:paraId="53966C92" w14:textId="77777777" w:rsidR="009E6E1D" w:rsidRPr="0056429B" w:rsidRDefault="002764C4" w:rsidP="00032453">
            <w:pPr>
              <w:spacing w:after="0"/>
              <w:jc w:val="center"/>
              <w:rPr>
                <w:rFonts w:ascii="Arial" w:hAnsi="Arial" w:cs="Arial"/>
                <w:sz w:val="20"/>
                <w:szCs w:val="20"/>
              </w:rPr>
            </w:pPr>
            <w:r>
              <w:rPr>
                <w:rFonts w:ascii="Arial" w:hAnsi="Arial" w:cs="Arial"/>
                <w:sz w:val="20"/>
                <w:szCs w:val="20"/>
              </w:rPr>
              <w:t>Sodeluje MNZ - Policija</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CFFF92"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151. HEESK</w:t>
            </w:r>
          </w:p>
          <w:p w14:paraId="628C5868"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POV 15. BRVLZO</w:t>
            </w:r>
          </w:p>
          <w:p w14:paraId="3D287BDA"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107. LEBA</w:t>
            </w:r>
          </w:p>
          <w:p w14:paraId="55242D84"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50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F2FA3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oktober</w:t>
            </w:r>
            <w:r>
              <w:rPr>
                <w:rFonts w:ascii="Arial" w:hAnsi="Arial" w:cs="Arial"/>
                <w:sz w:val="20"/>
                <w:szCs w:val="20"/>
              </w:rPr>
              <w:t xml:space="preserve"> </w:t>
            </w:r>
            <w:r w:rsidRPr="0056429B">
              <w:rPr>
                <w:rFonts w:ascii="Arial" w:hAnsi="Arial" w:cs="Arial"/>
                <w:sz w:val="20"/>
                <w:szCs w:val="20"/>
              </w:rPr>
              <w:t>2025</w:t>
            </w:r>
          </w:p>
          <w:p w14:paraId="6F751073" w14:textId="77777777" w:rsidR="009E6E1D" w:rsidRPr="0056429B" w:rsidRDefault="009E6E1D" w:rsidP="00032453">
            <w:pPr>
              <w:spacing w:after="0"/>
              <w:jc w:val="center"/>
              <w:rPr>
                <w:rFonts w:ascii="Arial" w:hAnsi="Arial" w:cs="Arial"/>
                <w:sz w:val="20"/>
                <w:szCs w:val="20"/>
              </w:rPr>
            </w:pPr>
          </w:p>
          <w:p w14:paraId="7905062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C9380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1AC271CE" w14:textId="77777777" w:rsidTr="00032453">
        <w:trPr>
          <w:trHeight w:val="1532"/>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8C6973"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66B62EED"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KONVOJ 25</w:t>
            </w:r>
          </w:p>
          <w:p w14:paraId="7633253E" w14:textId="77777777" w:rsidR="009E6E1D" w:rsidRPr="0056429B" w:rsidRDefault="002764C4" w:rsidP="00032453">
            <w:pPr>
              <w:spacing w:after="0"/>
              <w:jc w:val="center"/>
              <w:rPr>
                <w:rFonts w:ascii="Arial" w:eastAsia="Times New Roman" w:hAnsi="Arial" w:cs="Arial"/>
                <w:b/>
                <w:color w:val="000000"/>
                <w:sz w:val="20"/>
                <w:szCs w:val="20"/>
              </w:rPr>
            </w:pPr>
            <w:r w:rsidRPr="0056429B">
              <w:rPr>
                <w:rFonts w:ascii="Arial" w:hAnsi="Arial" w:cs="Arial"/>
                <w:sz w:val="20"/>
                <w:szCs w:val="20"/>
              </w:rPr>
              <w:t xml:space="preserve">Vaja iz področja vojaških premikov, namenjena vzdrževanju zmogljivosti </w:t>
            </w:r>
            <w:proofErr w:type="spellStart"/>
            <w:r w:rsidRPr="0056429B">
              <w:rPr>
                <w:rFonts w:ascii="Arial" w:hAnsi="Arial" w:cs="Arial"/>
                <w:sz w:val="20"/>
                <w:szCs w:val="20"/>
              </w:rPr>
              <w:t>SrTRAČ</w:t>
            </w:r>
            <w:proofErr w:type="spellEnd"/>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28B1FD" w14:textId="77777777" w:rsidR="009E6E1D" w:rsidRPr="0056429B" w:rsidRDefault="002764C4" w:rsidP="00032453">
            <w:pPr>
              <w:spacing w:after="0"/>
              <w:jc w:val="center"/>
              <w:rPr>
                <w:rFonts w:ascii="Arial" w:eastAsia="Times New Roman" w:hAnsi="Arial" w:cs="Arial"/>
                <w:color w:val="000000"/>
                <w:sz w:val="20"/>
                <w:szCs w:val="20"/>
              </w:rPr>
            </w:pPr>
            <w:r w:rsidRPr="0056429B">
              <w:rPr>
                <w:rFonts w:ascii="Arial" w:hAnsi="Arial" w:cs="Arial"/>
                <w:sz w:val="20"/>
                <w:szCs w:val="20"/>
              </w:rPr>
              <w:t>LOGBR</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40F121" w14:textId="77777777" w:rsidR="009E6E1D" w:rsidRPr="0056429B" w:rsidRDefault="002764C4" w:rsidP="00032453">
            <w:pPr>
              <w:spacing w:after="0"/>
              <w:ind w:left="50"/>
              <w:jc w:val="center"/>
              <w:rPr>
                <w:rFonts w:ascii="Arial" w:hAnsi="Arial" w:cs="Arial"/>
                <w:sz w:val="20"/>
                <w:szCs w:val="20"/>
              </w:rPr>
            </w:pPr>
            <w:proofErr w:type="spellStart"/>
            <w:r w:rsidRPr="0056429B">
              <w:rPr>
                <w:rFonts w:ascii="Arial" w:hAnsi="Arial" w:cs="Arial"/>
                <w:sz w:val="20"/>
                <w:szCs w:val="20"/>
              </w:rPr>
              <w:t>SrTRAČ</w:t>
            </w:r>
            <w:proofErr w:type="spellEnd"/>
          </w:p>
          <w:p w14:paraId="356F5E00"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POV 670. LOGP</w:t>
            </w:r>
          </w:p>
          <w:p w14:paraId="0C75E5C4"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ČOSK</w:t>
            </w:r>
          </w:p>
          <w:p w14:paraId="21FC59C9"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ČSTOR</w:t>
            </w:r>
          </w:p>
          <w:p w14:paraId="690D35BB" w14:textId="77777777" w:rsidR="009E6E1D" w:rsidRPr="0056429B" w:rsidRDefault="002764C4" w:rsidP="00032453">
            <w:pPr>
              <w:spacing w:after="0"/>
              <w:jc w:val="center"/>
              <w:rPr>
                <w:rFonts w:ascii="Arial" w:eastAsia="Times New Roman" w:hAnsi="Arial" w:cs="Arial"/>
                <w:color w:val="000000"/>
                <w:sz w:val="20"/>
                <w:szCs w:val="20"/>
              </w:rPr>
            </w:pPr>
            <w:r w:rsidRPr="0056429B">
              <w:rPr>
                <w:rFonts w:ascii="Arial" w:hAnsi="Arial" w:cs="Arial"/>
                <w:sz w:val="20"/>
                <w:szCs w:val="20"/>
              </w:rPr>
              <w:t>100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D32C3D"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w:t>
            </w:r>
            <w:r>
              <w:rPr>
                <w:rFonts w:ascii="Arial" w:hAnsi="Arial" w:cs="Arial"/>
                <w:sz w:val="20"/>
                <w:szCs w:val="20"/>
              </w:rPr>
              <w:t xml:space="preserve"> </w:t>
            </w:r>
            <w:r w:rsidRPr="0056429B">
              <w:rPr>
                <w:rFonts w:ascii="Arial" w:hAnsi="Arial" w:cs="Arial"/>
                <w:sz w:val="20"/>
                <w:szCs w:val="20"/>
              </w:rPr>
              <w:t>11. – 14.</w:t>
            </w:r>
            <w:r>
              <w:rPr>
                <w:rFonts w:ascii="Arial" w:hAnsi="Arial" w:cs="Arial"/>
                <w:sz w:val="20"/>
                <w:szCs w:val="20"/>
              </w:rPr>
              <w:t xml:space="preserve"> </w:t>
            </w:r>
            <w:r w:rsidRPr="0056429B">
              <w:rPr>
                <w:rFonts w:ascii="Arial" w:hAnsi="Arial" w:cs="Arial"/>
                <w:sz w:val="20"/>
                <w:szCs w:val="20"/>
              </w:rPr>
              <w:t>11. 2025</w:t>
            </w:r>
          </w:p>
          <w:p w14:paraId="5254E9D0" w14:textId="77777777" w:rsidR="009E6E1D" w:rsidRPr="0056429B" w:rsidRDefault="009E6E1D" w:rsidP="00032453">
            <w:pPr>
              <w:spacing w:after="0"/>
              <w:jc w:val="center"/>
              <w:rPr>
                <w:rFonts w:ascii="Arial" w:hAnsi="Arial" w:cs="Arial"/>
                <w:sz w:val="20"/>
                <w:szCs w:val="20"/>
              </w:rPr>
            </w:pPr>
          </w:p>
          <w:p w14:paraId="1E9ABF9C" w14:textId="77777777" w:rsidR="009E6E1D" w:rsidRPr="0056429B" w:rsidRDefault="002764C4" w:rsidP="00032453">
            <w:pPr>
              <w:spacing w:after="0"/>
              <w:jc w:val="center"/>
              <w:rPr>
                <w:rFonts w:ascii="Arial" w:eastAsia="Times New Roman" w:hAnsi="Arial" w:cs="Arial"/>
                <w:color w:val="000000"/>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B57E7E" w14:textId="77777777" w:rsidR="009E6E1D" w:rsidRPr="0056429B" w:rsidRDefault="002764C4" w:rsidP="00032453">
            <w:pPr>
              <w:spacing w:after="0"/>
              <w:jc w:val="center"/>
              <w:rPr>
                <w:rFonts w:ascii="Arial" w:eastAsia="Times New Roman" w:hAnsi="Arial" w:cs="Arial"/>
                <w:color w:val="000000"/>
                <w:sz w:val="20"/>
                <w:szCs w:val="20"/>
              </w:rPr>
            </w:pPr>
            <w:r w:rsidRPr="0056429B">
              <w:rPr>
                <w:rFonts w:ascii="Arial" w:hAnsi="Arial" w:cs="Arial"/>
                <w:sz w:val="20"/>
                <w:szCs w:val="20"/>
              </w:rPr>
              <w:t>20.000</w:t>
            </w:r>
          </w:p>
        </w:tc>
      </w:tr>
      <w:tr w:rsidR="009E46FA" w14:paraId="100DE315" w14:textId="77777777" w:rsidTr="00032453">
        <w:trPr>
          <w:trHeight w:val="754"/>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94B0FF"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5356F336"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ZALIV TVBS 25</w:t>
            </w:r>
          </w:p>
          <w:p w14:paraId="49BD50E2"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Taktična vaja z bojnim streljanjem z ladijsko oborožitvijo</w:t>
            </w:r>
          </w:p>
          <w:p w14:paraId="7ED4C803" w14:textId="77777777" w:rsidR="009E6E1D" w:rsidRPr="0056429B" w:rsidRDefault="009E6E1D" w:rsidP="00032453">
            <w:pPr>
              <w:spacing w:after="0"/>
              <w:jc w:val="center"/>
              <w:rPr>
                <w:rFonts w:ascii="Arial" w:hAnsi="Arial" w:cs="Arial"/>
                <w:b/>
                <w:sz w:val="20"/>
                <w:szCs w:val="20"/>
              </w:rPr>
            </w:pP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0A1A18"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sz w:val="20"/>
                <w:szCs w:val="20"/>
              </w:rPr>
              <w:t>430. MOD</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97E010"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VNL</w:t>
            </w:r>
          </w:p>
          <w:p w14:paraId="277B9B62" w14:textId="77777777" w:rsidR="009E6E1D" w:rsidRPr="0056429B" w:rsidRDefault="002764C4" w:rsidP="00032453">
            <w:pPr>
              <w:spacing w:after="0"/>
              <w:ind w:left="50"/>
              <w:jc w:val="center"/>
              <w:rPr>
                <w:rFonts w:ascii="Arial" w:hAnsi="Arial" w:cs="Arial"/>
                <w:color w:val="000000"/>
                <w:sz w:val="20"/>
                <w:szCs w:val="20"/>
              </w:rPr>
            </w:pPr>
            <w:r w:rsidRPr="0056429B">
              <w:rPr>
                <w:rFonts w:ascii="Arial" w:hAnsi="Arial" w:cs="Arial"/>
                <w:sz w:val="20"/>
                <w:szCs w:val="20"/>
              </w:rPr>
              <w:t>50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04C2B6"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w:t>
            </w:r>
            <w:r>
              <w:rPr>
                <w:rFonts w:ascii="Arial" w:hAnsi="Arial" w:cs="Arial"/>
                <w:sz w:val="20"/>
                <w:szCs w:val="20"/>
              </w:rPr>
              <w:t xml:space="preserve"> </w:t>
            </w:r>
            <w:r w:rsidRPr="0056429B">
              <w:rPr>
                <w:rFonts w:ascii="Arial" w:hAnsi="Arial" w:cs="Arial"/>
                <w:sz w:val="20"/>
                <w:szCs w:val="20"/>
              </w:rPr>
              <w:t>11. – 14.</w:t>
            </w:r>
            <w:r>
              <w:rPr>
                <w:rFonts w:ascii="Arial" w:hAnsi="Arial" w:cs="Arial"/>
                <w:sz w:val="20"/>
                <w:szCs w:val="20"/>
              </w:rPr>
              <w:t xml:space="preserve"> </w:t>
            </w:r>
            <w:r w:rsidRPr="0056429B">
              <w:rPr>
                <w:rFonts w:ascii="Arial" w:hAnsi="Arial" w:cs="Arial"/>
                <w:sz w:val="20"/>
                <w:szCs w:val="20"/>
              </w:rPr>
              <w:t>11. 2025</w:t>
            </w:r>
          </w:p>
          <w:p w14:paraId="6DAE9E3A"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F8F64D"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40.000</w:t>
            </w:r>
          </w:p>
        </w:tc>
      </w:tr>
      <w:tr w:rsidR="009E46FA" w14:paraId="38870C87" w14:textId="77777777" w:rsidTr="00032453">
        <w:trPr>
          <w:trHeight w:val="696"/>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CD60CF"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0507F0A5"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SKOK-3 25</w:t>
            </w:r>
          </w:p>
          <w:p w14:paraId="1CA79EC5" w14:textId="77777777" w:rsidR="009E6E1D" w:rsidRPr="0056429B" w:rsidRDefault="002764C4" w:rsidP="00032453">
            <w:pPr>
              <w:spacing w:after="0"/>
              <w:jc w:val="center"/>
              <w:rPr>
                <w:rFonts w:ascii="Arial" w:eastAsia="Times New Roman" w:hAnsi="Arial" w:cs="Arial"/>
                <w:b/>
                <w:color w:val="000000"/>
                <w:sz w:val="20"/>
                <w:szCs w:val="20"/>
              </w:rPr>
            </w:pPr>
            <w:r w:rsidRPr="0056429B">
              <w:rPr>
                <w:rFonts w:ascii="Arial" w:hAnsi="Arial" w:cs="Arial"/>
                <w:sz w:val="20"/>
                <w:szCs w:val="20"/>
              </w:rPr>
              <w:t>Taktična vaja odzivnih sil s področja proti-terorističnega in proti-hibridnega delovanja</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82A137" w14:textId="77777777" w:rsidR="009E6E1D" w:rsidRPr="0056429B" w:rsidRDefault="002764C4" w:rsidP="00032453">
            <w:pPr>
              <w:spacing w:after="0"/>
              <w:jc w:val="center"/>
              <w:rPr>
                <w:rFonts w:ascii="Arial" w:eastAsia="Times New Roman" w:hAnsi="Arial" w:cs="Arial"/>
                <w:color w:val="000000"/>
                <w:sz w:val="20"/>
                <w:szCs w:val="20"/>
              </w:rPr>
            </w:pPr>
            <w:r w:rsidRPr="0056429B">
              <w:rPr>
                <w:rFonts w:ascii="Arial" w:hAnsi="Arial" w:cs="Arial"/>
                <w:color w:val="000000"/>
                <w:sz w:val="20"/>
                <w:szCs w:val="20"/>
              </w:rPr>
              <w:t>PSSV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6F96EA" w14:textId="77777777" w:rsidR="009E6E1D" w:rsidRPr="0056429B" w:rsidRDefault="002764C4" w:rsidP="00032453">
            <w:pPr>
              <w:spacing w:after="0"/>
              <w:ind w:left="50"/>
              <w:jc w:val="center"/>
              <w:rPr>
                <w:rFonts w:ascii="Arial" w:hAnsi="Arial" w:cs="Arial"/>
                <w:color w:val="000000"/>
                <w:sz w:val="20"/>
                <w:szCs w:val="20"/>
              </w:rPr>
            </w:pPr>
            <w:r w:rsidRPr="0056429B">
              <w:rPr>
                <w:rFonts w:ascii="Arial" w:hAnsi="Arial" w:cs="Arial"/>
                <w:color w:val="000000"/>
                <w:sz w:val="20"/>
                <w:szCs w:val="20"/>
              </w:rPr>
              <w:t>SEVP (17. BVP)</w:t>
            </w:r>
          </w:p>
          <w:p w14:paraId="56FD8A57" w14:textId="77777777" w:rsidR="009E6E1D" w:rsidRPr="0056429B" w:rsidRDefault="002764C4" w:rsidP="00032453">
            <w:pPr>
              <w:spacing w:after="0"/>
              <w:ind w:left="50"/>
              <w:jc w:val="center"/>
              <w:rPr>
                <w:rFonts w:ascii="Arial" w:hAnsi="Arial" w:cs="Arial"/>
                <w:color w:val="000000"/>
                <w:sz w:val="20"/>
                <w:szCs w:val="20"/>
              </w:rPr>
            </w:pPr>
            <w:proofErr w:type="spellStart"/>
            <w:r w:rsidRPr="0056429B">
              <w:rPr>
                <w:rFonts w:ascii="Arial" w:hAnsi="Arial" w:cs="Arial"/>
                <w:color w:val="000000"/>
                <w:sz w:val="20"/>
                <w:szCs w:val="20"/>
              </w:rPr>
              <w:t>OpSK</w:t>
            </w:r>
            <w:proofErr w:type="spellEnd"/>
            <w:r w:rsidRPr="0056429B">
              <w:rPr>
                <w:rFonts w:ascii="Arial" w:hAnsi="Arial" w:cs="Arial"/>
                <w:color w:val="000000"/>
                <w:sz w:val="20"/>
                <w:szCs w:val="20"/>
              </w:rPr>
              <w:t xml:space="preserve"> PSSV</w:t>
            </w:r>
          </w:p>
          <w:p w14:paraId="57B104B2" w14:textId="77777777" w:rsidR="009E6E1D" w:rsidRPr="0056429B" w:rsidRDefault="002764C4" w:rsidP="00032453">
            <w:pPr>
              <w:spacing w:after="0"/>
              <w:ind w:left="50"/>
              <w:jc w:val="center"/>
              <w:rPr>
                <w:rFonts w:ascii="Arial" w:hAnsi="Arial" w:cs="Arial"/>
                <w:color w:val="000000"/>
                <w:sz w:val="20"/>
                <w:szCs w:val="20"/>
              </w:rPr>
            </w:pPr>
            <w:r w:rsidRPr="0056429B">
              <w:rPr>
                <w:rFonts w:ascii="Arial" w:hAnsi="Arial" w:cs="Arial"/>
                <w:color w:val="000000"/>
                <w:sz w:val="20"/>
                <w:szCs w:val="20"/>
              </w:rPr>
              <w:t>MOTV TOS</w:t>
            </w:r>
          </w:p>
          <w:p w14:paraId="3D0DF961" w14:textId="77777777" w:rsidR="009E6E1D" w:rsidRPr="0056429B" w:rsidRDefault="009E6E1D" w:rsidP="00032453">
            <w:pPr>
              <w:spacing w:after="0"/>
              <w:ind w:left="50"/>
              <w:jc w:val="center"/>
              <w:rPr>
                <w:rFonts w:ascii="Arial" w:hAnsi="Arial" w:cs="Arial"/>
                <w:color w:val="000000"/>
                <w:sz w:val="20"/>
                <w:szCs w:val="20"/>
              </w:rPr>
            </w:pPr>
          </w:p>
          <w:p w14:paraId="5C24DA79" w14:textId="77777777" w:rsidR="009E6E1D" w:rsidRPr="0056429B" w:rsidRDefault="002764C4" w:rsidP="00032453">
            <w:pPr>
              <w:spacing w:after="0"/>
              <w:jc w:val="center"/>
              <w:rPr>
                <w:rFonts w:ascii="Arial" w:eastAsia="Times New Roman" w:hAnsi="Arial" w:cs="Arial"/>
                <w:color w:val="000000"/>
                <w:sz w:val="20"/>
                <w:szCs w:val="20"/>
              </w:rPr>
            </w:pPr>
            <w:r w:rsidRPr="0056429B">
              <w:rPr>
                <w:rFonts w:ascii="Arial" w:hAnsi="Arial" w:cs="Arial"/>
                <w:color w:val="000000"/>
                <w:sz w:val="20"/>
                <w:szCs w:val="20"/>
              </w:rPr>
              <w:t>150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DE44CD"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17.</w:t>
            </w:r>
            <w:r>
              <w:rPr>
                <w:rFonts w:ascii="Arial" w:hAnsi="Arial" w:cs="Arial"/>
                <w:sz w:val="20"/>
                <w:szCs w:val="20"/>
              </w:rPr>
              <w:t xml:space="preserve"> </w:t>
            </w:r>
            <w:r w:rsidRPr="0056429B">
              <w:rPr>
                <w:rFonts w:ascii="Arial" w:hAnsi="Arial" w:cs="Arial"/>
                <w:sz w:val="20"/>
                <w:szCs w:val="20"/>
              </w:rPr>
              <w:t>11. ‒ 21.</w:t>
            </w:r>
            <w:r>
              <w:rPr>
                <w:rFonts w:ascii="Arial" w:hAnsi="Arial" w:cs="Arial"/>
                <w:sz w:val="20"/>
                <w:szCs w:val="20"/>
              </w:rPr>
              <w:t xml:space="preserve"> </w:t>
            </w:r>
            <w:r w:rsidRPr="0056429B">
              <w:rPr>
                <w:rFonts w:ascii="Arial" w:hAnsi="Arial" w:cs="Arial"/>
                <w:sz w:val="20"/>
                <w:szCs w:val="20"/>
              </w:rPr>
              <w:t>11. 2025</w:t>
            </w:r>
          </w:p>
          <w:p w14:paraId="46023514" w14:textId="77777777" w:rsidR="009E6E1D" w:rsidRPr="0056429B" w:rsidRDefault="009E6E1D" w:rsidP="00032453">
            <w:pPr>
              <w:spacing w:after="0"/>
              <w:jc w:val="center"/>
              <w:rPr>
                <w:rFonts w:ascii="Arial" w:hAnsi="Arial" w:cs="Arial"/>
                <w:sz w:val="20"/>
                <w:szCs w:val="20"/>
              </w:rPr>
            </w:pPr>
          </w:p>
          <w:p w14:paraId="5DBB1A7A" w14:textId="77777777" w:rsidR="009E6E1D" w:rsidRPr="0056429B" w:rsidRDefault="002764C4" w:rsidP="00032453">
            <w:pPr>
              <w:spacing w:after="0"/>
              <w:jc w:val="center"/>
              <w:rPr>
                <w:rFonts w:ascii="Arial" w:eastAsia="Times New Roman" w:hAnsi="Arial" w:cs="Arial"/>
                <w:color w:val="000000"/>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F3AED5" w14:textId="77777777" w:rsidR="009E6E1D" w:rsidRPr="0056429B" w:rsidRDefault="002764C4" w:rsidP="00032453">
            <w:pPr>
              <w:spacing w:after="0"/>
              <w:jc w:val="center"/>
              <w:rPr>
                <w:rFonts w:ascii="Arial" w:eastAsia="Times New Roman" w:hAnsi="Arial" w:cs="Arial"/>
                <w:color w:val="000000"/>
                <w:sz w:val="20"/>
                <w:szCs w:val="20"/>
              </w:rPr>
            </w:pPr>
            <w:r w:rsidRPr="0056429B">
              <w:rPr>
                <w:rFonts w:ascii="Arial" w:hAnsi="Arial" w:cs="Arial"/>
                <w:sz w:val="20"/>
                <w:szCs w:val="20"/>
              </w:rPr>
              <w:t>10.000</w:t>
            </w:r>
          </w:p>
        </w:tc>
      </w:tr>
      <w:tr w:rsidR="009E46FA" w14:paraId="04C3662E" w14:textId="77777777" w:rsidTr="00032453">
        <w:trPr>
          <w:trHeight w:val="983"/>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F8674B"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679F7053" w14:textId="77777777" w:rsidR="009E6E1D" w:rsidRPr="0056429B" w:rsidRDefault="002764C4" w:rsidP="00032453">
            <w:pPr>
              <w:spacing w:after="0"/>
              <w:jc w:val="center"/>
              <w:rPr>
                <w:rFonts w:ascii="Arial" w:eastAsia="Times New Roman" w:hAnsi="Arial" w:cs="Arial"/>
                <w:b/>
                <w:color w:val="000000"/>
                <w:sz w:val="20"/>
                <w:szCs w:val="20"/>
              </w:rPr>
            </w:pPr>
            <w:r w:rsidRPr="0056429B">
              <w:rPr>
                <w:rFonts w:ascii="Arial" w:eastAsia="Times New Roman" w:hAnsi="Arial" w:cs="Arial"/>
                <w:b/>
                <w:color w:val="000000"/>
                <w:sz w:val="20"/>
                <w:szCs w:val="20"/>
              </w:rPr>
              <w:t>JESEN 2025</w:t>
            </w:r>
          </w:p>
          <w:p w14:paraId="6AA51650" w14:textId="77777777" w:rsidR="009E6E1D" w:rsidRPr="0056429B" w:rsidRDefault="002764C4" w:rsidP="00032453">
            <w:pPr>
              <w:spacing w:after="0"/>
              <w:ind w:left="51"/>
              <w:jc w:val="center"/>
              <w:rPr>
                <w:rFonts w:ascii="Arial" w:eastAsia="Times New Roman" w:hAnsi="Arial" w:cs="Arial"/>
                <w:bCs/>
                <w:color w:val="000000"/>
                <w:sz w:val="20"/>
                <w:szCs w:val="20"/>
              </w:rPr>
            </w:pPr>
            <w:r w:rsidRPr="0056429B">
              <w:rPr>
                <w:rFonts w:ascii="Arial" w:eastAsia="Times New Roman" w:hAnsi="Arial" w:cs="Arial"/>
                <w:bCs/>
                <w:color w:val="000000"/>
                <w:sz w:val="20"/>
                <w:szCs w:val="20"/>
              </w:rPr>
              <w:t>Strateška vaja preverjanja načrta delovanja SV</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55E60F" w14:textId="77777777" w:rsidR="009E6E1D" w:rsidRPr="0056429B" w:rsidRDefault="002764C4" w:rsidP="00032453">
            <w:pPr>
              <w:spacing w:after="0"/>
              <w:jc w:val="center"/>
              <w:rPr>
                <w:rFonts w:ascii="Arial" w:hAnsi="Arial" w:cs="Arial"/>
                <w:color w:val="000000"/>
                <w:sz w:val="20"/>
                <w:szCs w:val="20"/>
              </w:rPr>
            </w:pPr>
            <w:r w:rsidRPr="0056429B">
              <w:rPr>
                <w:rFonts w:ascii="Arial" w:eastAsia="Times New Roman" w:hAnsi="Arial" w:cs="Arial"/>
                <w:color w:val="000000"/>
                <w:sz w:val="20"/>
                <w:szCs w:val="20"/>
              </w:rPr>
              <w:t>GŠSV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67B5FA" w14:textId="77777777" w:rsidR="009E6E1D" w:rsidRPr="0056429B" w:rsidRDefault="002764C4" w:rsidP="00032453">
            <w:pPr>
              <w:spacing w:after="0"/>
              <w:jc w:val="center"/>
              <w:rPr>
                <w:rFonts w:ascii="Arial" w:eastAsia="Times New Roman" w:hAnsi="Arial" w:cs="Arial"/>
                <w:color w:val="000000"/>
                <w:sz w:val="20"/>
                <w:szCs w:val="20"/>
              </w:rPr>
            </w:pPr>
            <w:r w:rsidRPr="0056429B">
              <w:rPr>
                <w:rFonts w:ascii="Arial" w:eastAsia="Times New Roman" w:hAnsi="Arial" w:cs="Arial"/>
                <w:color w:val="000000"/>
                <w:sz w:val="20"/>
                <w:szCs w:val="20"/>
              </w:rPr>
              <w:t>GŠSV</w:t>
            </w:r>
          </w:p>
          <w:p w14:paraId="21BCFA35" w14:textId="77777777" w:rsidR="009E6E1D" w:rsidRPr="0056429B" w:rsidRDefault="002764C4" w:rsidP="00032453">
            <w:pPr>
              <w:spacing w:after="0"/>
              <w:jc w:val="center"/>
              <w:rPr>
                <w:rFonts w:ascii="Arial" w:eastAsia="Times New Roman" w:hAnsi="Arial" w:cs="Arial"/>
                <w:color w:val="000000"/>
                <w:sz w:val="20"/>
                <w:szCs w:val="20"/>
              </w:rPr>
            </w:pPr>
            <w:r w:rsidRPr="0056429B">
              <w:rPr>
                <w:rFonts w:ascii="Arial" w:eastAsia="Times New Roman" w:hAnsi="Arial" w:cs="Arial"/>
                <w:color w:val="000000"/>
                <w:sz w:val="20"/>
                <w:szCs w:val="20"/>
              </w:rPr>
              <w:t>200</w:t>
            </w:r>
          </w:p>
          <w:p w14:paraId="69D79A8B" w14:textId="77777777" w:rsidR="009E6E1D" w:rsidRPr="0056429B" w:rsidRDefault="002764C4" w:rsidP="00032453">
            <w:pPr>
              <w:spacing w:after="0"/>
              <w:ind w:left="50"/>
              <w:jc w:val="center"/>
              <w:rPr>
                <w:rFonts w:ascii="Arial" w:hAnsi="Arial" w:cs="Arial"/>
                <w:color w:val="000000"/>
                <w:sz w:val="20"/>
                <w:szCs w:val="20"/>
              </w:rPr>
            </w:pPr>
            <w:r w:rsidRPr="0056429B">
              <w:rPr>
                <w:rFonts w:ascii="Arial" w:eastAsia="Times New Roman" w:hAnsi="Arial" w:cs="Arial"/>
                <w:color w:val="000000"/>
                <w:sz w:val="20"/>
                <w:szCs w:val="20"/>
              </w:rPr>
              <w:t>udeležencev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50B7CA" w14:textId="77777777" w:rsidR="009E6E1D" w:rsidRPr="0056429B" w:rsidRDefault="002764C4" w:rsidP="00032453">
            <w:pPr>
              <w:spacing w:after="0"/>
              <w:jc w:val="center"/>
              <w:rPr>
                <w:rFonts w:ascii="Arial" w:hAnsi="Arial" w:cs="Arial"/>
                <w:sz w:val="20"/>
                <w:szCs w:val="20"/>
              </w:rPr>
            </w:pPr>
            <w:r w:rsidRPr="0056429B">
              <w:rPr>
                <w:rFonts w:ascii="Arial" w:eastAsia="Times New Roman" w:hAnsi="Arial" w:cs="Arial"/>
                <w:color w:val="000000"/>
                <w:sz w:val="20"/>
                <w:szCs w:val="20"/>
              </w:rPr>
              <w:t>november 2025</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A78C70" w14:textId="77777777" w:rsidR="009E6E1D" w:rsidRPr="0056429B" w:rsidRDefault="002764C4" w:rsidP="00032453">
            <w:pPr>
              <w:spacing w:after="0"/>
              <w:jc w:val="center"/>
              <w:rPr>
                <w:rFonts w:ascii="Arial" w:eastAsia="Times New Roman" w:hAnsi="Arial" w:cs="Arial"/>
                <w:color w:val="000000"/>
                <w:sz w:val="20"/>
                <w:szCs w:val="20"/>
              </w:rPr>
            </w:pPr>
            <w:r w:rsidRPr="0056429B">
              <w:rPr>
                <w:rFonts w:ascii="Arial" w:eastAsia="Times New Roman" w:hAnsi="Arial" w:cs="Arial"/>
                <w:color w:val="000000"/>
                <w:sz w:val="20"/>
                <w:szCs w:val="20"/>
              </w:rPr>
              <w:t>50.000</w:t>
            </w:r>
          </w:p>
        </w:tc>
      </w:tr>
      <w:tr w:rsidR="009E46FA" w14:paraId="163B5A57" w14:textId="77777777" w:rsidTr="00032453">
        <w:trPr>
          <w:trHeight w:val="255"/>
          <w:jc w:val="center"/>
        </w:trPr>
        <w:tc>
          <w:tcPr>
            <w:tcW w:w="851" w:type="dxa"/>
            <w:shd w:val="clear" w:color="auto" w:fill="BFBFBF"/>
            <w:vAlign w:val="center"/>
          </w:tcPr>
          <w:p w14:paraId="57339CBF" w14:textId="77777777" w:rsidR="009E6E1D" w:rsidRPr="0056429B" w:rsidRDefault="009E6E1D" w:rsidP="00032453">
            <w:pPr>
              <w:spacing w:after="0"/>
              <w:jc w:val="center"/>
              <w:rPr>
                <w:rFonts w:ascii="Arial" w:hAnsi="Arial" w:cs="Arial"/>
                <w:b/>
                <w:sz w:val="20"/>
                <w:szCs w:val="20"/>
              </w:rPr>
            </w:pPr>
          </w:p>
        </w:tc>
        <w:tc>
          <w:tcPr>
            <w:tcW w:w="8833" w:type="dxa"/>
            <w:gridSpan w:val="5"/>
            <w:shd w:val="clear" w:color="auto" w:fill="BFBFBF"/>
            <w:vAlign w:val="center"/>
          </w:tcPr>
          <w:p w14:paraId="72112167"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MEDNARODNA VOJAŠKA USPOSABLJANJA V TUJINI</w:t>
            </w:r>
          </w:p>
        </w:tc>
      </w:tr>
      <w:tr w:rsidR="009E46FA" w14:paraId="5C84FAD5" w14:textId="77777777" w:rsidTr="00032453">
        <w:trPr>
          <w:trHeight w:val="557"/>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05810F"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34352B43"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BILATERALNO USPOSABLJANJE PO NAČRTU MEDNARODNEGA VOJAŠKEGA SODELOVANJA (MVS) PE SV 2025</w:t>
            </w:r>
          </w:p>
          <w:p w14:paraId="76C98B45"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Bilateralno usposabljanje s pripadniki in enotami iz partnerskih držav</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F0BF6B"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PSSV</w:t>
            </w:r>
          </w:p>
          <w:p w14:paraId="2AEC2E56"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PE 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BA5124"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PE SV</w:t>
            </w:r>
          </w:p>
          <w:p w14:paraId="23C798E3" w14:textId="77777777" w:rsidR="009E6E1D" w:rsidRPr="0056429B" w:rsidRDefault="009E6E1D" w:rsidP="00032453">
            <w:pPr>
              <w:spacing w:after="0"/>
              <w:ind w:left="51"/>
              <w:jc w:val="center"/>
              <w:rPr>
                <w:rFonts w:ascii="Arial" w:hAnsi="Arial" w:cs="Arial"/>
                <w:sz w:val="20"/>
                <w:szCs w:val="20"/>
              </w:rPr>
            </w:pPr>
          </w:p>
          <w:p w14:paraId="3B4108E4"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100 SV / 100 TOS</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FEF72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1. ‒ 31.</w:t>
            </w:r>
            <w:r>
              <w:rPr>
                <w:rFonts w:ascii="Arial" w:hAnsi="Arial" w:cs="Arial"/>
                <w:sz w:val="20"/>
                <w:szCs w:val="20"/>
              </w:rPr>
              <w:t xml:space="preserve"> </w:t>
            </w:r>
            <w:r w:rsidRPr="0056429B">
              <w:rPr>
                <w:rFonts w:ascii="Arial" w:hAnsi="Arial" w:cs="Arial"/>
                <w:sz w:val="20"/>
                <w:szCs w:val="20"/>
              </w:rPr>
              <w:t>12. 2025</w:t>
            </w:r>
          </w:p>
          <w:p w14:paraId="785C9BAF" w14:textId="77777777" w:rsidR="009E6E1D" w:rsidRPr="0056429B" w:rsidRDefault="009E6E1D" w:rsidP="00032453">
            <w:pPr>
              <w:spacing w:after="0"/>
              <w:jc w:val="center"/>
              <w:rPr>
                <w:rFonts w:ascii="Arial" w:hAnsi="Arial" w:cs="Arial"/>
                <w:sz w:val="20"/>
                <w:szCs w:val="20"/>
              </w:rPr>
            </w:pPr>
          </w:p>
          <w:p w14:paraId="13CD86D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Tujina (države iz načrta MVS)</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BA4F6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20.000</w:t>
            </w:r>
          </w:p>
        </w:tc>
      </w:tr>
      <w:tr w:rsidR="009E46FA" w14:paraId="04FE5C98" w14:textId="77777777" w:rsidTr="00032453">
        <w:trPr>
          <w:trHeight w:val="416"/>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97A41A"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787F7AC5"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BILATERALNO USPOSABLJANJE VOJSKA-VOJSKI (ang. Mil to Mil) PE SV 2025</w:t>
            </w:r>
          </w:p>
          <w:p w14:paraId="4D95C530"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Bilateralno usposabljanje s pripadniki in enotami oboroženih sil (OS) ZDA</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BA926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PSSV</w:t>
            </w:r>
          </w:p>
          <w:p w14:paraId="618EB28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PE 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64120E"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PE SV</w:t>
            </w:r>
          </w:p>
          <w:p w14:paraId="2C156639" w14:textId="77777777" w:rsidR="009E6E1D" w:rsidRPr="0056429B" w:rsidRDefault="009E6E1D" w:rsidP="00032453">
            <w:pPr>
              <w:spacing w:after="0"/>
              <w:ind w:left="51"/>
              <w:jc w:val="center"/>
              <w:rPr>
                <w:rFonts w:ascii="Arial" w:hAnsi="Arial" w:cs="Arial"/>
                <w:sz w:val="20"/>
                <w:szCs w:val="20"/>
              </w:rPr>
            </w:pPr>
          </w:p>
          <w:p w14:paraId="4BFF68F4"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100 SV / 100 TOS</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6A4716"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1. ‒ 31.</w:t>
            </w:r>
            <w:r>
              <w:rPr>
                <w:rFonts w:ascii="Arial" w:hAnsi="Arial" w:cs="Arial"/>
                <w:sz w:val="20"/>
                <w:szCs w:val="20"/>
              </w:rPr>
              <w:t xml:space="preserve"> </w:t>
            </w:r>
            <w:r w:rsidRPr="0056429B">
              <w:rPr>
                <w:rFonts w:ascii="Arial" w:hAnsi="Arial" w:cs="Arial"/>
                <w:sz w:val="20"/>
                <w:szCs w:val="20"/>
              </w:rPr>
              <w:t>12. 2025</w:t>
            </w:r>
          </w:p>
          <w:p w14:paraId="2835E6CB" w14:textId="77777777" w:rsidR="009E6E1D" w:rsidRPr="0056429B" w:rsidRDefault="009E6E1D" w:rsidP="00032453">
            <w:pPr>
              <w:spacing w:after="0"/>
              <w:jc w:val="center"/>
              <w:rPr>
                <w:rFonts w:ascii="Arial" w:hAnsi="Arial" w:cs="Arial"/>
                <w:sz w:val="20"/>
                <w:szCs w:val="20"/>
              </w:rPr>
            </w:pPr>
          </w:p>
          <w:p w14:paraId="36E3BE6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Tujina (ZDA in lokacije enot OS ZDA v Evropi)</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0B77C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20.000</w:t>
            </w:r>
          </w:p>
        </w:tc>
      </w:tr>
      <w:tr w:rsidR="009E46FA" w14:paraId="5BDFBD2F" w14:textId="77777777" w:rsidTr="00032453">
        <w:trPr>
          <w:trHeight w:val="96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32E426"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146750BC"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MSAP TC HESD (angl. SOATU)</w:t>
            </w:r>
          </w:p>
          <w:p w14:paraId="5A910859"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 xml:space="preserve">Usposabljanje helikopterske enote za specialno delovanje (HESD) </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FA2630"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 BRVLZO</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97A97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HESD</w:t>
            </w:r>
          </w:p>
          <w:p w14:paraId="784D5CF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ESD</w:t>
            </w:r>
          </w:p>
          <w:p w14:paraId="4AF4AA60"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POV 15. BRVLZO</w:t>
            </w:r>
          </w:p>
          <w:p w14:paraId="273910B3" w14:textId="77777777" w:rsidR="009E6E1D" w:rsidRPr="0056429B" w:rsidRDefault="009E6E1D" w:rsidP="00032453">
            <w:pPr>
              <w:spacing w:after="0"/>
              <w:ind w:left="50"/>
              <w:jc w:val="center"/>
              <w:rPr>
                <w:rFonts w:ascii="Arial" w:hAnsi="Arial" w:cs="Arial"/>
                <w:sz w:val="20"/>
                <w:szCs w:val="20"/>
              </w:rPr>
            </w:pPr>
          </w:p>
          <w:p w14:paraId="5342651D"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30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2DEB5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1. ‒ 31.</w:t>
            </w:r>
            <w:r>
              <w:rPr>
                <w:rFonts w:ascii="Arial" w:hAnsi="Arial" w:cs="Arial"/>
                <w:sz w:val="20"/>
                <w:szCs w:val="20"/>
              </w:rPr>
              <w:t xml:space="preserve"> </w:t>
            </w:r>
            <w:r w:rsidRPr="0056429B">
              <w:rPr>
                <w:rFonts w:ascii="Arial" w:hAnsi="Arial" w:cs="Arial"/>
                <w:sz w:val="20"/>
                <w:szCs w:val="20"/>
              </w:rPr>
              <w:t>12. 2025</w:t>
            </w:r>
          </w:p>
          <w:p w14:paraId="3DA95DD7" w14:textId="77777777" w:rsidR="009E6E1D" w:rsidRPr="0056429B" w:rsidRDefault="009E6E1D" w:rsidP="00032453">
            <w:pPr>
              <w:spacing w:after="0"/>
              <w:ind w:hanging="62"/>
              <w:jc w:val="center"/>
              <w:rPr>
                <w:rFonts w:ascii="Arial" w:hAnsi="Arial" w:cs="Arial"/>
                <w:sz w:val="20"/>
                <w:szCs w:val="20"/>
              </w:rPr>
            </w:pPr>
          </w:p>
          <w:p w14:paraId="2581CBA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Hrvaška / 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6EE1F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200.000</w:t>
            </w:r>
          </w:p>
        </w:tc>
      </w:tr>
      <w:tr w:rsidR="009E46FA" w14:paraId="316A7346" w14:textId="77777777" w:rsidTr="00032453">
        <w:trPr>
          <w:trHeight w:val="1477"/>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69A90A"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3D86ACDD"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TEORETIČNO ŠTABNO USPOSABLJANJE VEČNACIONALNE ROLE 3</w:t>
            </w:r>
          </w:p>
          <w:p w14:paraId="72A27805"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Teoretično štabno usposabljanje s področja združevanja modulov v ROLE 3 in CSU</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E33A9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Nemčije</w:t>
            </w:r>
          </w:p>
          <w:p w14:paraId="714ADC76"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LOGBR</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F88A8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ROLE 2 BL</w:t>
            </w:r>
          </w:p>
          <w:p w14:paraId="5CE68FF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POV VZE</w:t>
            </w:r>
          </w:p>
          <w:p w14:paraId="142CEDEA" w14:textId="77777777" w:rsidR="009E6E1D" w:rsidRPr="0056429B" w:rsidRDefault="009E6E1D" w:rsidP="00032453">
            <w:pPr>
              <w:spacing w:after="0"/>
              <w:jc w:val="center"/>
              <w:rPr>
                <w:rFonts w:ascii="Arial" w:hAnsi="Arial" w:cs="Arial"/>
                <w:sz w:val="20"/>
                <w:szCs w:val="20"/>
              </w:rPr>
            </w:pPr>
          </w:p>
          <w:p w14:paraId="1AAFE9ED"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5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ADDA40"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1. – 31.</w:t>
            </w:r>
            <w:r>
              <w:rPr>
                <w:rFonts w:ascii="Arial" w:hAnsi="Arial" w:cs="Arial"/>
                <w:sz w:val="20"/>
                <w:szCs w:val="20"/>
              </w:rPr>
              <w:t xml:space="preserve"> </w:t>
            </w:r>
            <w:r w:rsidRPr="0056429B">
              <w:rPr>
                <w:rFonts w:ascii="Arial" w:hAnsi="Arial" w:cs="Arial"/>
                <w:sz w:val="20"/>
                <w:szCs w:val="20"/>
              </w:rPr>
              <w:t>12. 2025</w:t>
            </w:r>
          </w:p>
          <w:p w14:paraId="4D9AA915" w14:textId="77777777" w:rsidR="009E6E1D" w:rsidRPr="0056429B" w:rsidRDefault="009E6E1D" w:rsidP="00032453">
            <w:pPr>
              <w:spacing w:after="0"/>
              <w:jc w:val="center"/>
              <w:rPr>
                <w:rFonts w:ascii="Arial" w:hAnsi="Arial" w:cs="Arial"/>
                <w:sz w:val="20"/>
                <w:szCs w:val="20"/>
              </w:rPr>
            </w:pPr>
          </w:p>
          <w:p w14:paraId="415570A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Nemčija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D0AC30"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6505788B" w14:textId="77777777" w:rsidTr="00032453">
        <w:trPr>
          <w:trHeight w:val="792"/>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D502FE"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15E0BDD1"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 xml:space="preserve">USPOSABLJANJE CZ A1401 LETALSKA BAZA </w:t>
            </w:r>
            <w:proofErr w:type="spellStart"/>
            <w:r w:rsidRPr="0056429B">
              <w:rPr>
                <w:rFonts w:ascii="Arial" w:hAnsi="Arial" w:cs="Arial"/>
                <w:b/>
                <w:sz w:val="20"/>
                <w:szCs w:val="20"/>
              </w:rPr>
              <w:t>CoK</w:t>
            </w:r>
            <w:proofErr w:type="spellEnd"/>
          </w:p>
          <w:p w14:paraId="69DEB1D9"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Usposabljanje pripadnikov Letalske baze Cerklje ob Krki v podporo izgradnji cilja zmogljivosti (CZ) Letalska baza COK</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59B12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 BRVLZO</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ED8DB7"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107. LEBA</w:t>
            </w:r>
          </w:p>
          <w:p w14:paraId="0A6284F1"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POV 15. BRVLZO</w:t>
            </w:r>
          </w:p>
          <w:p w14:paraId="0092D4C4" w14:textId="77777777" w:rsidR="009E6E1D" w:rsidRPr="0056429B" w:rsidRDefault="009E6E1D" w:rsidP="00032453">
            <w:pPr>
              <w:spacing w:after="0"/>
              <w:ind w:left="50"/>
              <w:jc w:val="center"/>
              <w:rPr>
                <w:rFonts w:ascii="Arial" w:hAnsi="Arial" w:cs="Arial"/>
                <w:sz w:val="20"/>
                <w:szCs w:val="20"/>
              </w:rPr>
            </w:pPr>
          </w:p>
          <w:p w14:paraId="1BF9140F"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10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83476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1. ‒ 31.</w:t>
            </w:r>
            <w:r>
              <w:rPr>
                <w:rFonts w:ascii="Arial" w:hAnsi="Arial" w:cs="Arial"/>
                <w:sz w:val="20"/>
                <w:szCs w:val="20"/>
              </w:rPr>
              <w:t xml:space="preserve"> </w:t>
            </w:r>
            <w:r w:rsidRPr="0056429B">
              <w:rPr>
                <w:rFonts w:ascii="Arial" w:hAnsi="Arial" w:cs="Arial"/>
                <w:sz w:val="20"/>
                <w:szCs w:val="20"/>
              </w:rPr>
              <w:t>12. 2025</w:t>
            </w:r>
          </w:p>
          <w:p w14:paraId="705762D1" w14:textId="77777777" w:rsidR="009E6E1D" w:rsidRPr="0056429B" w:rsidRDefault="009E6E1D" w:rsidP="00032453">
            <w:pPr>
              <w:spacing w:after="0"/>
              <w:ind w:hanging="62"/>
              <w:jc w:val="center"/>
              <w:rPr>
                <w:rFonts w:ascii="Arial" w:hAnsi="Arial" w:cs="Arial"/>
                <w:sz w:val="20"/>
                <w:szCs w:val="20"/>
              </w:rPr>
            </w:pPr>
          </w:p>
          <w:p w14:paraId="6376E203"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Tujina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C9711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50.000</w:t>
            </w:r>
          </w:p>
        </w:tc>
      </w:tr>
      <w:tr w:rsidR="009E46FA" w14:paraId="25431122" w14:textId="77777777" w:rsidTr="00032453">
        <w:trPr>
          <w:trHeight w:val="1599"/>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EE54E0"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5B3AC9D3"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USPOSABLJANJE EDA</w:t>
            </w:r>
          </w:p>
          <w:p w14:paraId="795D832F"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(COMAO PLANNING COURSE, EW COURSE, HELICOPTER TACTICS COURSE, HELICOPTER TACTICS INSTRUCTOR COURSE)</w:t>
            </w:r>
          </w:p>
          <w:p w14:paraId="137E929F"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Usposabljanje helikopterskih posadk</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CB8AA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Madžarske</w:t>
            </w:r>
          </w:p>
          <w:p w14:paraId="1092AE3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Portugalske</w:t>
            </w:r>
          </w:p>
          <w:p w14:paraId="6632388A"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 BRVLZO</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AFE7B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151. HEESK</w:t>
            </w:r>
          </w:p>
          <w:p w14:paraId="0A5837D0" w14:textId="77777777" w:rsidR="009E6E1D" w:rsidRPr="0056429B" w:rsidRDefault="009E6E1D" w:rsidP="00032453">
            <w:pPr>
              <w:spacing w:after="0"/>
              <w:jc w:val="center"/>
              <w:rPr>
                <w:rFonts w:ascii="Arial" w:hAnsi="Arial" w:cs="Arial"/>
                <w:sz w:val="20"/>
                <w:szCs w:val="20"/>
              </w:rPr>
            </w:pPr>
          </w:p>
          <w:p w14:paraId="7561D71D"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86685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1. – 31.</w:t>
            </w:r>
            <w:r>
              <w:rPr>
                <w:rFonts w:ascii="Arial" w:hAnsi="Arial" w:cs="Arial"/>
                <w:sz w:val="20"/>
                <w:szCs w:val="20"/>
              </w:rPr>
              <w:t xml:space="preserve"> </w:t>
            </w:r>
            <w:r w:rsidRPr="0056429B">
              <w:rPr>
                <w:rFonts w:ascii="Arial" w:hAnsi="Arial" w:cs="Arial"/>
                <w:sz w:val="20"/>
                <w:szCs w:val="20"/>
              </w:rPr>
              <w:t>12. 2025</w:t>
            </w:r>
          </w:p>
          <w:p w14:paraId="505DFF10" w14:textId="77777777" w:rsidR="009E6E1D" w:rsidRPr="0056429B" w:rsidRDefault="009E6E1D" w:rsidP="00032453">
            <w:pPr>
              <w:spacing w:after="0"/>
              <w:jc w:val="center"/>
              <w:rPr>
                <w:rFonts w:ascii="Arial" w:hAnsi="Arial" w:cs="Arial"/>
                <w:sz w:val="20"/>
                <w:szCs w:val="20"/>
              </w:rPr>
            </w:pPr>
          </w:p>
          <w:p w14:paraId="410EF5C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Madžarska</w:t>
            </w:r>
          </w:p>
          <w:p w14:paraId="75F6F15C"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Portugalska</w:t>
            </w:r>
          </w:p>
          <w:p w14:paraId="1D96471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EU</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33049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40.000</w:t>
            </w:r>
          </w:p>
        </w:tc>
      </w:tr>
      <w:tr w:rsidR="009E46FA" w14:paraId="4F2838B1" w14:textId="77777777" w:rsidTr="00032453">
        <w:trPr>
          <w:trHeight w:val="83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F512C1"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0CDD41F2"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USPOSABLANJE NA ESSI (EUROPEAN SKY SHIELD INITIATIVE) AKADEMIJI</w:t>
            </w:r>
          </w:p>
          <w:p w14:paraId="1F378D80"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Usposabljanje pripadnikov ZO</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3C1DE6"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Nemčije</w:t>
            </w:r>
          </w:p>
          <w:p w14:paraId="6A53D57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 BRVLZO</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306EE6"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9. BZO</w:t>
            </w:r>
          </w:p>
          <w:p w14:paraId="361B4A64"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POV 15. BRVLZO</w:t>
            </w:r>
          </w:p>
          <w:p w14:paraId="5001BA31" w14:textId="77777777" w:rsidR="009E6E1D" w:rsidRPr="0056429B" w:rsidRDefault="009E6E1D" w:rsidP="00032453">
            <w:pPr>
              <w:spacing w:after="0"/>
              <w:ind w:left="50"/>
              <w:jc w:val="center"/>
              <w:rPr>
                <w:rFonts w:ascii="Arial" w:hAnsi="Arial" w:cs="Arial"/>
                <w:sz w:val="20"/>
                <w:szCs w:val="20"/>
              </w:rPr>
            </w:pPr>
          </w:p>
          <w:p w14:paraId="6D50B7CC"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20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A810AF"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1. – 31.</w:t>
            </w:r>
            <w:r>
              <w:rPr>
                <w:rFonts w:ascii="Arial" w:hAnsi="Arial" w:cs="Arial"/>
                <w:sz w:val="20"/>
                <w:szCs w:val="20"/>
              </w:rPr>
              <w:t xml:space="preserve"> </w:t>
            </w:r>
            <w:r w:rsidRPr="0056429B">
              <w:rPr>
                <w:rFonts w:ascii="Arial" w:hAnsi="Arial" w:cs="Arial"/>
                <w:sz w:val="20"/>
                <w:szCs w:val="20"/>
              </w:rPr>
              <w:t>12. 2025</w:t>
            </w:r>
          </w:p>
          <w:p w14:paraId="6694E1EA" w14:textId="77777777" w:rsidR="009E6E1D" w:rsidRPr="0056429B" w:rsidRDefault="009E6E1D" w:rsidP="00032453">
            <w:pPr>
              <w:spacing w:after="0"/>
              <w:jc w:val="center"/>
              <w:rPr>
                <w:rFonts w:ascii="Arial" w:hAnsi="Arial" w:cs="Arial"/>
                <w:sz w:val="20"/>
                <w:szCs w:val="20"/>
              </w:rPr>
            </w:pPr>
          </w:p>
          <w:p w14:paraId="78ABADC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Nemčija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36174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80.000</w:t>
            </w:r>
          </w:p>
        </w:tc>
      </w:tr>
      <w:tr w:rsidR="009E46FA" w14:paraId="3B090587" w14:textId="77777777" w:rsidTr="00032453">
        <w:trPr>
          <w:trHeight w:val="83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13AACD"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6E8C65C4"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USPOSABLJANJE OSNOVNO IN NADALJEVALNO ZA PODATKOVNE POVEZAVE  (TACTICAL DATALINK TRAINING)</w:t>
            </w:r>
          </w:p>
          <w:p w14:paraId="1B29149B"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Usposabljanje pripadnikov ZO</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08304A"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Nemčije</w:t>
            </w:r>
          </w:p>
          <w:p w14:paraId="5F31404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 BRVLZO</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7BC2E0"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9. BZO</w:t>
            </w:r>
          </w:p>
          <w:p w14:paraId="49EFF87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16. CNKZP</w:t>
            </w:r>
          </w:p>
          <w:p w14:paraId="161BFF6B" w14:textId="77777777" w:rsidR="009E6E1D" w:rsidRPr="0056429B" w:rsidRDefault="009E6E1D" w:rsidP="00032453">
            <w:pPr>
              <w:spacing w:after="0"/>
              <w:jc w:val="center"/>
              <w:rPr>
                <w:rFonts w:ascii="Arial" w:hAnsi="Arial" w:cs="Arial"/>
                <w:sz w:val="20"/>
                <w:szCs w:val="20"/>
              </w:rPr>
            </w:pPr>
          </w:p>
          <w:p w14:paraId="4B226DF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E131CA"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1. – 31.</w:t>
            </w:r>
            <w:r>
              <w:rPr>
                <w:rFonts w:ascii="Arial" w:hAnsi="Arial" w:cs="Arial"/>
                <w:sz w:val="20"/>
                <w:szCs w:val="20"/>
              </w:rPr>
              <w:t xml:space="preserve"> </w:t>
            </w:r>
            <w:r w:rsidRPr="0056429B">
              <w:rPr>
                <w:rFonts w:ascii="Arial" w:hAnsi="Arial" w:cs="Arial"/>
                <w:sz w:val="20"/>
                <w:szCs w:val="20"/>
              </w:rPr>
              <w:t>12. 2025</w:t>
            </w:r>
          </w:p>
          <w:p w14:paraId="143FC76F" w14:textId="77777777" w:rsidR="009E6E1D" w:rsidRPr="0056429B" w:rsidRDefault="009E6E1D" w:rsidP="00032453">
            <w:pPr>
              <w:spacing w:after="0"/>
              <w:jc w:val="center"/>
              <w:rPr>
                <w:rFonts w:ascii="Arial" w:hAnsi="Arial" w:cs="Arial"/>
                <w:sz w:val="20"/>
                <w:szCs w:val="20"/>
              </w:rPr>
            </w:pPr>
          </w:p>
          <w:p w14:paraId="6DD2B7E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Nemčija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E5195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364E57AE" w14:textId="77777777" w:rsidTr="00032453">
        <w:trPr>
          <w:trHeight w:val="416"/>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25E25C"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1C69C6DB"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USPOSABLJANJE PADALCEV 15. BRVLZO 2025</w:t>
            </w:r>
          </w:p>
          <w:p w14:paraId="20FE7476"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Funkcionalno usposabljanje padalcev SV v tujini in Sloveniji</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C68F7C"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 BRVLZO</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7B5FDD"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LETŠ</w:t>
            </w:r>
          </w:p>
          <w:p w14:paraId="401976A1"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KOSD</w:t>
            </w:r>
          </w:p>
          <w:p w14:paraId="2BE8D40F"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PE SV</w:t>
            </w:r>
          </w:p>
          <w:p w14:paraId="1E1C0790" w14:textId="77777777" w:rsidR="009E6E1D" w:rsidRPr="0056429B" w:rsidRDefault="009E6E1D" w:rsidP="00032453">
            <w:pPr>
              <w:spacing w:after="0"/>
              <w:ind w:left="50"/>
              <w:jc w:val="center"/>
              <w:rPr>
                <w:rFonts w:ascii="Arial" w:hAnsi="Arial" w:cs="Arial"/>
                <w:sz w:val="20"/>
                <w:szCs w:val="20"/>
              </w:rPr>
            </w:pPr>
          </w:p>
          <w:p w14:paraId="345AD70F"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25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F939B0"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1. ‒ 31.</w:t>
            </w:r>
            <w:r>
              <w:rPr>
                <w:rFonts w:ascii="Arial" w:hAnsi="Arial" w:cs="Arial"/>
                <w:sz w:val="20"/>
                <w:szCs w:val="20"/>
              </w:rPr>
              <w:t xml:space="preserve"> </w:t>
            </w:r>
            <w:r w:rsidRPr="0056429B">
              <w:rPr>
                <w:rFonts w:ascii="Arial" w:hAnsi="Arial" w:cs="Arial"/>
                <w:sz w:val="20"/>
                <w:szCs w:val="20"/>
              </w:rPr>
              <w:t>12. 2025</w:t>
            </w:r>
          </w:p>
          <w:p w14:paraId="4326C33E" w14:textId="77777777" w:rsidR="009E6E1D" w:rsidRPr="0056429B" w:rsidRDefault="009E6E1D" w:rsidP="00032453">
            <w:pPr>
              <w:spacing w:after="0"/>
              <w:ind w:hanging="62"/>
              <w:jc w:val="center"/>
              <w:rPr>
                <w:rFonts w:ascii="Arial" w:hAnsi="Arial" w:cs="Arial"/>
                <w:sz w:val="20"/>
                <w:szCs w:val="20"/>
              </w:rPr>
            </w:pPr>
          </w:p>
          <w:p w14:paraId="411D051A"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Tujina / 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599FA6"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20.000</w:t>
            </w:r>
          </w:p>
        </w:tc>
      </w:tr>
      <w:tr w:rsidR="009E46FA" w14:paraId="33B17E9E" w14:textId="77777777" w:rsidTr="00032453">
        <w:trPr>
          <w:trHeight w:val="699"/>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8686C6"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21ED4E98"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USPOSABLJANJE POSADK LETALNIKOV</w:t>
            </w:r>
          </w:p>
          <w:p w14:paraId="27ECF00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(LETALSKE PRIREDITVE V PARTNERSKIH DRŽAVAH)</w:t>
            </w:r>
          </w:p>
          <w:p w14:paraId="47C09847"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 xml:space="preserve">Usposabljanje posadk </w:t>
            </w:r>
            <w:proofErr w:type="spellStart"/>
            <w:r w:rsidRPr="0056429B">
              <w:rPr>
                <w:rFonts w:ascii="Arial" w:hAnsi="Arial" w:cs="Arial"/>
                <w:sz w:val="20"/>
                <w:szCs w:val="20"/>
              </w:rPr>
              <w:t>letalnikov</w:t>
            </w:r>
            <w:proofErr w:type="spellEnd"/>
            <w:r w:rsidRPr="0056429B">
              <w:rPr>
                <w:rFonts w:ascii="Arial" w:hAnsi="Arial" w:cs="Arial"/>
                <w:sz w:val="20"/>
                <w:szCs w:val="20"/>
              </w:rPr>
              <w:t xml:space="preserve"> in sodelovanje na letalskih prireditvah v partnerskih državah</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9EB8E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 BRVLZO</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2953D5"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PE 15. BRVLZO</w:t>
            </w:r>
          </w:p>
          <w:p w14:paraId="7281F641" w14:textId="77777777" w:rsidR="009E6E1D" w:rsidRPr="0056429B" w:rsidRDefault="009E6E1D" w:rsidP="00032453">
            <w:pPr>
              <w:spacing w:after="0"/>
              <w:ind w:left="50"/>
              <w:jc w:val="center"/>
              <w:rPr>
                <w:rFonts w:ascii="Arial" w:hAnsi="Arial" w:cs="Arial"/>
                <w:sz w:val="20"/>
                <w:szCs w:val="20"/>
              </w:rPr>
            </w:pPr>
          </w:p>
          <w:p w14:paraId="7ED120AF"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10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DFCA3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1. ‒ 31.</w:t>
            </w:r>
            <w:r>
              <w:rPr>
                <w:rFonts w:ascii="Arial" w:hAnsi="Arial" w:cs="Arial"/>
                <w:sz w:val="20"/>
                <w:szCs w:val="20"/>
              </w:rPr>
              <w:t xml:space="preserve"> </w:t>
            </w:r>
            <w:r w:rsidRPr="0056429B">
              <w:rPr>
                <w:rFonts w:ascii="Arial" w:hAnsi="Arial" w:cs="Arial"/>
                <w:sz w:val="20"/>
                <w:szCs w:val="20"/>
              </w:rPr>
              <w:t>12. 2025</w:t>
            </w:r>
          </w:p>
          <w:p w14:paraId="1F5C93F1" w14:textId="77777777" w:rsidR="009E6E1D" w:rsidRPr="0056429B" w:rsidRDefault="009E6E1D" w:rsidP="00032453">
            <w:pPr>
              <w:spacing w:after="0"/>
              <w:ind w:hanging="62"/>
              <w:jc w:val="center"/>
              <w:rPr>
                <w:rFonts w:ascii="Arial" w:hAnsi="Arial" w:cs="Arial"/>
                <w:sz w:val="20"/>
                <w:szCs w:val="20"/>
              </w:rPr>
            </w:pPr>
          </w:p>
          <w:p w14:paraId="3DA44BBC"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Tujina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FA343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80.000</w:t>
            </w:r>
          </w:p>
        </w:tc>
      </w:tr>
      <w:tr w:rsidR="009E46FA" w14:paraId="4621658F" w14:textId="77777777" w:rsidTr="00032453">
        <w:trPr>
          <w:trHeight w:val="679"/>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533111"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018E1F76"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USPOSABLJANJE UPORABNIKOV SISTEMA IRIS-T SLM</w:t>
            </w:r>
          </w:p>
          <w:p w14:paraId="4459B3E1"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Usposabljanje pripadnikov ZO na simulatorju IRIS-T</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56998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Nemčije</w:t>
            </w:r>
          </w:p>
          <w:p w14:paraId="554DA13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 BRVLZO</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2EC9DF"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9. BZO</w:t>
            </w:r>
          </w:p>
          <w:p w14:paraId="0403326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POV 15. BRVLZO</w:t>
            </w:r>
          </w:p>
          <w:p w14:paraId="09B14A5A" w14:textId="77777777" w:rsidR="009E6E1D" w:rsidRPr="0056429B" w:rsidRDefault="009E6E1D" w:rsidP="00032453">
            <w:pPr>
              <w:spacing w:after="0"/>
              <w:jc w:val="center"/>
              <w:rPr>
                <w:rFonts w:ascii="Arial" w:hAnsi="Arial" w:cs="Arial"/>
                <w:sz w:val="20"/>
                <w:szCs w:val="20"/>
              </w:rPr>
            </w:pPr>
          </w:p>
          <w:p w14:paraId="717E034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50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4FED6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1. – 31.</w:t>
            </w:r>
            <w:r>
              <w:rPr>
                <w:rFonts w:ascii="Arial" w:hAnsi="Arial" w:cs="Arial"/>
                <w:sz w:val="20"/>
                <w:szCs w:val="20"/>
              </w:rPr>
              <w:t xml:space="preserve"> </w:t>
            </w:r>
            <w:r w:rsidRPr="0056429B">
              <w:rPr>
                <w:rFonts w:ascii="Arial" w:hAnsi="Arial" w:cs="Arial"/>
                <w:sz w:val="20"/>
                <w:szCs w:val="20"/>
              </w:rPr>
              <w:t>12. 2025</w:t>
            </w:r>
          </w:p>
          <w:p w14:paraId="3752FD41" w14:textId="77777777" w:rsidR="009E6E1D" w:rsidRPr="0056429B" w:rsidRDefault="009E6E1D" w:rsidP="00032453">
            <w:pPr>
              <w:spacing w:after="0"/>
              <w:jc w:val="center"/>
              <w:rPr>
                <w:rFonts w:ascii="Arial" w:hAnsi="Arial" w:cs="Arial"/>
                <w:sz w:val="20"/>
                <w:szCs w:val="20"/>
              </w:rPr>
            </w:pPr>
          </w:p>
          <w:p w14:paraId="05CA7DFC"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Nemčija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4FD81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100.000</w:t>
            </w:r>
          </w:p>
        </w:tc>
      </w:tr>
      <w:tr w:rsidR="009E46FA" w14:paraId="76A0DAEF" w14:textId="77777777" w:rsidTr="00032453">
        <w:trPr>
          <w:trHeight w:val="82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42072E"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221A163A"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USPOSABLJANJE URGENTNIH EKIP</w:t>
            </w:r>
          </w:p>
          <w:p w14:paraId="5DD3707B"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(SPP ZDA)</w:t>
            </w:r>
          </w:p>
          <w:p w14:paraId="138F0E7B"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Usposabljanje urgentnih ekip v sklopu programa ZDA »</w:t>
            </w:r>
            <w:proofErr w:type="spellStart"/>
            <w:r w:rsidRPr="0056429B">
              <w:rPr>
                <w:rFonts w:ascii="Arial" w:hAnsi="Arial" w:cs="Arial"/>
                <w:sz w:val="20"/>
                <w:szCs w:val="20"/>
              </w:rPr>
              <w:t>State</w:t>
            </w:r>
            <w:proofErr w:type="spellEnd"/>
            <w:r w:rsidRPr="0056429B">
              <w:rPr>
                <w:rFonts w:ascii="Arial" w:hAnsi="Arial" w:cs="Arial"/>
                <w:sz w:val="20"/>
                <w:szCs w:val="20"/>
              </w:rPr>
              <w:t xml:space="preserve"> </w:t>
            </w:r>
            <w:proofErr w:type="spellStart"/>
            <w:r w:rsidRPr="0056429B">
              <w:rPr>
                <w:rFonts w:ascii="Arial" w:hAnsi="Arial" w:cs="Arial"/>
                <w:sz w:val="20"/>
                <w:szCs w:val="20"/>
              </w:rPr>
              <w:t>Partnership</w:t>
            </w:r>
            <w:proofErr w:type="spellEnd"/>
            <w:r w:rsidRPr="0056429B">
              <w:rPr>
                <w:rFonts w:ascii="Arial" w:hAnsi="Arial" w:cs="Arial"/>
                <w:sz w:val="20"/>
                <w:szCs w:val="20"/>
              </w:rPr>
              <w:t xml:space="preserve"> Program«</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2B387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ZDA</w:t>
            </w:r>
          </w:p>
          <w:p w14:paraId="7F21CE0C"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LOGBR</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EA91C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ROLE 2 BL</w:t>
            </w:r>
          </w:p>
          <w:p w14:paraId="17E75D0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POV VZE</w:t>
            </w:r>
          </w:p>
          <w:p w14:paraId="21E8B84D" w14:textId="77777777" w:rsidR="009E6E1D" w:rsidRPr="0056429B" w:rsidRDefault="009E6E1D" w:rsidP="00032453">
            <w:pPr>
              <w:spacing w:after="0"/>
              <w:jc w:val="center"/>
              <w:rPr>
                <w:rFonts w:ascii="Arial" w:hAnsi="Arial" w:cs="Arial"/>
                <w:sz w:val="20"/>
                <w:szCs w:val="20"/>
              </w:rPr>
            </w:pPr>
          </w:p>
          <w:p w14:paraId="77F324E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DAD3CF"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1. – 31.</w:t>
            </w:r>
            <w:r>
              <w:rPr>
                <w:rFonts w:ascii="Arial" w:hAnsi="Arial" w:cs="Arial"/>
                <w:sz w:val="20"/>
                <w:szCs w:val="20"/>
              </w:rPr>
              <w:t xml:space="preserve"> </w:t>
            </w:r>
            <w:r w:rsidRPr="0056429B">
              <w:rPr>
                <w:rFonts w:ascii="Arial" w:hAnsi="Arial" w:cs="Arial"/>
                <w:sz w:val="20"/>
                <w:szCs w:val="20"/>
              </w:rPr>
              <w:t>12. 2025</w:t>
            </w:r>
          </w:p>
          <w:p w14:paraId="76FC80A4" w14:textId="77777777" w:rsidR="009E6E1D" w:rsidRPr="0056429B" w:rsidRDefault="009E6E1D" w:rsidP="00032453">
            <w:pPr>
              <w:spacing w:after="0"/>
              <w:jc w:val="center"/>
              <w:rPr>
                <w:rFonts w:ascii="Arial" w:hAnsi="Arial" w:cs="Arial"/>
                <w:sz w:val="20"/>
                <w:szCs w:val="20"/>
              </w:rPr>
            </w:pPr>
          </w:p>
          <w:p w14:paraId="4FE0089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ZDA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B764BF"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20.000</w:t>
            </w:r>
          </w:p>
        </w:tc>
      </w:tr>
      <w:tr w:rsidR="009E46FA" w14:paraId="3FAB6090" w14:textId="77777777" w:rsidTr="00032453">
        <w:trPr>
          <w:trHeight w:val="67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FC0414"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4635337B"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USPOSABLJANJE ZEMLJA – ZRAK</w:t>
            </w:r>
          </w:p>
          <w:p w14:paraId="0204C2B7"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(SAM ALOCATOR TRAINING)</w:t>
            </w:r>
          </w:p>
          <w:p w14:paraId="0BAE8F78"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Usposabljanje pripadnikov ZO</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C2AFC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Nemčije</w:t>
            </w:r>
          </w:p>
          <w:p w14:paraId="41DE7D8A"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 BRVLZO</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82E54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9. BZO</w:t>
            </w:r>
          </w:p>
          <w:p w14:paraId="2BA2E64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POV 15. BRVLZO</w:t>
            </w:r>
          </w:p>
          <w:p w14:paraId="236A0E70" w14:textId="77777777" w:rsidR="009E6E1D" w:rsidRPr="0056429B" w:rsidRDefault="009E6E1D" w:rsidP="00032453">
            <w:pPr>
              <w:spacing w:after="0"/>
              <w:jc w:val="center"/>
              <w:rPr>
                <w:rFonts w:ascii="Arial" w:hAnsi="Arial" w:cs="Arial"/>
                <w:sz w:val="20"/>
                <w:szCs w:val="20"/>
              </w:rPr>
            </w:pPr>
          </w:p>
          <w:p w14:paraId="36B898D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CBFB6B"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1. – 31.</w:t>
            </w:r>
            <w:r>
              <w:rPr>
                <w:rFonts w:ascii="Arial" w:hAnsi="Arial" w:cs="Arial"/>
                <w:sz w:val="20"/>
                <w:szCs w:val="20"/>
              </w:rPr>
              <w:t xml:space="preserve"> </w:t>
            </w:r>
            <w:r w:rsidRPr="0056429B">
              <w:rPr>
                <w:rFonts w:ascii="Arial" w:hAnsi="Arial" w:cs="Arial"/>
                <w:sz w:val="20"/>
                <w:szCs w:val="20"/>
              </w:rPr>
              <w:t>12. 2025</w:t>
            </w:r>
          </w:p>
          <w:p w14:paraId="4679221F" w14:textId="77777777" w:rsidR="009E6E1D" w:rsidRPr="0056429B" w:rsidRDefault="009E6E1D" w:rsidP="00032453">
            <w:pPr>
              <w:spacing w:after="0"/>
              <w:jc w:val="center"/>
              <w:rPr>
                <w:rFonts w:ascii="Arial" w:hAnsi="Arial" w:cs="Arial"/>
                <w:sz w:val="20"/>
                <w:szCs w:val="20"/>
              </w:rPr>
            </w:pPr>
          </w:p>
          <w:p w14:paraId="301EC87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Nemčija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FD68D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15.000</w:t>
            </w:r>
          </w:p>
        </w:tc>
      </w:tr>
      <w:tr w:rsidR="009E46FA" w14:paraId="3088F943" w14:textId="77777777" w:rsidTr="00032453">
        <w:trPr>
          <w:trHeight w:val="82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A43C18"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33A23F02"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VOJAŠKA TEKMOVANJA PE SV 2025</w:t>
            </w:r>
          </w:p>
          <w:p w14:paraId="725804D8"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Tekmovanja v tujini na podlagi vabil partnerskih oboroženih sil</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BEB97F"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PSSV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DF0DAF"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PE SV</w:t>
            </w:r>
          </w:p>
          <w:p w14:paraId="381CD688" w14:textId="77777777" w:rsidR="009E6E1D" w:rsidRPr="0056429B" w:rsidRDefault="009E6E1D" w:rsidP="00032453">
            <w:pPr>
              <w:spacing w:after="0"/>
              <w:ind w:left="51"/>
              <w:jc w:val="center"/>
              <w:rPr>
                <w:rFonts w:ascii="Arial" w:hAnsi="Arial" w:cs="Arial"/>
                <w:sz w:val="20"/>
                <w:szCs w:val="20"/>
              </w:rPr>
            </w:pPr>
          </w:p>
          <w:p w14:paraId="455EDEDF"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 SV / 100 TOS</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98E51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1. ‒ 31.</w:t>
            </w:r>
            <w:r>
              <w:rPr>
                <w:rFonts w:ascii="Arial" w:hAnsi="Arial" w:cs="Arial"/>
                <w:sz w:val="20"/>
                <w:szCs w:val="20"/>
              </w:rPr>
              <w:t xml:space="preserve"> </w:t>
            </w:r>
            <w:r w:rsidRPr="0056429B">
              <w:rPr>
                <w:rFonts w:ascii="Arial" w:hAnsi="Arial" w:cs="Arial"/>
                <w:sz w:val="20"/>
                <w:szCs w:val="20"/>
              </w:rPr>
              <w:t>12. 2025</w:t>
            </w:r>
          </w:p>
          <w:p w14:paraId="7B9928D2" w14:textId="77777777" w:rsidR="009E6E1D" w:rsidRPr="0056429B" w:rsidRDefault="009E6E1D" w:rsidP="00032453">
            <w:pPr>
              <w:spacing w:after="0"/>
              <w:jc w:val="center"/>
              <w:rPr>
                <w:rFonts w:ascii="Arial" w:hAnsi="Arial" w:cs="Arial"/>
                <w:sz w:val="20"/>
                <w:szCs w:val="20"/>
              </w:rPr>
            </w:pPr>
          </w:p>
          <w:p w14:paraId="3DC00A7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Tujina / 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5E0240"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100.000</w:t>
            </w:r>
          </w:p>
        </w:tc>
      </w:tr>
      <w:tr w:rsidR="009E46FA" w14:paraId="04368D80" w14:textId="77777777" w:rsidTr="00032453">
        <w:trPr>
          <w:trHeight w:val="82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CF5908"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nil"/>
              <w:left w:val="nil"/>
              <w:bottom w:val="single" w:sz="8" w:space="0" w:color="auto"/>
              <w:right w:val="single" w:sz="8" w:space="0" w:color="auto"/>
            </w:tcBorders>
            <w:shd w:val="clear" w:color="auto" w:fill="auto"/>
            <w:tcMar>
              <w:left w:w="28" w:type="dxa"/>
              <w:right w:w="28" w:type="dxa"/>
            </w:tcMar>
            <w:vAlign w:val="center"/>
          </w:tcPr>
          <w:p w14:paraId="5A974BA4" w14:textId="77777777" w:rsidR="009E6E1D" w:rsidRPr="001C5E5A" w:rsidRDefault="002764C4" w:rsidP="00032453">
            <w:pPr>
              <w:spacing w:after="0"/>
              <w:jc w:val="center"/>
              <w:rPr>
                <w:rFonts w:ascii="Arial" w:hAnsi="Arial" w:cs="Arial"/>
                <w:b/>
                <w:bCs/>
                <w:sz w:val="20"/>
                <w:szCs w:val="20"/>
              </w:rPr>
            </w:pPr>
            <w:r>
              <w:rPr>
                <w:rFonts w:ascii="Arial" w:hAnsi="Arial" w:cs="Arial"/>
                <w:b/>
                <w:bCs/>
                <w:sz w:val="20"/>
                <w:szCs w:val="20"/>
              </w:rPr>
              <w:t>STRONG EUROPE TANK CHALLENGE</w:t>
            </w:r>
          </w:p>
          <w:p w14:paraId="793DB435" w14:textId="77777777" w:rsidR="009E6E1D" w:rsidRPr="00975BDD" w:rsidRDefault="002764C4" w:rsidP="00032453">
            <w:pPr>
              <w:spacing w:after="0"/>
              <w:jc w:val="center"/>
              <w:rPr>
                <w:rFonts w:ascii="Arial" w:hAnsi="Arial" w:cs="Arial"/>
                <w:b/>
                <w:sz w:val="20"/>
                <w:szCs w:val="20"/>
              </w:rPr>
            </w:pPr>
            <w:r>
              <w:rPr>
                <w:rFonts w:ascii="Arial" w:hAnsi="Arial" w:cs="Arial"/>
                <w:sz w:val="20"/>
                <w:szCs w:val="20"/>
              </w:rPr>
              <w:t>Mednarodni dogodek za krepitev vojaških partnerstev</w:t>
            </w:r>
          </w:p>
        </w:tc>
        <w:tc>
          <w:tcPr>
            <w:tcW w:w="1417" w:type="dxa"/>
            <w:tcBorders>
              <w:top w:val="nil"/>
              <w:left w:val="nil"/>
              <w:bottom w:val="single" w:sz="8" w:space="0" w:color="auto"/>
              <w:right w:val="single" w:sz="8" w:space="0" w:color="auto"/>
            </w:tcBorders>
            <w:shd w:val="clear" w:color="auto" w:fill="auto"/>
            <w:tcMar>
              <w:left w:w="28" w:type="dxa"/>
              <w:right w:w="28" w:type="dxa"/>
            </w:tcMar>
            <w:vAlign w:val="center"/>
          </w:tcPr>
          <w:p w14:paraId="4F374918" w14:textId="77777777" w:rsidR="009E6E1D" w:rsidRPr="00975BDD" w:rsidRDefault="002764C4" w:rsidP="00032453">
            <w:pPr>
              <w:spacing w:after="0"/>
              <w:jc w:val="center"/>
              <w:rPr>
                <w:rFonts w:ascii="Arial" w:hAnsi="Arial" w:cs="Arial"/>
                <w:sz w:val="20"/>
                <w:szCs w:val="20"/>
              </w:rPr>
            </w:pPr>
            <w:r>
              <w:rPr>
                <w:rFonts w:ascii="Arial" w:hAnsi="Arial" w:cs="Arial"/>
                <w:sz w:val="20"/>
                <w:szCs w:val="20"/>
              </w:rPr>
              <w:t>LOGBR</w:t>
            </w:r>
          </w:p>
        </w:tc>
        <w:tc>
          <w:tcPr>
            <w:tcW w:w="1559" w:type="dxa"/>
            <w:tcBorders>
              <w:top w:val="nil"/>
              <w:left w:val="nil"/>
              <w:bottom w:val="single" w:sz="8" w:space="0" w:color="auto"/>
              <w:right w:val="single" w:sz="8" w:space="0" w:color="auto"/>
            </w:tcBorders>
            <w:shd w:val="clear" w:color="auto" w:fill="auto"/>
            <w:tcMar>
              <w:left w:w="28" w:type="dxa"/>
              <w:right w:w="28" w:type="dxa"/>
            </w:tcMar>
            <w:vAlign w:val="center"/>
          </w:tcPr>
          <w:p w14:paraId="16FBF0AB" w14:textId="77777777" w:rsidR="009E6E1D" w:rsidRPr="00975BDD" w:rsidRDefault="002764C4" w:rsidP="00032453">
            <w:pPr>
              <w:spacing w:after="0"/>
              <w:ind w:left="50"/>
              <w:jc w:val="center"/>
              <w:rPr>
                <w:rFonts w:ascii="Arial" w:hAnsi="Arial" w:cs="Arial"/>
                <w:sz w:val="20"/>
                <w:szCs w:val="20"/>
              </w:rPr>
            </w:pPr>
            <w:r>
              <w:rPr>
                <w:rFonts w:ascii="Arial" w:hAnsi="Arial" w:cs="Arial"/>
                <w:sz w:val="20"/>
                <w:szCs w:val="20"/>
              </w:rPr>
              <w:t>20 SV</w:t>
            </w:r>
          </w:p>
        </w:tc>
        <w:tc>
          <w:tcPr>
            <w:tcW w:w="1560" w:type="dxa"/>
            <w:tcBorders>
              <w:top w:val="nil"/>
              <w:left w:val="nil"/>
              <w:bottom w:val="single" w:sz="8" w:space="0" w:color="auto"/>
              <w:right w:val="single" w:sz="8" w:space="0" w:color="auto"/>
            </w:tcBorders>
            <w:shd w:val="clear" w:color="auto" w:fill="auto"/>
            <w:tcMar>
              <w:left w:w="28" w:type="dxa"/>
              <w:right w:w="28" w:type="dxa"/>
            </w:tcMar>
            <w:vAlign w:val="center"/>
          </w:tcPr>
          <w:p w14:paraId="5A4C8685" w14:textId="77777777" w:rsidR="009E6E1D" w:rsidRDefault="002764C4" w:rsidP="00032453">
            <w:pPr>
              <w:jc w:val="center"/>
              <w:rPr>
                <w:rFonts w:ascii="Arial" w:hAnsi="Arial" w:cs="Arial"/>
                <w:sz w:val="20"/>
                <w:szCs w:val="20"/>
              </w:rPr>
            </w:pPr>
            <w:r>
              <w:rPr>
                <w:rFonts w:ascii="Arial" w:hAnsi="Arial" w:cs="Arial"/>
                <w:sz w:val="20"/>
                <w:szCs w:val="20"/>
              </w:rPr>
              <w:t>4. 2. ‒ 20. 2. 2025</w:t>
            </w:r>
          </w:p>
          <w:p w14:paraId="44D17136" w14:textId="77777777" w:rsidR="009E6E1D" w:rsidRPr="00975BDD" w:rsidRDefault="002764C4" w:rsidP="00032453">
            <w:pPr>
              <w:spacing w:after="0"/>
              <w:jc w:val="center"/>
              <w:rPr>
                <w:rFonts w:ascii="Arial" w:hAnsi="Arial" w:cs="Arial"/>
                <w:sz w:val="20"/>
                <w:szCs w:val="20"/>
              </w:rPr>
            </w:pPr>
            <w:r>
              <w:rPr>
                <w:rFonts w:ascii="Arial" w:hAnsi="Arial" w:cs="Arial"/>
                <w:sz w:val="20"/>
                <w:szCs w:val="20"/>
              </w:rPr>
              <w:t>Nemčija</w:t>
            </w:r>
          </w:p>
        </w:tc>
        <w:tc>
          <w:tcPr>
            <w:tcW w:w="1351" w:type="dxa"/>
            <w:tcBorders>
              <w:top w:val="nil"/>
              <w:left w:val="nil"/>
              <w:bottom w:val="single" w:sz="8" w:space="0" w:color="auto"/>
              <w:right w:val="single" w:sz="8" w:space="0" w:color="auto"/>
            </w:tcBorders>
            <w:shd w:val="clear" w:color="auto" w:fill="auto"/>
            <w:tcMar>
              <w:left w:w="28" w:type="dxa"/>
              <w:right w:w="28" w:type="dxa"/>
            </w:tcMar>
            <w:vAlign w:val="center"/>
          </w:tcPr>
          <w:p w14:paraId="31F0F6BD" w14:textId="77777777" w:rsidR="009E6E1D" w:rsidRPr="00975BDD" w:rsidRDefault="002764C4" w:rsidP="00032453">
            <w:pPr>
              <w:spacing w:after="0"/>
              <w:jc w:val="center"/>
              <w:rPr>
                <w:rFonts w:ascii="Arial" w:hAnsi="Arial" w:cs="Arial"/>
                <w:sz w:val="20"/>
                <w:szCs w:val="20"/>
              </w:rPr>
            </w:pPr>
            <w:r>
              <w:rPr>
                <w:rFonts w:ascii="Arial" w:hAnsi="Arial" w:cs="Arial"/>
                <w:sz w:val="20"/>
                <w:szCs w:val="20"/>
              </w:rPr>
              <w:t>40.000</w:t>
            </w:r>
          </w:p>
        </w:tc>
      </w:tr>
      <w:tr w:rsidR="009E46FA" w14:paraId="3C2EABF4" w14:textId="77777777" w:rsidTr="00032453">
        <w:trPr>
          <w:trHeight w:val="82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DF1D00"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796856FF"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USPOSABLJANJE KIRURŠKIH EKIP DSTC</w:t>
            </w:r>
          </w:p>
          <w:p w14:paraId="32DE7836"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(DEFINITIVE SURGICAL TRAUMA CARE) LIVE TISSUE TRAINING</w:t>
            </w:r>
          </w:p>
          <w:p w14:paraId="1BB687F6"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Usposabljanje kirurških ekip ROLE 2</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8AA1C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Avstrije</w:t>
            </w:r>
          </w:p>
          <w:p w14:paraId="156C94ED"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sz w:val="20"/>
                <w:szCs w:val="20"/>
              </w:rPr>
              <w:t>LOGBR</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9A0ED6"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ROLE 2 BL</w:t>
            </w:r>
          </w:p>
          <w:p w14:paraId="0E37C6D7"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POV VZE</w:t>
            </w:r>
          </w:p>
          <w:p w14:paraId="0CD3E832" w14:textId="77777777" w:rsidR="009E6E1D" w:rsidRPr="0056429B" w:rsidRDefault="009E6E1D" w:rsidP="00032453">
            <w:pPr>
              <w:spacing w:after="0"/>
              <w:ind w:left="50"/>
              <w:jc w:val="center"/>
              <w:rPr>
                <w:rFonts w:ascii="Arial" w:hAnsi="Arial" w:cs="Arial"/>
                <w:sz w:val="20"/>
                <w:szCs w:val="20"/>
              </w:rPr>
            </w:pPr>
          </w:p>
          <w:p w14:paraId="387F8D16"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sz w:val="20"/>
                <w:szCs w:val="20"/>
              </w:rPr>
              <w:t>6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5448B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3. – 30.</w:t>
            </w:r>
            <w:r>
              <w:rPr>
                <w:rFonts w:ascii="Arial" w:hAnsi="Arial" w:cs="Arial"/>
                <w:sz w:val="20"/>
                <w:szCs w:val="20"/>
              </w:rPr>
              <w:t xml:space="preserve"> </w:t>
            </w:r>
            <w:r w:rsidRPr="0056429B">
              <w:rPr>
                <w:rFonts w:ascii="Arial" w:hAnsi="Arial" w:cs="Arial"/>
                <w:sz w:val="20"/>
                <w:szCs w:val="20"/>
              </w:rPr>
              <w:t>4. 2025</w:t>
            </w:r>
          </w:p>
          <w:p w14:paraId="0C75793C" w14:textId="77777777" w:rsidR="009E6E1D" w:rsidRPr="0056429B" w:rsidRDefault="009E6E1D" w:rsidP="00032453">
            <w:pPr>
              <w:spacing w:after="0"/>
              <w:jc w:val="center"/>
              <w:rPr>
                <w:rFonts w:ascii="Arial" w:hAnsi="Arial" w:cs="Arial"/>
                <w:sz w:val="20"/>
                <w:szCs w:val="20"/>
              </w:rPr>
            </w:pPr>
          </w:p>
          <w:p w14:paraId="11B8987D" w14:textId="77777777" w:rsidR="009E6E1D" w:rsidRPr="0056429B" w:rsidRDefault="002764C4" w:rsidP="00032453">
            <w:pPr>
              <w:spacing w:after="0"/>
              <w:ind w:hanging="62"/>
              <w:jc w:val="center"/>
              <w:rPr>
                <w:rFonts w:ascii="Arial" w:hAnsi="Arial" w:cs="Arial"/>
                <w:sz w:val="20"/>
                <w:szCs w:val="20"/>
              </w:rPr>
            </w:pPr>
            <w:r w:rsidRPr="0056429B">
              <w:rPr>
                <w:rFonts w:ascii="Arial" w:hAnsi="Arial" w:cs="Arial"/>
                <w:sz w:val="20"/>
                <w:szCs w:val="20"/>
              </w:rPr>
              <w:t>Avstrija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BEB4E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330A7796" w14:textId="77777777" w:rsidTr="00032453">
        <w:trPr>
          <w:trHeight w:val="82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8785BB"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1B224BD3"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JRKB USPOSABLJANJE URAN 25</w:t>
            </w:r>
          </w:p>
          <w:p w14:paraId="0DC39EEB"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Usposabljanje iz radioloških meritev z različnimi radiološkimi merilniki</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B458DE"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OS Nemčije</w:t>
            </w:r>
          </w:p>
          <w:p w14:paraId="35C1F8AB" w14:textId="77777777" w:rsidR="009E6E1D" w:rsidRPr="0056429B" w:rsidRDefault="002764C4" w:rsidP="00032453">
            <w:pPr>
              <w:spacing w:after="0"/>
              <w:jc w:val="center"/>
              <w:rPr>
                <w:rFonts w:ascii="Arial" w:hAnsi="Arial" w:cs="Arial"/>
                <w:sz w:val="20"/>
                <w:szCs w:val="20"/>
              </w:rPr>
            </w:pPr>
            <w:r w:rsidRPr="0056429B">
              <w:rPr>
                <w:rFonts w:ascii="Arial" w:hAnsi="Arial" w:cs="Arial"/>
                <w:color w:val="000000"/>
                <w:sz w:val="20"/>
                <w:szCs w:val="20"/>
              </w:rPr>
              <w:t>PSSV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6D7E8D"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18. BJRKBO</w:t>
            </w:r>
          </w:p>
          <w:p w14:paraId="1C9CDD89"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RAD LAB</w:t>
            </w:r>
          </w:p>
          <w:p w14:paraId="48EBA36A" w14:textId="77777777" w:rsidR="009E6E1D" w:rsidRPr="0056429B" w:rsidRDefault="002764C4" w:rsidP="00032453">
            <w:pPr>
              <w:spacing w:after="0"/>
              <w:jc w:val="center"/>
              <w:rPr>
                <w:rFonts w:ascii="Arial" w:hAnsi="Arial" w:cs="Arial"/>
                <w:color w:val="000000"/>
                <w:sz w:val="20"/>
                <w:szCs w:val="20"/>
              </w:rPr>
            </w:pPr>
            <w:r w:rsidRPr="0056429B">
              <w:rPr>
                <w:rFonts w:ascii="Arial" w:hAnsi="Arial" w:cs="Arial"/>
                <w:color w:val="000000"/>
                <w:sz w:val="20"/>
                <w:szCs w:val="20"/>
              </w:rPr>
              <w:t>POV VZE</w:t>
            </w:r>
          </w:p>
          <w:p w14:paraId="12E900C3" w14:textId="77777777" w:rsidR="009E6E1D" w:rsidRPr="0056429B" w:rsidRDefault="009E6E1D" w:rsidP="00032453">
            <w:pPr>
              <w:spacing w:after="0"/>
              <w:jc w:val="center"/>
              <w:rPr>
                <w:rFonts w:ascii="Arial" w:hAnsi="Arial" w:cs="Arial"/>
                <w:color w:val="000000"/>
                <w:sz w:val="20"/>
                <w:szCs w:val="20"/>
              </w:rPr>
            </w:pPr>
          </w:p>
          <w:p w14:paraId="0FCEF7DC"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color w:val="000000"/>
                <w:sz w:val="20"/>
                <w:szCs w:val="20"/>
              </w:rPr>
              <w:t>5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075D2F" w14:textId="77777777" w:rsidR="009E6E1D" w:rsidRPr="0056429B" w:rsidRDefault="002764C4" w:rsidP="00032453">
            <w:pPr>
              <w:spacing w:after="0"/>
              <w:ind w:hanging="62"/>
              <w:jc w:val="center"/>
              <w:rPr>
                <w:rFonts w:ascii="Arial" w:hAnsi="Arial" w:cs="Arial"/>
                <w:sz w:val="20"/>
                <w:szCs w:val="20"/>
              </w:rPr>
            </w:pPr>
            <w:r w:rsidRPr="0056429B">
              <w:rPr>
                <w:rFonts w:ascii="Arial" w:hAnsi="Arial" w:cs="Arial"/>
                <w:sz w:val="20"/>
                <w:szCs w:val="20"/>
              </w:rPr>
              <w:t>junij</w:t>
            </w:r>
            <w:r>
              <w:rPr>
                <w:rFonts w:ascii="Arial" w:hAnsi="Arial" w:cs="Arial"/>
                <w:sz w:val="20"/>
                <w:szCs w:val="20"/>
              </w:rPr>
              <w:t xml:space="preserve"> </w:t>
            </w:r>
            <w:r w:rsidRPr="0056429B">
              <w:rPr>
                <w:rFonts w:ascii="Arial" w:hAnsi="Arial" w:cs="Arial"/>
                <w:sz w:val="20"/>
                <w:szCs w:val="20"/>
              </w:rPr>
              <w:t>2025</w:t>
            </w:r>
          </w:p>
          <w:p w14:paraId="3F8E98A2" w14:textId="77777777" w:rsidR="009E6E1D" w:rsidRPr="0056429B" w:rsidRDefault="009E6E1D" w:rsidP="00032453">
            <w:pPr>
              <w:spacing w:after="0"/>
              <w:ind w:hanging="62"/>
              <w:jc w:val="center"/>
              <w:rPr>
                <w:rFonts w:ascii="Arial" w:hAnsi="Arial" w:cs="Arial"/>
                <w:sz w:val="20"/>
                <w:szCs w:val="20"/>
              </w:rPr>
            </w:pPr>
          </w:p>
          <w:p w14:paraId="5C82606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Nemčija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B962A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6B06C1AD" w14:textId="77777777" w:rsidTr="00032453">
        <w:trPr>
          <w:trHeight w:val="82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9A83F1"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49C49535"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USPOSABLJANJE KIRURŠKI EKIP ASSET (ADVANCED SURGICAL SKILLS FOR EXPOSURE TRAUMA) LIVE TISSUE TRAINING</w:t>
            </w:r>
          </w:p>
          <w:p w14:paraId="159CF83C"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Usposabljanje kirurških ekip ROLE 2</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EBD17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Poljske</w:t>
            </w:r>
          </w:p>
          <w:p w14:paraId="0ECEA60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LOGBR</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C358EB"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ROLE 2 BL</w:t>
            </w:r>
          </w:p>
          <w:p w14:paraId="69370011"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POV VZE</w:t>
            </w:r>
          </w:p>
          <w:p w14:paraId="7E0A7E10" w14:textId="77777777" w:rsidR="009E6E1D" w:rsidRPr="0056429B" w:rsidRDefault="009E6E1D" w:rsidP="00032453">
            <w:pPr>
              <w:spacing w:after="0"/>
              <w:ind w:left="50"/>
              <w:jc w:val="center"/>
              <w:rPr>
                <w:rFonts w:ascii="Arial" w:hAnsi="Arial" w:cs="Arial"/>
                <w:sz w:val="20"/>
                <w:szCs w:val="20"/>
              </w:rPr>
            </w:pPr>
          </w:p>
          <w:p w14:paraId="73932F9C"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6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9660FD"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9. – 30.</w:t>
            </w:r>
            <w:r>
              <w:rPr>
                <w:rFonts w:ascii="Arial" w:hAnsi="Arial" w:cs="Arial"/>
                <w:sz w:val="20"/>
                <w:szCs w:val="20"/>
              </w:rPr>
              <w:t xml:space="preserve"> </w:t>
            </w:r>
            <w:r w:rsidRPr="0056429B">
              <w:rPr>
                <w:rFonts w:ascii="Arial" w:hAnsi="Arial" w:cs="Arial"/>
                <w:sz w:val="20"/>
                <w:szCs w:val="20"/>
              </w:rPr>
              <w:t>9. 2025</w:t>
            </w:r>
          </w:p>
          <w:p w14:paraId="5413CAB6" w14:textId="77777777" w:rsidR="009E6E1D" w:rsidRPr="0056429B" w:rsidRDefault="009E6E1D" w:rsidP="00032453">
            <w:pPr>
              <w:spacing w:after="0"/>
              <w:jc w:val="center"/>
              <w:rPr>
                <w:rFonts w:ascii="Arial" w:hAnsi="Arial" w:cs="Arial"/>
                <w:sz w:val="20"/>
                <w:szCs w:val="20"/>
              </w:rPr>
            </w:pPr>
          </w:p>
          <w:p w14:paraId="16548B40" w14:textId="77777777" w:rsidR="009E6E1D" w:rsidRPr="0056429B" w:rsidRDefault="002764C4" w:rsidP="00032453">
            <w:pPr>
              <w:spacing w:after="0"/>
              <w:ind w:hanging="62"/>
              <w:jc w:val="center"/>
              <w:rPr>
                <w:rFonts w:ascii="Arial" w:hAnsi="Arial" w:cs="Arial"/>
                <w:sz w:val="20"/>
                <w:szCs w:val="20"/>
              </w:rPr>
            </w:pPr>
            <w:r w:rsidRPr="0056429B">
              <w:rPr>
                <w:rFonts w:ascii="Arial" w:hAnsi="Arial" w:cs="Arial"/>
                <w:sz w:val="20"/>
                <w:szCs w:val="20"/>
              </w:rPr>
              <w:t>Poljska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6ED5A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20.000</w:t>
            </w:r>
          </w:p>
        </w:tc>
      </w:tr>
      <w:tr w:rsidR="009E46FA" w14:paraId="6977ACBD" w14:textId="77777777" w:rsidTr="00032453">
        <w:trPr>
          <w:trHeight w:val="82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410686"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42A44C79"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KZO (JTAC) REGIONALNI ZRAČNI TEDEN 2025</w:t>
            </w:r>
          </w:p>
          <w:p w14:paraId="3416994C"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Usposabljanje KZO ter posadk zračnih plovil za izvajanje bližnje zračne podpore (CAS)</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03BC3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OS Severne Makedonije</w:t>
            </w:r>
          </w:p>
          <w:p w14:paraId="44579DDC"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 BRVLZO</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4FD6A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KZO (JTAC)</w:t>
            </w:r>
          </w:p>
          <w:p w14:paraId="41EA23A0"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152. LEESK</w:t>
            </w:r>
          </w:p>
          <w:p w14:paraId="4E65871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154. ČKZO</w:t>
            </w:r>
          </w:p>
          <w:p w14:paraId="27FB7E21" w14:textId="77777777" w:rsidR="009E6E1D" w:rsidRPr="0056429B" w:rsidRDefault="009E6E1D" w:rsidP="00032453">
            <w:pPr>
              <w:spacing w:after="0"/>
              <w:jc w:val="center"/>
              <w:rPr>
                <w:rFonts w:ascii="Arial" w:hAnsi="Arial" w:cs="Arial"/>
                <w:sz w:val="20"/>
                <w:szCs w:val="20"/>
              </w:rPr>
            </w:pPr>
          </w:p>
          <w:p w14:paraId="7622817D"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20 SV</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CE9FE2" w14:textId="77777777" w:rsidR="009E6E1D" w:rsidRPr="0056429B" w:rsidRDefault="002764C4" w:rsidP="00032453">
            <w:pPr>
              <w:spacing w:after="0"/>
              <w:ind w:hanging="62"/>
              <w:jc w:val="center"/>
              <w:rPr>
                <w:rFonts w:ascii="Arial" w:hAnsi="Arial" w:cs="Arial"/>
                <w:sz w:val="20"/>
                <w:szCs w:val="20"/>
              </w:rPr>
            </w:pPr>
            <w:r w:rsidRPr="0056429B">
              <w:rPr>
                <w:rFonts w:ascii="Arial" w:hAnsi="Arial" w:cs="Arial"/>
                <w:sz w:val="20"/>
                <w:szCs w:val="20"/>
              </w:rPr>
              <w:t>oktober</w:t>
            </w:r>
            <w:r>
              <w:rPr>
                <w:rFonts w:ascii="Arial" w:hAnsi="Arial" w:cs="Arial"/>
                <w:sz w:val="20"/>
                <w:szCs w:val="20"/>
              </w:rPr>
              <w:t xml:space="preserve"> </w:t>
            </w:r>
            <w:r w:rsidRPr="0056429B">
              <w:rPr>
                <w:rFonts w:ascii="Arial" w:hAnsi="Arial" w:cs="Arial"/>
                <w:sz w:val="20"/>
                <w:szCs w:val="20"/>
              </w:rPr>
              <w:t>2025</w:t>
            </w:r>
          </w:p>
          <w:p w14:paraId="25D8642A" w14:textId="77777777" w:rsidR="009E6E1D" w:rsidRPr="0056429B" w:rsidRDefault="009E6E1D" w:rsidP="00032453">
            <w:pPr>
              <w:spacing w:after="0"/>
              <w:ind w:hanging="62"/>
              <w:jc w:val="center"/>
              <w:rPr>
                <w:rFonts w:ascii="Arial" w:hAnsi="Arial" w:cs="Arial"/>
                <w:sz w:val="20"/>
                <w:szCs w:val="20"/>
              </w:rPr>
            </w:pPr>
          </w:p>
          <w:p w14:paraId="79876889"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Severna Makedonija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C2425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15.000</w:t>
            </w:r>
          </w:p>
        </w:tc>
      </w:tr>
      <w:tr w:rsidR="009E46FA" w14:paraId="07B7FB08" w14:textId="77777777" w:rsidTr="00032453">
        <w:trPr>
          <w:trHeight w:val="255"/>
          <w:jc w:val="center"/>
        </w:trPr>
        <w:tc>
          <w:tcPr>
            <w:tcW w:w="851" w:type="dxa"/>
            <w:shd w:val="clear" w:color="auto" w:fill="BFBFBF"/>
            <w:vAlign w:val="center"/>
          </w:tcPr>
          <w:p w14:paraId="2F2AC426" w14:textId="77777777" w:rsidR="009E6E1D" w:rsidRPr="0056429B" w:rsidRDefault="009E6E1D" w:rsidP="00032453">
            <w:pPr>
              <w:spacing w:after="0"/>
              <w:jc w:val="center"/>
              <w:rPr>
                <w:rFonts w:ascii="Arial" w:hAnsi="Arial" w:cs="Arial"/>
                <w:b/>
                <w:sz w:val="20"/>
                <w:szCs w:val="20"/>
              </w:rPr>
            </w:pPr>
          </w:p>
        </w:tc>
        <w:tc>
          <w:tcPr>
            <w:tcW w:w="8833" w:type="dxa"/>
            <w:gridSpan w:val="5"/>
            <w:shd w:val="clear" w:color="auto" w:fill="BFBFBF"/>
            <w:vAlign w:val="center"/>
          </w:tcPr>
          <w:p w14:paraId="16B3B874"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MEDNARODNA VOJAŠKA USPOSABLJANJA V REPUBLIKI SLOVENIJI</w:t>
            </w:r>
          </w:p>
        </w:tc>
      </w:tr>
      <w:tr w:rsidR="009E46FA" w14:paraId="3EEEE293" w14:textId="77777777" w:rsidTr="00032453">
        <w:trPr>
          <w:trHeight w:val="152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2620EC"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29C9CE5C"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BILATERALNO USPOSABLJANJE PO NAČRTU MEDNARODNEGA VOJAŠKEGA SODELOVANJA (MVS) PE SV 2025</w:t>
            </w:r>
          </w:p>
          <w:p w14:paraId="3DFE63FB"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Bilateralno usposabljanje s pripadniki in enotami iz partnerskih držav</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4E75BD"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PSSV</w:t>
            </w:r>
          </w:p>
          <w:p w14:paraId="5407C08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PE 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71F853"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PE SV</w:t>
            </w:r>
          </w:p>
          <w:p w14:paraId="5750569A" w14:textId="77777777" w:rsidR="009E6E1D" w:rsidRPr="0056429B" w:rsidRDefault="009E6E1D" w:rsidP="00032453">
            <w:pPr>
              <w:spacing w:after="0"/>
              <w:ind w:left="51"/>
              <w:jc w:val="center"/>
              <w:rPr>
                <w:rFonts w:ascii="Arial" w:hAnsi="Arial" w:cs="Arial"/>
                <w:sz w:val="20"/>
                <w:szCs w:val="20"/>
              </w:rPr>
            </w:pPr>
          </w:p>
          <w:p w14:paraId="4017329A"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100 SV / 100 TOS</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FD23EC"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1. ‒ 31.</w:t>
            </w:r>
            <w:r>
              <w:rPr>
                <w:rFonts w:ascii="Arial" w:hAnsi="Arial" w:cs="Arial"/>
                <w:sz w:val="20"/>
                <w:szCs w:val="20"/>
              </w:rPr>
              <w:t xml:space="preserve"> </w:t>
            </w:r>
            <w:r w:rsidRPr="0056429B">
              <w:rPr>
                <w:rFonts w:ascii="Arial" w:hAnsi="Arial" w:cs="Arial"/>
                <w:sz w:val="20"/>
                <w:szCs w:val="20"/>
              </w:rPr>
              <w:t>12. 2025</w:t>
            </w:r>
          </w:p>
          <w:p w14:paraId="0E57F6BE" w14:textId="77777777" w:rsidR="009E6E1D" w:rsidRPr="0056429B" w:rsidRDefault="009E6E1D" w:rsidP="00032453">
            <w:pPr>
              <w:spacing w:after="0"/>
              <w:jc w:val="center"/>
              <w:rPr>
                <w:rFonts w:ascii="Arial" w:hAnsi="Arial" w:cs="Arial"/>
                <w:sz w:val="20"/>
                <w:szCs w:val="20"/>
              </w:rPr>
            </w:pPr>
          </w:p>
          <w:p w14:paraId="5FA1A0FA"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A97B5F"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20.000</w:t>
            </w:r>
          </w:p>
        </w:tc>
      </w:tr>
      <w:tr w:rsidR="009E46FA" w14:paraId="29F5FD1C" w14:textId="77777777" w:rsidTr="00032453">
        <w:trPr>
          <w:trHeight w:val="1599"/>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76ECED"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066C43E6"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BILATERALNO USPOSABLJANJE VOJSKA-VOJSKI (ang. Mil to Mil) PE SV 2025</w:t>
            </w:r>
          </w:p>
          <w:p w14:paraId="02759584"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Bilateralno usposabljanje s pripadniki in enotami oboroženih sil ZDA</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F59CF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PSSV</w:t>
            </w:r>
          </w:p>
          <w:p w14:paraId="309318BB"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PE SV</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28917B"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PE SV</w:t>
            </w:r>
          </w:p>
          <w:p w14:paraId="2D61E377" w14:textId="77777777" w:rsidR="009E6E1D" w:rsidRPr="0056429B" w:rsidRDefault="009E6E1D" w:rsidP="00032453">
            <w:pPr>
              <w:spacing w:after="0"/>
              <w:ind w:left="51"/>
              <w:jc w:val="center"/>
              <w:rPr>
                <w:rFonts w:ascii="Arial" w:hAnsi="Arial" w:cs="Arial"/>
                <w:sz w:val="20"/>
                <w:szCs w:val="20"/>
              </w:rPr>
            </w:pPr>
          </w:p>
          <w:p w14:paraId="1F602685"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100 SV / 100 TOS</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B2916F"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1. ‒ 31.</w:t>
            </w:r>
            <w:r>
              <w:rPr>
                <w:rFonts w:ascii="Arial" w:hAnsi="Arial" w:cs="Arial"/>
                <w:sz w:val="20"/>
                <w:szCs w:val="20"/>
              </w:rPr>
              <w:t xml:space="preserve"> </w:t>
            </w:r>
            <w:r w:rsidRPr="0056429B">
              <w:rPr>
                <w:rFonts w:ascii="Arial" w:hAnsi="Arial" w:cs="Arial"/>
                <w:sz w:val="20"/>
                <w:szCs w:val="20"/>
              </w:rPr>
              <w:t>12. 2025</w:t>
            </w:r>
          </w:p>
          <w:p w14:paraId="4B82365A" w14:textId="77777777" w:rsidR="009E6E1D" w:rsidRPr="0056429B" w:rsidRDefault="009E6E1D" w:rsidP="00032453">
            <w:pPr>
              <w:spacing w:after="0"/>
              <w:jc w:val="center"/>
              <w:rPr>
                <w:rFonts w:ascii="Arial" w:hAnsi="Arial" w:cs="Arial"/>
                <w:sz w:val="20"/>
                <w:szCs w:val="20"/>
              </w:rPr>
            </w:pPr>
          </w:p>
          <w:p w14:paraId="5D6BEB2B"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29AD9C"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20.000</w:t>
            </w:r>
          </w:p>
        </w:tc>
      </w:tr>
      <w:tr w:rsidR="009E46FA" w14:paraId="158334D7" w14:textId="77777777" w:rsidTr="00032453">
        <w:trPr>
          <w:trHeight w:val="68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FBE0EE"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45F0E86C"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STAŽIRANJE KADETOV TEREZIJANSKE AKADEMIJE AVSTRIJSKIH OBOROŽENIH SIL V PE SIL SV</w:t>
            </w:r>
          </w:p>
          <w:p w14:paraId="46114888"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 xml:space="preserve">Stažiranje kadetov avstrijske vojaške akademije v PE SV </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18665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 BR</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1A1441"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OS Avstrije</w:t>
            </w:r>
          </w:p>
          <w:p w14:paraId="7A87F1DA"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1. BR</w:t>
            </w:r>
          </w:p>
          <w:p w14:paraId="4C563C25" w14:textId="77777777" w:rsidR="009E6E1D" w:rsidRPr="0056429B" w:rsidRDefault="009E6E1D" w:rsidP="00032453">
            <w:pPr>
              <w:spacing w:after="0"/>
              <w:ind w:left="50"/>
              <w:jc w:val="center"/>
              <w:rPr>
                <w:rFonts w:ascii="Arial" w:hAnsi="Arial" w:cs="Arial"/>
                <w:sz w:val="20"/>
                <w:szCs w:val="20"/>
              </w:rPr>
            </w:pPr>
          </w:p>
          <w:p w14:paraId="234E2C56"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2 kadeta (TOS)</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07B15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1. ‒ 31.</w:t>
            </w:r>
            <w:r>
              <w:rPr>
                <w:rFonts w:ascii="Arial" w:hAnsi="Arial" w:cs="Arial"/>
                <w:sz w:val="20"/>
                <w:szCs w:val="20"/>
              </w:rPr>
              <w:t xml:space="preserve"> </w:t>
            </w:r>
            <w:r w:rsidRPr="0056429B">
              <w:rPr>
                <w:rFonts w:ascii="Arial" w:hAnsi="Arial" w:cs="Arial"/>
                <w:sz w:val="20"/>
                <w:szCs w:val="20"/>
              </w:rPr>
              <w:t>12. 2025</w:t>
            </w:r>
          </w:p>
          <w:p w14:paraId="072C19A0" w14:textId="77777777" w:rsidR="009E6E1D" w:rsidRPr="0056429B" w:rsidRDefault="009E6E1D" w:rsidP="00032453">
            <w:pPr>
              <w:spacing w:after="0"/>
              <w:jc w:val="center"/>
              <w:rPr>
                <w:rFonts w:ascii="Arial" w:hAnsi="Arial" w:cs="Arial"/>
                <w:sz w:val="20"/>
                <w:szCs w:val="20"/>
              </w:rPr>
            </w:pPr>
          </w:p>
          <w:p w14:paraId="41DFC4A0"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86FC20"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5.000</w:t>
            </w:r>
          </w:p>
        </w:tc>
      </w:tr>
      <w:tr w:rsidR="009E46FA" w14:paraId="68970D55" w14:textId="77777777" w:rsidTr="00032453">
        <w:trPr>
          <w:trHeight w:val="68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8ECE15"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3284DB63"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TANGO SCRAMBLE (ADTRAC)</w:t>
            </w:r>
          </w:p>
          <w:p w14:paraId="2DE1440D" w14:textId="77777777" w:rsidR="009E6E1D" w:rsidRPr="0056429B" w:rsidRDefault="002764C4" w:rsidP="00032453">
            <w:pPr>
              <w:spacing w:after="0"/>
              <w:jc w:val="center"/>
              <w:rPr>
                <w:rFonts w:ascii="Arial" w:hAnsi="Arial" w:cs="Arial"/>
                <w:b/>
                <w:sz w:val="20"/>
                <w:szCs w:val="20"/>
              </w:rPr>
            </w:pPr>
            <w:r w:rsidRPr="0056429B">
              <w:rPr>
                <w:rFonts w:ascii="Arial" w:hAnsi="Arial" w:cs="Arial"/>
                <w:sz w:val="20"/>
                <w:szCs w:val="20"/>
              </w:rPr>
              <w:t xml:space="preserve">Periodično usposabljanje postopkov varovanja zračnega prostora (angl. </w:t>
            </w:r>
            <w:proofErr w:type="spellStart"/>
            <w:r w:rsidRPr="0056429B">
              <w:rPr>
                <w:rFonts w:ascii="Arial" w:hAnsi="Arial" w:cs="Arial"/>
                <w:sz w:val="20"/>
                <w:szCs w:val="20"/>
              </w:rPr>
              <w:t>Air</w:t>
            </w:r>
            <w:proofErr w:type="spellEnd"/>
            <w:r w:rsidRPr="0056429B">
              <w:rPr>
                <w:rFonts w:ascii="Arial" w:hAnsi="Arial" w:cs="Arial"/>
                <w:sz w:val="20"/>
                <w:szCs w:val="20"/>
              </w:rPr>
              <w:t xml:space="preserve"> </w:t>
            </w:r>
            <w:proofErr w:type="spellStart"/>
            <w:r w:rsidRPr="0056429B">
              <w:rPr>
                <w:rFonts w:ascii="Arial" w:hAnsi="Arial" w:cs="Arial"/>
                <w:sz w:val="20"/>
                <w:szCs w:val="20"/>
              </w:rPr>
              <w:t>Policing</w:t>
            </w:r>
            <w:proofErr w:type="spellEnd"/>
            <w:r w:rsidRPr="0056429B">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FC6D7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 BRVLZO</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FFE6F7"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16. CNKZP</w:t>
            </w:r>
          </w:p>
          <w:p w14:paraId="074C53D2"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TOS</w:t>
            </w:r>
          </w:p>
          <w:p w14:paraId="16385AB6"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152. LEESK</w:t>
            </w:r>
          </w:p>
          <w:p w14:paraId="0AFCAD2C" w14:textId="77777777" w:rsidR="009E6E1D" w:rsidRPr="0056429B" w:rsidRDefault="009E6E1D" w:rsidP="00032453">
            <w:pPr>
              <w:spacing w:after="0"/>
              <w:ind w:left="50"/>
              <w:jc w:val="center"/>
              <w:rPr>
                <w:rFonts w:ascii="Arial" w:hAnsi="Arial" w:cs="Arial"/>
                <w:sz w:val="20"/>
                <w:szCs w:val="20"/>
              </w:rPr>
            </w:pPr>
          </w:p>
          <w:p w14:paraId="1A8C152D"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20 SV / 10 TOS</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152EED"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w:t>
            </w:r>
            <w:r>
              <w:rPr>
                <w:rFonts w:ascii="Arial" w:hAnsi="Arial" w:cs="Arial"/>
                <w:sz w:val="20"/>
                <w:szCs w:val="20"/>
              </w:rPr>
              <w:t xml:space="preserve"> </w:t>
            </w:r>
            <w:r w:rsidRPr="0056429B">
              <w:rPr>
                <w:rFonts w:ascii="Arial" w:hAnsi="Arial" w:cs="Arial"/>
                <w:sz w:val="20"/>
                <w:szCs w:val="20"/>
              </w:rPr>
              <w:t>1. ‒ 31.</w:t>
            </w:r>
            <w:r>
              <w:rPr>
                <w:rFonts w:ascii="Arial" w:hAnsi="Arial" w:cs="Arial"/>
                <w:sz w:val="20"/>
                <w:szCs w:val="20"/>
              </w:rPr>
              <w:t xml:space="preserve"> </w:t>
            </w:r>
            <w:r w:rsidRPr="0056429B">
              <w:rPr>
                <w:rFonts w:ascii="Arial" w:hAnsi="Arial" w:cs="Arial"/>
                <w:sz w:val="20"/>
                <w:szCs w:val="20"/>
              </w:rPr>
              <w:t>12. 2025</w:t>
            </w:r>
          </w:p>
          <w:p w14:paraId="46B5E9D4" w14:textId="77777777" w:rsidR="009E6E1D" w:rsidRPr="0056429B" w:rsidRDefault="009E6E1D" w:rsidP="00032453">
            <w:pPr>
              <w:spacing w:after="0"/>
              <w:jc w:val="center"/>
              <w:rPr>
                <w:rFonts w:ascii="Arial" w:hAnsi="Arial" w:cs="Arial"/>
                <w:sz w:val="20"/>
                <w:szCs w:val="20"/>
              </w:rPr>
            </w:pPr>
          </w:p>
          <w:p w14:paraId="4BD8388A"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FDEDC2"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30.000</w:t>
            </w:r>
          </w:p>
        </w:tc>
      </w:tr>
      <w:tr w:rsidR="009E46FA" w14:paraId="62DFA358" w14:textId="77777777" w:rsidTr="00032453">
        <w:trPr>
          <w:trHeight w:val="68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E75843"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1731C8C6" w14:textId="77777777" w:rsidR="009E6E1D" w:rsidRPr="0056429B" w:rsidRDefault="002764C4" w:rsidP="00032453">
            <w:pPr>
              <w:spacing w:after="0"/>
              <w:jc w:val="center"/>
              <w:rPr>
                <w:rFonts w:ascii="Arial" w:hAnsi="Arial" w:cs="Arial"/>
                <w:sz w:val="20"/>
                <w:szCs w:val="20"/>
              </w:rPr>
            </w:pPr>
            <w:r w:rsidRPr="0056429B">
              <w:rPr>
                <w:rFonts w:ascii="Arial" w:hAnsi="Arial" w:cs="Arial"/>
                <w:b/>
                <w:sz w:val="20"/>
                <w:szCs w:val="20"/>
              </w:rPr>
              <w:t>INTEGRACIJA ZRAK (angl. AIR INTEGRATION)</w:t>
            </w:r>
          </w:p>
          <w:p w14:paraId="6BF023E0"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Usposabljanje s področja taktičnih postopkov integracije kopenskih in zračnih enot ter združenih zračnih operacij</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9D414E"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 BRVLZO</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DF5423"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PE 15. BRVLZO</w:t>
            </w:r>
          </w:p>
          <w:p w14:paraId="57AB6D7F"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31. FW</w:t>
            </w:r>
          </w:p>
          <w:p w14:paraId="66949679" w14:textId="77777777" w:rsidR="009E6E1D" w:rsidRPr="0056429B" w:rsidRDefault="009E6E1D" w:rsidP="00032453">
            <w:pPr>
              <w:spacing w:after="0"/>
              <w:ind w:left="50"/>
              <w:jc w:val="center"/>
              <w:rPr>
                <w:rFonts w:ascii="Arial" w:hAnsi="Arial" w:cs="Arial"/>
                <w:sz w:val="20"/>
                <w:szCs w:val="20"/>
              </w:rPr>
            </w:pPr>
          </w:p>
          <w:p w14:paraId="6D5D8B07"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30 SV / 30 TOS</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AB7B09"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17.</w:t>
            </w:r>
            <w:r>
              <w:rPr>
                <w:rFonts w:ascii="Arial" w:hAnsi="Arial" w:cs="Arial"/>
                <w:sz w:val="20"/>
                <w:szCs w:val="20"/>
              </w:rPr>
              <w:t xml:space="preserve"> </w:t>
            </w:r>
            <w:r w:rsidRPr="0056429B">
              <w:rPr>
                <w:rFonts w:ascii="Arial" w:hAnsi="Arial" w:cs="Arial"/>
                <w:sz w:val="20"/>
                <w:szCs w:val="20"/>
              </w:rPr>
              <w:t>11. ‒ 21.</w:t>
            </w:r>
            <w:r>
              <w:rPr>
                <w:rFonts w:ascii="Arial" w:hAnsi="Arial" w:cs="Arial"/>
                <w:sz w:val="20"/>
                <w:szCs w:val="20"/>
              </w:rPr>
              <w:t xml:space="preserve"> </w:t>
            </w:r>
            <w:r w:rsidRPr="0056429B">
              <w:rPr>
                <w:rFonts w:ascii="Arial" w:hAnsi="Arial" w:cs="Arial"/>
                <w:sz w:val="20"/>
                <w:szCs w:val="20"/>
              </w:rPr>
              <w:t>11. 2025</w:t>
            </w:r>
          </w:p>
          <w:p w14:paraId="259BECE6" w14:textId="77777777" w:rsidR="009E6E1D" w:rsidRPr="0056429B" w:rsidRDefault="009E6E1D" w:rsidP="00032453">
            <w:pPr>
              <w:spacing w:after="0"/>
              <w:jc w:val="center"/>
              <w:rPr>
                <w:rFonts w:ascii="Arial" w:hAnsi="Arial" w:cs="Arial"/>
                <w:sz w:val="20"/>
                <w:szCs w:val="20"/>
              </w:rPr>
            </w:pPr>
          </w:p>
          <w:p w14:paraId="69DC0B3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A7511D"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10.000</w:t>
            </w:r>
          </w:p>
        </w:tc>
      </w:tr>
      <w:tr w:rsidR="009E46FA" w14:paraId="75B22B75" w14:textId="77777777" w:rsidTr="00032453">
        <w:trPr>
          <w:trHeight w:val="75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8A50B1" w14:textId="77777777" w:rsidR="009E6E1D" w:rsidRPr="0056429B" w:rsidRDefault="009E6E1D" w:rsidP="009E6E1D">
            <w:pPr>
              <w:numPr>
                <w:ilvl w:val="0"/>
                <w:numId w:val="19"/>
              </w:numPr>
              <w:spacing w:after="0"/>
              <w:ind w:left="584" w:hanging="357"/>
              <w:jc w:val="center"/>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2D467B75" w14:textId="77777777" w:rsidR="009E6E1D" w:rsidRPr="0056429B" w:rsidRDefault="002764C4" w:rsidP="00032453">
            <w:pPr>
              <w:spacing w:after="0"/>
              <w:jc w:val="center"/>
              <w:rPr>
                <w:rFonts w:ascii="Arial" w:hAnsi="Arial" w:cs="Arial"/>
                <w:b/>
                <w:sz w:val="20"/>
                <w:szCs w:val="20"/>
              </w:rPr>
            </w:pPr>
            <w:r w:rsidRPr="0056429B">
              <w:rPr>
                <w:rFonts w:ascii="Arial" w:hAnsi="Arial" w:cs="Arial"/>
                <w:b/>
                <w:sz w:val="20"/>
                <w:szCs w:val="20"/>
              </w:rPr>
              <w:t>STAŽIRANJE KADETOV AKADEMIJE SAINT CYR FRANCOSKIH OBOROŽENIH SIL V PE SV</w:t>
            </w:r>
          </w:p>
          <w:p w14:paraId="03FAF33A"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 xml:space="preserve">Stažiranje kadetov francoske vojaške akademije v PE SV </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51A2A1"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72. BR</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D8DAEC"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OS Francije</w:t>
            </w:r>
          </w:p>
          <w:p w14:paraId="4D5360CE"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72. BR</w:t>
            </w:r>
          </w:p>
          <w:p w14:paraId="12B5AD35" w14:textId="77777777" w:rsidR="009E6E1D" w:rsidRPr="0056429B" w:rsidRDefault="009E6E1D" w:rsidP="00032453">
            <w:pPr>
              <w:spacing w:after="0"/>
              <w:ind w:left="50"/>
              <w:jc w:val="center"/>
              <w:rPr>
                <w:rFonts w:ascii="Arial" w:hAnsi="Arial" w:cs="Arial"/>
                <w:sz w:val="20"/>
                <w:szCs w:val="20"/>
              </w:rPr>
            </w:pPr>
          </w:p>
          <w:p w14:paraId="5EC29315"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 kadeta (TOS)</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917BBF"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27.</w:t>
            </w:r>
            <w:r>
              <w:rPr>
                <w:rFonts w:ascii="Arial" w:hAnsi="Arial" w:cs="Arial"/>
                <w:sz w:val="20"/>
                <w:szCs w:val="20"/>
              </w:rPr>
              <w:t xml:space="preserve"> </w:t>
            </w:r>
            <w:r w:rsidRPr="0056429B">
              <w:rPr>
                <w:rFonts w:ascii="Arial" w:hAnsi="Arial" w:cs="Arial"/>
                <w:sz w:val="20"/>
                <w:szCs w:val="20"/>
              </w:rPr>
              <w:t>1. ‒ 21.</w:t>
            </w:r>
            <w:r>
              <w:rPr>
                <w:rFonts w:ascii="Arial" w:hAnsi="Arial" w:cs="Arial"/>
                <w:sz w:val="20"/>
                <w:szCs w:val="20"/>
              </w:rPr>
              <w:t xml:space="preserve"> </w:t>
            </w:r>
            <w:r w:rsidRPr="0056429B">
              <w:rPr>
                <w:rFonts w:ascii="Arial" w:hAnsi="Arial" w:cs="Arial"/>
                <w:sz w:val="20"/>
                <w:szCs w:val="20"/>
              </w:rPr>
              <w:t>2. 2025</w:t>
            </w:r>
          </w:p>
          <w:p w14:paraId="0D45368A" w14:textId="77777777" w:rsidR="009E6E1D" w:rsidRPr="0056429B" w:rsidRDefault="009E6E1D" w:rsidP="00032453">
            <w:pPr>
              <w:spacing w:after="0"/>
              <w:jc w:val="center"/>
              <w:rPr>
                <w:rFonts w:ascii="Arial" w:hAnsi="Arial" w:cs="Arial"/>
                <w:sz w:val="20"/>
                <w:szCs w:val="20"/>
              </w:rPr>
            </w:pPr>
          </w:p>
          <w:p w14:paraId="334A120B"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A2F588"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5.000</w:t>
            </w:r>
          </w:p>
        </w:tc>
      </w:tr>
      <w:tr w:rsidR="009E46FA" w14:paraId="1FE6FA4D" w14:textId="77777777" w:rsidTr="00032453">
        <w:trPr>
          <w:trHeight w:val="1567"/>
          <w:jc w:val="center"/>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3A2B87" w14:textId="77777777" w:rsidR="009E6E1D" w:rsidRPr="0056429B" w:rsidRDefault="009E6E1D" w:rsidP="009E6E1D">
            <w:pPr>
              <w:numPr>
                <w:ilvl w:val="0"/>
                <w:numId w:val="19"/>
              </w:numPr>
              <w:spacing w:after="0"/>
              <w:rPr>
                <w:rFonts w:ascii="Arial" w:hAnsi="Arial" w:cs="Arial"/>
                <w:sz w:val="20"/>
                <w:szCs w:val="20"/>
              </w:rPr>
            </w:pPr>
          </w:p>
        </w:tc>
        <w:tc>
          <w:tcPr>
            <w:tcW w:w="2946" w:type="dxa"/>
            <w:tcBorders>
              <w:top w:val="single" w:sz="4" w:space="0" w:color="auto"/>
              <w:left w:val="nil"/>
              <w:bottom w:val="single" w:sz="4" w:space="0" w:color="auto"/>
            </w:tcBorders>
            <w:shd w:val="clear" w:color="auto" w:fill="auto"/>
            <w:tcMar>
              <w:left w:w="28" w:type="dxa"/>
              <w:right w:w="28" w:type="dxa"/>
            </w:tcMar>
            <w:vAlign w:val="center"/>
          </w:tcPr>
          <w:p w14:paraId="05A4B5FC" w14:textId="77777777" w:rsidR="009E6E1D" w:rsidRPr="0056429B" w:rsidRDefault="002764C4" w:rsidP="00032453">
            <w:pPr>
              <w:spacing w:after="0"/>
              <w:jc w:val="center"/>
              <w:rPr>
                <w:rFonts w:ascii="Arial" w:hAnsi="Arial" w:cs="Arial"/>
                <w:sz w:val="20"/>
                <w:szCs w:val="20"/>
              </w:rPr>
            </w:pPr>
            <w:r w:rsidRPr="0056429B">
              <w:rPr>
                <w:rFonts w:ascii="Arial" w:hAnsi="Arial" w:cs="Arial"/>
                <w:b/>
                <w:sz w:val="20"/>
                <w:szCs w:val="20"/>
              </w:rPr>
              <w:t>TEDEN ZRAČNE PODPORE (angl. AIR WEEK)</w:t>
            </w:r>
          </w:p>
          <w:p w14:paraId="1AE63328"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 xml:space="preserve">Združeno usposabljanje posadk zračnih plovil in </w:t>
            </w:r>
            <w:r>
              <w:rPr>
                <w:rFonts w:ascii="Arial" w:hAnsi="Arial" w:cs="Arial"/>
                <w:sz w:val="20"/>
                <w:szCs w:val="20"/>
              </w:rPr>
              <w:t>KZO</w:t>
            </w:r>
            <w:r w:rsidRPr="0056429B">
              <w:rPr>
                <w:rFonts w:ascii="Arial" w:hAnsi="Arial" w:cs="Arial"/>
                <w:sz w:val="20"/>
                <w:szCs w:val="20"/>
              </w:rPr>
              <w:t xml:space="preserve"> (KZO - JTAC) ter enot ognjene podpore</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453843"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15. BRVLZO</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C14B1"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154. ČKZO</w:t>
            </w:r>
          </w:p>
          <w:p w14:paraId="5702A689"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152. LEESK</w:t>
            </w:r>
          </w:p>
          <w:p w14:paraId="1BBBC69D" w14:textId="77777777" w:rsidR="009E6E1D" w:rsidRPr="0056429B" w:rsidRDefault="002764C4" w:rsidP="00032453">
            <w:pPr>
              <w:spacing w:after="0"/>
              <w:ind w:left="50"/>
              <w:jc w:val="center"/>
              <w:rPr>
                <w:rFonts w:ascii="Arial" w:hAnsi="Arial" w:cs="Arial"/>
                <w:sz w:val="20"/>
                <w:szCs w:val="20"/>
              </w:rPr>
            </w:pPr>
            <w:r w:rsidRPr="0056429B">
              <w:rPr>
                <w:rFonts w:ascii="Arial" w:hAnsi="Arial" w:cs="Arial"/>
                <w:sz w:val="20"/>
                <w:szCs w:val="20"/>
              </w:rPr>
              <w:t>31. FW</w:t>
            </w:r>
          </w:p>
          <w:p w14:paraId="0DBF3DA5" w14:textId="77777777" w:rsidR="009E6E1D" w:rsidRPr="0056429B" w:rsidRDefault="009E6E1D" w:rsidP="00032453">
            <w:pPr>
              <w:spacing w:after="0"/>
              <w:ind w:left="50"/>
              <w:jc w:val="center"/>
              <w:rPr>
                <w:rFonts w:ascii="Arial" w:hAnsi="Arial" w:cs="Arial"/>
                <w:sz w:val="20"/>
                <w:szCs w:val="20"/>
              </w:rPr>
            </w:pPr>
          </w:p>
          <w:p w14:paraId="7CAC96CA"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30 SV / 100 TOS</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21B7E6"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27.</w:t>
            </w:r>
            <w:r>
              <w:rPr>
                <w:rFonts w:ascii="Arial" w:hAnsi="Arial" w:cs="Arial"/>
                <w:sz w:val="20"/>
                <w:szCs w:val="20"/>
              </w:rPr>
              <w:t xml:space="preserve"> </w:t>
            </w:r>
            <w:r w:rsidRPr="0056429B">
              <w:rPr>
                <w:rFonts w:ascii="Arial" w:hAnsi="Arial" w:cs="Arial"/>
                <w:sz w:val="20"/>
                <w:szCs w:val="20"/>
              </w:rPr>
              <w:t>1. ‒ 31.</w:t>
            </w:r>
            <w:r>
              <w:rPr>
                <w:rFonts w:ascii="Arial" w:hAnsi="Arial" w:cs="Arial"/>
                <w:sz w:val="20"/>
                <w:szCs w:val="20"/>
              </w:rPr>
              <w:t xml:space="preserve"> </w:t>
            </w:r>
            <w:r w:rsidRPr="0056429B">
              <w:rPr>
                <w:rFonts w:ascii="Arial" w:hAnsi="Arial" w:cs="Arial"/>
                <w:sz w:val="20"/>
                <w:szCs w:val="20"/>
              </w:rPr>
              <w:t>1.</w:t>
            </w:r>
          </w:p>
          <w:p w14:paraId="1C98B76B"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14.</w:t>
            </w:r>
            <w:r>
              <w:rPr>
                <w:rFonts w:ascii="Arial" w:hAnsi="Arial" w:cs="Arial"/>
                <w:sz w:val="20"/>
                <w:szCs w:val="20"/>
              </w:rPr>
              <w:t xml:space="preserve"> </w:t>
            </w:r>
            <w:r w:rsidRPr="0056429B">
              <w:rPr>
                <w:rFonts w:ascii="Arial" w:hAnsi="Arial" w:cs="Arial"/>
                <w:sz w:val="20"/>
                <w:szCs w:val="20"/>
              </w:rPr>
              <w:t>4. ‒ 18.</w:t>
            </w:r>
            <w:r>
              <w:rPr>
                <w:rFonts w:ascii="Arial" w:hAnsi="Arial" w:cs="Arial"/>
                <w:sz w:val="20"/>
                <w:szCs w:val="20"/>
              </w:rPr>
              <w:t xml:space="preserve"> </w:t>
            </w:r>
            <w:r w:rsidRPr="0056429B">
              <w:rPr>
                <w:rFonts w:ascii="Arial" w:hAnsi="Arial" w:cs="Arial"/>
                <w:sz w:val="20"/>
                <w:szCs w:val="20"/>
              </w:rPr>
              <w:t>4.</w:t>
            </w:r>
          </w:p>
          <w:p w14:paraId="29C13493"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19.</w:t>
            </w:r>
            <w:r>
              <w:rPr>
                <w:rFonts w:ascii="Arial" w:hAnsi="Arial" w:cs="Arial"/>
                <w:sz w:val="20"/>
                <w:szCs w:val="20"/>
              </w:rPr>
              <w:t xml:space="preserve"> </w:t>
            </w:r>
            <w:r w:rsidRPr="0056429B">
              <w:rPr>
                <w:rFonts w:ascii="Arial" w:hAnsi="Arial" w:cs="Arial"/>
                <w:sz w:val="20"/>
                <w:szCs w:val="20"/>
              </w:rPr>
              <w:t>5. ‒ 23.</w:t>
            </w:r>
            <w:r>
              <w:rPr>
                <w:rFonts w:ascii="Arial" w:hAnsi="Arial" w:cs="Arial"/>
                <w:sz w:val="20"/>
                <w:szCs w:val="20"/>
              </w:rPr>
              <w:t xml:space="preserve"> </w:t>
            </w:r>
            <w:r w:rsidRPr="0056429B">
              <w:rPr>
                <w:rFonts w:ascii="Arial" w:hAnsi="Arial" w:cs="Arial"/>
                <w:sz w:val="20"/>
                <w:szCs w:val="20"/>
              </w:rPr>
              <w:t>5.</w:t>
            </w:r>
          </w:p>
          <w:p w14:paraId="740AC7C9"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15.</w:t>
            </w:r>
            <w:r>
              <w:rPr>
                <w:rFonts w:ascii="Arial" w:hAnsi="Arial" w:cs="Arial"/>
                <w:sz w:val="20"/>
                <w:szCs w:val="20"/>
              </w:rPr>
              <w:t xml:space="preserve"> </w:t>
            </w:r>
            <w:r w:rsidRPr="0056429B">
              <w:rPr>
                <w:rFonts w:ascii="Arial" w:hAnsi="Arial" w:cs="Arial"/>
                <w:sz w:val="20"/>
                <w:szCs w:val="20"/>
              </w:rPr>
              <w:t>9. – 19.</w:t>
            </w:r>
            <w:r>
              <w:rPr>
                <w:rFonts w:ascii="Arial" w:hAnsi="Arial" w:cs="Arial"/>
                <w:sz w:val="20"/>
                <w:szCs w:val="20"/>
              </w:rPr>
              <w:t xml:space="preserve"> </w:t>
            </w:r>
            <w:r w:rsidRPr="0056429B">
              <w:rPr>
                <w:rFonts w:ascii="Arial" w:hAnsi="Arial" w:cs="Arial"/>
                <w:sz w:val="20"/>
                <w:szCs w:val="20"/>
              </w:rPr>
              <w:t>9.</w:t>
            </w:r>
          </w:p>
          <w:p w14:paraId="5C9F68CC" w14:textId="77777777" w:rsidR="009E6E1D" w:rsidRPr="0056429B" w:rsidRDefault="002764C4" w:rsidP="00032453">
            <w:pPr>
              <w:spacing w:after="0"/>
              <w:ind w:left="51"/>
              <w:jc w:val="center"/>
              <w:rPr>
                <w:rFonts w:ascii="Arial" w:hAnsi="Arial" w:cs="Arial"/>
                <w:sz w:val="20"/>
                <w:szCs w:val="20"/>
              </w:rPr>
            </w:pPr>
            <w:r w:rsidRPr="0056429B">
              <w:rPr>
                <w:rFonts w:ascii="Arial" w:hAnsi="Arial" w:cs="Arial"/>
                <w:sz w:val="20"/>
                <w:szCs w:val="20"/>
              </w:rPr>
              <w:t>3.</w:t>
            </w:r>
            <w:r>
              <w:rPr>
                <w:rFonts w:ascii="Arial" w:hAnsi="Arial" w:cs="Arial"/>
                <w:sz w:val="20"/>
                <w:szCs w:val="20"/>
              </w:rPr>
              <w:t xml:space="preserve"> </w:t>
            </w:r>
            <w:r w:rsidRPr="0056429B">
              <w:rPr>
                <w:rFonts w:ascii="Arial" w:hAnsi="Arial" w:cs="Arial"/>
                <w:sz w:val="20"/>
                <w:szCs w:val="20"/>
              </w:rPr>
              <w:t>11. ‒ 7.</w:t>
            </w:r>
            <w:r>
              <w:rPr>
                <w:rFonts w:ascii="Arial" w:hAnsi="Arial" w:cs="Arial"/>
                <w:sz w:val="20"/>
                <w:szCs w:val="20"/>
              </w:rPr>
              <w:t xml:space="preserve"> </w:t>
            </w:r>
            <w:r w:rsidRPr="0056429B">
              <w:rPr>
                <w:rFonts w:ascii="Arial" w:hAnsi="Arial" w:cs="Arial"/>
                <w:sz w:val="20"/>
                <w:szCs w:val="20"/>
              </w:rPr>
              <w:t>11. 2025</w:t>
            </w:r>
          </w:p>
          <w:p w14:paraId="6A8440D5" w14:textId="77777777" w:rsidR="009E6E1D" w:rsidRPr="0056429B" w:rsidRDefault="009E6E1D" w:rsidP="00032453">
            <w:pPr>
              <w:spacing w:after="0"/>
              <w:jc w:val="center"/>
              <w:rPr>
                <w:rFonts w:ascii="Arial" w:hAnsi="Arial" w:cs="Arial"/>
                <w:sz w:val="20"/>
                <w:szCs w:val="20"/>
              </w:rPr>
            </w:pPr>
          </w:p>
          <w:p w14:paraId="6EB82CB4"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Slovenija</w:t>
            </w:r>
          </w:p>
        </w:tc>
        <w:tc>
          <w:tcPr>
            <w:tcW w:w="13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97E2DD" w14:textId="77777777" w:rsidR="009E6E1D" w:rsidRPr="0056429B" w:rsidRDefault="002764C4" w:rsidP="00032453">
            <w:pPr>
              <w:spacing w:after="0"/>
              <w:jc w:val="center"/>
              <w:rPr>
                <w:rFonts w:ascii="Arial" w:hAnsi="Arial" w:cs="Arial"/>
                <w:sz w:val="20"/>
                <w:szCs w:val="20"/>
              </w:rPr>
            </w:pPr>
            <w:r w:rsidRPr="0056429B">
              <w:rPr>
                <w:rFonts w:ascii="Arial" w:hAnsi="Arial" w:cs="Arial"/>
                <w:sz w:val="20"/>
                <w:szCs w:val="20"/>
              </w:rPr>
              <w:t>50.000</w:t>
            </w:r>
          </w:p>
        </w:tc>
      </w:tr>
    </w:tbl>
    <w:p w14:paraId="7B1D106B" w14:textId="77777777" w:rsidR="009E6E1D" w:rsidRDefault="009E6E1D" w:rsidP="009E6E1D">
      <w:pPr>
        <w:suppressAutoHyphens/>
        <w:overflowPunct w:val="0"/>
        <w:autoSpaceDE w:val="0"/>
        <w:autoSpaceDN w:val="0"/>
        <w:adjustRightInd w:val="0"/>
        <w:ind w:left="426"/>
        <w:jc w:val="both"/>
        <w:textAlignment w:val="baseline"/>
        <w:rPr>
          <w:rFonts w:ascii="Arial" w:eastAsia="Times New Roman" w:hAnsi="Arial" w:cs="Arial"/>
          <w:b/>
          <w:color w:val="000000"/>
          <w:sz w:val="20"/>
          <w:szCs w:val="20"/>
        </w:rPr>
      </w:pPr>
    </w:p>
    <w:p w14:paraId="250BDEC5" w14:textId="77777777" w:rsidR="009E6E1D" w:rsidRDefault="009E6E1D" w:rsidP="009E6E1D">
      <w:pPr>
        <w:suppressAutoHyphens/>
        <w:overflowPunct w:val="0"/>
        <w:autoSpaceDE w:val="0"/>
        <w:autoSpaceDN w:val="0"/>
        <w:adjustRightInd w:val="0"/>
        <w:ind w:left="426"/>
        <w:jc w:val="both"/>
        <w:textAlignment w:val="baseline"/>
        <w:rPr>
          <w:rFonts w:ascii="Arial" w:eastAsia="Times New Roman" w:hAnsi="Arial" w:cs="Arial"/>
          <w:b/>
          <w:color w:val="000000"/>
          <w:sz w:val="20"/>
          <w:szCs w:val="20"/>
        </w:rPr>
      </w:pPr>
    </w:p>
    <w:p w14:paraId="536DF5D2" w14:textId="77777777" w:rsidR="009E6E1D" w:rsidRDefault="009E6E1D" w:rsidP="009E6E1D">
      <w:pPr>
        <w:suppressAutoHyphens/>
        <w:overflowPunct w:val="0"/>
        <w:autoSpaceDE w:val="0"/>
        <w:autoSpaceDN w:val="0"/>
        <w:adjustRightInd w:val="0"/>
        <w:ind w:left="426"/>
        <w:jc w:val="both"/>
        <w:textAlignment w:val="baseline"/>
        <w:rPr>
          <w:rFonts w:ascii="Arial" w:eastAsia="Times New Roman" w:hAnsi="Arial" w:cs="Arial"/>
          <w:b/>
          <w:color w:val="000000"/>
          <w:sz w:val="20"/>
          <w:szCs w:val="20"/>
        </w:rPr>
      </w:pPr>
    </w:p>
    <w:p w14:paraId="3C7C535A" w14:textId="77777777" w:rsidR="009E6E1D" w:rsidRPr="00631C45" w:rsidRDefault="002764C4" w:rsidP="009E6E1D">
      <w:pPr>
        <w:numPr>
          <w:ilvl w:val="0"/>
          <w:numId w:val="9"/>
        </w:numPr>
        <w:suppressAutoHyphens/>
        <w:overflowPunct w:val="0"/>
        <w:autoSpaceDE w:val="0"/>
        <w:autoSpaceDN w:val="0"/>
        <w:adjustRightInd w:val="0"/>
        <w:ind w:left="426" w:hanging="426"/>
        <w:jc w:val="both"/>
        <w:textAlignment w:val="baseline"/>
        <w:rPr>
          <w:rFonts w:ascii="Arial" w:eastAsia="Times New Roman" w:hAnsi="Arial" w:cs="Arial"/>
          <w:b/>
          <w:color w:val="000000"/>
          <w:sz w:val="20"/>
          <w:szCs w:val="20"/>
        </w:rPr>
      </w:pPr>
      <w:r w:rsidRPr="00631C45">
        <w:rPr>
          <w:rFonts w:ascii="Arial" w:eastAsia="Times New Roman" w:hAnsi="Arial" w:cs="Arial"/>
          <w:b/>
          <w:color w:val="000000"/>
          <w:sz w:val="20"/>
          <w:szCs w:val="20"/>
          <w:lang w:eastAsia="sl-SI"/>
        </w:rPr>
        <w:t>SISTEM VARSTVA PRED NARAVNIMI IN DRUGIMI NESREČAMI</w:t>
      </w:r>
    </w:p>
    <w:p w14:paraId="08968A47" w14:textId="77777777" w:rsidR="009E6E1D" w:rsidRDefault="002764C4" w:rsidP="009E6E1D">
      <w:pPr>
        <w:tabs>
          <w:tab w:val="left" w:pos="3402"/>
        </w:tabs>
        <w:jc w:val="both"/>
        <w:rPr>
          <w:rFonts w:ascii="Arial" w:eastAsia="Times New Roman" w:hAnsi="Arial" w:cs="Arial"/>
          <w:color w:val="000000"/>
          <w:sz w:val="20"/>
          <w:szCs w:val="20"/>
          <w:lang w:eastAsia="sl-SI"/>
        </w:rPr>
      </w:pPr>
      <w:r w:rsidRPr="00B77B4D">
        <w:rPr>
          <w:rFonts w:ascii="Arial" w:eastAsia="Times New Roman" w:hAnsi="Arial" w:cs="Arial"/>
          <w:color w:val="000000"/>
          <w:sz w:val="20"/>
          <w:szCs w:val="20"/>
          <w:lang w:eastAsia="sl-SI"/>
        </w:rPr>
        <w:t>Pri izvajanju vaj na področju varstva pred naravnimi in drugimi nesrečami bo v letu 2025 poudarek</w:t>
      </w:r>
      <w:r>
        <w:rPr>
          <w:rFonts w:ascii="Arial" w:eastAsia="Times New Roman" w:hAnsi="Arial" w:cs="Arial"/>
          <w:color w:val="000000"/>
          <w:sz w:val="20"/>
          <w:szCs w:val="20"/>
          <w:lang w:eastAsia="sl-SI"/>
        </w:rPr>
        <w:t xml:space="preserve"> na</w:t>
      </w:r>
      <w:r w:rsidRPr="00B77B4D">
        <w:rPr>
          <w:rFonts w:ascii="Arial" w:eastAsia="Times New Roman" w:hAnsi="Arial" w:cs="Arial"/>
          <w:color w:val="000000"/>
          <w:sz w:val="20"/>
          <w:szCs w:val="20"/>
          <w:lang w:eastAsia="sl-SI"/>
        </w:rPr>
        <w:t>:</w:t>
      </w:r>
    </w:p>
    <w:p w14:paraId="12436C76" w14:textId="77777777" w:rsidR="009E6E1D" w:rsidRPr="00B77B4D" w:rsidRDefault="002764C4" w:rsidP="009E6E1D">
      <w:pPr>
        <w:numPr>
          <w:ilvl w:val="0"/>
          <w:numId w:val="20"/>
        </w:numPr>
        <w:spacing w:after="0"/>
        <w:ind w:left="284" w:hanging="284"/>
        <w:jc w:val="both"/>
        <w:rPr>
          <w:rFonts w:ascii="Arial" w:hAnsi="Arial" w:cs="Arial"/>
          <w:sz w:val="20"/>
          <w:szCs w:val="20"/>
        </w:rPr>
      </w:pPr>
      <w:r>
        <w:rPr>
          <w:rFonts w:ascii="Arial" w:hAnsi="Arial" w:cs="Arial"/>
          <w:sz w:val="20"/>
          <w:szCs w:val="20"/>
        </w:rPr>
        <w:t>c</w:t>
      </w:r>
      <w:r w:rsidRPr="00B77B4D">
        <w:rPr>
          <w:rFonts w:ascii="Arial" w:hAnsi="Arial" w:cs="Arial"/>
          <w:sz w:val="20"/>
          <w:szCs w:val="20"/>
        </w:rPr>
        <w:t>elovitem preverjanju pripravljenosti različnih reševalnih služb za delovanje ob nesrečah</w:t>
      </w:r>
      <w:r>
        <w:rPr>
          <w:rFonts w:ascii="Arial" w:hAnsi="Arial" w:cs="Arial"/>
          <w:sz w:val="20"/>
          <w:szCs w:val="20"/>
        </w:rPr>
        <w:t>,</w:t>
      </w:r>
      <w:r w:rsidRPr="00B77B4D">
        <w:rPr>
          <w:rFonts w:ascii="Arial" w:hAnsi="Arial" w:cs="Arial"/>
          <w:sz w:val="20"/>
          <w:szCs w:val="20"/>
        </w:rPr>
        <w:t xml:space="preserve"> v katerih je večje število poškodovanih (potresi, množične prometne nesreče</w:t>
      </w:r>
      <w:r>
        <w:rPr>
          <w:rFonts w:ascii="Arial" w:hAnsi="Arial" w:cs="Arial"/>
          <w:sz w:val="20"/>
          <w:szCs w:val="20"/>
        </w:rPr>
        <w:t>) in</w:t>
      </w:r>
      <w:r w:rsidRPr="00B77B4D">
        <w:rPr>
          <w:rFonts w:ascii="Arial" w:hAnsi="Arial" w:cs="Arial"/>
          <w:sz w:val="20"/>
          <w:szCs w:val="20"/>
        </w:rPr>
        <w:t xml:space="preserve"> zahtevajo takojšnje sodelovanje različnih reševalnih služb in operativnih sestavov, vključno z zmogljivostmi Policije in Slovenske vojske; </w:t>
      </w:r>
    </w:p>
    <w:p w14:paraId="3FA493DA" w14:textId="77777777" w:rsidR="009E6E1D" w:rsidRPr="00B77B4D" w:rsidRDefault="002764C4" w:rsidP="009E6E1D">
      <w:pPr>
        <w:numPr>
          <w:ilvl w:val="0"/>
          <w:numId w:val="20"/>
        </w:numPr>
        <w:spacing w:after="0"/>
        <w:ind w:left="284" w:hanging="284"/>
        <w:jc w:val="both"/>
        <w:rPr>
          <w:rFonts w:ascii="Arial" w:hAnsi="Arial" w:cs="Arial"/>
          <w:sz w:val="20"/>
          <w:szCs w:val="20"/>
        </w:rPr>
      </w:pPr>
      <w:r>
        <w:rPr>
          <w:rFonts w:ascii="Arial" w:hAnsi="Arial" w:cs="Arial"/>
          <w:sz w:val="20"/>
          <w:szCs w:val="20"/>
        </w:rPr>
        <w:t>p</w:t>
      </w:r>
      <w:r w:rsidRPr="00B77B4D">
        <w:rPr>
          <w:rFonts w:ascii="Arial" w:hAnsi="Arial" w:cs="Arial"/>
          <w:sz w:val="20"/>
          <w:szCs w:val="20"/>
        </w:rPr>
        <w:t>reverjanju pripravljenosti in odziva na nesrečo z veliko poškodovanimi;</w:t>
      </w:r>
    </w:p>
    <w:p w14:paraId="27C8F9BF" w14:textId="77777777" w:rsidR="009E6E1D" w:rsidRPr="00B77B4D" w:rsidRDefault="002764C4" w:rsidP="009E6E1D">
      <w:pPr>
        <w:numPr>
          <w:ilvl w:val="0"/>
          <w:numId w:val="20"/>
        </w:numPr>
        <w:spacing w:after="0"/>
        <w:ind w:left="284" w:hanging="284"/>
        <w:jc w:val="both"/>
        <w:rPr>
          <w:rFonts w:ascii="Arial" w:hAnsi="Arial" w:cs="Arial"/>
          <w:sz w:val="20"/>
          <w:szCs w:val="20"/>
        </w:rPr>
      </w:pPr>
      <w:r>
        <w:rPr>
          <w:rFonts w:ascii="Arial" w:hAnsi="Arial" w:cs="Arial"/>
          <w:sz w:val="20"/>
          <w:szCs w:val="20"/>
        </w:rPr>
        <w:t>c</w:t>
      </w:r>
      <w:r w:rsidRPr="00B77B4D">
        <w:rPr>
          <w:rFonts w:ascii="Arial" w:hAnsi="Arial" w:cs="Arial"/>
          <w:sz w:val="20"/>
          <w:szCs w:val="20"/>
        </w:rPr>
        <w:t xml:space="preserve">elovitem preverjanju pripravljenosti organizacij, ki v delovnem procesu uporabljajo, proizvajajo ali skladiščijo nevarne snovi, lokalnih skupnosti in regij zaradi nesreč z nevarnimi snovmi (nesreče s klorom, jedrska nesreča, onesnaženost okolja z nevarnimi snovmi...);  </w:t>
      </w:r>
    </w:p>
    <w:p w14:paraId="6421EF46" w14:textId="77777777" w:rsidR="009E6E1D" w:rsidRPr="00B77B4D" w:rsidRDefault="002764C4" w:rsidP="009E6E1D">
      <w:pPr>
        <w:numPr>
          <w:ilvl w:val="0"/>
          <w:numId w:val="20"/>
        </w:numPr>
        <w:spacing w:after="0"/>
        <w:ind w:left="284" w:hanging="284"/>
        <w:jc w:val="both"/>
        <w:rPr>
          <w:rFonts w:ascii="Arial" w:hAnsi="Arial" w:cs="Arial"/>
          <w:sz w:val="20"/>
          <w:szCs w:val="20"/>
        </w:rPr>
      </w:pPr>
      <w:r>
        <w:rPr>
          <w:rFonts w:ascii="Arial" w:hAnsi="Arial" w:cs="Arial"/>
          <w:sz w:val="20"/>
          <w:szCs w:val="20"/>
        </w:rPr>
        <w:t>usposabljanju</w:t>
      </w:r>
      <w:r w:rsidRPr="00B77B4D">
        <w:rPr>
          <w:rFonts w:ascii="Arial" w:hAnsi="Arial" w:cs="Arial"/>
          <w:sz w:val="20"/>
          <w:szCs w:val="20"/>
        </w:rPr>
        <w:t xml:space="preserve"> enot in služb za zaščito, reševanje in pomoč, ki</w:t>
      </w:r>
      <w:r>
        <w:rPr>
          <w:rFonts w:ascii="Arial" w:hAnsi="Arial" w:cs="Arial"/>
          <w:sz w:val="20"/>
          <w:szCs w:val="20"/>
        </w:rPr>
        <w:t xml:space="preserve"> jih organizira Uprava Republike Slovenije</w:t>
      </w:r>
      <w:r w:rsidRPr="00B77B4D">
        <w:rPr>
          <w:rFonts w:ascii="Arial" w:hAnsi="Arial" w:cs="Arial"/>
          <w:sz w:val="20"/>
          <w:szCs w:val="20"/>
        </w:rPr>
        <w:t xml:space="preserve"> za zaščito in reševanje </w:t>
      </w:r>
      <w:r>
        <w:rPr>
          <w:rFonts w:ascii="Arial" w:hAnsi="Arial" w:cs="Arial"/>
          <w:sz w:val="20"/>
          <w:szCs w:val="20"/>
        </w:rPr>
        <w:t>ter pristojna ministrstva, ki so namenjena</w:t>
      </w:r>
      <w:r w:rsidRPr="00B77B4D">
        <w:rPr>
          <w:rFonts w:ascii="Arial" w:hAnsi="Arial" w:cs="Arial"/>
          <w:sz w:val="20"/>
          <w:szCs w:val="20"/>
        </w:rPr>
        <w:t xml:space="preserve"> za pomoč občinam ob velikih naravnih in drugih nesrečah ter za nudenje pomoči drugim državam vključno z zmogljivostmi, ki jih zagotavlja Slovenska vojska; </w:t>
      </w:r>
    </w:p>
    <w:p w14:paraId="04E536EF" w14:textId="77777777" w:rsidR="009E6E1D" w:rsidRPr="00B77B4D" w:rsidRDefault="002764C4" w:rsidP="009E6E1D">
      <w:pPr>
        <w:numPr>
          <w:ilvl w:val="0"/>
          <w:numId w:val="20"/>
        </w:numPr>
        <w:spacing w:after="0"/>
        <w:ind w:left="284" w:hanging="284"/>
        <w:jc w:val="both"/>
        <w:rPr>
          <w:rFonts w:ascii="Arial" w:hAnsi="Arial" w:cs="Arial"/>
          <w:sz w:val="20"/>
          <w:szCs w:val="20"/>
        </w:rPr>
      </w:pPr>
      <w:r>
        <w:rPr>
          <w:rFonts w:ascii="Arial" w:hAnsi="Arial" w:cs="Arial"/>
          <w:sz w:val="20"/>
          <w:szCs w:val="20"/>
        </w:rPr>
        <w:t>u</w:t>
      </w:r>
      <w:r w:rsidRPr="00B77B4D">
        <w:rPr>
          <w:rFonts w:ascii="Arial" w:hAnsi="Arial" w:cs="Arial"/>
          <w:sz w:val="20"/>
          <w:szCs w:val="20"/>
        </w:rPr>
        <w:t>sposabljanju in preverjanju usposobljenosti pogodbenih pripadnikov civilne zaščite;</w:t>
      </w:r>
    </w:p>
    <w:p w14:paraId="687934E1" w14:textId="77777777" w:rsidR="009E6E1D" w:rsidRPr="00B77B4D" w:rsidRDefault="002764C4" w:rsidP="009E6E1D">
      <w:pPr>
        <w:numPr>
          <w:ilvl w:val="0"/>
          <w:numId w:val="20"/>
        </w:numPr>
        <w:spacing w:after="0"/>
        <w:ind w:left="284" w:hanging="284"/>
        <w:jc w:val="both"/>
        <w:rPr>
          <w:rFonts w:ascii="Arial" w:hAnsi="Arial" w:cs="Arial"/>
          <w:sz w:val="20"/>
          <w:szCs w:val="20"/>
        </w:rPr>
      </w:pPr>
      <w:r>
        <w:rPr>
          <w:rFonts w:ascii="Arial" w:hAnsi="Arial" w:cs="Arial"/>
          <w:sz w:val="20"/>
          <w:szCs w:val="20"/>
        </w:rPr>
        <w:t>s</w:t>
      </w:r>
      <w:r w:rsidRPr="00B77B4D">
        <w:rPr>
          <w:rFonts w:ascii="Arial" w:hAnsi="Arial" w:cs="Arial"/>
          <w:sz w:val="20"/>
          <w:szCs w:val="20"/>
        </w:rPr>
        <w:t>odelovanj</w:t>
      </w:r>
      <w:r>
        <w:rPr>
          <w:rFonts w:ascii="Arial" w:hAnsi="Arial" w:cs="Arial"/>
          <w:sz w:val="20"/>
          <w:szCs w:val="20"/>
        </w:rPr>
        <w:t>u</w:t>
      </w:r>
      <w:r w:rsidRPr="00B77B4D">
        <w:rPr>
          <w:rFonts w:ascii="Arial" w:hAnsi="Arial" w:cs="Arial"/>
          <w:sz w:val="20"/>
          <w:szCs w:val="20"/>
        </w:rPr>
        <w:t xml:space="preserve"> na mednarodnih vajah, kakor tudi izvedba vaj z mednarodno udeležbo v Sloveniji. Največ vaj </w:t>
      </w:r>
      <w:r>
        <w:rPr>
          <w:rFonts w:ascii="Arial" w:hAnsi="Arial" w:cs="Arial"/>
          <w:sz w:val="20"/>
          <w:szCs w:val="20"/>
        </w:rPr>
        <w:t>bo</w:t>
      </w:r>
      <w:r w:rsidRPr="00B77B4D">
        <w:rPr>
          <w:rFonts w:ascii="Arial" w:hAnsi="Arial" w:cs="Arial"/>
          <w:sz w:val="20"/>
          <w:szCs w:val="20"/>
        </w:rPr>
        <w:t xml:space="preserve"> organiziranih v okviru mehanizma </w:t>
      </w:r>
      <w:r>
        <w:rPr>
          <w:rFonts w:ascii="Arial" w:hAnsi="Arial" w:cs="Arial"/>
          <w:sz w:val="20"/>
          <w:szCs w:val="20"/>
        </w:rPr>
        <w:t xml:space="preserve">Unije na področju </w:t>
      </w:r>
      <w:r w:rsidRPr="00B77B4D">
        <w:rPr>
          <w:rFonts w:ascii="Arial" w:hAnsi="Arial" w:cs="Arial"/>
          <w:sz w:val="20"/>
          <w:szCs w:val="20"/>
        </w:rPr>
        <w:t>civilne zaščite. Slovenija bo praviloma sodelovala na območjih, kjer lahko učinkovito pomaga v primeru dejanske nesreče. S svojimi zmogljivostmi bo Slovenija sodelovala tudi na vajah, ki bi bile v obravnavanem obdobju organizirane v sosednjih državah in državah članicah EU na podlagi meddržavnih sporazumov na področju varstva pred naravnimi in drugimi nesrečami</w:t>
      </w:r>
      <w:r>
        <w:rPr>
          <w:rFonts w:ascii="Arial" w:hAnsi="Arial" w:cs="Arial"/>
          <w:sz w:val="20"/>
          <w:szCs w:val="20"/>
        </w:rPr>
        <w:t>, kakor tudi v okviru zveze Nato;</w:t>
      </w:r>
      <w:r w:rsidRPr="00B77B4D">
        <w:rPr>
          <w:rFonts w:ascii="Arial" w:hAnsi="Arial" w:cs="Arial"/>
          <w:sz w:val="20"/>
          <w:szCs w:val="20"/>
        </w:rPr>
        <w:t xml:space="preserve"> </w:t>
      </w:r>
    </w:p>
    <w:p w14:paraId="0CEE9593" w14:textId="77777777" w:rsidR="009E6E1D" w:rsidRPr="00B77B4D" w:rsidRDefault="002764C4" w:rsidP="009E6E1D">
      <w:pPr>
        <w:numPr>
          <w:ilvl w:val="0"/>
          <w:numId w:val="20"/>
        </w:numPr>
        <w:ind w:left="284" w:hanging="284"/>
        <w:jc w:val="both"/>
        <w:rPr>
          <w:rFonts w:ascii="Arial" w:hAnsi="Arial" w:cs="Arial"/>
          <w:sz w:val="20"/>
          <w:szCs w:val="20"/>
        </w:rPr>
      </w:pPr>
      <w:r>
        <w:rPr>
          <w:rFonts w:ascii="Arial" w:hAnsi="Arial" w:cs="Arial"/>
          <w:sz w:val="20"/>
          <w:szCs w:val="20"/>
        </w:rPr>
        <w:t>p</w:t>
      </w:r>
      <w:r w:rsidRPr="00B77B4D">
        <w:rPr>
          <w:rFonts w:ascii="Arial" w:hAnsi="Arial" w:cs="Arial"/>
          <w:sz w:val="20"/>
          <w:szCs w:val="20"/>
        </w:rPr>
        <w:t>raktičnem usposabljanju in izvajanju zaščitnih ukrepov ob naravnih in drugih nesrečah v organizacijah, ki opravljajo vzgojno izobraževalno, socialno, zdravstveno ali drugo dejavnost, ki obsega tudi skrb ali varovanje večjega števila ljudi.</w:t>
      </w:r>
    </w:p>
    <w:p w14:paraId="37ECE937" w14:textId="77777777" w:rsidR="009E6E1D" w:rsidRPr="00B77B4D" w:rsidRDefault="002764C4" w:rsidP="009E6E1D">
      <w:pPr>
        <w:tabs>
          <w:tab w:val="left" w:pos="3402"/>
        </w:tabs>
        <w:jc w:val="both"/>
        <w:rPr>
          <w:rFonts w:ascii="Arial" w:eastAsia="Times New Roman" w:hAnsi="Arial" w:cs="Arial"/>
          <w:color w:val="000000"/>
          <w:sz w:val="20"/>
          <w:szCs w:val="20"/>
          <w:lang w:eastAsia="sl-SI"/>
        </w:rPr>
      </w:pPr>
      <w:r w:rsidRPr="00B77B4D">
        <w:rPr>
          <w:rFonts w:ascii="Arial" w:eastAsia="Times New Roman" w:hAnsi="Arial" w:cs="Arial"/>
          <w:color w:val="000000"/>
          <w:sz w:val="20"/>
          <w:szCs w:val="20"/>
          <w:lang w:eastAsia="sl-SI"/>
        </w:rPr>
        <w:t>V letu 2025 bosta kot vaji državnega pomena organizirani:</w:t>
      </w:r>
    </w:p>
    <w:p w14:paraId="16BBC165" w14:textId="77777777" w:rsidR="009E6E1D" w:rsidRPr="00131420" w:rsidRDefault="002764C4" w:rsidP="009E6E1D">
      <w:pPr>
        <w:numPr>
          <w:ilvl w:val="0"/>
          <w:numId w:val="25"/>
        </w:numPr>
        <w:spacing w:after="0"/>
        <w:ind w:left="284" w:hanging="284"/>
        <w:jc w:val="both"/>
        <w:rPr>
          <w:rFonts w:ascii="Arial" w:hAnsi="Arial" w:cs="Arial"/>
          <w:sz w:val="20"/>
          <w:szCs w:val="20"/>
        </w:rPr>
      </w:pPr>
      <w:r>
        <w:rPr>
          <w:rFonts w:ascii="Arial" w:hAnsi="Arial" w:cs="Arial"/>
          <w:sz w:val="20"/>
          <w:szCs w:val="20"/>
        </w:rPr>
        <w:t>J</w:t>
      </w:r>
      <w:r w:rsidRPr="00131420">
        <w:rPr>
          <w:rFonts w:ascii="Arial" w:hAnsi="Arial" w:cs="Arial"/>
          <w:sz w:val="20"/>
          <w:szCs w:val="20"/>
        </w:rPr>
        <w:t xml:space="preserve">edrska, praktična vaja </w:t>
      </w:r>
      <w:proofErr w:type="spellStart"/>
      <w:r w:rsidRPr="00131420">
        <w:rPr>
          <w:rFonts w:ascii="Arial" w:hAnsi="Arial" w:cs="Arial"/>
          <w:sz w:val="20"/>
          <w:szCs w:val="20"/>
        </w:rPr>
        <w:t>KiVA</w:t>
      </w:r>
      <w:proofErr w:type="spellEnd"/>
      <w:r w:rsidRPr="00131420">
        <w:rPr>
          <w:rFonts w:ascii="Arial" w:hAnsi="Arial" w:cs="Arial"/>
          <w:sz w:val="20"/>
          <w:szCs w:val="20"/>
        </w:rPr>
        <w:t>, ki bo potekala v organizaciji Uprave R</w:t>
      </w:r>
      <w:r>
        <w:rPr>
          <w:rFonts w:ascii="Arial" w:hAnsi="Arial" w:cs="Arial"/>
          <w:sz w:val="20"/>
          <w:szCs w:val="20"/>
        </w:rPr>
        <w:t xml:space="preserve">epublike </w:t>
      </w:r>
      <w:r w:rsidRPr="00131420">
        <w:rPr>
          <w:rFonts w:ascii="Arial" w:hAnsi="Arial" w:cs="Arial"/>
          <w:sz w:val="20"/>
          <w:szCs w:val="20"/>
        </w:rPr>
        <w:t>S</w:t>
      </w:r>
      <w:r>
        <w:rPr>
          <w:rFonts w:ascii="Arial" w:hAnsi="Arial" w:cs="Arial"/>
          <w:sz w:val="20"/>
          <w:szCs w:val="20"/>
        </w:rPr>
        <w:t>lovenije</w:t>
      </w:r>
      <w:r w:rsidRPr="00131420">
        <w:rPr>
          <w:rFonts w:ascii="Arial" w:hAnsi="Arial" w:cs="Arial"/>
          <w:sz w:val="20"/>
          <w:szCs w:val="20"/>
        </w:rPr>
        <w:t xml:space="preserve"> za jedrsko varnost</w:t>
      </w:r>
      <w:r>
        <w:rPr>
          <w:rFonts w:ascii="Arial" w:hAnsi="Arial" w:cs="Arial"/>
          <w:sz w:val="20"/>
          <w:szCs w:val="20"/>
        </w:rPr>
        <w:t>.</w:t>
      </w:r>
    </w:p>
    <w:p w14:paraId="3BF6EE13" w14:textId="77777777" w:rsidR="009E6E1D" w:rsidRPr="00131420" w:rsidRDefault="002764C4" w:rsidP="009E6E1D">
      <w:pPr>
        <w:numPr>
          <w:ilvl w:val="0"/>
          <w:numId w:val="22"/>
        </w:numPr>
        <w:ind w:left="284" w:hanging="284"/>
        <w:jc w:val="both"/>
        <w:rPr>
          <w:rFonts w:ascii="Arial" w:hAnsi="Arial" w:cs="Arial"/>
          <w:sz w:val="20"/>
          <w:szCs w:val="20"/>
        </w:rPr>
      </w:pPr>
      <w:r>
        <w:rPr>
          <w:rFonts w:ascii="Arial" w:hAnsi="Arial" w:cs="Arial"/>
          <w:sz w:val="20"/>
          <w:szCs w:val="20"/>
        </w:rPr>
        <w:t>T</w:t>
      </w:r>
      <w:r w:rsidRPr="00131420">
        <w:rPr>
          <w:rFonts w:ascii="Arial" w:hAnsi="Arial" w:cs="Arial"/>
          <w:sz w:val="20"/>
          <w:szCs w:val="20"/>
        </w:rPr>
        <w:t>eoretična vaja Odziv na nesre</w:t>
      </w:r>
      <w:r>
        <w:rPr>
          <w:rFonts w:ascii="Arial" w:hAnsi="Arial" w:cs="Arial"/>
          <w:sz w:val="20"/>
          <w:szCs w:val="20"/>
        </w:rPr>
        <w:t>čo z veliko poškodovanimi 2025, ki jo</w:t>
      </w:r>
      <w:r w:rsidRPr="00131420">
        <w:rPr>
          <w:rFonts w:ascii="Arial" w:hAnsi="Arial" w:cs="Arial"/>
          <w:sz w:val="20"/>
          <w:szCs w:val="20"/>
        </w:rPr>
        <w:t xml:space="preserve"> bosta poleg Uprave R</w:t>
      </w:r>
      <w:r>
        <w:rPr>
          <w:rFonts w:ascii="Arial" w:hAnsi="Arial" w:cs="Arial"/>
          <w:sz w:val="20"/>
          <w:szCs w:val="20"/>
        </w:rPr>
        <w:t xml:space="preserve">epublike </w:t>
      </w:r>
      <w:r w:rsidRPr="00131420">
        <w:rPr>
          <w:rFonts w:ascii="Arial" w:hAnsi="Arial" w:cs="Arial"/>
          <w:sz w:val="20"/>
          <w:szCs w:val="20"/>
        </w:rPr>
        <w:t>S</w:t>
      </w:r>
      <w:r>
        <w:rPr>
          <w:rFonts w:ascii="Arial" w:hAnsi="Arial" w:cs="Arial"/>
          <w:sz w:val="20"/>
          <w:szCs w:val="20"/>
        </w:rPr>
        <w:t>lovenije</w:t>
      </w:r>
      <w:r w:rsidRPr="00131420">
        <w:rPr>
          <w:rFonts w:ascii="Arial" w:hAnsi="Arial" w:cs="Arial"/>
          <w:sz w:val="20"/>
          <w:szCs w:val="20"/>
        </w:rPr>
        <w:t xml:space="preserve"> </w:t>
      </w:r>
      <w:r>
        <w:rPr>
          <w:rFonts w:ascii="Arial" w:hAnsi="Arial" w:cs="Arial"/>
          <w:sz w:val="20"/>
          <w:szCs w:val="20"/>
        </w:rPr>
        <w:t xml:space="preserve">za </w:t>
      </w:r>
      <w:r w:rsidRPr="00131420">
        <w:rPr>
          <w:rFonts w:ascii="Arial" w:hAnsi="Arial" w:cs="Arial"/>
          <w:sz w:val="20"/>
          <w:szCs w:val="20"/>
        </w:rPr>
        <w:t xml:space="preserve">zaščito in reševanje organizirali tudi Ministrstvo za zdravje in Ministrstvo za notranje </w:t>
      </w:r>
      <w:r>
        <w:rPr>
          <w:rFonts w:ascii="Arial" w:hAnsi="Arial" w:cs="Arial"/>
          <w:sz w:val="20"/>
          <w:szCs w:val="20"/>
        </w:rPr>
        <w:t>z</w:t>
      </w:r>
      <w:r w:rsidRPr="00131420">
        <w:rPr>
          <w:rFonts w:ascii="Arial" w:hAnsi="Arial" w:cs="Arial"/>
          <w:sz w:val="20"/>
          <w:szCs w:val="20"/>
        </w:rPr>
        <w:t>adeve</w:t>
      </w:r>
      <w:r>
        <w:rPr>
          <w:rFonts w:ascii="Arial" w:hAnsi="Arial" w:cs="Arial"/>
          <w:sz w:val="20"/>
          <w:szCs w:val="20"/>
        </w:rPr>
        <w:t>.</w:t>
      </w:r>
    </w:p>
    <w:p w14:paraId="0B181317" w14:textId="77777777" w:rsidR="009E6E1D" w:rsidRPr="00B77B4D" w:rsidRDefault="002764C4" w:rsidP="009E6E1D">
      <w:pPr>
        <w:tabs>
          <w:tab w:val="left" w:pos="3402"/>
        </w:tabs>
        <w:jc w:val="both"/>
        <w:rPr>
          <w:rFonts w:ascii="Arial" w:eastAsia="Times New Roman" w:hAnsi="Arial" w:cs="Arial"/>
          <w:color w:val="000000"/>
          <w:sz w:val="20"/>
          <w:szCs w:val="20"/>
          <w:lang w:eastAsia="sl-SI"/>
        </w:rPr>
      </w:pPr>
      <w:r w:rsidRPr="00B77B4D">
        <w:rPr>
          <w:rFonts w:ascii="Arial" w:eastAsia="Times New Roman" w:hAnsi="Arial" w:cs="Arial"/>
          <w:color w:val="000000"/>
          <w:sz w:val="20"/>
          <w:szCs w:val="20"/>
          <w:lang w:eastAsia="sl-SI"/>
        </w:rPr>
        <w:t xml:space="preserve">V letu </w:t>
      </w:r>
      <w:r w:rsidRPr="00193B83">
        <w:rPr>
          <w:rFonts w:ascii="Arial" w:eastAsia="Times New Roman" w:hAnsi="Arial" w:cs="Arial"/>
          <w:color w:val="000000"/>
          <w:sz w:val="20"/>
          <w:szCs w:val="20"/>
          <w:lang w:eastAsia="sl-SI"/>
        </w:rPr>
        <w:t>2025</w:t>
      </w:r>
      <w:r w:rsidRPr="00B77B4D">
        <w:rPr>
          <w:rFonts w:ascii="Arial" w:eastAsia="Times New Roman" w:hAnsi="Arial" w:cs="Arial"/>
          <w:color w:val="000000"/>
          <w:sz w:val="20"/>
          <w:szCs w:val="20"/>
          <w:lang w:eastAsia="sl-SI"/>
        </w:rPr>
        <w:t xml:space="preserve"> bodo na regijski ravni organizirane naslednje vaje: </w:t>
      </w:r>
    </w:p>
    <w:p w14:paraId="35A11812" w14:textId="77777777" w:rsidR="009E6E1D" w:rsidRPr="00193B83" w:rsidRDefault="002764C4" w:rsidP="009E6E1D">
      <w:pPr>
        <w:numPr>
          <w:ilvl w:val="0"/>
          <w:numId w:val="25"/>
        </w:numPr>
        <w:spacing w:after="0"/>
        <w:ind w:left="284" w:hanging="284"/>
        <w:jc w:val="both"/>
        <w:rPr>
          <w:rFonts w:ascii="Arial" w:hAnsi="Arial" w:cs="Arial"/>
          <w:sz w:val="20"/>
          <w:szCs w:val="20"/>
        </w:rPr>
      </w:pPr>
      <w:r>
        <w:rPr>
          <w:rFonts w:ascii="Arial" w:hAnsi="Arial" w:cs="Arial"/>
          <w:sz w:val="20"/>
          <w:szCs w:val="20"/>
        </w:rPr>
        <w:t>d</w:t>
      </w:r>
      <w:r w:rsidRPr="00131420">
        <w:rPr>
          <w:rFonts w:ascii="Arial" w:hAnsi="Arial" w:cs="Arial"/>
          <w:sz w:val="20"/>
          <w:szCs w:val="20"/>
        </w:rPr>
        <w:t>vodnevna, kombinirana vaja celovitega preverjanja pripravljenosti sil za zaščito, reševanje in</w:t>
      </w:r>
      <w:r>
        <w:rPr>
          <w:rFonts w:ascii="Arial" w:hAnsi="Arial" w:cs="Arial"/>
          <w:sz w:val="20"/>
          <w:szCs w:val="20"/>
        </w:rPr>
        <w:t xml:space="preserve"> </w:t>
      </w:r>
      <w:r w:rsidRPr="00131420">
        <w:rPr>
          <w:rFonts w:ascii="Arial" w:hAnsi="Arial" w:cs="Arial"/>
          <w:sz w:val="20"/>
          <w:szCs w:val="20"/>
        </w:rPr>
        <w:t xml:space="preserve">pomoč </w:t>
      </w:r>
      <w:r>
        <w:rPr>
          <w:rFonts w:ascii="Arial" w:hAnsi="Arial" w:cs="Arial"/>
          <w:sz w:val="20"/>
          <w:szCs w:val="20"/>
        </w:rPr>
        <w:t>ob potresu</w:t>
      </w:r>
      <w:r w:rsidRPr="00193B83">
        <w:rPr>
          <w:rFonts w:ascii="Arial" w:hAnsi="Arial" w:cs="Arial"/>
          <w:sz w:val="20"/>
          <w:szCs w:val="20"/>
        </w:rPr>
        <w:t xml:space="preserve"> »Vaja GOin4SAFETY – POTRES 2025« bo potekala junija 2025. </w:t>
      </w:r>
    </w:p>
    <w:p w14:paraId="002545A8" w14:textId="77777777" w:rsidR="009E6E1D" w:rsidRDefault="002764C4" w:rsidP="009E6E1D">
      <w:pPr>
        <w:numPr>
          <w:ilvl w:val="0"/>
          <w:numId w:val="25"/>
        </w:numPr>
        <w:spacing w:after="0"/>
        <w:ind w:left="284" w:hanging="284"/>
        <w:jc w:val="both"/>
        <w:rPr>
          <w:rFonts w:ascii="Arial" w:hAnsi="Arial" w:cs="Arial"/>
          <w:sz w:val="20"/>
          <w:szCs w:val="20"/>
        </w:rPr>
      </w:pPr>
      <w:r>
        <w:rPr>
          <w:rFonts w:ascii="Arial" w:hAnsi="Arial" w:cs="Arial"/>
          <w:sz w:val="20"/>
          <w:szCs w:val="20"/>
        </w:rPr>
        <w:t>e</w:t>
      </w:r>
      <w:r w:rsidRPr="005F5B28">
        <w:rPr>
          <w:rFonts w:ascii="Arial" w:hAnsi="Arial" w:cs="Arial"/>
          <w:sz w:val="20"/>
          <w:szCs w:val="20"/>
        </w:rPr>
        <w:t>nodnevna, kombinirana vaja celovitega preverjanja pripravljenosti sil za zaščito in reševanje ob množični nesreči. »MNOŽIČNA VAJA SOCERB 2025« bo potekala spomladi 2025</w:t>
      </w:r>
      <w:r>
        <w:rPr>
          <w:rFonts w:ascii="Arial" w:hAnsi="Arial" w:cs="Arial"/>
          <w:sz w:val="20"/>
          <w:szCs w:val="20"/>
        </w:rPr>
        <w:t>.</w:t>
      </w:r>
    </w:p>
    <w:p w14:paraId="30EDECB6" w14:textId="77777777" w:rsidR="009E6E1D" w:rsidRPr="005F5B28" w:rsidRDefault="002764C4" w:rsidP="009E6E1D">
      <w:pPr>
        <w:numPr>
          <w:ilvl w:val="0"/>
          <w:numId w:val="25"/>
        </w:numPr>
        <w:spacing w:after="0"/>
        <w:ind w:left="284" w:hanging="284"/>
        <w:jc w:val="both"/>
        <w:rPr>
          <w:rFonts w:ascii="Arial" w:hAnsi="Arial" w:cs="Arial"/>
          <w:sz w:val="20"/>
          <w:szCs w:val="20"/>
        </w:rPr>
      </w:pPr>
      <w:r>
        <w:rPr>
          <w:rFonts w:ascii="Arial" w:hAnsi="Arial" w:cs="Arial"/>
          <w:sz w:val="20"/>
          <w:szCs w:val="20"/>
        </w:rPr>
        <w:t>e</w:t>
      </w:r>
      <w:r w:rsidRPr="005F5B28">
        <w:rPr>
          <w:rFonts w:ascii="Arial" w:hAnsi="Arial" w:cs="Arial"/>
          <w:sz w:val="20"/>
          <w:szCs w:val="20"/>
        </w:rPr>
        <w:t xml:space="preserve">nodnevna vaja manjšega obsega »Potres v </w:t>
      </w:r>
      <w:proofErr w:type="spellStart"/>
      <w:r w:rsidRPr="005F5B28">
        <w:rPr>
          <w:rFonts w:ascii="Arial" w:hAnsi="Arial" w:cs="Arial"/>
          <w:sz w:val="20"/>
          <w:szCs w:val="20"/>
        </w:rPr>
        <w:t>Zahodnoštajerski</w:t>
      </w:r>
      <w:proofErr w:type="spellEnd"/>
      <w:r w:rsidRPr="005F5B28">
        <w:rPr>
          <w:rFonts w:ascii="Arial" w:hAnsi="Arial" w:cs="Arial"/>
          <w:sz w:val="20"/>
          <w:szCs w:val="20"/>
        </w:rPr>
        <w:t xml:space="preserve"> regiji« bo potekala maja 2025</w:t>
      </w:r>
      <w:r>
        <w:rPr>
          <w:rFonts w:ascii="Arial" w:hAnsi="Arial" w:cs="Arial"/>
          <w:sz w:val="20"/>
          <w:szCs w:val="20"/>
        </w:rPr>
        <w:t xml:space="preserve">. </w:t>
      </w:r>
    </w:p>
    <w:p w14:paraId="329EE22E" w14:textId="77777777" w:rsidR="009E6E1D" w:rsidRDefault="009E6E1D" w:rsidP="009E6E1D">
      <w:pPr>
        <w:tabs>
          <w:tab w:val="left" w:pos="3402"/>
        </w:tabs>
        <w:spacing w:after="0"/>
        <w:jc w:val="both"/>
        <w:rPr>
          <w:rFonts w:ascii="Arial" w:eastAsia="Times New Roman" w:hAnsi="Arial" w:cs="Arial"/>
          <w:color w:val="000000"/>
          <w:sz w:val="20"/>
          <w:szCs w:val="20"/>
          <w:lang w:eastAsia="sl-SI"/>
        </w:rPr>
      </w:pPr>
    </w:p>
    <w:p w14:paraId="1457BB55" w14:textId="77777777" w:rsidR="009E6E1D" w:rsidRPr="00B77B4D" w:rsidRDefault="002764C4" w:rsidP="009E6E1D">
      <w:pPr>
        <w:tabs>
          <w:tab w:val="left" w:pos="3402"/>
        </w:tabs>
        <w:jc w:val="both"/>
        <w:rPr>
          <w:rFonts w:ascii="Arial" w:eastAsia="Times New Roman" w:hAnsi="Arial" w:cs="Arial"/>
          <w:color w:val="000000"/>
          <w:sz w:val="20"/>
          <w:szCs w:val="20"/>
          <w:lang w:eastAsia="sl-SI"/>
        </w:rPr>
      </w:pPr>
      <w:r w:rsidRPr="00B77B4D">
        <w:rPr>
          <w:rFonts w:ascii="Arial" w:eastAsia="Times New Roman" w:hAnsi="Arial" w:cs="Arial"/>
          <w:color w:val="000000"/>
          <w:sz w:val="20"/>
          <w:szCs w:val="20"/>
          <w:lang w:eastAsia="sl-SI"/>
        </w:rPr>
        <w:t xml:space="preserve">Na mednarodni ravni bo Republika Slovenija v skladu z razpoložljivimi zmogljivostmi sodelovala na vajah, organiziranih v okviru mehanizma </w:t>
      </w:r>
      <w:r>
        <w:rPr>
          <w:rFonts w:ascii="Arial" w:eastAsia="Times New Roman" w:hAnsi="Arial" w:cs="Arial"/>
          <w:color w:val="000000"/>
          <w:sz w:val="20"/>
          <w:szCs w:val="20"/>
          <w:lang w:eastAsia="sl-SI"/>
        </w:rPr>
        <w:t xml:space="preserve">Unije na področju </w:t>
      </w:r>
      <w:r w:rsidRPr="00B77B4D">
        <w:rPr>
          <w:rFonts w:ascii="Arial" w:eastAsia="Times New Roman" w:hAnsi="Arial" w:cs="Arial"/>
          <w:color w:val="000000"/>
          <w:sz w:val="20"/>
          <w:szCs w:val="20"/>
          <w:lang w:eastAsia="sl-SI"/>
        </w:rPr>
        <w:t>civilne zaščite in p</w:t>
      </w:r>
      <w:r>
        <w:rPr>
          <w:rFonts w:ascii="Arial" w:eastAsia="Times New Roman" w:hAnsi="Arial" w:cs="Arial"/>
          <w:color w:val="000000"/>
          <w:sz w:val="20"/>
          <w:szCs w:val="20"/>
          <w:lang w:eastAsia="sl-SI"/>
        </w:rPr>
        <w:t>rojektov Evropske unije ter Nata</w:t>
      </w:r>
      <w:r w:rsidRPr="00B77B4D">
        <w:rPr>
          <w:rFonts w:ascii="Arial" w:eastAsia="Times New Roman" w:hAnsi="Arial" w:cs="Arial"/>
          <w:color w:val="000000"/>
          <w:sz w:val="20"/>
          <w:szCs w:val="20"/>
          <w:lang w:eastAsia="sl-SI"/>
        </w:rPr>
        <w:t>. Načrtovano je tudi sodelovanje v dveh praktičnih mednarodnih vajah na temo jedrskih nesreč.</w:t>
      </w:r>
    </w:p>
    <w:p w14:paraId="04BA5D56" w14:textId="77777777" w:rsidR="009E6E1D" w:rsidRDefault="002764C4" w:rsidP="009E6E1D">
      <w:pPr>
        <w:tabs>
          <w:tab w:val="left" w:pos="3402"/>
        </w:tabs>
        <w:jc w:val="both"/>
        <w:rPr>
          <w:rFonts w:ascii="Arial" w:eastAsia="Times New Roman" w:hAnsi="Arial" w:cs="Arial"/>
          <w:color w:val="000000"/>
          <w:sz w:val="20"/>
          <w:szCs w:val="20"/>
          <w:lang w:eastAsia="sl-SI"/>
        </w:rPr>
      </w:pPr>
      <w:r w:rsidRPr="00B77B4D">
        <w:rPr>
          <w:rFonts w:ascii="Arial" w:eastAsia="Times New Roman" w:hAnsi="Arial" w:cs="Arial"/>
          <w:color w:val="000000"/>
          <w:sz w:val="20"/>
          <w:szCs w:val="20"/>
          <w:lang w:eastAsia="sl-SI"/>
        </w:rPr>
        <w:t>V letu 2025 je načrtovano, da bo Državna enota za hitre intervencije (EHI) sodelovala na treh mednarodnih vaj</w:t>
      </w:r>
      <w:r>
        <w:rPr>
          <w:rFonts w:ascii="Arial" w:eastAsia="Times New Roman" w:hAnsi="Arial" w:cs="Arial"/>
          <w:color w:val="000000"/>
          <w:sz w:val="20"/>
          <w:szCs w:val="20"/>
          <w:lang w:eastAsia="sl-SI"/>
        </w:rPr>
        <w:t>ah</w:t>
      </w:r>
      <w:r w:rsidRPr="00B77B4D">
        <w:rPr>
          <w:rFonts w:ascii="Arial" w:eastAsia="Times New Roman" w:hAnsi="Arial" w:cs="Arial"/>
          <w:color w:val="000000"/>
          <w:sz w:val="20"/>
          <w:szCs w:val="20"/>
          <w:lang w:eastAsia="sl-SI"/>
        </w:rPr>
        <w:t>, in sicer z enoto za</w:t>
      </w:r>
      <w:r>
        <w:rPr>
          <w:rFonts w:ascii="Arial" w:eastAsia="Times New Roman" w:hAnsi="Arial" w:cs="Arial"/>
          <w:color w:val="000000"/>
          <w:sz w:val="20"/>
          <w:szCs w:val="20"/>
          <w:lang w:eastAsia="sl-SI"/>
        </w:rPr>
        <w:t xml:space="preserve"> reševanje v urbanih okoljih (M</w:t>
      </w:r>
      <w:r w:rsidRPr="00B77B4D">
        <w:rPr>
          <w:rFonts w:ascii="Arial" w:eastAsia="Times New Roman" w:hAnsi="Arial" w:cs="Arial"/>
          <w:color w:val="000000"/>
          <w:sz w:val="20"/>
          <w:szCs w:val="20"/>
          <w:lang w:eastAsia="sl-SI"/>
        </w:rPr>
        <w:t xml:space="preserve">USAR), enoto za prečrpavanje večjih količin </w:t>
      </w:r>
      <w:r>
        <w:rPr>
          <w:rFonts w:ascii="Arial" w:eastAsia="Times New Roman" w:hAnsi="Arial" w:cs="Arial"/>
          <w:color w:val="000000"/>
          <w:sz w:val="20"/>
          <w:szCs w:val="20"/>
          <w:lang w:eastAsia="sl-SI"/>
        </w:rPr>
        <w:t xml:space="preserve">vode (Si HCP) – </w:t>
      </w:r>
      <w:proofErr w:type="spellStart"/>
      <w:r>
        <w:rPr>
          <w:rFonts w:ascii="Arial" w:eastAsia="Times New Roman" w:hAnsi="Arial" w:cs="Arial"/>
          <w:color w:val="000000"/>
          <w:sz w:val="20"/>
          <w:szCs w:val="20"/>
          <w:lang w:eastAsia="sl-SI"/>
        </w:rPr>
        <w:t>recertifikacija</w:t>
      </w:r>
      <w:proofErr w:type="spellEnd"/>
      <w:r w:rsidRPr="00B77B4D">
        <w:rPr>
          <w:rFonts w:ascii="Arial" w:eastAsia="Times New Roman" w:hAnsi="Arial" w:cs="Arial"/>
          <w:color w:val="000000"/>
          <w:sz w:val="20"/>
          <w:szCs w:val="20"/>
          <w:lang w:eastAsia="sl-SI"/>
        </w:rPr>
        <w:t xml:space="preserve"> v okviru evropskega nabora za nujni odziv (ECPP) ter enoto za posredovanje ob požarih v naravnem oko</w:t>
      </w:r>
      <w:r>
        <w:rPr>
          <w:rFonts w:ascii="Arial" w:eastAsia="Times New Roman" w:hAnsi="Arial" w:cs="Arial"/>
          <w:color w:val="000000"/>
          <w:sz w:val="20"/>
          <w:szCs w:val="20"/>
          <w:lang w:eastAsia="sl-SI"/>
        </w:rPr>
        <w:t>lju (SI GFFF-V) – certifikacija</w:t>
      </w:r>
      <w:r w:rsidRPr="00B77B4D">
        <w:rPr>
          <w:rFonts w:ascii="Arial" w:eastAsia="Times New Roman" w:hAnsi="Arial" w:cs="Arial"/>
          <w:color w:val="000000"/>
          <w:sz w:val="20"/>
          <w:szCs w:val="20"/>
          <w:lang w:eastAsia="sl-SI"/>
        </w:rPr>
        <w:t xml:space="preserve"> enote v okviru evropskega nabora za nujni odziv (ECPP). </w:t>
      </w:r>
    </w:p>
    <w:p w14:paraId="7C9B5B38" w14:textId="77777777" w:rsidR="009E6E1D" w:rsidRPr="005F5B28" w:rsidRDefault="002764C4" w:rsidP="009E6E1D">
      <w:pPr>
        <w:numPr>
          <w:ilvl w:val="1"/>
          <w:numId w:val="9"/>
        </w:numPr>
        <w:suppressAutoHyphens/>
        <w:overflowPunct w:val="0"/>
        <w:autoSpaceDE w:val="0"/>
        <w:autoSpaceDN w:val="0"/>
        <w:adjustRightInd w:val="0"/>
        <w:spacing w:after="0"/>
        <w:ind w:left="714" w:hanging="357"/>
        <w:jc w:val="both"/>
        <w:textAlignment w:val="baseline"/>
        <w:rPr>
          <w:rFonts w:ascii="Arial" w:eastAsia="Times New Roman" w:hAnsi="Arial" w:cs="Arial"/>
          <w:b/>
          <w:color w:val="000000"/>
          <w:sz w:val="20"/>
          <w:szCs w:val="20"/>
        </w:rPr>
      </w:pPr>
      <w:r>
        <w:rPr>
          <w:rFonts w:ascii="Arial" w:eastAsia="Times New Roman" w:hAnsi="Arial" w:cs="Arial"/>
          <w:b/>
          <w:color w:val="000000"/>
          <w:sz w:val="20"/>
          <w:szCs w:val="20"/>
        </w:rPr>
        <w:t xml:space="preserve"> </w:t>
      </w:r>
      <w:r w:rsidRPr="00631C45">
        <w:rPr>
          <w:rFonts w:ascii="Arial" w:eastAsia="Times New Roman" w:hAnsi="Arial" w:cs="Arial"/>
          <w:b/>
          <w:color w:val="000000"/>
          <w:sz w:val="20"/>
          <w:szCs w:val="20"/>
        </w:rPr>
        <w:t xml:space="preserve">Vaje državnega pomena </w:t>
      </w:r>
    </w:p>
    <w:tbl>
      <w:tblPr>
        <w:tblpPr w:leftFromText="113" w:rightFromText="113" w:vertAnchor="text" w:horzAnchor="margin" w:tblpXSpec="center" w:tblpY="281"/>
        <w:tblW w:w="9426" w:type="dxa"/>
        <w:tblCellMar>
          <w:left w:w="70" w:type="dxa"/>
          <w:right w:w="70" w:type="dxa"/>
        </w:tblCellMar>
        <w:tblLook w:val="0000" w:firstRow="0" w:lastRow="0" w:firstColumn="0" w:lastColumn="0" w:noHBand="0" w:noVBand="0"/>
      </w:tblPr>
      <w:tblGrid>
        <w:gridCol w:w="590"/>
        <w:gridCol w:w="2720"/>
        <w:gridCol w:w="1273"/>
        <w:gridCol w:w="2385"/>
        <w:gridCol w:w="1186"/>
        <w:gridCol w:w="1272"/>
      </w:tblGrid>
      <w:tr w:rsidR="009E46FA" w14:paraId="4F697EFF" w14:textId="77777777" w:rsidTr="00032453">
        <w:trPr>
          <w:trHeight w:val="585"/>
          <w:tblHeader/>
        </w:trPr>
        <w:tc>
          <w:tcPr>
            <w:tcW w:w="591" w:type="dxa"/>
            <w:tcBorders>
              <w:top w:val="single" w:sz="8" w:space="0" w:color="auto"/>
              <w:left w:val="single" w:sz="8" w:space="0" w:color="auto"/>
              <w:bottom w:val="single" w:sz="4" w:space="0" w:color="auto"/>
              <w:right w:val="single" w:sz="4" w:space="0" w:color="auto"/>
            </w:tcBorders>
            <w:shd w:val="clear" w:color="auto" w:fill="auto"/>
            <w:vAlign w:val="center"/>
          </w:tcPr>
          <w:p w14:paraId="6F076F46" w14:textId="77777777" w:rsidR="009E6E1D" w:rsidRPr="00631C45" w:rsidRDefault="002764C4" w:rsidP="00032453">
            <w:pPr>
              <w:spacing w:after="0" w:line="240" w:lineRule="auto"/>
              <w:jc w:val="center"/>
              <w:rPr>
                <w:rFonts w:ascii="Arial" w:eastAsia="Times New Roman" w:hAnsi="Arial" w:cs="Arial"/>
                <w:b/>
                <w:bCs/>
                <w:color w:val="000000"/>
                <w:sz w:val="20"/>
                <w:szCs w:val="20"/>
              </w:rPr>
            </w:pPr>
            <w:proofErr w:type="spellStart"/>
            <w:r w:rsidRPr="00631C45">
              <w:rPr>
                <w:rFonts w:ascii="Arial" w:eastAsia="Times New Roman" w:hAnsi="Arial" w:cs="Arial"/>
                <w:b/>
                <w:bCs/>
                <w:color w:val="000000"/>
                <w:sz w:val="20"/>
                <w:szCs w:val="20"/>
              </w:rPr>
              <w:t>Zap</w:t>
            </w:r>
            <w:proofErr w:type="spellEnd"/>
            <w:r w:rsidRPr="00631C45">
              <w:rPr>
                <w:rFonts w:ascii="Arial" w:eastAsia="Times New Roman" w:hAnsi="Arial" w:cs="Arial"/>
                <w:b/>
                <w:bCs/>
                <w:color w:val="000000"/>
                <w:sz w:val="20"/>
                <w:szCs w:val="20"/>
              </w:rPr>
              <w:t>.</w:t>
            </w:r>
          </w:p>
          <w:p w14:paraId="0B44BB0E" w14:textId="77777777" w:rsidR="009E6E1D" w:rsidRPr="00631C45" w:rsidRDefault="002764C4" w:rsidP="00032453">
            <w:pPr>
              <w:spacing w:after="0" w:line="240" w:lineRule="auto"/>
              <w:jc w:val="center"/>
              <w:rPr>
                <w:rFonts w:ascii="Arial" w:eastAsia="Times New Roman" w:hAnsi="Arial" w:cs="Arial"/>
                <w:b/>
                <w:bCs/>
                <w:color w:val="000000"/>
                <w:sz w:val="20"/>
                <w:szCs w:val="20"/>
              </w:rPr>
            </w:pPr>
            <w:r w:rsidRPr="00631C45">
              <w:rPr>
                <w:rFonts w:ascii="Arial" w:eastAsia="Times New Roman" w:hAnsi="Arial" w:cs="Arial"/>
                <w:b/>
                <w:bCs/>
                <w:color w:val="000000"/>
                <w:sz w:val="20"/>
                <w:szCs w:val="20"/>
              </w:rPr>
              <w:t>št.</w:t>
            </w:r>
          </w:p>
        </w:tc>
        <w:tc>
          <w:tcPr>
            <w:tcW w:w="2740" w:type="dxa"/>
            <w:tcBorders>
              <w:top w:val="single" w:sz="8" w:space="0" w:color="auto"/>
              <w:left w:val="nil"/>
              <w:bottom w:val="single" w:sz="4" w:space="0" w:color="auto"/>
              <w:right w:val="single" w:sz="4" w:space="0" w:color="auto"/>
            </w:tcBorders>
            <w:shd w:val="clear" w:color="auto" w:fill="auto"/>
            <w:vAlign w:val="center"/>
          </w:tcPr>
          <w:p w14:paraId="66C8CDD8" w14:textId="77777777" w:rsidR="009E6E1D" w:rsidRPr="00631C45" w:rsidRDefault="002764C4" w:rsidP="0003245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Naziv in </w:t>
            </w:r>
            <w:r w:rsidRPr="00631C45">
              <w:rPr>
                <w:rFonts w:ascii="Arial" w:eastAsia="Times New Roman" w:hAnsi="Arial" w:cs="Arial"/>
                <w:b/>
                <w:bCs/>
                <w:color w:val="000000"/>
                <w:sz w:val="20"/>
                <w:szCs w:val="20"/>
              </w:rPr>
              <w:t>vrsta vaje</w:t>
            </w:r>
          </w:p>
        </w:tc>
        <w:tc>
          <w:tcPr>
            <w:tcW w:w="1275" w:type="dxa"/>
            <w:tcBorders>
              <w:top w:val="single" w:sz="8" w:space="0" w:color="auto"/>
              <w:left w:val="nil"/>
              <w:bottom w:val="single" w:sz="4" w:space="0" w:color="auto"/>
              <w:right w:val="single" w:sz="4" w:space="0" w:color="auto"/>
            </w:tcBorders>
            <w:shd w:val="clear" w:color="auto" w:fill="auto"/>
            <w:vAlign w:val="center"/>
          </w:tcPr>
          <w:p w14:paraId="408DB56E" w14:textId="77777777" w:rsidR="009E6E1D" w:rsidRPr="00631C45" w:rsidRDefault="002764C4" w:rsidP="00032453">
            <w:pPr>
              <w:spacing w:after="0" w:line="240" w:lineRule="auto"/>
              <w:jc w:val="center"/>
              <w:rPr>
                <w:rFonts w:ascii="Arial" w:eastAsia="Times New Roman" w:hAnsi="Arial" w:cs="Arial"/>
                <w:b/>
                <w:bCs/>
                <w:color w:val="000000"/>
                <w:sz w:val="20"/>
                <w:szCs w:val="20"/>
              </w:rPr>
            </w:pPr>
            <w:r w:rsidRPr="00631C45">
              <w:rPr>
                <w:rFonts w:ascii="Arial" w:eastAsia="Times New Roman" w:hAnsi="Arial" w:cs="Arial"/>
                <w:b/>
                <w:bCs/>
                <w:color w:val="000000"/>
                <w:sz w:val="20"/>
                <w:szCs w:val="20"/>
              </w:rPr>
              <w:t>Nosilec odgovoren za izvedbo</w:t>
            </w:r>
          </w:p>
        </w:tc>
        <w:tc>
          <w:tcPr>
            <w:tcW w:w="2410" w:type="dxa"/>
            <w:tcBorders>
              <w:top w:val="single" w:sz="8" w:space="0" w:color="auto"/>
              <w:left w:val="nil"/>
              <w:bottom w:val="single" w:sz="4" w:space="0" w:color="auto"/>
              <w:right w:val="single" w:sz="4" w:space="0" w:color="auto"/>
            </w:tcBorders>
            <w:shd w:val="clear" w:color="auto" w:fill="auto"/>
            <w:vAlign w:val="center"/>
          </w:tcPr>
          <w:p w14:paraId="17760E43" w14:textId="77777777" w:rsidR="009E6E1D" w:rsidRPr="00631C45" w:rsidRDefault="002764C4" w:rsidP="00032453">
            <w:pPr>
              <w:spacing w:after="0" w:line="240" w:lineRule="auto"/>
              <w:jc w:val="center"/>
              <w:rPr>
                <w:rFonts w:ascii="Arial" w:eastAsia="Times New Roman" w:hAnsi="Arial" w:cs="Arial"/>
                <w:b/>
                <w:bCs/>
                <w:color w:val="000000"/>
                <w:sz w:val="20"/>
                <w:szCs w:val="20"/>
              </w:rPr>
            </w:pPr>
            <w:proofErr w:type="spellStart"/>
            <w:r w:rsidRPr="00631C45">
              <w:rPr>
                <w:rFonts w:ascii="Arial" w:eastAsia="Times New Roman" w:hAnsi="Arial" w:cs="Arial"/>
                <w:b/>
                <w:bCs/>
                <w:color w:val="000000"/>
                <w:sz w:val="20"/>
                <w:szCs w:val="20"/>
              </w:rPr>
              <w:t>Vadbenec</w:t>
            </w:r>
            <w:proofErr w:type="spellEnd"/>
            <w:r w:rsidRPr="00631C45">
              <w:rPr>
                <w:rFonts w:ascii="Arial" w:eastAsia="Times New Roman" w:hAnsi="Arial" w:cs="Arial"/>
                <w:b/>
                <w:bCs/>
                <w:color w:val="000000"/>
                <w:sz w:val="20"/>
                <w:szCs w:val="20"/>
              </w:rPr>
              <w:t xml:space="preserve"> / število udeležencev</w:t>
            </w:r>
          </w:p>
        </w:tc>
        <w:tc>
          <w:tcPr>
            <w:tcW w:w="1134" w:type="dxa"/>
            <w:tcBorders>
              <w:top w:val="single" w:sz="8" w:space="0" w:color="auto"/>
              <w:left w:val="nil"/>
              <w:bottom w:val="single" w:sz="4" w:space="0" w:color="auto"/>
              <w:right w:val="single" w:sz="4" w:space="0" w:color="auto"/>
            </w:tcBorders>
            <w:shd w:val="clear" w:color="auto" w:fill="auto"/>
            <w:vAlign w:val="center"/>
          </w:tcPr>
          <w:p w14:paraId="270DD6E4" w14:textId="77777777" w:rsidR="009E6E1D" w:rsidRPr="00631C45" w:rsidRDefault="002764C4" w:rsidP="00032453">
            <w:pPr>
              <w:spacing w:after="0" w:line="240" w:lineRule="auto"/>
              <w:jc w:val="center"/>
              <w:rPr>
                <w:rFonts w:ascii="Arial" w:eastAsia="Times New Roman" w:hAnsi="Arial" w:cs="Arial"/>
                <w:b/>
                <w:bCs/>
                <w:color w:val="000000"/>
                <w:sz w:val="20"/>
                <w:szCs w:val="20"/>
              </w:rPr>
            </w:pPr>
            <w:r w:rsidRPr="00631C45">
              <w:rPr>
                <w:rFonts w:ascii="Arial" w:eastAsia="Times New Roman" w:hAnsi="Arial" w:cs="Arial"/>
                <w:b/>
                <w:bCs/>
                <w:color w:val="000000"/>
                <w:sz w:val="20"/>
                <w:szCs w:val="20"/>
              </w:rPr>
              <w:t>Čas in kraj izvajanja vaje</w:t>
            </w:r>
          </w:p>
        </w:tc>
        <w:tc>
          <w:tcPr>
            <w:tcW w:w="1276" w:type="dxa"/>
            <w:tcBorders>
              <w:top w:val="single" w:sz="8" w:space="0" w:color="auto"/>
              <w:left w:val="nil"/>
              <w:bottom w:val="single" w:sz="4" w:space="0" w:color="auto"/>
              <w:right w:val="single" w:sz="4" w:space="0" w:color="auto"/>
            </w:tcBorders>
            <w:shd w:val="clear" w:color="auto" w:fill="auto"/>
            <w:vAlign w:val="center"/>
          </w:tcPr>
          <w:p w14:paraId="58F9A54B" w14:textId="77777777" w:rsidR="009E6E1D" w:rsidRPr="00631C45" w:rsidRDefault="002764C4" w:rsidP="00032453">
            <w:pPr>
              <w:spacing w:before="240" w:after="0" w:line="240" w:lineRule="auto"/>
              <w:jc w:val="center"/>
              <w:rPr>
                <w:rFonts w:ascii="Arial" w:eastAsia="Times New Roman" w:hAnsi="Arial" w:cs="Arial"/>
                <w:b/>
                <w:bCs/>
                <w:color w:val="000000"/>
                <w:sz w:val="20"/>
                <w:szCs w:val="20"/>
              </w:rPr>
            </w:pPr>
            <w:r w:rsidRPr="00631C45">
              <w:rPr>
                <w:rFonts w:ascii="Arial" w:eastAsia="Times New Roman" w:hAnsi="Arial" w:cs="Arial"/>
                <w:b/>
                <w:bCs/>
                <w:color w:val="000000"/>
                <w:sz w:val="20"/>
                <w:szCs w:val="20"/>
              </w:rPr>
              <w:t>Ocena stroškov</w:t>
            </w:r>
          </w:p>
          <w:p w14:paraId="7C471E7C" w14:textId="77777777" w:rsidR="009E6E1D" w:rsidRPr="00631C45" w:rsidRDefault="002764C4" w:rsidP="00032453">
            <w:pPr>
              <w:spacing w:after="0" w:line="240" w:lineRule="auto"/>
              <w:jc w:val="center"/>
              <w:rPr>
                <w:rFonts w:ascii="Arial" w:eastAsia="Times New Roman" w:hAnsi="Arial" w:cs="Arial"/>
                <w:b/>
                <w:bCs/>
                <w:color w:val="000000"/>
                <w:sz w:val="20"/>
                <w:szCs w:val="20"/>
              </w:rPr>
            </w:pPr>
            <w:r w:rsidRPr="00631C45">
              <w:rPr>
                <w:rFonts w:ascii="Arial" w:eastAsia="Times New Roman" w:hAnsi="Arial" w:cs="Arial"/>
                <w:b/>
                <w:bCs/>
                <w:color w:val="000000"/>
                <w:sz w:val="20"/>
                <w:szCs w:val="20"/>
              </w:rPr>
              <w:t>(EUR)</w:t>
            </w:r>
          </w:p>
        </w:tc>
      </w:tr>
      <w:tr w:rsidR="009E46FA" w14:paraId="57C3F293" w14:textId="77777777" w:rsidTr="00032453">
        <w:trPr>
          <w:trHeight w:val="585"/>
          <w:tblHeader/>
        </w:trPr>
        <w:tc>
          <w:tcPr>
            <w:tcW w:w="591" w:type="dxa"/>
            <w:tcBorders>
              <w:top w:val="single" w:sz="8" w:space="0" w:color="auto"/>
              <w:left w:val="single" w:sz="8" w:space="0" w:color="auto"/>
              <w:bottom w:val="single" w:sz="4" w:space="0" w:color="auto"/>
              <w:right w:val="single" w:sz="4" w:space="0" w:color="auto"/>
            </w:tcBorders>
            <w:shd w:val="clear" w:color="auto" w:fill="auto"/>
            <w:vAlign w:val="center"/>
          </w:tcPr>
          <w:p w14:paraId="1D39D188" w14:textId="77777777" w:rsidR="009E6E1D" w:rsidRPr="000E4709" w:rsidRDefault="009E6E1D" w:rsidP="009E6E1D">
            <w:pPr>
              <w:numPr>
                <w:ilvl w:val="0"/>
                <w:numId w:val="12"/>
              </w:numPr>
              <w:spacing w:after="0" w:line="240" w:lineRule="auto"/>
              <w:ind w:left="340" w:hanging="227"/>
              <w:jc w:val="center"/>
              <w:rPr>
                <w:rFonts w:ascii="Arial" w:eastAsia="Times New Roman" w:hAnsi="Arial" w:cs="Arial"/>
                <w:bCs/>
                <w:color w:val="000000"/>
                <w:sz w:val="20"/>
                <w:szCs w:val="20"/>
              </w:rPr>
            </w:pPr>
          </w:p>
        </w:tc>
        <w:tc>
          <w:tcPr>
            <w:tcW w:w="2740" w:type="dxa"/>
            <w:tcBorders>
              <w:top w:val="single" w:sz="8" w:space="0" w:color="auto"/>
              <w:left w:val="nil"/>
              <w:bottom w:val="single" w:sz="4" w:space="0" w:color="auto"/>
              <w:right w:val="single" w:sz="4" w:space="0" w:color="auto"/>
            </w:tcBorders>
            <w:shd w:val="clear" w:color="auto" w:fill="auto"/>
            <w:vAlign w:val="center"/>
          </w:tcPr>
          <w:p w14:paraId="4E282087" w14:textId="77777777" w:rsidR="009E6E1D" w:rsidRPr="00631C45" w:rsidRDefault="002764C4" w:rsidP="00032453">
            <w:pPr>
              <w:spacing w:after="0" w:line="240" w:lineRule="auto"/>
              <w:jc w:val="center"/>
              <w:rPr>
                <w:rFonts w:ascii="Arial" w:eastAsia="Times New Roman" w:hAnsi="Arial" w:cs="Arial"/>
                <w:b/>
                <w:bCs/>
                <w:color w:val="000000"/>
                <w:sz w:val="20"/>
                <w:szCs w:val="20"/>
              </w:rPr>
            </w:pPr>
            <w:r w:rsidRPr="00631C45">
              <w:rPr>
                <w:rFonts w:ascii="Arial" w:eastAsia="Times New Roman" w:hAnsi="Arial" w:cs="Arial"/>
                <w:b/>
                <w:bCs/>
                <w:color w:val="000000"/>
                <w:sz w:val="20"/>
                <w:szCs w:val="20"/>
              </w:rPr>
              <w:t>»</w:t>
            </w:r>
            <w:proofErr w:type="spellStart"/>
            <w:r>
              <w:rPr>
                <w:rFonts w:ascii="Arial" w:eastAsia="Times New Roman" w:hAnsi="Arial" w:cs="Arial"/>
                <w:b/>
                <w:bCs/>
                <w:color w:val="000000"/>
                <w:sz w:val="20"/>
                <w:szCs w:val="20"/>
              </w:rPr>
              <w:t>KiVA</w:t>
            </w:r>
            <w:proofErr w:type="spellEnd"/>
            <w:r w:rsidRPr="00631C45">
              <w:rPr>
                <w:rFonts w:ascii="Arial" w:eastAsia="Times New Roman" w:hAnsi="Arial" w:cs="Arial"/>
                <w:b/>
                <w:bCs/>
                <w:color w:val="000000"/>
                <w:sz w:val="20"/>
                <w:szCs w:val="20"/>
              </w:rPr>
              <w:t>«</w:t>
            </w:r>
          </w:p>
          <w:p w14:paraId="7474B7E0" w14:textId="77777777" w:rsidR="009E6E1D" w:rsidRPr="00631C45" w:rsidRDefault="002764C4" w:rsidP="0003245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Praktična </w:t>
            </w:r>
            <w:r w:rsidRPr="00631C45">
              <w:rPr>
                <w:rFonts w:ascii="Arial" w:eastAsia="Times New Roman" w:hAnsi="Arial" w:cs="Arial"/>
                <w:color w:val="000000"/>
                <w:sz w:val="20"/>
                <w:szCs w:val="20"/>
              </w:rPr>
              <w:t>jedrska vaja</w:t>
            </w:r>
          </w:p>
          <w:p w14:paraId="3CBF0E9A" w14:textId="77777777" w:rsidR="009E6E1D" w:rsidRPr="00631C45" w:rsidRDefault="009E6E1D" w:rsidP="00032453">
            <w:pPr>
              <w:spacing w:after="0" w:line="240" w:lineRule="auto"/>
              <w:jc w:val="center"/>
              <w:rPr>
                <w:rFonts w:ascii="Arial" w:eastAsia="Times New Roman" w:hAnsi="Arial" w:cs="Arial"/>
                <w:color w:val="000000"/>
                <w:sz w:val="20"/>
                <w:szCs w:val="20"/>
              </w:rPr>
            </w:pPr>
          </w:p>
        </w:tc>
        <w:tc>
          <w:tcPr>
            <w:tcW w:w="1275" w:type="dxa"/>
            <w:tcBorders>
              <w:top w:val="single" w:sz="8" w:space="0" w:color="auto"/>
              <w:left w:val="nil"/>
              <w:bottom w:val="single" w:sz="4" w:space="0" w:color="auto"/>
              <w:right w:val="single" w:sz="4" w:space="0" w:color="auto"/>
            </w:tcBorders>
            <w:shd w:val="clear" w:color="auto" w:fill="auto"/>
            <w:vAlign w:val="center"/>
          </w:tcPr>
          <w:p w14:paraId="089FF819" w14:textId="77777777" w:rsidR="009E6E1D" w:rsidRPr="00631C45" w:rsidRDefault="002764C4" w:rsidP="00032453">
            <w:pPr>
              <w:spacing w:after="0" w:line="240" w:lineRule="auto"/>
              <w:jc w:val="center"/>
              <w:rPr>
                <w:rFonts w:ascii="Arial" w:eastAsia="Times New Roman" w:hAnsi="Arial" w:cs="Arial"/>
                <w:color w:val="000000"/>
                <w:sz w:val="20"/>
                <w:szCs w:val="20"/>
              </w:rPr>
            </w:pPr>
            <w:r w:rsidRPr="001F7D9E">
              <w:rPr>
                <w:rFonts w:ascii="Arial" w:eastAsia="Times New Roman" w:hAnsi="Arial" w:cs="Arial"/>
                <w:color w:val="000000"/>
                <w:sz w:val="20"/>
                <w:szCs w:val="20"/>
              </w:rPr>
              <w:t>URSJV</w:t>
            </w:r>
          </w:p>
        </w:tc>
        <w:tc>
          <w:tcPr>
            <w:tcW w:w="2410" w:type="dxa"/>
            <w:tcBorders>
              <w:top w:val="single" w:sz="8" w:space="0" w:color="auto"/>
              <w:left w:val="nil"/>
              <w:bottom w:val="single" w:sz="4" w:space="0" w:color="auto"/>
              <w:right w:val="single" w:sz="4" w:space="0" w:color="auto"/>
            </w:tcBorders>
            <w:shd w:val="clear" w:color="auto" w:fill="auto"/>
            <w:vAlign w:val="center"/>
          </w:tcPr>
          <w:p w14:paraId="7BFD9BDD" w14:textId="77777777" w:rsidR="009E6E1D" w:rsidRPr="001F7D9E" w:rsidRDefault="002764C4" w:rsidP="00032453">
            <w:pPr>
              <w:spacing w:after="0" w:line="240" w:lineRule="auto"/>
              <w:jc w:val="center"/>
              <w:rPr>
                <w:rFonts w:ascii="Arial" w:hAnsi="Arial" w:cs="Arial"/>
                <w:sz w:val="20"/>
                <w:szCs w:val="20"/>
                <w:shd w:val="clear" w:color="auto" w:fill="FFFFFF"/>
              </w:rPr>
            </w:pPr>
            <w:r w:rsidRPr="001F7D9E">
              <w:rPr>
                <w:rFonts w:ascii="Arial" w:hAnsi="Arial" w:cs="Arial"/>
                <w:sz w:val="20"/>
                <w:szCs w:val="20"/>
                <w:shd w:val="clear" w:color="auto" w:fill="FFFFFF"/>
              </w:rPr>
              <w:t>- URSJV</w:t>
            </w:r>
          </w:p>
          <w:p w14:paraId="4B5163BF" w14:textId="77777777" w:rsidR="009E6E1D" w:rsidRPr="001F7D9E" w:rsidRDefault="002764C4" w:rsidP="00032453">
            <w:pPr>
              <w:spacing w:after="0" w:line="240" w:lineRule="auto"/>
              <w:jc w:val="center"/>
              <w:rPr>
                <w:rFonts w:ascii="Arial" w:hAnsi="Arial" w:cs="Arial"/>
                <w:sz w:val="20"/>
                <w:szCs w:val="20"/>
                <w:shd w:val="clear" w:color="auto" w:fill="FFFFFF"/>
              </w:rPr>
            </w:pPr>
            <w:r w:rsidRPr="001F7D9E">
              <w:rPr>
                <w:rFonts w:ascii="Arial" w:hAnsi="Arial" w:cs="Arial"/>
                <w:sz w:val="20"/>
                <w:szCs w:val="20"/>
                <w:shd w:val="clear" w:color="auto" w:fill="FFFFFF"/>
              </w:rPr>
              <w:t>- URSIV</w:t>
            </w:r>
          </w:p>
          <w:p w14:paraId="0C6C76F9" w14:textId="77777777" w:rsidR="009E6E1D" w:rsidRPr="001F7D9E" w:rsidRDefault="002764C4" w:rsidP="00032453">
            <w:pPr>
              <w:spacing w:after="0" w:line="240" w:lineRule="auto"/>
              <w:jc w:val="center"/>
              <w:rPr>
                <w:rFonts w:ascii="Arial" w:hAnsi="Arial" w:cs="Arial"/>
                <w:sz w:val="20"/>
                <w:szCs w:val="20"/>
                <w:shd w:val="clear" w:color="auto" w:fill="FFFFFF"/>
              </w:rPr>
            </w:pPr>
            <w:r w:rsidRPr="001F7D9E">
              <w:rPr>
                <w:rFonts w:ascii="Arial" w:hAnsi="Arial" w:cs="Arial"/>
                <w:sz w:val="20"/>
                <w:szCs w:val="20"/>
                <w:shd w:val="clear" w:color="auto" w:fill="FFFFFF"/>
              </w:rPr>
              <w:t>- NEK</w:t>
            </w:r>
          </w:p>
          <w:p w14:paraId="381CE71B" w14:textId="77777777" w:rsidR="009E6E1D" w:rsidRPr="001F7D9E" w:rsidRDefault="002764C4" w:rsidP="00032453">
            <w:pPr>
              <w:spacing w:after="0" w:line="240" w:lineRule="auto"/>
              <w:jc w:val="center"/>
              <w:rPr>
                <w:rFonts w:ascii="Arial" w:hAnsi="Arial" w:cs="Arial"/>
                <w:sz w:val="20"/>
                <w:szCs w:val="20"/>
                <w:shd w:val="clear" w:color="auto" w:fill="FFFFFF"/>
              </w:rPr>
            </w:pPr>
            <w:r w:rsidRPr="001F7D9E">
              <w:rPr>
                <w:rFonts w:ascii="Arial" w:hAnsi="Arial" w:cs="Arial"/>
                <w:sz w:val="20"/>
                <w:szCs w:val="20"/>
                <w:shd w:val="clear" w:color="auto" w:fill="FFFFFF"/>
              </w:rPr>
              <w:t>- SI-CERT</w:t>
            </w:r>
          </w:p>
          <w:p w14:paraId="47DAB693" w14:textId="77777777" w:rsidR="009E6E1D" w:rsidRPr="001F7D9E" w:rsidRDefault="002764C4" w:rsidP="00032453">
            <w:pPr>
              <w:spacing w:after="0" w:line="240" w:lineRule="auto"/>
              <w:jc w:val="center"/>
              <w:rPr>
                <w:rFonts w:ascii="Arial" w:hAnsi="Arial" w:cs="Arial"/>
                <w:sz w:val="20"/>
                <w:szCs w:val="20"/>
                <w:shd w:val="clear" w:color="auto" w:fill="FFFFFF"/>
              </w:rPr>
            </w:pPr>
            <w:r w:rsidRPr="001F7D9E">
              <w:rPr>
                <w:rFonts w:ascii="Arial" w:hAnsi="Arial" w:cs="Arial"/>
                <w:sz w:val="20"/>
                <w:szCs w:val="20"/>
                <w:shd w:val="clear" w:color="auto" w:fill="FFFFFF"/>
              </w:rPr>
              <w:t>- MNZ</w:t>
            </w:r>
          </w:p>
          <w:p w14:paraId="2C9AEEFC" w14:textId="77777777" w:rsidR="009E6E1D" w:rsidRPr="00631C45" w:rsidRDefault="002764C4" w:rsidP="00032453">
            <w:pPr>
              <w:spacing w:after="0" w:line="240" w:lineRule="auto"/>
              <w:jc w:val="center"/>
              <w:rPr>
                <w:rFonts w:ascii="Arial" w:eastAsia="Times New Roman" w:hAnsi="Arial" w:cs="Arial"/>
                <w:b/>
                <w:bCs/>
                <w:color w:val="000000"/>
                <w:sz w:val="20"/>
                <w:szCs w:val="20"/>
              </w:rPr>
            </w:pPr>
            <w:r w:rsidRPr="001F7D9E">
              <w:rPr>
                <w:rFonts w:ascii="Arial" w:hAnsi="Arial" w:cs="Arial"/>
                <w:sz w:val="20"/>
                <w:szCs w:val="20"/>
                <w:shd w:val="clear" w:color="auto" w:fill="FFFFFF"/>
              </w:rPr>
              <w:t>- MO</w:t>
            </w:r>
          </w:p>
        </w:tc>
        <w:tc>
          <w:tcPr>
            <w:tcW w:w="1134" w:type="dxa"/>
            <w:tcBorders>
              <w:top w:val="single" w:sz="8" w:space="0" w:color="auto"/>
              <w:left w:val="nil"/>
              <w:bottom w:val="single" w:sz="4" w:space="0" w:color="auto"/>
              <w:right w:val="single" w:sz="4" w:space="0" w:color="auto"/>
            </w:tcBorders>
            <w:shd w:val="clear" w:color="auto" w:fill="auto"/>
            <w:vAlign w:val="center"/>
          </w:tcPr>
          <w:p w14:paraId="4ECEFB42" w14:textId="77777777" w:rsidR="009E6E1D" w:rsidRDefault="002764C4" w:rsidP="00032453">
            <w:pPr>
              <w:spacing w:after="0" w:line="240" w:lineRule="auto"/>
              <w:jc w:val="center"/>
              <w:rPr>
                <w:rFonts w:ascii="Arial" w:eastAsia="Times New Roman" w:hAnsi="Arial" w:cs="Arial"/>
                <w:color w:val="000000"/>
                <w:sz w:val="20"/>
                <w:szCs w:val="20"/>
              </w:rPr>
            </w:pPr>
            <w:r w:rsidRPr="001F7D9E">
              <w:rPr>
                <w:rFonts w:ascii="Arial" w:eastAsia="Times New Roman" w:hAnsi="Arial" w:cs="Arial"/>
                <w:color w:val="000000"/>
                <w:sz w:val="20"/>
                <w:szCs w:val="20"/>
              </w:rPr>
              <w:t>september 2025</w:t>
            </w:r>
          </w:p>
          <w:p w14:paraId="7589F847" w14:textId="77777777" w:rsidR="009E6E1D" w:rsidRDefault="009E6E1D" w:rsidP="00032453">
            <w:pPr>
              <w:spacing w:after="0" w:line="240" w:lineRule="auto"/>
              <w:jc w:val="center"/>
              <w:rPr>
                <w:rFonts w:ascii="Arial" w:eastAsia="Times New Roman" w:hAnsi="Arial" w:cs="Arial"/>
                <w:color w:val="000000"/>
                <w:sz w:val="20"/>
                <w:szCs w:val="20"/>
              </w:rPr>
            </w:pPr>
          </w:p>
          <w:p w14:paraId="4906ABCF" w14:textId="77777777" w:rsidR="009E6E1D" w:rsidRPr="00631C45" w:rsidRDefault="002764C4" w:rsidP="00032453">
            <w:pPr>
              <w:spacing w:after="0" w:line="240" w:lineRule="auto"/>
              <w:jc w:val="center"/>
              <w:rPr>
                <w:rFonts w:ascii="Arial" w:eastAsia="Times New Roman" w:hAnsi="Arial" w:cs="Arial"/>
                <w:b/>
                <w:bCs/>
                <w:color w:val="000000"/>
                <w:sz w:val="20"/>
                <w:szCs w:val="20"/>
              </w:rPr>
            </w:pPr>
            <w:r w:rsidRPr="001F7D9E">
              <w:rPr>
                <w:rFonts w:ascii="Arial" w:eastAsia="Times New Roman" w:hAnsi="Arial" w:cs="Arial"/>
                <w:color w:val="000000"/>
                <w:sz w:val="20"/>
                <w:szCs w:val="20"/>
              </w:rPr>
              <w:t>DSU</w:t>
            </w:r>
          </w:p>
        </w:tc>
        <w:tc>
          <w:tcPr>
            <w:tcW w:w="1276" w:type="dxa"/>
            <w:tcBorders>
              <w:top w:val="single" w:sz="8" w:space="0" w:color="auto"/>
              <w:left w:val="nil"/>
              <w:bottom w:val="single" w:sz="4" w:space="0" w:color="auto"/>
              <w:right w:val="single" w:sz="4" w:space="0" w:color="auto"/>
            </w:tcBorders>
            <w:shd w:val="clear" w:color="auto" w:fill="auto"/>
            <w:vAlign w:val="center"/>
          </w:tcPr>
          <w:p w14:paraId="1FFA1352" w14:textId="77777777" w:rsidR="009E6E1D" w:rsidRPr="00631C45" w:rsidRDefault="002764C4" w:rsidP="00032453">
            <w:pPr>
              <w:spacing w:before="120"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udeleženci krijejo svoje stroške sami</w:t>
            </w:r>
          </w:p>
        </w:tc>
      </w:tr>
      <w:tr w:rsidR="009E46FA" w14:paraId="50EA0E7F" w14:textId="77777777" w:rsidTr="00032453">
        <w:trPr>
          <w:trHeight w:val="1113"/>
          <w:tblHeader/>
        </w:trPr>
        <w:tc>
          <w:tcPr>
            <w:tcW w:w="591" w:type="dxa"/>
            <w:tcBorders>
              <w:top w:val="single" w:sz="8"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133DDDAD" w14:textId="77777777" w:rsidR="009E6E1D" w:rsidRPr="000E4709" w:rsidRDefault="009E6E1D" w:rsidP="009E6E1D">
            <w:pPr>
              <w:numPr>
                <w:ilvl w:val="0"/>
                <w:numId w:val="12"/>
              </w:numPr>
              <w:spacing w:after="0" w:line="240" w:lineRule="auto"/>
              <w:ind w:left="340" w:hanging="227"/>
              <w:contextualSpacing/>
              <w:jc w:val="center"/>
              <w:rPr>
                <w:rFonts w:ascii="Arial" w:eastAsia="Times New Roman" w:hAnsi="Arial" w:cs="Arial"/>
                <w:bCs/>
                <w:color w:val="000000"/>
                <w:sz w:val="20"/>
                <w:szCs w:val="20"/>
              </w:rPr>
            </w:pPr>
          </w:p>
        </w:tc>
        <w:tc>
          <w:tcPr>
            <w:tcW w:w="2740" w:type="dxa"/>
            <w:tcBorders>
              <w:top w:val="single" w:sz="8" w:space="0" w:color="auto"/>
              <w:left w:val="nil"/>
              <w:bottom w:val="single" w:sz="4" w:space="0" w:color="auto"/>
              <w:right w:val="single" w:sz="4" w:space="0" w:color="auto"/>
            </w:tcBorders>
            <w:shd w:val="clear" w:color="auto" w:fill="auto"/>
            <w:vAlign w:val="center"/>
          </w:tcPr>
          <w:p w14:paraId="476DFB62" w14:textId="77777777" w:rsidR="009E6E1D" w:rsidRPr="00E600E8" w:rsidRDefault="002764C4" w:rsidP="00032453">
            <w:pPr>
              <w:tabs>
                <w:tab w:val="left" w:pos="3402"/>
              </w:tabs>
              <w:spacing w:after="0" w:line="240" w:lineRule="auto"/>
              <w:jc w:val="center"/>
              <w:rPr>
                <w:rFonts w:ascii="Arial" w:eastAsia="Times New Roman" w:hAnsi="Arial" w:cs="Arial"/>
                <w:b/>
                <w:bCs/>
                <w:color w:val="000000"/>
                <w:sz w:val="20"/>
                <w:szCs w:val="20"/>
              </w:rPr>
            </w:pPr>
            <w:r w:rsidRPr="00E600E8">
              <w:rPr>
                <w:rFonts w:ascii="Arial" w:eastAsia="Times New Roman" w:hAnsi="Arial" w:cs="Arial"/>
                <w:b/>
                <w:bCs/>
                <w:color w:val="000000"/>
                <w:sz w:val="20"/>
                <w:szCs w:val="20"/>
              </w:rPr>
              <w:t>»VAJA ODZIV NA NESREČO Z VELIKO POŠKODOVANIMI 202</w:t>
            </w:r>
            <w:r>
              <w:rPr>
                <w:rFonts w:ascii="Arial" w:eastAsia="Times New Roman" w:hAnsi="Arial" w:cs="Arial"/>
                <w:b/>
                <w:bCs/>
                <w:color w:val="000000"/>
                <w:sz w:val="20"/>
                <w:szCs w:val="20"/>
              </w:rPr>
              <w:t>5</w:t>
            </w:r>
            <w:r w:rsidRPr="00E600E8">
              <w:rPr>
                <w:rFonts w:ascii="Arial" w:eastAsia="Times New Roman" w:hAnsi="Arial" w:cs="Arial"/>
                <w:b/>
                <w:bCs/>
                <w:color w:val="000000"/>
                <w:sz w:val="20"/>
                <w:szCs w:val="20"/>
              </w:rPr>
              <w:t>«</w:t>
            </w:r>
          </w:p>
          <w:p w14:paraId="6151A7A8" w14:textId="77777777" w:rsidR="009E6E1D" w:rsidRPr="00E600E8" w:rsidRDefault="002764C4" w:rsidP="0003245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w:t>
            </w:r>
            <w:r w:rsidRPr="00E600E8">
              <w:rPr>
                <w:rFonts w:ascii="Arial" w:eastAsia="Times New Roman" w:hAnsi="Arial" w:cs="Arial"/>
                <w:color w:val="000000"/>
                <w:sz w:val="20"/>
                <w:szCs w:val="20"/>
              </w:rPr>
              <w:t>eoretična vaja</w:t>
            </w:r>
          </w:p>
        </w:tc>
        <w:tc>
          <w:tcPr>
            <w:tcW w:w="1275" w:type="dxa"/>
            <w:tcBorders>
              <w:top w:val="single" w:sz="8" w:space="0" w:color="auto"/>
              <w:left w:val="nil"/>
              <w:bottom w:val="single" w:sz="4" w:space="0" w:color="auto"/>
              <w:right w:val="single" w:sz="4" w:space="0" w:color="auto"/>
            </w:tcBorders>
            <w:shd w:val="clear" w:color="auto" w:fill="auto"/>
            <w:vAlign w:val="center"/>
          </w:tcPr>
          <w:p w14:paraId="1499B5B2" w14:textId="77777777" w:rsidR="009E6E1D" w:rsidRDefault="009E6E1D" w:rsidP="00032453">
            <w:pPr>
              <w:spacing w:after="0" w:line="240" w:lineRule="auto"/>
              <w:jc w:val="center"/>
              <w:rPr>
                <w:rFonts w:ascii="Arial" w:hAnsi="Arial" w:cs="Arial"/>
                <w:color w:val="000000"/>
                <w:sz w:val="20"/>
                <w:szCs w:val="20"/>
              </w:rPr>
            </w:pPr>
          </w:p>
          <w:p w14:paraId="67DC2316" w14:textId="77777777" w:rsidR="009E6E1D" w:rsidRPr="00631C45" w:rsidRDefault="002764C4" w:rsidP="00032453">
            <w:pPr>
              <w:spacing w:after="0" w:line="240" w:lineRule="auto"/>
              <w:jc w:val="center"/>
              <w:rPr>
                <w:rFonts w:ascii="Arial" w:hAnsi="Arial" w:cs="Arial"/>
                <w:color w:val="000000"/>
                <w:sz w:val="20"/>
                <w:szCs w:val="20"/>
              </w:rPr>
            </w:pPr>
            <w:r w:rsidRPr="00631C45">
              <w:rPr>
                <w:rFonts w:ascii="Arial" w:hAnsi="Arial" w:cs="Arial"/>
                <w:color w:val="000000"/>
                <w:sz w:val="20"/>
                <w:szCs w:val="20"/>
              </w:rPr>
              <w:t>URSZR</w:t>
            </w:r>
          </w:p>
          <w:p w14:paraId="033AF064" w14:textId="77777777" w:rsidR="009E6E1D" w:rsidRPr="00631C45" w:rsidRDefault="002764C4" w:rsidP="00032453">
            <w:pPr>
              <w:spacing w:after="0" w:line="240" w:lineRule="auto"/>
              <w:jc w:val="center"/>
              <w:rPr>
                <w:rFonts w:ascii="Arial" w:hAnsi="Arial" w:cs="Arial"/>
                <w:color w:val="000000"/>
                <w:sz w:val="20"/>
                <w:szCs w:val="20"/>
              </w:rPr>
            </w:pPr>
            <w:r w:rsidRPr="00631C45">
              <w:rPr>
                <w:rFonts w:ascii="Arial" w:hAnsi="Arial" w:cs="Arial"/>
                <w:color w:val="000000"/>
                <w:sz w:val="20"/>
                <w:szCs w:val="20"/>
              </w:rPr>
              <w:t>MNZ</w:t>
            </w:r>
          </w:p>
          <w:p w14:paraId="0724E74D" w14:textId="77777777" w:rsidR="009E6E1D" w:rsidRPr="00631C45" w:rsidRDefault="002764C4" w:rsidP="00032453">
            <w:pPr>
              <w:spacing w:after="0" w:line="240" w:lineRule="auto"/>
              <w:jc w:val="center"/>
              <w:rPr>
                <w:rFonts w:ascii="Arial" w:hAnsi="Arial" w:cs="Arial"/>
                <w:color w:val="000000"/>
                <w:sz w:val="20"/>
                <w:szCs w:val="20"/>
              </w:rPr>
            </w:pPr>
            <w:r w:rsidRPr="00631C45">
              <w:rPr>
                <w:rFonts w:ascii="Arial" w:hAnsi="Arial" w:cs="Arial"/>
                <w:color w:val="000000"/>
                <w:sz w:val="20"/>
                <w:szCs w:val="20"/>
              </w:rPr>
              <w:t>MZ</w:t>
            </w:r>
          </w:p>
        </w:tc>
        <w:tc>
          <w:tcPr>
            <w:tcW w:w="2410" w:type="dxa"/>
            <w:tcBorders>
              <w:top w:val="single" w:sz="8" w:space="0" w:color="auto"/>
              <w:left w:val="nil"/>
              <w:bottom w:val="single" w:sz="4" w:space="0" w:color="auto"/>
              <w:right w:val="single" w:sz="4" w:space="0" w:color="auto"/>
            </w:tcBorders>
            <w:shd w:val="clear" w:color="auto" w:fill="auto"/>
            <w:vAlign w:val="center"/>
          </w:tcPr>
          <w:p w14:paraId="2DCA2694" w14:textId="77777777" w:rsidR="009E6E1D" w:rsidRPr="00E600E8" w:rsidRDefault="002764C4" w:rsidP="00032453">
            <w:pPr>
              <w:spacing w:before="120" w:after="0" w:line="240" w:lineRule="auto"/>
              <w:jc w:val="center"/>
              <w:rPr>
                <w:rFonts w:ascii="Arial" w:hAnsi="Arial" w:cs="Arial"/>
                <w:color w:val="000000"/>
                <w:sz w:val="20"/>
                <w:szCs w:val="20"/>
              </w:rPr>
            </w:pPr>
            <w:r w:rsidRPr="00E600E8">
              <w:rPr>
                <w:rFonts w:ascii="Arial" w:hAnsi="Arial" w:cs="Arial"/>
                <w:color w:val="000000"/>
                <w:sz w:val="20"/>
                <w:szCs w:val="20"/>
              </w:rPr>
              <w:t>Poveljnik CZ RS</w:t>
            </w:r>
          </w:p>
          <w:p w14:paraId="3F36CFAD" w14:textId="77777777" w:rsidR="009E6E1D" w:rsidRPr="00E600E8" w:rsidRDefault="002764C4" w:rsidP="00032453">
            <w:pPr>
              <w:spacing w:after="0" w:line="240" w:lineRule="auto"/>
              <w:jc w:val="center"/>
              <w:rPr>
                <w:rFonts w:ascii="Arial" w:hAnsi="Arial" w:cs="Arial"/>
                <w:color w:val="000000"/>
                <w:sz w:val="20"/>
                <w:szCs w:val="20"/>
              </w:rPr>
            </w:pPr>
            <w:r w:rsidRPr="00E600E8">
              <w:rPr>
                <w:rFonts w:ascii="Arial" w:hAnsi="Arial" w:cs="Arial"/>
                <w:color w:val="000000"/>
                <w:sz w:val="20"/>
                <w:szCs w:val="20"/>
              </w:rPr>
              <w:t>Štab CZ RS</w:t>
            </w:r>
          </w:p>
          <w:p w14:paraId="34C9FB39" w14:textId="77777777" w:rsidR="009E6E1D" w:rsidRPr="00E600E8" w:rsidRDefault="002764C4" w:rsidP="00032453">
            <w:pPr>
              <w:spacing w:after="0" w:line="240" w:lineRule="auto"/>
              <w:jc w:val="center"/>
              <w:rPr>
                <w:rFonts w:ascii="Arial" w:hAnsi="Arial" w:cs="Arial"/>
                <w:color w:val="000000"/>
                <w:sz w:val="20"/>
                <w:szCs w:val="20"/>
              </w:rPr>
            </w:pPr>
            <w:r w:rsidRPr="00E600E8">
              <w:rPr>
                <w:rFonts w:ascii="Arial" w:hAnsi="Arial" w:cs="Arial"/>
                <w:color w:val="000000"/>
                <w:sz w:val="20"/>
                <w:szCs w:val="20"/>
              </w:rPr>
              <w:t>Policija</w:t>
            </w:r>
          </w:p>
          <w:p w14:paraId="43B793EC" w14:textId="77777777" w:rsidR="009E6E1D" w:rsidRPr="00631C45" w:rsidRDefault="002764C4" w:rsidP="00032453">
            <w:pPr>
              <w:spacing w:after="0" w:line="240" w:lineRule="auto"/>
              <w:jc w:val="center"/>
              <w:rPr>
                <w:rFonts w:ascii="Arial" w:hAnsi="Arial" w:cs="Arial"/>
                <w:color w:val="000000"/>
                <w:sz w:val="20"/>
                <w:szCs w:val="20"/>
              </w:rPr>
            </w:pPr>
            <w:r w:rsidRPr="00E600E8">
              <w:rPr>
                <w:rFonts w:ascii="Arial" w:hAnsi="Arial" w:cs="Arial"/>
                <w:color w:val="000000"/>
                <w:sz w:val="20"/>
                <w:szCs w:val="20"/>
              </w:rPr>
              <w:t>Ministrstva</w:t>
            </w:r>
          </w:p>
        </w:tc>
        <w:tc>
          <w:tcPr>
            <w:tcW w:w="1134" w:type="dxa"/>
            <w:tcBorders>
              <w:top w:val="single" w:sz="8" w:space="0" w:color="auto"/>
              <w:left w:val="nil"/>
              <w:bottom w:val="single" w:sz="4" w:space="0" w:color="auto"/>
              <w:right w:val="single" w:sz="4" w:space="0" w:color="auto"/>
            </w:tcBorders>
            <w:shd w:val="clear" w:color="auto" w:fill="auto"/>
            <w:vAlign w:val="center"/>
          </w:tcPr>
          <w:p w14:paraId="74B292E2" w14:textId="77777777" w:rsidR="009E6E1D" w:rsidRPr="00631C45" w:rsidRDefault="002764C4" w:rsidP="00032453">
            <w:pPr>
              <w:spacing w:before="120" w:after="0" w:line="240" w:lineRule="auto"/>
              <w:jc w:val="center"/>
              <w:rPr>
                <w:rFonts w:ascii="Arial" w:hAnsi="Arial" w:cs="Arial"/>
                <w:color w:val="000000"/>
                <w:sz w:val="20"/>
                <w:szCs w:val="20"/>
              </w:rPr>
            </w:pPr>
            <w:r w:rsidRPr="00631C45">
              <w:rPr>
                <w:rFonts w:ascii="Arial" w:hAnsi="Arial" w:cs="Arial"/>
                <w:color w:val="000000"/>
                <w:sz w:val="20"/>
                <w:szCs w:val="20"/>
              </w:rPr>
              <w:t>en dan, predvidoma jesen 202</w:t>
            </w:r>
            <w:r>
              <w:rPr>
                <w:rFonts w:ascii="Arial" w:hAnsi="Arial" w:cs="Arial"/>
                <w:color w:val="000000"/>
                <w:sz w:val="20"/>
                <w:szCs w:val="20"/>
              </w:rPr>
              <w:t>5</w:t>
            </w:r>
            <w:r w:rsidRPr="00631C45">
              <w:rPr>
                <w:rFonts w:ascii="Arial" w:hAnsi="Arial" w:cs="Arial"/>
                <w:color w:val="000000"/>
                <w:sz w:val="20"/>
                <w:szCs w:val="20"/>
              </w:rPr>
              <w:t xml:space="preserve">, </w:t>
            </w:r>
            <w:r>
              <w:rPr>
                <w:rFonts w:ascii="Arial" w:hAnsi="Arial" w:cs="Arial"/>
                <w:color w:val="000000"/>
                <w:sz w:val="20"/>
                <w:szCs w:val="20"/>
              </w:rPr>
              <w:t>ICZR</w:t>
            </w:r>
          </w:p>
        </w:tc>
        <w:tc>
          <w:tcPr>
            <w:tcW w:w="1276" w:type="dxa"/>
            <w:tcBorders>
              <w:top w:val="single" w:sz="8" w:space="0" w:color="auto"/>
              <w:left w:val="nil"/>
              <w:bottom w:val="single" w:sz="4" w:space="0" w:color="auto"/>
              <w:right w:val="single" w:sz="4" w:space="0" w:color="auto"/>
            </w:tcBorders>
            <w:shd w:val="clear" w:color="auto" w:fill="auto"/>
            <w:vAlign w:val="center"/>
          </w:tcPr>
          <w:p w14:paraId="01B9D341" w14:textId="77777777" w:rsidR="009E6E1D" w:rsidRPr="00631C45" w:rsidRDefault="002764C4" w:rsidP="00032453">
            <w:pPr>
              <w:spacing w:before="440" w:after="0" w:line="240" w:lineRule="auto"/>
              <w:jc w:val="center"/>
              <w:rPr>
                <w:rFonts w:ascii="Arial" w:hAnsi="Arial" w:cs="Arial"/>
                <w:color w:val="000000"/>
                <w:sz w:val="20"/>
                <w:szCs w:val="20"/>
              </w:rPr>
            </w:pPr>
            <w:r>
              <w:rPr>
                <w:rFonts w:ascii="Arial" w:hAnsi="Arial" w:cs="Arial"/>
                <w:color w:val="000000"/>
                <w:sz w:val="20"/>
                <w:szCs w:val="20"/>
              </w:rPr>
              <w:t>1.500</w:t>
            </w:r>
          </w:p>
        </w:tc>
      </w:tr>
    </w:tbl>
    <w:p w14:paraId="3E3B0C95" w14:textId="77777777" w:rsidR="009E6E1D" w:rsidRDefault="002764C4" w:rsidP="009E6E1D">
      <w:pPr>
        <w:numPr>
          <w:ilvl w:val="1"/>
          <w:numId w:val="9"/>
        </w:numPr>
        <w:suppressAutoHyphens/>
        <w:overflowPunct w:val="0"/>
        <w:autoSpaceDE w:val="0"/>
        <w:autoSpaceDN w:val="0"/>
        <w:adjustRightInd w:val="0"/>
        <w:spacing w:before="240" w:after="0"/>
        <w:ind w:left="714" w:hanging="357"/>
        <w:jc w:val="both"/>
        <w:textAlignment w:val="baseline"/>
        <w:rPr>
          <w:rFonts w:ascii="Arial" w:eastAsia="Times New Roman" w:hAnsi="Arial" w:cs="Arial"/>
          <w:b/>
          <w:color w:val="000000"/>
          <w:sz w:val="20"/>
          <w:szCs w:val="20"/>
        </w:rPr>
      </w:pPr>
      <w:r>
        <w:rPr>
          <w:rFonts w:ascii="Arial" w:eastAsia="Times New Roman" w:hAnsi="Arial" w:cs="Arial"/>
          <w:b/>
          <w:color w:val="000000"/>
          <w:sz w:val="20"/>
          <w:szCs w:val="20"/>
        </w:rPr>
        <w:t xml:space="preserve"> </w:t>
      </w:r>
      <w:r w:rsidRPr="00631C45">
        <w:rPr>
          <w:rFonts w:ascii="Arial" w:eastAsia="Times New Roman" w:hAnsi="Arial" w:cs="Arial"/>
          <w:b/>
          <w:color w:val="000000"/>
          <w:sz w:val="20"/>
          <w:szCs w:val="20"/>
        </w:rPr>
        <w:t xml:space="preserve">Vaje regijskega pomena </w:t>
      </w:r>
    </w:p>
    <w:p w14:paraId="7A5E96ED" w14:textId="77777777" w:rsidR="009E6E1D" w:rsidRPr="00631C45" w:rsidRDefault="009E6E1D" w:rsidP="009E6E1D">
      <w:pPr>
        <w:suppressAutoHyphens/>
        <w:overflowPunct w:val="0"/>
        <w:autoSpaceDE w:val="0"/>
        <w:autoSpaceDN w:val="0"/>
        <w:adjustRightInd w:val="0"/>
        <w:spacing w:after="0"/>
        <w:ind w:left="714"/>
        <w:jc w:val="both"/>
        <w:textAlignment w:val="baseline"/>
        <w:rPr>
          <w:rFonts w:ascii="Arial" w:eastAsia="Times New Roman" w:hAnsi="Arial" w:cs="Arial"/>
          <w:b/>
          <w:color w:val="000000"/>
          <w:sz w:val="20"/>
          <w:szCs w:val="20"/>
        </w:rPr>
      </w:pPr>
    </w:p>
    <w:tbl>
      <w:tblPr>
        <w:tblW w:w="9444" w:type="dxa"/>
        <w:jc w:val="center"/>
        <w:tblCellMar>
          <w:left w:w="70" w:type="dxa"/>
          <w:right w:w="70" w:type="dxa"/>
        </w:tblCellMar>
        <w:tblLook w:val="0000" w:firstRow="0" w:lastRow="0" w:firstColumn="0" w:lastColumn="0" w:noHBand="0" w:noVBand="0"/>
      </w:tblPr>
      <w:tblGrid>
        <w:gridCol w:w="593"/>
        <w:gridCol w:w="2658"/>
        <w:gridCol w:w="1276"/>
        <w:gridCol w:w="2410"/>
        <w:gridCol w:w="1276"/>
        <w:gridCol w:w="1231"/>
      </w:tblGrid>
      <w:tr w:rsidR="009E46FA" w14:paraId="36798DAE" w14:textId="77777777" w:rsidTr="00032453">
        <w:trPr>
          <w:trHeight w:val="585"/>
          <w:tblHeader/>
          <w:jc w:val="center"/>
        </w:trPr>
        <w:tc>
          <w:tcPr>
            <w:tcW w:w="593" w:type="dxa"/>
            <w:tcBorders>
              <w:top w:val="single" w:sz="8" w:space="0" w:color="auto"/>
              <w:left w:val="single" w:sz="8" w:space="0" w:color="auto"/>
              <w:bottom w:val="single" w:sz="4" w:space="0" w:color="auto"/>
              <w:right w:val="single" w:sz="4" w:space="0" w:color="auto"/>
            </w:tcBorders>
            <w:shd w:val="clear" w:color="auto" w:fill="auto"/>
            <w:vAlign w:val="center"/>
          </w:tcPr>
          <w:p w14:paraId="19D10A65" w14:textId="77777777" w:rsidR="009E6E1D" w:rsidRPr="00631C45" w:rsidRDefault="002764C4" w:rsidP="00032453">
            <w:pPr>
              <w:spacing w:after="0" w:line="240" w:lineRule="auto"/>
              <w:jc w:val="center"/>
              <w:rPr>
                <w:rFonts w:ascii="Arial" w:eastAsia="Times New Roman" w:hAnsi="Arial" w:cs="Arial"/>
                <w:b/>
                <w:bCs/>
                <w:color w:val="000000"/>
                <w:sz w:val="20"/>
                <w:szCs w:val="20"/>
              </w:rPr>
            </w:pPr>
            <w:proofErr w:type="spellStart"/>
            <w:r w:rsidRPr="00631C45">
              <w:rPr>
                <w:rFonts w:ascii="Arial" w:eastAsia="Times New Roman" w:hAnsi="Arial" w:cs="Arial"/>
                <w:b/>
                <w:bCs/>
                <w:color w:val="000000"/>
                <w:sz w:val="20"/>
                <w:szCs w:val="20"/>
              </w:rPr>
              <w:t>Zap</w:t>
            </w:r>
            <w:proofErr w:type="spellEnd"/>
            <w:r w:rsidRPr="00631C45">
              <w:rPr>
                <w:rFonts w:ascii="Arial" w:eastAsia="Times New Roman" w:hAnsi="Arial" w:cs="Arial"/>
                <w:b/>
                <w:bCs/>
                <w:color w:val="000000"/>
                <w:sz w:val="20"/>
                <w:szCs w:val="20"/>
              </w:rPr>
              <w:t>.</w:t>
            </w:r>
          </w:p>
          <w:p w14:paraId="038887C2" w14:textId="77777777" w:rsidR="009E6E1D" w:rsidRPr="00631C45" w:rsidRDefault="002764C4" w:rsidP="00032453">
            <w:pPr>
              <w:spacing w:after="0" w:line="240" w:lineRule="auto"/>
              <w:jc w:val="center"/>
              <w:rPr>
                <w:rFonts w:ascii="Arial" w:eastAsia="Times New Roman" w:hAnsi="Arial" w:cs="Arial"/>
                <w:b/>
                <w:bCs/>
                <w:color w:val="000000"/>
                <w:sz w:val="20"/>
                <w:szCs w:val="20"/>
              </w:rPr>
            </w:pPr>
            <w:r w:rsidRPr="00631C45">
              <w:rPr>
                <w:rFonts w:ascii="Arial" w:eastAsia="Times New Roman" w:hAnsi="Arial" w:cs="Arial"/>
                <w:b/>
                <w:bCs/>
                <w:color w:val="000000"/>
                <w:sz w:val="20"/>
                <w:szCs w:val="20"/>
              </w:rPr>
              <w:t>št.</w:t>
            </w:r>
          </w:p>
        </w:tc>
        <w:tc>
          <w:tcPr>
            <w:tcW w:w="2658" w:type="dxa"/>
            <w:tcBorders>
              <w:top w:val="single" w:sz="8" w:space="0" w:color="auto"/>
              <w:left w:val="nil"/>
              <w:bottom w:val="single" w:sz="4" w:space="0" w:color="auto"/>
              <w:right w:val="single" w:sz="4" w:space="0" w:color="auto"/>
            </w:tcBorders>
            <w:shd w:val="clear" w:color="auto" w:fill="auto"/>
            <w:vAlign w:val="center"/>
          </w:tcPr>
          <w:p w14:paraId="27CCC065" w14:textId="77777777" w:rsidR="009E6E1D" w:rsidRPr="00631C45" w:rsidRDefault="002764C4" w:rsidP="0003245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Naziv in </w:t>
            </w:r>
            <w:r w:rsidRPr="00631C45">
              <w:rPr>
                <w:rFonts w:ascii="Arial" w:eastAsia="Times New Roman" w:hAnsi="Arial" w:cs="Arial"/>
                <w:b/>
                <w:bCs/>
                <w:color w:val="000000"/>
                <w:sz w:val="20"/>
                <w:szCs w:val="20"/>
              </w:rPr>
              <w:t>vrsta vaje</w:t>
            </w:r>
          </w:p>
        </w:tc>
        <w:tc>
          <w:tcPr>
            <w:tcW w:w="1276" w:type="dxa"/>
            <w:tcBorders>
              <w:top w:val="single" w:sz="8" w:space="0" w:color="auto"/>
              <w:left w:val="nil"/>
              <w:bottom w:val="single" w:sz="4" w:space="0" w:color="auto"/>
              <w:right w:val="single" w:sz="4" w:space="0" w:color="auto"/>
            </w:tcBorders>
            <w:shd w:val="clear" w:color="auto" w:fill="auto"/>
            <w:vAlign w:val="center"/>
          </w:tcPr>
          <w:p w14:paraId="74FDAEE4" w14:textId="77777777" w:rsidR="009E6E1D" w:rsidRPr="00631C45" w:rsidRDefault="002764C4" w:rsidP="00032453">
            <w:pPr>
              <w:spacing w:after="0" w:line="240" w:lineRule="auto"/>
              <w:jc w:val="center"/>
              <w:rPr>
                <w:rFonts w:ascii="Arial" w:eastAsia="Times New Roman" w:hAnsi="Arial" w:cs="Arial"/>
                <w:b/>
                <w:bCs/>
                <w:color w:val="000000"/>
                <w:sz w:val="20"/>
                <w:szCs w:val="20"/>
              </w:rPr>
            </w:pPr>
            <w:r w:rsidRPr="00631C45">
              <w:rPr>
                <w:rFonts w:ascii="Arial" w:eastAsia="Times New Roman" w:hAnsi="Arial" w:cs="Arial"/>
                <w:b/>
                <w:bCs/>
                <w:color w:val="000000"/>
                <w:sz w:val="20"/>
                <w:szCs w:val="20"/>
              </w:rPr>
              <w:t>Nosilec odgovoren za izvedbo</w:t>
            </w:r>
          </w:p>
        </w:tc>
        <w:tc>
          <w:tcPr>
            <w:tcW w:w="2410" w:type="dxa"/>
            <w:tcBorders>
              <w:top w:val="single" w:sz="8" w:space="0" w:color="auto"/>
              <w:left w:val="nil"/>
              <w:bottom w:val="single" w:sz="4" w:space="0" w:color="auto"/>
              <w:right w:val="single" w:sz="4" w:space="0" w:color="auto"/>
            </w:tcBorders>
            <w:shd w:val="clear" w:color="auto" w:fill="auto"/>
            <w:vAlign w:val="center"/>
          </w:tcPr>
          <w:p w14:paraId="432B569E" w14:textId="77777777" w:rsidR="009E6E1D" w:rsidRPr="00631C45" w:rsidRDefault="002764C4" w:rsidP="00032453">
            <w:pPr>
              <w:spacing w:after="0" w:line="240" w:lineRule="auto"/>
              <w:jc w:val="center"/>
              <w:rPr>
                <w:rFonts w:ascii="Arial" w:eastAsia="Times New Roman" w:hAnsi="Arial" w:cs="Arial"/>
                <w:b/>
                <w:bCs/>
                <w:color w:val="000000"/>
                <w:sz w:val="20"/>
                <w:szCs w:val="20"/>
              </w:rPr>
            </w:pPr>
            <w:proofErr w:type="spellStart"/>
            <w:r w:rsidRPr="00631C45">
              <w:rPr>
                <w:rFonts w:ascii="Arial" w:eastAsia="Times New Roman" w:hAnsi="Arial" w:cs="Arial"/>
                <w:b/>
                <w:bCs/>
                <w:color w:val="000000"/>
                <w:sz w:val="20"/>
                <w:szCs w:val="20"/>
              </w:rPr>
              <w:t>Vadbenec</w:t>
            </w:r>
            <w:proofErr w:type="spellEnd"/>
            <w:r w:rsidRPr="00631C45">
              <w:rPr>
                <w:rFonts w:ascii="Arial" w:eastAsia="Times New Roman" w:hAnsi="Arial" w:cs="Arial"/>
                <w:b/>
                <w:bCs/>
                <w:color w:val="000000"/>
                <w:sz w:val="20"/>
                <w:szCs w:val="20"/>
              </w:rPr>
              <w:t xml:space="preserve"> / število udeležencev</w:t>
            </w:r>
          </w:p>
        </w:tc>
        <w:tc>
          <w:tcPr>
            <w:tcW w:w="1276" w:type="dxa"/>
            <w:tcBorders>
              <w:top w:val="single" w:sz="8" w:space="0" w:color="auto"/>
              <w:left w:val="nil"/>
              <w:bottom w:val="single" w:sz="4" w:space="0" w:color="auto"/>
              <w:right w:val="single" w:sz="4" w:space="0" w:color="auto"/>
            </w:tcBorders>
            <w:shd w:val="clear" w:color="auto" w:fill="auto"/>
            <w:vAlign w:val="center"/>
          </w:tcPr>
          <w:p w14:paraId="70A6B38D" w14:textId="77777777" w:rsidR="009E6E1D" w:rsidRPr="00631C45" w:rsidRDefault="002764C4" w:rsidP="00032453">
            <w:pPr>
              <w:spacing w:after="0" w:line="240" w:lineRule="auto"/>
              <w:jc w:val="center"/>
              <w:rPr>
                <w:rFonts w:ascii="Arial" w:eastAsia="Times New Roman" w:hAnsi="Arial" w:cs="Arial"/>
                <w:b/>
                <w:bCs/>
                <w:color w:val="000000"/>
                <w:sz w:val="20"/>
                <w:szCs w:val="20"/>
              </w:rPr>
            </w:pPr>
            <w:r w:rsidRPr="00631C45">
              <w:rPr>
                <w:rFonts w:ascii="Arial" w:eastAsia="Times New Roman" w:hAnsi="Arial" w:cs="Arial"/>
                <w:b/>
                <w:bCs/>
                <w:color w:val="000000"/>
                <w:sz w:val="20"/>
                <w:szCs w:val="20"/>
              </w:rPr>
              <w:t>Čas in kraj izvajanja vaje</w:t>
            </w:r>
          </w:p>
        </w:tc>
        <w:tc>
          <w:tcPr>
            <w:tcW w:w="1231" w:type="dxa"/>
            <w:tcBorders>
              <w:top w:val="single" w:sz="8" w:space="0" w:color="auto"/>
              <w:left w:val="nil"/>
              <w:bottom w:val="single" w:sz="4" w:space="0" w:color="auto"/>
              <w:right w:val="single" w:sz="4" w:space="0" w:color="auto"/>
            </w:tcBorders>
            <w:shd w:val="clear" w:color="auto" w:fill="auto"/>
            <w:vAlign w:val="center"/>
          </w:tcPr>
          <w:p w14:paraId="4643255A" w14:textId="77777777" w:rsidR="009E6E1D" w:rsidRPr="00631C45" w:rsidRDefault="002764C4" w:rsidP="00032453">
            <w:pPr>
              <w:spacing w:before="240" w:after="0" w:line="240" w:lineRule="auto"/>
              <w:jc w:val="center"/>
              <w:rPr>
                <w:rFonts w:ascii="Arial" w:eastAsia="Times New Roman" w:hAnsi="Arial" w:cs="Arial"/>
                <w:b/>
                <w:bCs/>
                <w:color w:val="000000"/>
                <w:sz w:val="20"/>
                <w:szCs w:val="20"/>
              </w:rPr>
            </w:pPr>
            <w:r w:rsidRPr="00631C45">
              <w:rPr>
                <w:rFonts w:ascii="Arial" w:eastAsia="Times New Roman" w:hAnsi="Arial" w:cs="Arial"/>
                <w:b/>
                <w:bCs/>
                <w:color w:val="000000"/>
                <w:sz w:val="20"/>
                <w:szCs w:val="20"/>
              </w:rPr>
              <w:t>Ocena stroškov</w:t>
            </w:r>
          </w:p>
          <w:p w14:paraId="18FCD4B9" w14:textId="77777777" w:rsidR="009E6E1D" w:rsidRPr="00631C45" w:rsidRDefault="002764C4" w:rsidP="00032453">
            <w:pPr>
              <w:spacing w:after="0" w:line="240" w:lineRule="auto"/>
              <w:jc w:val="center"/>
              <w:rPr>
                <w:rFonts w:ascii="Arial" w:eastAsia="Times New Roman" w:hAnsi="Arial" w:cs="Arial"/>
                <w:b/>
                <w:bCs/>
                <w:color w:val="000000"/>
                <w:sz w:val="20"/>
                <w:szCs w:val="20"/>
              </w:rPr>
            </w:pPr>
            <w:r w:rsidRPr="00631C45">
              <w:rPr>
                <w:rFonts w:ascii="Arial" w:eastAsia="Times New Roman" w:hAnsi="Arial" w:cs="Arial"/>
                <w:b/>
                <w:bCs/>
                <w:color w:val="000000"/>
                <w:sz w:val="20"/>
                <w:szCs w:val="20"/>
              </w:rPr>
              <w:t>(EUR)</w:t>
            </w:r>
          </w:p>
        </w:tc>
      </w:tr>
      <w:tr w:rsidR="009E46FA" w14:paraId="1C540611" w14:textId="77777777" w:rsidTr="00032453">
        <w:trPr>
          <w:trHeight w:val="321"/>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D2932" w14:textId="77777777" w:rsidR="009E6E1D" w:rsidRPr="000E4709" w:rsidRDefault="009E6E1D" w:rsidP="009E6E1D">
            <w:pPr>
              <w:numPr>
                <w:ilvl w:val="0"/>
                <w:numId w:val="12"/>
              </w:numPr>
              <w:spacing w:after="0" w:line="240" w:lineRule="auto"/>
              <w:ind w:left="340" w:hanging="227"/>
              <w:contextualSpacing/>
              <w:jc w:val="center"/>
              <w:rPr>
                <w:rFonts w:ascii="Arial" w:hAnsi="Arial" w:cs="Arial"/>
                <w:color w:val="000000"/>
                <w:sz w:val="20"/>
                <w:szCs w:val="20"/>
              </w:rPr>
            </w:pPr>
          </w:p>
        </w:tc>
        <w:tc>
          <w:tcPr>
            <w:tcW w:w="2658" w:type="dxa"/>
            <w:tcBorders>
              <w:top w:val="single" w:sz="4" w:space="0" w:color="auto"/>
              <w:left w:val="nil"/>
              <w:bottom w:val="single" w:sz="4" w:space="0" w:color="auto"/>
              <w:right w:val="single" w:sz="4" w:space="0" w:color="auto"/>
            </w:tcBorders>
            <w:shd w:val="clear" w:color="auto" w:fill="auto"/>
            <w:noWrap/>
            <w:vAlign w:val="center"/>
          </w:tcPr>
          <w:p w14:paraId="75624CF6" w14:textId="77777777" w:rsidR="009E6E1D" w:rsidRPr="001F7D9E" w:rsidRDefault="002764C4" w:rsidP="00032453">
            <w:pPr>
              <w:overflowPunct w:val="0"/>
              <w:autoSpaceDE w:val="0"/>
              <w:autoSpaceDN w:val="0"/>
              <w:adjustRightInd w:val="0"/>
              <w:spacing w:before="120" w:after="0" w:line="240" w:lineRule="auto"/>
              <w:contextualSpacing/>
              <w:jc w:val="center"/>
              <w:rPr>
                <w:rFonts w:ascii="Arial" w:hAnsi="Arial" w:cs="Arial"/>
                <w:sz w:val="20"/>
                <w:szCs w:val="20"/>
              </w:rPr>
            </w:pPr>
            <w:r w:rsidRPr="00631C45">
              <w:rPr>
                <w:rFonts w:ascii="Arial" w:hAnsi="Arial" w:cs="Arial"/>
                <w:b/>
                <w:sz w:val="20"/>
                <w:szCs w:val="20"/>
              </w:rPr>
              <w:t xml:space="preserve">»MNOŽIČNA NESREČA </w:t>
            </w:r>
            <w:r w:rsidRPr="001F7D9E">
              <w:rPr>
                <w:rFonts w:ascii="Arial" w:hAnsi="Arial" w:cs="Arial"/>
                <w:b/>
                <w:sz w:val="20"/>
                <w:szCs w:val="20"/>
              </w:rPr>
              <w:t>SOCERB 2025</w:t>
            </w:r>
            <w:r w:rsidRPr="00631C45">
              <w:rPr>
                <w:rFonts w:ascii="Arial" w:hAnsi="Arial" w:cs="Arial"/>
                <w:b/>
                <w:sz w:val="20"/>
                <w:szCs w:val="20"/>
              </w:rPr>
              <w:t>«</w:t>
            </w:r>
          </w:p>
          <w:p w14:paraId="572F657D" w14:textId="77777777" w:rsidR="009E6E1D" w:rsidRPr="00631C45" w:rsidRDefault="002764C4" w:rsidP="00032453">
            <w:pPr>
              <w:overflowPunct w:val="0"/>
              <w:autoSpaceDE w:val="0"/>
              <w:autoSpaceDN w:val="0"/>
              <w:adjustRightInd w:val="0"/>
              <w:spacing w:before="120" w:after="0" w:line="240" w:lineRule="auto"/>
              <w:contextualSpacing/>
              <w:jc w:val="center"/>
              <w:rPr>
                <w:rFonts w:ascii="Arial" w:hAnsi="Arial" w:cs="Arial"/>
                <w:b/>
                <w:bCs/>
                <w:color w:val="000000"/>
                <w:sz w:val="20"/>
                <w:szCs w:val="20"/>
              </w:rPr>
            </w:pPr>
            <w:r w:rsidRPr="001F7D9E">
              <w:rPr>
                <w:rFonts w:ascii="Arial" w:hAnsi="Arial" w:cs="Arial"/>
                <w:sz w:val="20"/>
                <w:szCs w:val="20"/>
              </w:rPr>
              <w:t>Kombinirana vaja</w:t>
            </w:r>
            <w:r>
              <w:rPr>
                <w:rFonts w:ascii="Arial" w:hAnsi="Arial" w:cs="Arial"/>
                <w:sz w:val="20"/>
                <w:szCs w:val="20"/>
              </w:rPr>
              <w:t xml:space="preserve"> </w:t>
            </w:r>
            <w:r w:rsidRPr="001F7D9E">
              <w:rPr>
                <w:rFonts w:ascii="Arial" w:hAnsi="Arial" w:cs="Arial"/>
                <w:sz w:val="20"/>
                <w:szCs w:val="20"/>
              </w:rPr>
              <w:t>s preverjanjem vodenja te</w:t>
            </w:r>
            <w:r>
              <w:rPr>
                <w:rFonts w:ascii="Arial" w:hAnsi="Arial" w:cs="Arial"/>
                <w:sz w:val="20"/>
                <w:szCs w:val="20"/>
              </w:rPr>
              <w:t xml:space="preserve">r usklajenega delovanja sil ZRP </w:t>
            </w:r>
            <w:r w:rsidRPr="001F7D9E">
              <w:rPr>
                <w:rFonts w:ascii="Arial" w:hAnsi="Arial" w:cs="Arial"/>
                <w:sz w:val="20"/>
                <w:szCs w:val="20"/>
              </w:rPr>
              <w:t>v Obalni regiji</w:t>
            </w:r>
            <w:r>
              <w:rPr>
                <w:rFonts w:ascii="Arial" w:hAnsi="Arial" w:cs="Arial"/>
                <w:sz w:val="20"/>
                <w:szCs w:val="20"/>
              </w:rPr>
              <w:t xml:space="preserve"> v primeru množične nesreče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554A72" w14:textId="77777777" w:rsidR="009E6E1D" w:rsidRPr="00631C45" w:rsidRDefault="002764C4" w:rsidP="00032453">
            <w:pPr>
              <w:tabs>
                <w:tab w:val="left" w:pos="3402"/>
              </w:tabs>
              <w:spacing w:after="0" w:line="240" w:lineRule="auto"/>
              <w:jc w:val="center"/>
              <w:rPr>
                <w:rFonts w:ascii="Arial" w:hAnsi="Arial" w:cs="Arial"/>
                <w:color w:val="000000"/>
                <w:sz w:val="20"/>
                <w:szCs w:val="20"/>
              </w:rPr>
            </w:pPr>
            <w:r w:rsidRPr="00631C45">
              <w:rPr>
                <w:rFonts w:ascii="Arial" w:hAnsi="Arial" w:cs="Arial"/>
                <w:sz w:val="20"/>
                <w:szCs w:val="20"/>
              </w:rPr>
              <w:t xml:space="preserve">Izpostava URSZR </w:t>
            </w:r>
            <w:r>
              <w:rPr>
                <w:rFonts w:ascii="Arial" w:hAnsi="Arial" w:cs="Arial"/>
                <w:sz w:val="20"/>
                <w:szCs w:val="20"/>
              </w:rPr>
              <w:t>Koper</w:t>
            </w:r>
          </w:p>
        </w:tc>
        <w:tc>
          <w:tcPr>
            <w:tcW w:w="2410" w:type="dxa"/>
            <w:tcBorders>
              <w:top w:val="single" w:sz="4" w:space="0" w:color="auto"/>
              <w:left w:val="nil"/>
              <w:bottom w:val="single" w:sz="4" w:space="0" w:color="auto"/>
              <w:right w:val="single" w:sz="4" w:space="0" w:color="auto"/>
            </w:tcBorders>
            <w:shd w:val="clear" w:color="auto" w:fill="auto"/>
            <w:vAlign w:val="center"/>
          </w:tcPr>
          <w:p w14:paraId="7315CFAD" w14:textId="77777777" w:rsidR="009E6E1D" w:rsidRPr="009223EC" w:rsidRDefault="002764C4" w:rsidP="00032453">
            <w:pPr>
              <w:spacing w:after="0" w:line="240" w:lineRule="auto"/>
              <w:jc w:val="center"/>
              <w:rPr>
                <w:rFonts w:ascii="Arial" w:hAnsi="Arial" w:cs="Arial"/>
                <w:color w:val="000000"/>
                <w:sz w:val="20"/>
                <w:szCs w:val="20"/>
              </w:rPr>
            </w:pPr>
            <w:r w:rsidRPr="009223EC">
              <w:rPr>
                <w:rFonts w:ascii="Arial" w:hAnsi="Arial" w:cs="Arial"/>
                <w:color w:val="000000"/>
                <w:sz w:val="20"/>
                <w:szCs w:val="20"/>
              </w:rPr>
              <w:t>Sile ZRP Obalne regije:</w:t>
            </w:r>
          </w:p>
          <w:p w14:paraId="26CD1F01" w14:textId="77777777" w:rsidR="009E6E1D" w:rsidRPr="009223EC" w:rsidRDefault="002764C4" w:rsidP="00032453">
            <w:pPr>
              <w:spacing w:after="0" w:line="240" w:lineRule="auto"/>
              <w:jc w:val="center"/>
              <w:rPr>
                <w:rFonts w:ascii="Arial" w:hAnsi="Arial" w:cs="Arial"/>
                <w:color w:val="000000"/>
                <w:sz w:val="20"/>
                <w:szCs w:val="20"/>
              </w:rPr>
            </w:pPr>
            <w:r w:rsidRPr="009223EC">
              <w:rPr>
                <w:rFonts w:ascii="Arial" w:hAnsi="Arial" w:cs="Arial"/>
                <w:color w:val="000000"/>
                <w:sz w:val="20"/>
                <w:szCs w:val="20"/>
              </w:rPr>
              <w:t>-JZ GB KP</w:t>
            </w:r>
          </w:p>
          <w:p w14:paraId="262B2648" w14:textId="77777777" w:rsidR="009E6E1D" w:rsidRPr="009223EC" w:rsidRDefault="002764C4" w:rsidP="00032453">
            <w:pPr>
              <w:spacing w:after="0" w:line="240" w:lineRule="auto"/>
              <w:jc w:val="center"/>
              <w:rPr>
                <w:rFonts w:ascii="Arial" w:hAnsi="Arial" w:cs="Arial"/>
                <w:color w:val="000000"/>
                <w:sz w:val="20"/>
                <w:szCs w:val="20"/>
              </w:rPr>
            </w:pPr>
            <w:r w:rsidRPr="009223EC">
              <w:rPr>
                <w:rFonts w:ascii="Arial" w:hAnsi="Arial" w:cs="Arial"/>
                <w:color w:val="000000"/>
                <w:sz w:val="20"/>
                <w:szCs w:val="20"/>
              </w:rPr>
              <w:t>-OGZ KP</w:t>
            </w:r>
          </w:p>
          <w:p w14:paraId="6068657B" w14:textId="77777777" w:rsidR="009E6E1D" w:rsidRPr="009223EC" w:rsidRDefault="002764C4" w:rsidP="00032453">
            <w:pPr>
              <w:spacing w:after="0" w:line="240" w:lineRule="auto"/>
              <w:jc w:val="center"/>
              <w:rPr>
                <w:rFonts w:ascii="Arial" w:hAnsi="Arial" w:cs="Arial"/>
                <w:color w:val="000000"/>
                <w:sz w:val="20"/>
                <w:szCs w:val="20"/>
              </w:rPr>
            </w:pPr>
            <w:r w:rsidRPr="009223EC">
              <w:rPr>
                <w:rFonts w:ascii="Arial" w:hAnsi="Arial" w:cs="Arial"/>
                <w:color w:val="000000"/>
                <w:sz w:val="20"/>
                <w:szCs w:val="20"/>
              </w:rPr>
              <w:t>-</w:t>
            </w:r>
            <w:proofErr w:type="spellStart"/>
            <w:r w:rsidRPr="009223EC">
              <w:rPr>
                <w:rFonts w:ascii="Arial" w:hAnsi="Arial" w:cs="Arial"/>
                <w:color w:val="000000"/>
                <w:sz w:val="20"/>
                <w:szCs w:val="20"/>
              </w:rPr>
              <w:t>PGDji</w:t>
            </w:r>
            <w:proofErr w:type="spellEnd"/>
            <w:r w:rsidRPr="009223EC">
              <w:rPr>
                <w:rFonts w:ascii="Arial" w:hAnsi="Arial" w:cs="Arial"/>
                <w:color w:val="000000"/>
                <w:sz w:val="20"/>
                <w:szCs w:val="20"/>
              </w:rPr>
              <w:t>,</w:t>
            </w:r>
          </w:p>
          <w:p w14:paraId="200A0AE9" w14:textId="77777777" w:rsidR="009E6E1D" w:rsidRPr="009223EC" w:rsidRDefault="002764C4" w:rsidP="00032453">
            <w:pPr>
              <w:spacing w:after="0" w:line="240" w:lineRule="auto"/>
              <w:jc w:val="center"/>
              <w:rPr>
                <w:rFonts w:ascii="Arial" w:hAnsi="Arial" w:cs="Arial"/>
                <w:color w:val="000000"/>
                <w:sz w:val="20"/>
                <w:szCs w:val="20"/>
              </w:rPr>
            </w:pPr>
            <w:r w:rsidRPr="009223EC">
              <w:rPr>
                <w:rFonts w:ascii="Arial" w:hAnsi="Arial" w:cs="Arial"/>
                <w:color w:val="000000"/>
                <w:sz w:val="20"/>
                <w:szCs w:val="20"/>
              </w:rPr>
              <w:t>-ERPS, ZRPS</w:t>
            </w:r>
          </w:p>
          <w:p w14:paraId="3C513D59" w14:textId="77777777" w:rsidR="009E6E1D" w:rsidRPr="009223EC" w:rsidRDefault="002764C4" w:rsidP="00032453">
            <w:pPr>
              <w:spacing w:after="0" w:line="240" w:lineRule="auto"/>
              <w:jc w:val="center"/>
              <w:rPr>
                <w:rFonts w:ascii="Arial" w:hAnsi="Arial" w:cs="Arial"/>
                <w:color w:val="000000"/>
                <w:sz w:val="20"/>
                <w:szCs w:val="20"/>
              </w:rPr>
            </w:pPr>
            <w:r w:rsidRPr="009223EC">
              <w:rPr>
                <w:rFonts w:ascii="Arial" w:hAnsi="Arial" w:cs="Arial"/>
                <w:color w:val="000000"/>
                <w:sz w:val="20"/>
                <w:szCs w:val="20"/>
              </w:rPr>
              <w:t>-RKS-OZ,</w:t>
            </w:r>
          </w:p>
          <w:p w14:paraId="13AB5BB9" w14:textId="77777777" w:rsidR="009E6E1D" w:rsidRPr="009223EC" w:rsidRDefault="002764C4" w:rsidP="00032453">
            <w:pPr>
              <w:spacing w:after="0" w:line="240" w:lineRule="auto"/>
              <w:jc w:val="center"/>
              <w:rPr>
                <w:rFonts w:ascii="Arial" w:hAnsi="Arial" w:cs="Arial"/>
                <w:color w:val="000000"/>
                <w:sz w:val="20"/>
                <w:szCs w:val="20"/>
              </w:rPr>
            </w:pPr>
            <w:r w:rsidRPr="009223EC">
              <w:rPr>
                <w:rFonts w:ascii="Arial" w:hAnsi="Arial" w:cs="Arial"/>
                <w:color w:val="000000"/>
                <w:sz w:val="20"/>
                <w:szCs w:val="20"/>
              </w:rPr>
              <w:t>-JRS,</w:t>
            </w:r>
          </w:p>
          <w:p w14:paraId="2FEA7A43" w14:textId="77777777" w:rsidR="009E6E1D" w:rsidRPr="009223EC" w:rsidRDefault="002764C4" w:rsidP="00032453">
            <w:pPr>
              <w:spacing w:after="0" w:line="240" w:lineRule="auto"/>
              <w:jc w:val="center"/>
              <w:rPr>
                <w:rFonts w:ascii="Arial" w:hAnsi="Arial" w:cs="Arial"/>
                <w:color w:val="000000"/>
                <w:sz w:val="20"/>
                <w:szCs w:val="20"/>
              </w:rPr>
            </w:pPr>
            <w:r w:rsidRPr="009223EC">
              <w:rPr>
                <w:rFonts w:ascii="Arial" w:hAnsi="Arial" w:cs="Arial"/>
                <w:color w:val="000000"/>
                <w:sz w:val="20"/>
                <w:szCs w:val="20"/>
              </w:rPr>
              <w:t>-GRS,</w:t>
            </w:r>
          </w:p>
          <w:p w14:paraId="51611CB4" w14:textId="77777777" w:rsidR="009E6E1D" w:rsidRPr="009223EC" w:rsidRDefault="002764C4" w:rsidP="00032453">
            <w:pPr>
              <w:spacing w:after="0" w:line="240" w:lineRule="auto"/>
              <w:jc w:val="center"/>
              <w:rPr>
                <w:rFonts w:ascii="Arial" w:hAnsi="Arial" w:cs="Arial"/>
                <w:color w:val="000000"/>
                <w:sz w:val="20"/>
                <w:szCs w:val="20"/>
              </w:rPr>
            </w:pPr>
            <w:r w:rsidRPr="009223EC">
              <w:rPr>
                <w:rFonts w:ascii="Arial" w:hAnsi="Arial" w:cs="Arial"/>
                <w:color w:val="000000"/>
                <w:sz w:val="20"/>
                <w:szCs w:val="20"/>
              </w:rPr>
              <w:t>-Taborniki, skavti</w:t>
            </w:r>
          </w:p>
          <w:p w14:paraId="1597005B" w14:textId="77777777" w:rsidR="009E6E1D" w:rsidRPr="007201E5" w:rsidRDefault="002764C4" w:rsidP="00032453">
            <w:pPr>
              <w:spacing w:after="0" w:line="240" w:lineRule="auto"/>
              <w:jc w:val="center"/>
              <w:rPr>
                <w:rFonts w:ascii="Arial" w:hAnsi="Arial" w:cs="Arial"/>
                <w:sz w:val="20"/>
                <w:szCs w:val="20"/>
              </w:rPr>
            </w:pPr>
            <w:r w:rsidRPr="009223EC">
              <w:rPr>
                <w:rFonts w:ascii="Arial" w:hAnsi="Arial" w:cs="Arial"/>
                <w:color w:val="000000"/>
                <w:sz w:val="20"/>
                <w:szCs w:val="20"/>
              </w:rPr>
              <w:t>-</w:t>
            </w:r>
            <w:r w:rsidRPr="007201E5">
              <w:rPr>
                <w:rFonts w:ascii="Arial" w:hAnsi="Arial" w:cs="Arial"/>
                <w:sz w:val="20"/>
                <w:szCs w:val="20"/>
              </w:rPr>
              <w:t>občinski in regijski štab CZ,</w:t>
            </w:r>
          </w:p>
          <w:p w14:paraId="5CF56A2A" w14:textId="77777777" w:rsidR="009E6E1D" w:rsidRPr="007201E5" w:rsidRDefault="002764C4" w:rsidP="00032453">
            <w:pPr>
              <w:spacing w:after="0" w:line="240" w:lineRule="auto"/>
              <w:jc w:val="center"/>
              <w:rPr>
                <w:rFonts w:ascii="Arial" w:hAnsi="Arial" w:cs="Arial"/>
                <w:sz w:val="20"/>
                <w:szCs w:val="20"/>
              </w:rPr>
            </w:pPr>
            <w:r w:rsidRPr="007201E5">
              <w:rPr>
                <w:rFonts w:ascii="Arial" w:hAnsi="Arial" w:cs="Arial"/>
                <w:sz w:val="20"/>
                <w:szCs w:val="20"/>
              </w:rPr>
              <w:t>-PHE Obala,</w:t>
            </w:r>
          </w:p>
          <w:p w14:paraId="4DF6B58F" w14:textId="77777777" w:rsidR="009E6E1D" w:rsidRPr="007201E5" w:rsidRDefault="002764C4" w:rsidP="00032453">
            <w:pPr>
              <w:spacing w:after="0" w:line="240" w:lineRule="auto"/>
              <w:jc w:val="center"/>
              <w:rPr>
                <w:rFonts w:ascii="Arial" w:hAnsi="Arial" w:cs="Arial"/>
                <w:sz w:val="20"/>
                <w:szCs w:val="20"/>
              </w:rPr>
            </w:pPr>
            <w:r w:rsidRPr="007201E5">
              <w:rPr>
                <w:rFonts w:ascii="Arial" w:hAnsi="Arial" w:cs="Arial"/>
                <w:sz w:val="20"/>
                <w:szCs w:val="20"/>
              </w:rPr>
              <w:t>-ZD Izola in Reševalna služba slovenske Istre,</w:t>
            </w:r>
          </w:p>
          <w:p w14:paraId="0CA002CC" w14:textId="77777777" w:rsidR="009E6E1D" w:rsidRPr="007201E5" w:rsidRDefault="002764C4" w:rsidP="00032453">
            <w:pPr>
              <w:spacing w:after="0" w:line="240" w:lineRule="auto"/>
              <w:jc w:val="center"/>
              <w:rPr>
                <w:rFonts w:ascii="Arial" w:hAnsi="Arial" w:cs="Arial"/>
                <w:sz w:val="20"/>
                <w:szCs w:val="20"/>
              </w:rPr>
            </w:pPr>
            <w:r w:rsidRPr="007201E5">
              <w:rPr>
                <w:rFonts w:ascii="Arial" w:hAnsi="Arial" w:cs="Arial"/>
                <w:sz w:val="20"/>
                <w:szCs w:val="20"/>
              </w:rPr>
              <w:t>-Splošna Bolnišnica Izola</w:t>
            </w:r>
          </w:p>
          <w:p w14:paraId="71980966" w14:textId="77777777" w:rsidR="009E6E1D" w:rsidRPr="007201E5" w:rsidRDefault="002764C4" w:rsidP="00032453">
            <w:pPr>
              <w:spacing w:after="0" w:line="240" w:lineRule="auto"/>
              <w:jc w:val="center"/>
              <w:rPr>
                <w:rFonts w:ascii="Arial" w:hAnsi="Arial" w:cs="Arial"/>
                <w:sz w:val="20"/>
                <w:szCs w:val="20"/>
              </w:rPr>
            </w:pPr>
            <w:r w:rsidRPr="007201E5">
              <w:rPr>
                <w:rFonts w:ascii="Arial" w:hAnsi="Arial" w:cs="Arial"/>
                <w:sz w:val="20"/>
                <w:szCs w:val="20"/>
              </w:rPr>
              <w:t>-PU Koper.</w:t>
            </w:r>
          </w:p>
          <w:p w14:paraId="70AD7E38" w14:textId="77777777" w:rsidR="009E6E1D" w:rsidRPr="009223EC" w:rsidRDefault="009E6E1D" w:rsidP="00032453">
            <w:pPr>
              <w:spacing w:after="0" w:line="240" w:lineRule="auto"/>
              <w:jc w:val="center"/>
              <w:rPr>
                <w:rFonts w:ascii="Arial" w:hAnsi="Arial" w:cs="Arial"/>
                <w:color w:val="000000"/>
                <w:sz w:val="20"/>
                <w:szCs w:val="20"/>
              </w:rPr>
            </w:pPr>
          </w:p>
          <w:p w14:paraId="4AD02766" w14:textId="77777777" w:rsidR="009E6E1D" w:rsidRPr="001F7D9E" w:rsidRDefault="002764C4" w:rsidP="00032453">
            <w:pPr>
              <w:spacing w:after="0" w:line="240" w:lineRule="auto"/>
              <w:jc w:val="center"/>
              <w:rPr>
                <w:rFonts w:ascii="Arial" w:hAnsi="Arial" w:cs="Arial"/>
                <w:color w:val="000000"/>
                <w:sz w:val="20"/>
                <w:szCs w:val="20"/>
              </w:rPr>
            </w:pPr>
            <w:r w:rsidRPr="009223EC">
              <w:rPr>
                <w:rFonts w:ascii="Arial" w:hAnsi="Arial" w:cs="Arial"/>
                <w:color w:val="000000"/>
                <w:sz w:val="20"/>
                <w:szCs w:val="20"/>
              </w:rPr>
              <w:t>Cca 240 udeležencev</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84540A" w14:textId="77777777" w:rsidR="009E6E1D" w:rsidRDefault="002764C4" w:rsidP="00032453">
            <w:pPr>
              <w:tabs>
                <w:tab w:val="left" w:pos="3402"/>
              </w:tabs>
              <w:spacing w:after="0" w:line="240" w:lineRule="auto"/>
              <w:jc w:val="center"/>
              <w:rPr>
                <w:rFonts w:ascii="Arial" w:hAnsi="Arial" w:cs="Arial"/>
                <w:color w:val="000000"/>
                <w:sz w:val="20"/>
                <w:szCs w:val="20"/>
              </w:rPr>
            </w:pPr>
            <w:r w:rsidRPr="001F7D9E">
              <w:rPr>
                <w:rFonts w:ascii="Arial" w:hAnsi="Arial" w:cs="Arial"/>
                <w:color w:val="000000"/>
                <w:sz w:val="20"/>
                <w:szCs w:val="20"/>
              </w:rPr>
              <w:t>pomlad 2025, enodnevna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598D143" w14:textId="77777777" w:rsidR="009E6E1D" w:rsidRDefault="002764C4" w:rsidP="00032453">
            <w:pPr>
              <w:tabs>
                <w:tab w:val="left" w:pos="3402"/>
              </w:tabs>
              <w:spacing w:after="0" w:line="240" w:lineRule="auto"/>
              <w:jc w:val="center"/>
              <w:rPr>
                <w:rFonts w:ascii="Arial" w:hAnsi="Arial" w:cs="Arial"/>
                <w:color w:val="000000"/>
                <w:sz w:val="20"/>
                <w:szCs w:val="20"/>
              </w:rPr>
            </w:pPr>
            <w:r>
              <w:rPr>
                <w:rFonts w:ascii="Arial" w:hAnsi="Arial" w:cs="Arial"/>
                <w:color w:val="000000"/>
                <w:sz w:val="20"/>
                <w:szCs w:val="20"/>
              </w:rPr>
              <w:t>8</w:t>
            </w:r>
            <w:r w:rsidRPr="00631C45">
              <w:rPr>
                <w:rFonts w:ascii="Arial" w:hAnsi="Arial" w:cs="Arial"/>
                <w:color w:val="000000"/>
                <w:sz w:val="20"/>
                <w:szCs w:val="20"/>
              </w:rPr>
              <w:t>.000</w:t>
            </w:r>
          </w:p>
          <w:p w14:paraId="72A0B1B5" w14:textId="77777777" w:rsidR="009E6E1D" w:rsidRDefault="009E6E1D" w:rsidP="00032453">
            <w:pPr>
              <w:tabs>
                <w:tab w:val="left" w:pos="3402"/>
              </w:tabs>
              <w:spacing w:after="0" w:line="240" w:lineRule="auto"/>
              <w:jc w:val="center"/>
              <w:rPr>
                <w:rFonts w:ascii="Arial" w:hAnsi="Arial" w:cs="Arial"/>
                <w:color w:val="000000"/>
                <w:sz w:val="20"/>
                <w:szCs w:val="20"/>
              </w:rPr>
            </w:pPr>
          </w:p>
          <w:p w14:paraId="19CE59B4" w14:textId="77777777" w:rsidR="009E6E1D" w:rsidRDefault="002764C4" w:rsidP="00032453">
            <w:pPr>
              <w:tabs>
                <w:tab w:val="left" w:pos="3402"/>
              </w:tabs>
              <w:spacing w:after="0" w:line="240" w:lineRule="auto"/>
              <w:jc w:val="center"/>
              <w:rPr>
                <w:rFonts w:ascii="Arial" w:hAnsi="Arial" w:cs="Arial"/>
                <w:color w:val="000000"/>
                <w:sz w:val="20"/>
                <w:szCs w:val="20"/>
              </w:rPr>
            </w:pPr>
            <w:r w:rsidRPr="007201E5">
              <w:rPr>
                <w:rFonts w:ascii="Arial" w:hAnsi="Arial" w:cs="Arial"/>
                <w:color w:val="000000"/>
                <w:sz w:val="20"/>
                <w:szCs w:val="20"/>
              </w:rPr>
              <w:t>8.000 - MZ</w:t>
            </w:r>
          </w:p>
        </w:tc>
      </w:tr>
      <w:tr w:rsidR="009E46FA" w14:paraId="39CD99B0" w14:textId="77777777" w:rsidTr="00032453">
        <w:trPr>
          <w:trHeight w:val="321"/>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96C14" w14:textId="77777777" w:rsidR="009E6E1D" w:rsidRPr="000E4709" w:rsidRDefault="009E6E1D" w:rsidP="009E6E1D">
            <w:pPr>
              <w:numPr>
                <w:ilvl w:val="0"/>
                <w:numId w:val="12"/>
              </w:numPr>
              <w:spacing w:after="0" w:line="240" w:lineRule="auto"/>
              <w:ind w:left="340" w:hanging="227"/>
              <w:contextualSpacing/>
              <w:jc w:val="center"/>
              <w:rPr>
                <w:rFonts w:ascii="Arial" w:hAnsi="Arial" w:cs="Arial"/>
                <w:color w:val="000000"/>
                <w:sz w:val="20"/>
                <w:szCs w:val="20"/>
              </w:rPr>
            </w:pPr>
          </w:p>
        </w:tc>
        <w:tc>
          <w:tcPr>
            <w:tcW w:w="2658" w:type="dxa"/>
            <w:tcBorders>
              <w:top w:val="single" w:sz="4" w:space="0" w:color="auto"/>
              <w:left w:val="nil"/>
              <w:bottom w:val="single" w:sz="4" w:space="0" w:color="auto"/>
              <w:right w:val="single" w:sz="4" w:space="0" w:color="auto"/>
            </w:tcBorders>
            <w:shd w:val="clear" w:color="auto" w:fill="auto"/>
            <w:noWrap/>
            <w:vAlign w:val="center"/>
          </w:tcPr>
          <w:p w14:paraId="7334140E" w14:textId="77777777" w:rsidR="009E6E1D" w:rsidRDefault="002764C4" w:rsidP="00032453">
            <w:pPr>
              <w:overflowPunct w:val="0"/>
              <w:autoSpaceDE w:val="0"/>
              <w:autoSpaceDN w:val="0"/>
              <w:adjustRightInd w:val="0"/>
              <w:spacing w:before="480" w:after="0" w:line="240" w:lineRule="auto"/>
              <w:contextualSpacing/>
              <w:jc w:val="center"/>
              <w:rPr>
                <w:rFonts w:ascii="Arial" w:hAnsi="Arial" w:cs="Arial"/>
                <w:color w:val="000000"/>
                <w:sz w:val="20"/>
                <w:szCs w:val="20"/>
              </w:rPr>
            </w:pPr>
            <w:r w:rsidRPr="00631C45">
              <w:rPr>
                <w:rFonts w:ascii="Arial" w:hAnsi="Arial" w:cs="Arial"/>
                <w:b/>
                <w:bCs/>
                <w:color w:val="000000"/>
                <w:sz w:val="20"/>
                <w:szCs w:val="20"/>
              </w:rPr>
              <w:t>»</w:t>
            </w:r>
            <w:r w:rsidRPr="001F7D9E">
              <w:rPr>
                <w:rFonts w:ascii="Arial" w:hAnsi="Arial" w:cs="Arial"/>
                <w:b/>
                <w:bCs/>
                <w:color w:val="000000"/>
                <w:sz w:val="20"/>
                <w:szCs w:val="20"/>
              </w:rPr>
              <w:t>POTRES V ZAHODNOŠTAJERSKI REGIJI</w:t>
            </w:r>
            <w:r w:rsidRPr="00631C45">
              <w:rPr>
                <w:rFonts w:ascii="Arial" w:hAnsi="Arial" w:cs="Arial"/>
                <w:b/>
                <w:bCs/>
                <w:color w:val="000000"/>
                <w:sz w:val="20"/>
                <w:szCs w:val="20"/>
              </w:rPr>
              <w:t>«</w:t>
            </w:r>
          </w:p>
          <w:p w14:paraId="2FF2404B" w14:textId="77777777" w:rsidR="009E6E1D" w:rsidRPr="00631C45" w:rsidRDefault="002764C4" w:rsidP="00032453">
            <w:pPr>
              <w:tabs>
                <w:tab w:val="left" w:pos="3402"/>
              </w:tabs>
              <w:spacing w:after="0" w:line="240" w:lineRule="auto"/>
              <w:jc w:val="center"/>
              <w:rPr>
                <w:rFonts w:ascii="Arial" w:hAnsi="Arial" w:cs="Arial"/>
                <w:b/>
                <w:color w:val="000000"/>
                <w:sz w:val="20"/>
                <w:szCs w:val="20"/>
              </w:rPr>
            </w:pPr>
            <w:r w:rsidRPr="001F7D9E">
              <w:rPr>
                <w:rFonts w:ascii="Arial" w:hAnsi="Arial" w:cs="Arial"/>
                <w:color w:val="000000"/>
                <w:sz w:val="20"/>
                <w:szCs w:val="20"/>
              </w:rPr>
              <w:t xml:space="preserve">Kombinirana vaja s </w:t>
            </w:r>
            <w:r>
              <w:rPr>
                <w:rFonts w:ascii="Arial" w:hAnsi="Arial" w:cs="Arial"/>
                <w:color w:val="000000"/>
                <w:sz w:val="20"/>
                <w:szCs w:val="20"/>
              </w:rPr>
              <w:t>preverjanjem</w:t>
            </w:r>
            <w:r w:rsidRPr="001F7D9E">
              <w:rPr>
                <w:rFonts w:ascii="Arial" w:hAnsi="Arial" w:cs="Arial"/>
                <w:color w:val="000000"/>
                <w:sz w:val="20"/>
                <w:szCs w:val="20"/>
              </w:rPr>
              <w:t xml:space="preserve"> postopkov ob naravni nesreči (potres)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99439A" w14:textId="77777777" w:rsidR="009E6E1D" w:rsidRPr="00631C45" w:rsidRDefault="002764C4" w:rsidP="00032453">
            <w:pPr>
              <w:tabs>
                <w:tab w:val="left" w:pos="3402"/>
              </w:tabs>
              <w:spacing w:after="0" w:line="240" w:lineRule="auto"/>
              <w:jc w:val="center"/>
              <w:rPr>
                <w:rFonts w:ascii="Arial" w:hAnsi="Arial" w:cs="Arial"/>
                <w:color w:val="000000"/>
                <w:sz w:val="20"/>
                <w:szCs w:val="20"/>
              </w:rPr>
            </w:pPr>
            <w:r w:rsidRPr="00631C45">
              <w:rPr>
                <w:rFonts w:ascii="Arial" w:hAnsi="Arial" w:cs="Arial"/>
                <w:color w:val="000000"/>
                <w:sz w:val="20"/>
                <w:szCs w:val="20"/>
              </w:rPr>
              <w:t xml:space="preserve">Izpostava URSZR </w:t>
            </w:r>
            <w:r>
              <w:rPr>
                <w:rFonts w:ascii="Arial" w:hAnsi="Arial" w:cs="Arial"/>
                <w:color w:val="000000"/>
                <w:sz w:val="20"/>
                <w:szCs w:val="20"/>
              </w:rPr>
              <w:t>Celje</w:t>
            </w:r>
          </w:p>
        </w:tc>
        <w:tc>
          <w:tcPr>
            <w:tcW w:w="2410" w:type="dxa"/>
            <w:tcBorders>
              <w:top w:val="single" w:sz="4" w:space="0" w:color="auto"/>
              <w:left w:val="nil"/>
              <w:bottom w:val="single" w:sz="4" w:space="0" w:color="auto"/>
              <w:right w:val="single" w:sz="4" w:space="0" w:color="auto"/>
            </w:tcBorders>
            <w:shd w:val="clear" w:color="auto" w:fill="auto"/>
            <w:vAlign w:val="center"/>
          </w:tcPr>
          <w:p w14:paraId="41C35A4A" w14:textId="77777777" w:rsidR="009E6E1D" w:rsidRPr="009223EC" w:rsidRDefault="002764C4" w:rsidP="00032453">
            <w:pPr>
              <w:spacing w:after="0" w:line="240" w:lineRule="auto"/>
              <w:jc w:val="center"/>
              <w:rPr>
                <w:rFonts w:ascii="Arial" w:hAnsi="Arial" w:cs="Arial"/>
                <w:color w:val="000000"/>
                <w:sz w:val="20"/>
                <w:szCs w:val="20"/>
              </w:rPr>
            </w:pPr>
            <w:r w:rsidRPr="009223EC">
              <w:rPr>
                <w:rFonts w:ascii="Arial" w:hAnsi="Arial" w:cs="Arial"/>
                <w:color w:val="000000"/>
                <w:sz w:val="20"/>
                <w:szCs w:val="20"/>
              </w:rPr>
              <w:t>-Občinski štab CZ MOC Celje</w:t>
            </w:r>
          </w:p>
          <w:p w14:paraId="7E6B9FB9" w14:textId="77777777" w:rsidR="009E6E1D" w:rsidRPr="009223EC" w:rsidRDefault="002764C4" w:rsidP="00032453">
            <w:pPr>
              <w:spacing w:after="0" w:line="240" w:lineRule="auto"/>
              <w:jc w:val="center"/>
              <w:rPr>
                <w:rFonts w:ascii="Arial" w:hAnsi="Arial" w:cs="Arial"/>
                <w:color w:val="000000"/>
                <w:sz w:val="20"/>
                <w:szCs w:val="20"/>
              </w:rPr>
            </w:pPr>
            <w:r w:rsidRPr="009223EC">
              <w:rPr>
                <w:rFonts w:ascii="Arial" w:hAnsi="Arial" w:cs="Arial"/>
                <w:color w:val="000000"/>
                <w:sz w:val="20"/>
                <w:szCs w:val="20"/>
              </w:rPr>
              <w:t>-Poklicna gasilska enota Celje in sosednje GEŠP enote</w:t>
            </w:r>
          </w:p>
          <w:p w14:paraId="01DB6A0E" w14:textId="77777777" w:rsidR="009E6E1D" w:rsidRPr="009223EC" w:rsidRDefault="002764C4" w:rsidP="00032453">
            <w:pPr>
              <w:spacing w:after="0" w:line="240" w:lineRule="auto"/>
              <w:jc w:val="center"/>
              <w:rPr>
                <w:rFonts w:ascii="Arial" w:hAnsi="Arial" w:cs="Arial"/>
                <w:color w:val="000000"/>
                <w:sz w:val="20"/>
                <w:szCs w:val="20"/>
              </w:rPr>
            </w:pPr>
            <w:r w:rsidRPr="009223EC">
              <w:rPr>
                <w:rFonts w:ascii="Arial" w:hAnsi="Arial" w:cs="Arial"/>
                <w:color w:val="000000"/>
                <w:sz w:val="20"/>
                <w:szCs w:val="20"/>
              </w:rPr>
              <w:t>- PGD GZ Celje in sosednje GZ celjske regije</w:t>
            </w:r>
          </w:p>
          <w:p w14:paraId="598059A6" w14:textId="77777777" w:rsidR="009E6E1D" w:rsidRDefault="002764C4" w:rsidP="00032453">
            <w:pPr>
              <w:spacing w:after="0" w:line="240" w:lineRule="auto"/>
              <w:jc w:val="center"/>
              <w:rPr>
                <w:rFonts w:ascii="Arial" w:hAnsi="Arial" w:cs="Arial"/>
                <w:color w:val="000000"/>
                <w:sz w:val="20"/>
                <w:szCs w:val="20"/>
              </w:rPr>
            </w:pPr>
            <w:r w:rsidRPr="009223EC">
              <w:rPr>
                <w:rFonts w:ascii="Arial" w:hAnsi="Arial" w:cs="Arial"/>
                <w:color w:val="000000"/>
                <w:sz w:val="20"/>
                <w:szCs w:val="20"/>
              </w:rPr>
              <w:t>-Ekipe PP MO Celje,</w:t>
            </w:r>
          </w:p>
          <w:p w14:paraId="2BFC28D9" w14:textId="77777777" w:rsidR="009E6E1D" w:rsidRPr="009223EC" w:rsidRDefault="002764C4" w:rsidP="00032453">
            <w:pPr>
              <w:spacing w:after="0" w:line="240" w:lineRule="auto"/>
              <w:jc w:val="center"/>
              <w:rPr>
                <w:rFonts w:ascii="Arial" w:hAnsi="Arial" w:cs="Arial"/>
                <w:color w:val="000000"/>
                <w:sz w:val="20"/>
                <w:szCs w:val="20"/>
              </w:rPr>
            </w:pPr>
            <w:r>
              <w:rPr>
                <w:rFonts w:ascii="Arial" w:hAnsi="Arial" w:cs="Arial"/>
                <w:color w:val="000000"/>
                <w:sz w:val="20"/>
                <w:szCs w:val="20"/>
              </w:rPr>
              <w:t xml:space="preserve">Ekipe NMP </w:t>
            </w:r>
            <w:r w:rsidRPr="009223EC">
              <w:rPr>
                <w:rFonts w:ascii="Arial" w:hAnsi="Arial" w:cs="Arial"/>
                <w:color w:val="000000"/>
                <w:sz w:val="20"/>
                <w:szCs w:val="20"/>
              </w:rPr>
              <w:t xml:space="preserve"> </w:t>
            </w:r>
          </w:p>
          <w:p w14:paraId="03B7DAC3" w14:textId="77777777" w:rsidR="009E6E1D" w:rsidRPr="009223EC" w:rsidRDefault="002764C4" w:rsidP="00032453">
            <w:pPr>
              <w:spacing w:after="0" w:line="240" w:lineRule="auto"/>
              <w:jc w:val="center"/>
              <w:rPr>
                <w:rFonts w:ascii="Arial" w:hAnsi="Arial" w:cs="Arial"/>
                <w:color w:val="000000"/>
                <w:sz w:val="20"/>
                <w:szCs w:val="20"/>
              </w:rPr>
            </w:pPr>
            <w:r w:rsidRPr="009223EC">
              <w:rPr>
                <w:rFonts w:ascii="Arial" w:hAnsi="Arial" w:cs="Arial"/>
                <w:color w:val="000000"/>
                <w:sz w:val="20"/>
                <w:szCs w:val="20"/>
              </w:rPr>
              <w:t>-</w:t>
            </w:r>
            <w:r w:rsidRPr="007201E5">
              <w:rPr>
                <w:rFonts w:ascii="Arial" w:hAnsi="Arial" w:cs="Arial"/>
                <w:sz w:val="20"/>
                <w:szCs w:val="20"/>
              </w:rPr>
              <w:t>Splošna bolnišnica Celje</w:t>
            </w:r>
            <w:r w:rsidRPr="009223EC">
              <w:rPr>
                <w:rFonts w:ascii="Arial" w:hAnsi="Arial" w:cs="Arial"/>
                <w:color w:val="000000"/>
                <w:sz w:val="20"/>
                <w:szCs w:val="20"/>
              </w:rPr>
              <w:t xml:space="preserve"> in Policijska uprava Celje</w:t>
            </w:r>
          </w:p>
          <w:p w14:paraId="3F501AB8" w14:textId="77777777" w:rsidR="009E6E1D" w:rsidRPr="009223EC" w:rsidRDefault="002764C4" w:rsidP="00032453">
            <w:pPr>
              <w:spacing w:after="0" w:line="240" w:lineRule="auto"/>
              <w:jc w:val="center"/>
              <w:rPr>
                <w:rFonts w:ascii="Arial" w:hAnsi="Arial" w:cs="Arial"/>
                <w:color w:val="000000"/>
                <w:sz w:val="20"/>
                <w:szCs w:val="20"/>
              </w:rPr>
            </w:pPr>
            <w:r w:rsidRPr="009223EC">
              <w:rPr>
                <w:rFonts w:ascii="Arial" w:hAnsi="Arial" w:cs="Arial"/>
                <w:color w:val="000000"/>
                <w:sz w:val="20"/>
                <w:szCs w:val="20"/>
              </w:rPr>
              <w:t>-SV</w:t>
            </w:r>
          </w:p>
          <w:p w14:paraId="7F1DE14D" w14:textId="77777777" w:rsidR="009E6E1D" w:rsidRPr="009223EC" w:rsidRDefault="002764C4" w:rsidP="00032453">
            <w:pPr>
              <w:spacing w:after="0" w:line="240" w:lineRule="auto"/>
              <w:jc w:val="center"/>
              <w:rPr>
                <w:rFonts w:ascii="Arial" w:hAnsi="Arial" w:cs="Arial"/>
                <w:color w:val="000000"/>
                <w:sz w:val="20"/>
                <w:szCs w:val="20"/>
              </w:rPr>
            </w:pPr>
            <w:r w:rsidRPr="009223EC">
              <w:rPr>
                <w:rFonts w:ascii="Arial" w:hAnsi="Arial" w:cs="Arial"/>
                <w:color w:val="000000"/>
                <w:sz w:val="20"/>
                <w:szCs w:val="20"/>
              </w:rPr>
              <w:t>- Državna služba CZ za psihološko pomoč</w:t>
            </w:r>
          </w:p>
          <w:p w14:paraId="38594CB8" w14:textId="77777777" w:rsidR="009E6E1D" w:rsidRPr="009223EC" w:rsidRDefault="002764C4" w:rsidP="00032453">
            <w:pPr>
              <w:spacing w:after="0" w:line="240" w:lineRule="auto"/>
              <w:jc w:val="center"/>
              <w:rPr>
                <w:rFonts w:ascii="Arial" w:hAnsi="Arial" w:cs="Arial"/>
                <w:color w:val="000000"/>
                <w:sz w:val="20"/>
                <w:szCs w:val="20"/>
              </w:rPr>
            </w:pPr>
            <w:r w:rsidRPr="009223EC">
              <w:rPr>
                <w:rFonts w:ascii="Arial" w:hAnsi="Arial" w:cs="Arial"/>
                <w:color w:val="000000"/>
                <w:sz w:val="20"/>
                <w:szCs w:val="20"/>
              </w:rPr>
              <w:t>- Regijske enote CZ</w:t>
            </w:r>
          </w:p>
          <w:p w14:paraId="54E11186" w14:textId="77777777" w:rsidR="009E6E1D" w:rsidRPr="009223EC" w:rsidRDefault="002764C4" w:rsidP="00032453">
            <w:pPr>
              <w:spacing w:after="0" w:line="240" w:lineRule="auto"/>
              <w:jc w:val="center"/>
              <w:rPr>
                <w:rFonts w:ascii="Arial" w:hAnsi="Arial" w:cs="Arial"/>
                <w:color w:val="000000"/>
                <w:sz w:val="20"/>
                <w:szCs w:val="20"/>
              </w:rPr>
            </w:pPr>
            <w:r w:rsidRPr="009223EC">
              <w:rPr>
                <w:rFonts w:ascii="Arial" w:hAnsi="Arial" w:cs="Arial"/>
                <w:color w:val="000000"/>
                <w:sz w:val="20"/>
                <w:szCs w:val="20"/>
              </w:rPr>
              <w:t>- Kinologi</w:t>
            </w:r>
          </w:p>
          <w:p w14:paraId="596A23FC" w14:textId="77777777" w:rsidR="009E6E1D" w:rsidRPr="009223EC" w:rsidRDefault="002764C4" w:rsidP="00032453">
            <w:pPr>
              <w:spacing w:after="0" w:line="240" w:lineRule="auto"/>
              <w:jc w:val="center"/>
              <w:rPr>
                <w:rFonts w:ascii="Arial" w:hAnsi="Arial" w:cs="Arial"/>
                <w:color w:val="000000"/>
                <w:sz w:val="20"/>
                <w:szCs w:val="20"/>
              </w:rPr>
            </w:pPr>
            <w:r w:rsidRPr="009223EC">
              <w:rPr>
                <w:rFonts w:ascii="Arial" w:hAnsi="Arial" w:cs="Arial"/>
                <w:color w:val="000000"/>
                <w:sz w:val="20"/>
                <w:szCs w:val="20"/>
              </w:rPr>
              <w:t>- NIJZ Celje, veterina in CSD Celje</w:t>
            </w:r>
          </w:p>
          <w:p w14:paraId="57F36060" w14:textId="77777777" w:rsidR="009E6E1D" w:rsidRPr="001F7D9E" w:rsidRDefault="002764C4" w:rsidP="00032453">
            <w:pPr>
              <w:spacing w:after="0" w:line="240" w:lineRule="auto"/>
              <w:jc w:val="center"/>
              <w:rPr>
                <w:rFonts w:ascii="Arial" w:hAnsi="Arial" w:cs="Arial"/>
                <w:color w:val="000000"/>
                <w:sz w:val="20"/>
                <w:szCs w:val="20"/>
              </w:rPr>
            </w:pPr>
            <w:r w:rsidRPr="009223EC">
              <w:rPr>
                <w:rFonts w:ascii="Arial" w:hAnsi="Arial" w:cs="Arial"/>
                <w:color w:val="000000"/>
                <w:sz w:val="20"/>
                <w:szCs w:val="20"/>
              </w:rPr>
              <w:t>- GRS in JRS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C516F2" w14:textId="77777777" w:rsidR="009E6E1D" w:rsidRPr="001F7D9E" w:rsidRDefault="002764C4" w:rsidP="00032453">
            <w:pPr>
              <w:tabs>
                <w:tab w:val="left" w:pos="3402"/>
              </w:tabs>
              <w:spacing w:after="0" w:line="240" w:lineRule="auto"/>
              <w:jc w:val="center"/>
              <w:rPr>
                <w:rFonts w:ascii="Arial" w:hAnsi="Arial" w:cs="Arial"/>
                <w:color w:val="000000"/>
                <w:sz w:val="20"/>
                <w:szCs w:val="20"/>
              </w:rPr>
            </w:pPr>
            <w:r>
              <w:rPr>
                <w:rFonts w:ascii="Arial" w:hAnsi="Arial" w:cs="Arial"/>
                <w:color w:val="000000"/>
                <w:sz w:val="20"/>
                <w:szCs w:val="20"/>
              </w:rPr>
              <w:t>maj 2025</w:t>
            </w:r>
          </w:p>
        </w:tc>
        <w:tc>
          <w:tcPr>
            <w:tcW w:w="1231" w:type="dxa"/>
            <w:tcBorders>
              <w:top w:val="single" w:sz="4" w:space="0" w:color="auto"/>
              <w:left w:val="nil"/>
              <w:bottom w:val="single" w:sz="4" w:space="0" w:color="auto"/>
              <w:right w:val="single" w:sz="4" w:space="0" w:color="auto"/>
            </w:tcBorders>
            <w:shd w:val="clear" w:color="auto" w:fill="auto"/>
            <w:vAlign w:val="center"/>
          </w:tcPr>
          <w:p w14:paraId="5A0E141C" w14:textId="77777777" w:rsidR="009E6E1D" w:rsidRDefault="002764C4" w:rsidP="00032453">
            <w:pPr>
              <w:tabs>
                <w:tab w:val="left" w:pos="3402"/>
              </w:tabs>
              <w:spacing w:after="0" w:line="240" w:lineRule="auto"/>
              <w:jc w:val="center"/>
              <w:rPr>
                <w:rFonts w:ascii="Arial" w:hAnsi="Arial" w:cs="Arial"/>
                <w:color w:val="000000"/>
                <w:sz w:val="20"/>
                <w:szCs w:val="20"/>
              </w:rPr>
            </w:pPr>
            <w:r>
              <w:rPr>
                <w:rFonts w:ascii="Arial" w:hAnsi="Arial" w:cs="Arial"/>
                <w:color w:val="000000"/>
                <w:sz w:val="20"/>
                <w:szCs w:val="20"/>
              </w:rPr>
              <w:t>2</w:t>
            </w:r>
            <w:r w:rsidRPr="00631C45">
              <w:rPr>
                <w:rFonts w:ascii="Arial" w:hAnsi="Arial" w:cs="Arial"/>
                <w:color w:val="000000"/>
                <w:sz w:val="20"/>
                <w:szCs w:val="20"/>
              </w:rPr>
              <w:t>0.000</w:t>
            </w:r>
          </w:p>
          <w:p w14:paraId="692659F9" w14:textId="77777777" w:rsidR="009E6E1D" w:rsidRDefault="009E6E1D" w:rsidP="00032453">
            <w:pPr>
              <w:tabs>
                <w:tab w:val="left" w:pos="3402"/>
              </w:tabs>
              <w:spacing w:after="0" w:line="240" w:lineRule="auto"/>
              <w:jc w:val="center"/>
              <w:rPr>
                <w:rFonts w:ascii="Arial" w:hAnsi="Arial" w:cs="Arial"/>
                <w:color w:val="000000"/>
                <w:sz w:val="20"/>
                <w:szCs w:val="20"/>
              </w:rPr>
            </w:pPr>
          </w:p>
          <w:p w14:paraId="7F56A38F" w14:textId="77777777" w:rsidR="009E6E1D" w:rsidRPr="001F7D9E" w:rsidRDefault="002764C4" w:rsidP="00032453">
            <w:pPr>
              <w:tabs>
                <w:tab w:val="left" w:pos="3402"/>
              </w:tabs>
              <w:spacing w:after="0" w:line="240" w:lineRule="auto"/>
              <w:jc w:val="center"/>
              <w:rPr>
                <w:rFonts w:ascii="Arial" w:hAnsi="Arial" w:cs="Arial"/>
                <w:color w:val="000000"/>
                <w:sz w:val="20"/>
                <w:szCs w:val="20"/>
              </w:rPr>
            </w:pPr>
            <w:r>
              <w:rPr>
                <w:rFonts w:ascii="Arial" w:hAnsi="Arial" w:cs="Arial"/>
                <w:color w:val="000000"/>
                <w:sz w:val="20"/>
                <w:szCs w:val="20"/>
              </w:rPr>
              <w:t>10</w:t>
            </w:r>
            <w:r w:rsidRPr="007201E5">
              <w:rPr>
                <w:rFonts w:ascii="Arial" w:hAnsi="Arial" w:cs="Arial"/>
                <w:color w:val="000000"/>
                <w:sz w:val="20"/>
                <w:szCs w:val="20"/>
              </w:rPr>
              <w:t>.000 - MZ</w:t>
            </w:r>
          </w:p>
        </w:tc>
      </w:tr>
      <w:tr w:rsidR="009E46FA" w14:paraId="6E26E0F5" w14:textId="77777777" w:rsidTr="00032453">
        <w:trPr>
          <w:trHeight w:val="321"/>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DCEC7" w14:textId="77777777" w:rsidR="009E6E1D" w:rsidRPr="000E4709" w:rsidRDefault="009E6E1D" w:rsidP="009E6E1D">
            <w:pPr>
              <w:numPr>
                <w:ilvl w:val="0"/>
                <w:numId w:val="12"/>
              </w:numPr>
              <w:spacing w:after="0" w:line="240" w:lineRule="auto"/>
              <w:ind w:left="340" w:hanging="227"/>
              <w:contextualSpacing/>
              <w:jc w:val="center"/>
              <w:rPr>
                <w:rFonts w:ascii="Arial" w:hAnsi="Arial" w:cs="Arial"/>
                <w:color w:val="000000"/>
                <w:sz w:val="20"/>
                <w:szCs w:val="20"/>
              </w:rPr>
            </w:pPr>
          </w:p>
        </w:tc>
        <w:tc>
          <w:tcPr>
            <w:tcW w:w="2658" w:type="dxa"/>
            <w:tcBorders>
              <w:top w:val="single" w:sz="4" w:space="0" w:color="auto"/>
              <w:left w:val="nil"/>
              <w:bottom w:val="single" w:sz="4" w:space="0" w:color="auto"/>
              <w:right w:val="single" w:sz="4" w:space="0" w:color="auto"/>
            </w:tcBorders>
            <w:shd w:val="clear" w:color="auto" w:fill="auto"/>
            <w:noWrap/>
            <w:vAlign w:val="center"/>
          </w:tcPr>
          <w:p w14:paraId="1E4279F8" w14:textId="77777777" w:rsidR="009E6E1D" w:rsidRPr="00631C45" w:rsidRDefault="002764C4" w:rsidP="00032453">
            <w:pPr>
              <w:tabs>
                <w:tab w:val="left" w:pos="3402"/>
              </w:tabs>
              <w:spacing w:after="0" w:line="240" w:lineRule="auto"/>
              <w:jc w:val="center"/>
              <w:rPr>
                <w:rFonts w:ascii="Arial" w:hAnsi="Arial" w:cs="Arial"/>
                <w:b/>
                <w:color w:val="000000"/>
                <w:sz w:val="20"/>
                <w:szCs w:val="20"/>
              </w:rPr>
            </w:pPr>
            <w:r w:rsidRPr="00631C45">
              <w:rPr>
                <w:rFonts w:ascii="Arial" w:hAnsi="Arial" w:cs="Arial"/>
                <w:b/>
                <w:color w:val="000000"/>
                <w:sz w:val="20"/>
                <w:szCs w:val="20"/>
              </w:rPr>
              <w:t>»</w:t>
            </w:r>
            <w:r w:rsidRPr="001F7D9E">
              <w:rPr>
                <w:rFonts w:ascii="Arial" w:hAnsi="Arial" w:cs="Arial"/>
                <w:b/>
                <w:color w:val="000000"/>
                <w:sz w:val="20"/>
                <w:szCs w:val="20"/>
              </w:rPr>
              <w:t>Vaja GOin4SAFETY – POTRES 2025</w:t>
            </w:r>
            <w:r w:rsidRPr="00631C45">
              <w:rPr>
                <w:rFonts w:ascii="Arial" w:hAnsi="Arial" w:cs="Arial"/>
                <w:b/>
                <w:color w:val="000000"/>
                <w:sz w:val="20"/>
                <w:szCs w:val="20"/>
              </w:rPr>
              <w:t>«</w:t>
            </w:r>
          </w:p>
          <w:p w14:paraId="774DD21E" w14:textId="77777777" w:rsidR="009E6E1D" w:rsidRPr="00631C45" w:rsidRDefault="002764C4" w:rsidP="00032453">
            <w:pPr>
              <w:overflowPunct w:val="0"/>
              <w:autoSpaceDE w:val="0"/>
              <w:autoSpaceDN w:val="0"/>
              <w:adjustRightInd w:val="0"/>
              <w:spacing w:after="0" w:line="240" w:lineRule="auto"/>
              <w:contextualSpacing/>
              <w:jc w:val="center"/>
              <w:rPr>
                <w:rFonts w:ascii="Arial" w:hAnsi="Arial" w:cs="Arial"/>
                <w:color w:val="000000"/>
                <w:sz w:val="20"/>
                <w:szCs w:val="20"/>
              </w:rPr>
            </w:pPr>
            <w:r w:rsidRPr="001F7D9E">
              <w:rPr>
                <w:rFonts w:ascii="Arial" w:hAnsi="Arial" w:cs="Arial"/>
                <w:color w:val="000000"/>
                <w:sz w:val="20"/>
                <w:szCs w:val="20"/>
              </w:rPr>
              <w:t>Kombinirana vaja preverjanja postopkov ob naravni nesreči (potres)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82BD7C" w14:textId="77777777" w:rsidR="009E6E1D" w:rsidRPr="00631C45" w:rsidRDefault="002764C4" w:rsidP="00032453">
            <w:pPr>
              <w:tabs>
                <w:tab w:val="left" w:pos="3402"/>
              </w:tabs>
              <w:spacing w:after="0" w:line="240" w:lineRule="auto"/>
              <w:jc w:val="center"/>
              <w:rPr>
                <w:rFonts w:ascii="Arial" w:hAnsi="Arial" w:cs="Arial"/>
                <w:color w:val="000000"/>
                <w:sz w:val="20"/>
                <w:szCs w:val="20"/>
              </w:rPr>
            </w:pPr>
            <w:r w:rsidRPr="00631C45">
              <w:rPr>
                <w:rFonts w:ascii="Arial" w:hAnsi="Arial" w:cs="Arial"/>
                <w:color w:val="000000"/>
                <w:sz w:val="20"/>
                <w:szCs w:val="20"/>
              </w:rPr>
              <w:t>Izpostava URSZR Nova Gorica,</w:t>
            </w:r>
          </w:p>
          <w:p w14:paraId="55AC3029" w14:textId="77777777" w:rsidR="009E6E1D" w:rsidRPr="00631C45" w:rsidRDefault="002764C4" w:rsidP="00032453">
            <w:pPr>
              <w:tabs>
                <w:tab w:val="left" w:pos="3402"/>
              </w:tabs>
              <w:spacing w:after="0" w:line="240" w:lineRule="auto"/>
              <w:jc w:val="center"/>
              <w:rPr>
                <w:rFonts w:ascii="Arial" w:hAnsi="Arial" w:cs="Arial"/>
                <w:color w:val="000000"/>
                <w:sz w:val="20"/>
                <w:szCs w:val="20"/>
              </w:rPr>
            </w:pPr>
            <w:r w:rsidRPr="001F7D9E">
              <w:rPr>
                <w:rFonts w:ascii="Arial" w:hAnsi="Arial" w:cs="Arial"/>
                <w:color w:val="000000"/>
                <w:sz w:val="20"/>
                <w:szCs w:val="20"/>
              </w:rPr>
              <w:t>Javni zavod za gasilsko in reševalno dejavnost Nova Gorica (JZGRD)</w:t>
            </w:r>
            <w:r>
              <w:rPr>
                <w:rFonts w:ascii="Arial" w:hAnsi="Arial" w:cs="Arial"/>
                <w:color w:val="000000"/>
                <w:sz w:val="20"/>
                <w:szCs w:val="20"/>
              </w:rPr>
              <w:t>, sodeluje PU Nova Gorica</w:t>
            </w:r>
          </w:p>
        </w:tc>
        <w:tc>
          <w:tcPr>
            <w:tcW w:w="2410" w:type="dxa"/>
            <w:tcBorders>
              <w:top w:val="single" w:sz="4" w:space="0" w:color="auto"/>
              <w:left w:val="nil"/>
              <w:bottom w:val="single" w:sz="4" w:space="0" w:color="auto"/>
              <w:right w:val="single" w:sz="4" w:space="0" w:color="auto"/>
            </w:tcBorders>
            <w:shd w:val="clear" w:color="auto" w:fill="auto"/>
            <w:vAlign w:val="center"/>
          </w:tcPr>
          <w:p w14:paraId="49C0874F" w14:textId="77777777" w:rsidR="009E6E1D" w:rsidRPr="001F7D9E" w:rsidRDefault="002764C4" w:rsidP="00032453">
            <w:pPr>
              <w:spacing w:after="0" w:line="240" w:lineRule="auto"/>
              <w:jc w:val="center"/>
              <w:rPr>
                <w:rFonts w:ascii="Arial" w:hAnsi="Arial" w:cs="Arial"/>
                <w:color w:val="000000"/>
                <w:sz w:val="20"/>
                <w:szCs w:val="20"/>
              </w:rPr>
            </w:pPr>
            <w:r w:rsidRPr="001F7D9E">
              <w:rPr>
                <w:rFonts w:ascii="Arial" w:hAnsi="Arial" w:cs="Arial"/>
                <w:color w:val="000000"/>
                <w:sz w:val="20"/>
                <w:szCs w:val="20"/>
              </w:rPr>
              <w:t>-Regijska enota za   tehnično reševanje</w:t>
            </w:r>
          </w:p>
          <w:p w14:paraId="7A13C98C" w14:textId="77777777" w:rsidR="009E6E1D" w:rsidRPr="001F7D9E" w:rsidRDefault="002764C4" w:rsidP="00032453">
            <w:pPr>
              <w:spacing w:after="0" w:line="240" w:lineRule="auto"/>
              <w:jc w:val="center"/>
              <w:rPr>
                <w:rFonts w:ascii="Arial" w:hAnsi="Arial" w:cs="Arial"/>
                <w:color w:val="000000"/>
                <w:sz w:val="20"/>
                <w:szCs w:val="20"/>
              </w:rPr>
            </w:pPr>
            <w:r w:rsidRPr="001F7D9E">
              <w:rPr>
                <w:rFonts w:ascii="Arial" w:hAnsi="Arial" w:cs="Arial"/>
                <w:color w:val="000000"/>
                <w:sz w:val="20"/>
                <w:szCs w:val="20"/>
              </w:rPr>
              <w:t>-CZ MONG</w:t>
            </w:r>
          </w:p>
          <w:p w14:paraId="6427F69E" w14:textId="77777777" w:rsidR="009E6E1D" w:rsidRPr="001F7D9E" w:rsidRDefault="002764C4" w:rsidP="00032453">
            <w:pPr>
              <w:spacing w:after="0" w:line="240" w:lineRule="auto"/>
              <w:jc w:val="center"/>
              <w:rPr>
                <w:rFonts w:ascii="Arial" w:hAnsi="Arial" w:cs="Arial"/>
                <w:color w:val="000000"/>
                <w:sz w:val="20"/>
                <w:szCs w:val="20"/>
              </w:rPr>
            </w:pPr>
            <w:r w:rsidRPr="001F7D9E">
              <w:rPr>
                <w:rFonts w:ascii="Arial" w:hAnsi="Arial" w:cs="Arial"/>
                <w:color w:val="000000"/>
                <w:sz w:val="20"/>
                <w:szCs w:val="20"/>
              </w:rPr>
              <w:t>-CZ Šempeter-Vrtojba</w:t>
            </w:r>
          </w:p>
          <w:p w14:paraId="6C2D07DA" w14:textId="77777777" w:rsidR="009E6E1D" w:rsidRPr="001F7D9E" w:rsidRDefault="002764C4" w:rsidP="00032453">
            <w:pPr>
              <w:spacing w:after="0" w:line="240" w:lineRule="auto"/>
              <w:jc w:val="center"/>
              <w:rPr>
                <w:rFonts w:ascii="Arial" w:hAnsi="Arial" w:cs="Arial"/>
                <w:color w:val="000000"/>
                <w:sz w:val="20"/>
                <w:szCs w:val="20"/>
              </w:rPr>
            </w:pPr>
            <w:r w:rsidRPr="001F7D9E">
              <w:rPr>
                <w:rFonts w:ascii="Arial" w:hAnsi="Arial" w:cs="Arial"/>
                <w:color w:val="000000"/>
                <w:sz w:val="20"/>
                <w:szCs w:val="20"/>
              </w:rPr>
              <w:t>-PGD Šempeter-Vrtojba</w:t>
            </w:r>
          </w:p>
          <w:p w14:paraId="16932B16" w14:textId="77777777" w:rsidR="009E6E1D" w:rsidRPr="001F7D9E" w:rsidRDefault="002764C4" w:rsidP="00032453">
            <w:pPr>
              <w:spacing w:after="0" w:line="240" w:lineRule="auto"/>
              <w:jc w:val="center"/>
              <w:rPr>
                <w:rFonts w:ascii="Arial" w:hAnsi="Arial" w:cs="Arial"/>
                <w:color w:val="000000"/>
                <w:sz w:val="20"/>
                <w:szCs w:val="20"/>
              </w:rPr>
            </w:pPr>
            <w:r w:rsidRPr="001F7D9E">
              <w:rPr>
                <w:rFonts w:ascii="Arial" w:hAnsi="Arial" w:cs="Arial"/>
                <w:color w:val="000000"/>
                <w:sz w:val="20"/>
                <w:szCs w:val="20"/>
              </w:rPr>
              <w:t>-GE Nova Gorica</w:t>
            </w:r>
          </w:p>
          <w:p w14:paraId="26E8AC42" w14:textId="77777777" w:rsidR="009E6E1D" w:rsidRPr="001F7D9E" w:rsidRDefault="002764C4" w:rsidP="00032453">
            <w:pPr>
              <w:spacing w:after="0" w:line="240" w:lineRule="auto"/>
              <w:jc w:val="center"/>
              <w:rPr>
                <w:rFonts w:ascii="Arial" w:hAnsi="Arial" w:cs="Arial"/>
                <w:color w:val="000000"/>
                <w:sz w:val="20"/>
                <w:szCs w:val="20"/>
              </w:rPr>
            </w:pPr>
            <w:r w:rsidRPr="001F7D9E">
              <w:rPr>
                <w:rFonts w:ascii="Arial" w:hAnsi="Arial" w:cs="Arial"/>
                <w:color w:val="000000"/>
                <w:sz w:val="20"/>
                <w:szCs w:val="20"/>
              </w:rPr>
              <w:t>-CZ FJK</w:t>
            </w:r>
          </w:p>
          <w:p w14:paraId="47251B78" w14:textId="77777777" w:rsidR="009E6E1D" w:rsidRPr="001F7D9E" w:rsidRDefault="009E6E1D" w:rsidP="00032453">
            <w:pPr>
              <w:spacing w:after="0" w:line="240" w:lineRule="auto"/>
              <w:jc w:val="center"/>
              <w:rPr>
                <w:rFonts w:ascii="Arial" w:hAnsi="Arial" w:cs="Arial"/>
                <w:color w:val="000000"/>
                <w:sz w:val="20"/>
                <w:szCs w:val="20"/>
              </w:rPr>
            </w:pPr>
          </w:p>
          <w:p w14:paraId="759BACF9" w14:textId="77777777" w:rsidR="009E6E1D" w:rsidRPr="00631C45" w:rsidRDefault="002764C4" w:rsidP="00032453">
            <w:pPr>
              <w:spacing w:after="0" w:line="240" w:lineRule="auto"/>
              <w:jc w:val="center"/>
              <w:rPr>
                <w:rFonts w:ascii="Arial" w:hAnsi="Arial" w:cs="Arial"/>
                <w:color w:val="000000"/>
                <w:sz w:val="20"/>
                <w:szCs w:val="20"/>
              </w:rPr>
            </w:pPr>
            <w:r w:rsidRPr="001F7D9E">
              <w:rPr>
                <w:rFonts w:ascii="Arial" w:hAnsi="Arial" w:cs="Arial"/>
                <w:color w:val="000000"/>
                <w:sz w:val="20"/>
                <w:szCs w:val="20"/>
              </w:rPr>
              <w:t>Cca 220 udeležencev (slovenska stran)</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47B940" w14:textId="77777777" w:rsidR="009E6E1D" w:rsidRPr="00631C45" w:rsidRDefault="002764C4" w:rsidP="00032453">
            <w:pPr>
              <w:tabs>
                <w:tab w:val="left" w:pos="3402"/>
              </w:tabs>
              <w:spacing w:after="0" w:line="240" w:lineRule="auto"/>
              <w:jc w:val="center"/>
              <w:rPr>
                <w:rFonts w:ascii="Arial" w:hAnsi="Arial" w:cs="Arial"/>
                <w:color w:val="000000"/>
                <w:sz w:val="20"/>
                <w:szCs w:val="20"/>
              </w:rPr>
            </w:pPr>
            <w:r w:rsidRPr="001F7D9E">
              <w:rPr>
                <w:rFonts w:ascii="Arial" w:hAnsi="Arial" w:cs="Arial"/>
                <w:color w:val="000000"/>
                <w:sz w:val="20"/>
                <w:szCs w:val="20"/>
              </w:rPr>
              <w:t>6.</w:t>
            </w:r>
            <w:r>
              <w:rPr>
                <w:rFonts w:ascii="Arial" w:hAnsi="Arial" w:cs="Arial"/>
                <w:color w:val="000000"/>
                <w:sz w:val="20"/>
                <w:szCs w:val="20"/>
              </w:rPr>
              <w:t xml:space="preserve"> 6. </w:t>
            </w:r>
            <w:r w:rsidRPr="001F7D9E">
              <w:rPr>
                <w:rFonts w:ascii="Arial" w:hAnsi="Arial" w:cs="Arial"/>
                <w:sz w:val="20"/>
                <w:szCs w:val="20"/>
              </w:rPr>
              <w:t>–</w:t>
            </w:r>
            <w:r>
              <w:rPr>
                <w:rFonts w:ascii="Arial" w:hAnsi="Arial" w:cs="Arial"/>
                <w:color w:val="000000"/>
                <w:sz w:val="20"/>
                <w:szCs w:val="20"/>
              </w:rPr>
              <w:t xml:space="preserve"> </w:t>
            </w:r>
            <w:r w:rsidRPr="001F7D9E">
              <w:rPr>
                <w:rFonts w:ascii="Arial" w:hAnsi="Arial" w:cs="Arial"/>
                <w:color w:val="000000"/>
                <w:sz w:val="20"/>
                <w:szCs w:val="20"/>
              </w:rPr>
              <w:t>7.</w:t>
            </w:r>
            <w:r>
              <w:rPr>
                <w:rFonts w:ascii="Arial" w:hAnsi="Arial" w:cs="Arial"/>
                <w:color w:val="000000"/>
                <w:sz w:val="20"/>
                <w:szCs w:val="20"/>
              </w:rPr>
              <w:t xml:space="preserve"> 6.</w:t>
            </w:r>
            <w:r w:rsidRPr="001F7D9E">
              <w:rPr>
                <w:rFonts w:ascii="Arial" w:hAnsi="Arial" w:cs="Arial"/>
                <w:color w:val="000000"/>
                <w:sz w:val="20"/>
                <w:szCs w:val="20"/>
              </w:rPr>
              <w:t xml:space="preserve">  2025</w:t>
            </w:r>
          </w:p>
        </w:tc>
        <w:tc>
          <w:tcPr>
            <w:tcW w:w="1231" w:type="dxa"/>
            <w:tcBorders>
              <w:top w:val="single" w:sz="4" w:space="0" w:color="auto"/>
              <w:left w:val="nil"/>
              <w:bottom w:val="single" w:sz="4" w:space="0" w:color="auto"/>
              <w:right w:val="single" w:sz="4" w:space="0" w:color="auto"/>
            </w:tcBorders>
            <w:shd w:val="clear" w:color="auto" w:fill="auto"/>
            <w:vAlign w:val="center"/>
          </w:tcPr>
          <w:p w14:paraId="0A9AC291" w14:textId="77777777" w:rsidR="009E6E1D" w:rsidRPr="00631C45" w:rsidRDefault="002764C4" w:rsidP="00032453">
            <w:pPr>
              <w:tabs>
                <w:tab w:val="left" w:pos="3402"/>
              </w:tabs>
              <w:spacing w:after="0" w:line="240" w:lineRule="auto"/>
              <w:jc w:val="center"/>
              <w:rPr>
                <w:rFonts w:ascii="Arial" w:hAnsi="Arial" w:cs="Arial"/>
                <w:color w:val="000000"/>
                <w:sz w:val="20"/>
                <w:szCs w:val="20"/>
              </w:rPr>
            </w:pPr>
            <w:r w:rsidRPr="001F7D9E">
              <w:rPr>
                <w:rFonts w:ascii="Arial" w:hAnsi="Arial" w:cs="Arial"/>
                <w:color w:val="000000"/>
                <w:sz w:val="20"/>
                <w:szCs w:val="20"/>
              </w:rPr>
              <w:t>6.500</w:t>
            </w:r>
          </w:p>
        </w:tc>
      </w:tr>
    </w:tbl>
    <w:p w14:paraId="6490FE41" w14:textId="77777777" w:rsidR="009E6E1D" w:rsidRPr="00631C45" w:rsidRDefault="009E6E1D" w:rsidP="009E6E1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rPr>
      </w:pPr>
    </w:p>
    <w:p w14:paraId="2976E925" w14:textId="77777777" w:rsidR="009E6E1D" w:rsidRDefault="002764C4" w:rsidP="009E6E1D">
      <w:pPr>
        <w:numPr>
          <w:ilvl w:val="1"/>
          <w:numId w:val="9"/>
        </w:numPr>
        <w:suppressAutoHyphens/>
        <w:overflowPunct w:val="0"/>
        <w:autoSpaceDE w:val="0"/>
        <w:autoSpaceDN w:val="0"/>
        <w:adjustRightInd w:val="0"/>
        <w:ind w:left="714" w:hanging="357"/>
        <w:jc w:val="both"/>
        <w:textAlignment w:val="baseline"/>
        <w:rPr>
          <w:rFonts w:ascii="Arial" w:eastAsia="Times New Roman" w:hAnsi="Arial" w:cs="Arial"/>
          <w:b/>
          <w:color w:val="000000"/>
          <w:sz w:val="20"/>
          <w:szCs w:val="20"/>
        </w:rPr>
      </w:pPr>
      <w:r>
        <w:rPr>
          <w:rFonts w:ascii="Arial" w:eastAsia="Times New Roman" w:hAnsi="Arial" w:cs="Arial"/>
          <w:b/>
          <w:color w:val="000000"/>
          <w:sz w:val="20"/>
          <w:szCs w:val="20"/>
        </w:rPr>
        <w:t xml:space="preserve"> </w:t>
      </w:r>
      <w:r w:rsidRPr="00631C45">
        <w:rPr>
          <w:rFonts w:ascii="Arial" w:eastAsia="Times New Roman" w:hAnsi="Arial" w:cs="Arial"/>
          <w:b/>
          <w:color w:val="000000"/>
          <w:sz w:val="20"/>
          <w:szCs w:val="20"/>
        </w:rPr>
        <w:t xml:space="preserve">Mednarodne vaje </w:t>
      </w:r>
    </w:p>
    <w:tbl>
      <w:tblPr>
        <w:tblW w:w="9356" w:type="dxa"/>
        <w:jc w:val="center"/>
        <w:tblLayout w:type="fixed"/>
        <w:tblCellMar>
          <w:left w:w="57" w:type="dxa"/>
          <w:right w:w="57" w:type="dxa"/>
        </w:tblCellMar>
        <w:tblLook w:val="0000" w:firstRow="0" w:lastRow="0" w:firstColumn="0" w:lastColumn="0" w:noHBand="0" w:noVBand="0"/>
      </w:tblPr>
      <w:tblGrid>
        <w:gridCol w:w="594"/>
        <w:gridCol w:w="2613"/>
        <w:gridCol w:w="1418"/>
        <w:gridCol w:w="2268"/>
        <w:gridCol w:w="1276"/>
        <w:gridCol w:w="1187"/>
      </w:tblGrid>
      <w:tr w:rsidR="009E46FA" w14:paraId="5032C7D9" w14:textId="77777777" w:rsidTr="00032453">
        <w:trPr>
          <w:trHeight w:val="584"/>
          <w:tblHeader/>
          <w:jc w:val="center"/>
        </w:trPr>
        <w:tc>
          <w:tcPr>
            <w:tcW w:w="594" w:type="dxa"/>
            <w:tcBorders>
              <w:top w:val="single" w:sz="8" w:space="0" w:color="auto"/>
              <w:left w:val="single" w:sz="8" w:space="0" w:color="auto"/>
              <w:bottom w:val="single" w:sz="4" w:space="0" w:color="auto"/>
              <w:right w:val="single" w:sz="4" w:space="0" w:color="auto"/>
            </w:tcBorders>
            <w:shd w:val="clear" w:color="auto" w:fill="auto"/>
            <w:vAlign w:val="center"/>
          </w:tcPr>
          <w:p w14:paraId="51DAE8A3" w14:textId="77777777" w:rsidR="009E6E1D" w:rsidRPr="00631C45" w:rsidRDefault="002764C4" w:rsidP="00032453">
            <w:pPr>
              <w:spacing w:after="0" w:line="240" w:lineRule="auto"/>
              <w:jc w:val="center"/>
              <w:rPr>
                <w:rFonts w:ascii="Arial" w:eastAsia="Times New Roman" w:hAnsi="Arial" w:cs="Arial"/>
                <w:b/>
                <w:bCs/>
                <w:color w:val="000000"/>
                <w:sz w:val="20"/>
                <w:szCs w:val="20"/>
              </w:rPr>
            </w:pPr>
            <w:proofErr w:type="spellStart"/>
            <w:r w:rsidRPr="00631C45">
              <w:rPr>
                <w:rFonts w:ascii="Arial" w:eastAsia="Times New Roman" w:hAnsi="Arial" w:cs="Arial"/>
                <w:b/>
                <w:bCs/>
                <w:color w:val="000000"/>
                <w:sz w:val="20"/>
                <w:szCs w:val="20"/>
              </w:rPr>
              <w:t>Zap</w:t>
            </w:r>
            <w:proofErr w:type="spellEnd"/>
            <w:r w:rsidRPr="00631C45">
              <w:rPr>
                <w:rFonts w:ascii="Arial" w:eastAsia="Times New Roman" w:hAnsi="Arial" w:cs="Arial"/>
                <w:b/>
                <w:bCs/>
                <w:color w:val="000000"/>
                <w:sz w:val="20"/>
                <w:szCs w:val="20"/>
              </w:rPr>
              <w:t>.</w:t>
            </w:r>
          </w:p>
          <w:p w14:paraId="561B97E5" w14:textId="77777777" w:rsidR="009E6E1D" w:rsidRPr="00631C45" w:rsidRDefault="002764C4" w:rsidP="00032453">
            <w:pPr>
              <w:spacing w:after="0" w:line="240" w:lineRule="auto"/>
              <w:jc w:val="center"/>
              <w:rPr>
                <w:rFonts w:ascii="Arial" w:eastAsia="Times New Roman" w:hAnsi="Arial" w:cs="Arial"/>
                <w:b/>
                <w:bCs/>
                <w:color w:val="000000"/>
                <w:sz w:val="20"/>
                <w:szCs w:val="20"/>
              </w:rPr>
            </w:pPr>
            <w:r w:rsidRPr="00631C45">
              <w:rPr>
                <w:rFonts w:ascii="Arial" w:eastAsia="Times New Roman" w:hAnsi="Arial" w:cs="Arial"/>
                <w:b/>
                <w:bCs/>
                <w:color w:val="000000"/>
                <w:sz w:val="20"/>
                <w:szCs w:val="20"/>
              </w:rPr>
              <w:t>št.</w:t>
            </w:r>
          </w:p>
        </w:tc>
        <w:tc>
          <w:tcPr>
            <w:tcW w:w="2613" w:type="dxa"/>
            <w:tcBorders>
              <w:top w:val="single" w:sz="8" w:space="0" w:color="auto"/>
              <w:left w:val="nil"/>
              <w:bottom w:val="single" w:sz="4" w:space="0" w:color="auto"/>
              <w:right w:val="single" w:sz="4" w:space="0" w:color="auto"/>
            </w:tcBorders>
            <w:shd w:val="clear" w:color="auto" w:fill="auto"/>
            <w:vAlign w:val="center"/>
          </w:tcPr>
          <w:p w14:paraId="7B9F0E7E" w14:textId="77777777" w:rsidR="009E6E1D" w:rsidRPr="00631C45" w:rsidRDefault="002764C4" w:rsidP="0003245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Naziv in </w:t>
            </w:r>
            <w:r w:rsidRPr="00631C45">
              <w:rPr>
                <w:rFonts w:ascii="Arial" w:eastAsia="Times New Roman" w:hAnsi="Arial" w:cs="Arial"/>
                <w:b/>
                <w:bCs/>
                <w:color w:val="000000"/>
                <w:sz w:val="20"/>
                <w:szCs w:val="20"/>
              </w:rPr>
              <w:t>vrsta vaje</w:t>
            </w:r>
          </w:p>
        </w:tc>
        <w:tc>
          <w:tcPr>
            <w:tcW w:w="1418" w:type="dxa"/>
            <w:tcBorders>
              <w:top w:val="single" w:sz="8" w:space="0" w:color="auto"/>
              <w:left w:val="nil"/>
              <w:bottom w:val="single" w:sz="4" w:space="0" w:color="auto"/>
              <w:right w:val="single" w:sz="4" w:space="0" w:color="auto"/>
            </w:tcBorders>
            <w:shd w:val="clear" w:color="auto" w:fill="auto"/>
            <w:vAlign w:val="center"/>
          </w:tcPr>
          <w:p w14:paraId="1FFC03F7" w14:textId="77777777" w:rsidR="009E6E1D" w:rsidRPr="00631C45" w:rsidRDefault="002764C4" w:rsidP="00032453">
            <w:pPr>
              <w:spacing w:after="0" w:line="240" w:lineRule="auto"/>
              <w:jc w:val="center"/>
              <w:rPr>
                <w:rFonts w:ascii="Arial" w:eastAsia="Times New Roman" w:hAnsi="Arial" w:cs="Arial"/>
                <w:b/>
                <w:bCs/>
                <w:color w:val="000000"/>
                <w:sz w:val="20"/>
                <w:szCs w:val="20"/>
              </w:rPr>
            </w:pPr>
            <w:r w:rsidRPr="00631C45">
              <w:rPr>
                <w:rFonts w:ascii="Arial" w:eastAsia="Times New Roman" w:hAnsi="Arial" w:cs="Arial"/>
                <w:b/>
                <w:bCs/>
                <w:color w:val="000000"/>
                <w:sz w:val="20"/>
                <w:szCs w:val="20"/>
              </w:rPr>
              <w:t>Nosilec odgovoren za izvedbo</w:t>
            </w:r>
          </w:p>
        </w:tc>
        <w:tc>
          <w:tcPr>
            <w:tcW w:w="2268" w:type="dxa"/>
            <w:tcBorders>
              <w:top w:val="single" w:sz="8" w:space="0" w:color="auto"/>
              <w:left w:val="nil"/>
              <w:bottom w:val="single" w:sz="4" w:space="0" w:color="auto"/>
              <w:right w:val="single" w:sz="4" w:space="0" w:color="auto"/>
            </w:tcBorders>
            <w:shd w:val="clear" w:color="auto" w:fill="auto"/>
            <w:vAlign w:val="center"/>
          </w:tcPr>
          <w:p w14:paraId="2230EEE1" w14:textId="77777777" w:rsidR="009E6E1D" w:rsidRPr="00631C45" w:rsidRDefault="002764C4" w:rsidP="00032453">
            <w:pPr>
              <w:spacing w:after="0" w:line="240" w:lineRule="auto"/>
              <w:jc w:val="center"/>
              <w:rPr>
                <w:rFonts w:ascii="Arial" w:eastAsia="Times New Roman" w:hAnsi="Arial" w:cs="Arial"/>
                <w:b/>
                <w:bCs/>
                <w:color w:val="000000"/>
                <w:sz w:val="20"/>
                <w:szCs w:val="20"/>
              </w:rPr>
            </w:pPr>
            <w:proofErr w:type="spellStart"/>
            <w:r w:rsidRPr="00631C45">
              <w:rPr>
                <w:rFonts w:ascii="Arial" w:eastAsia="Times New Roman" w:hAnsi="Arial" w:cs="Arial"/>
                <w:b/>
                <w:bCs/>
                <w:color w:val="000000"/>
                <w:sz w:val="20"/>
                <w:szCs w:val="20"/>
              </w:rPr>
              <w:t>Vadbenec</w:t>
            </w:r>
            <w:proofErr w:type="spellEnd"/>
            <w:r w:rsidRPr="00631C45">
              <w:rPr>
                <w:rFonts w:ascii="Arial" w:eastAsia="Times New Roman" w:hAnsi="Arial" w:cs="Arial"/>
                <w:b/>
                <w:bCs/>
                <w:color w:val="000000"/>
                <w:sz w:val="20"/>
                <w:szCs w:val="20"/>
              </w:rPr>
              <w:t xml:space="preserve"> / število udeležencev</w:t>
            </w:r>
          </w:p>
        </w:tc>
        <w:tc>
          <w:tcPr>
            <w:tcW w:w="1276" w:type="dxa"/>
            <w:tcBorders>
              <w:top w:val="single" w:sz="8" w:space="0" w:color="auto"/>
              <w:left w:val="nil"/>
              <w:bottom w:val="single" w:sz="4" w:space="0" w:color="auto"/>
              <w:right w:val="single" w:sz="4" w:space="0" w:color="auto"/>
            </w:tcBorders>
            <w:shd w:val="clear" w:color="auto" w:fill="auto"/>
            <w:vAlign w:val="center"/>
          </w:tcPr>
          <w:p w14:paraId="4A48E08A" w14:textId="77777777" w:rsidR="009E6E1D" w:rsidRPr="00631C45" w:rsidRDefault="002764C4" w:rsidP="00032453">
            <w:pPr>
              <w:spacing w:after="0" w:line="240" w:lineRule="auto"/>
              <w:jc w:val="center"/>
              <w:rPr>
                <w:rFonts w:ascii="Arial" w:eastAsia="Times New Roman" w:hAnsi="Arial" w:cs="Arial"/>
                <w:b/>
                <w:bCs/>
                <w:color w:val="000000"/>
                <w:sz w:val="20"/>
                <w:szCs w:val="20"/>
              </w:rPr>
            </w:pPr>
            <w:r w:rsidRPr="00631C45">
              <w:rPr>
                <w:rFonts w:ascii="Arial" w:eastAsia="Times New Roman" w:hAnsi="Arial" w:cs="Arial"/>
                <w:b/>
                <w:bCs/>
                <w:color w:val="000000"/>
                <w:sz w:val="20"/>
                <w:szCs w:val="20"/>
              </w:rPr>
              <w:t>Čas in kraj izvajanja vaje</w:t>
            </w:r>
          </w:p>
        </w:tc>
        <w:tc>
          <w:tcPr>
            <w:tcW w:w="1187" w:type="dxa"/>
            <w:tcBorders>
              <w:top w:val="single" w:sz="8" w:space="0" w:color="auto"/>
              <w:left w:val="single" w:sz="4" w:space="0" w:color="auto"/>
              <w:bottom w:val="single" w:sz="4" w:space="0" w:color="auto"/>
              <w:right w:val="single" w:sz="4" w:space="0" w:color="auto"/>
            </w:tcBorders>
            <w:shd w:val="clear" w:color="auto" w:fill="auto"/>
            <w:vAlign w:val="center"/>
          </w:tcPr>
          <w:p w14:paraId="68DAEDD0" w14:textId="77777777" w:rsidR="009E6E1D" w:rsidRPr="00631C45" w:rsidRDefault="002764C4" w:rsidP="00032453">
            <w:pPr>
              <w:spacing w:before="240" w:after="0" w:line="240" w:lineRule="auto"/>
              <w:jc w:val="center"/>
              <w:rPr>
                <w:rFonts w:ascii="Arial" w:eastAsia="Times New Roman" w:hAnsi="Arial" w:cs="Arial"/>
                <w:b/>
                <w:bCs/>
                <w:color w:val="000000"/>
                <w:sz w:val="20"/>
                <w:szCs w:val="20"/>
              </w:rPr>
            </w:pPr>
            <w:r w:rsidRPr="00631C45">
              <w:rPr>
                <w:rFonts w:ascii="Arial" w:eastAsia="Times New Roman" w:hAnsi="Arial" w:cs="Arial"/>
                <w:b/>
                <w:bCs/>
                <w:color w:val="000000"/>
                <w:sz w:val="20"/>
                <w:szCs w:val="20"/>
              </w:rPr>
              <w:t>Ocena stroškov</w:t>
            </w:r>
          </w:p>
          <w:p w14:paraId="31E2430B" w14:textId="77777777" w:rsidR="009E6E1D" w:rsidRPr="00631C45" w:rsidRDefault="002764C4" w:rsidP="00032453">
            <w:pPr>
              <w:spacing w:after="0" w:line="240" w:lineRule="auto"/>
              <w:jc w:val="center"/>
              <w:rPr>
                <w:rFonts w:ascii="Arial" w:eastAsia="Times New Roman" w:hAnsi="Arial" w:cs="Arial"/>
                <w:b/>
                <w:bCs/>
                <w:color w:val="000000"/>
                <w:sz w:val="20"/>
                <w:szCs w:val="20"/>
              </w:rPr>
            </w:pPr>
            <w:r w:rsidRPr="00631C45">
              <w:rPr>
                <w:rFonts w:ascii="Arial" w:eastAsia="Times New Roman" w:hAnsi="Arial" w:cs="Arial"/>
                <w:b/>
                <w:bCs/>
                <w:color w:val="000000"/>
                <w:sz w:val="20"/>
                <w:szCs w:val="20"/>
              </w:rPr>
              <w:t>(EUR)</w:t>
            </w:r>
          </w:p>
        </w:tc>
      </w:tr>
      <w:tr w:rsidR="009E46FA" w14:paraId="36DA2E3C" w14:textId="77777777" w:rsidTr="00032453">
        <w:trPr>
          <w:trHeight w:val="1824"/>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9BB47" w14:textId="77777777" w:rsidR="009E6E1D" w:rsidRPr="000E4709" w:rsidRDefault="009E6E1D" w:rsidP="009E6E1D">
            <w:pPr>
              <w:numPr>
                <w:ilvl w:val="0"/>
                <w:numId w:val="12"/>
              </w:numPr>
              <w:spacing w:after="0" w:line="240" w:lineRule="auto"/>
              <w:ind w:left="340" w:hanging="227"/>
              <w:jc w:val="center"/>
              <w:rPr>
                <w:rFonts w:ascii="Arial" w:eastAsia="Times New Roman" w:hAnsi="Arial" w:cs="Arial"/>
                <w:color w:val="000000"/>
                <w:sz w:val="20"/>
                <w:szCs w:val="20"/>
              </w:rPr>
            </w:pPr>
          </w:p>
        </w:tc>
        <w:tc>
          <w:tcPr>
            <w:tcW w:w="2613" w:type="dxa"/>
            <w:tcBorders>
              <w:top w:val="single" w:sz="4" w:space="0" w:color="auto"/>
              <w:left w:val="nil"/>
              <w:bottom w:val="single" w:sz="4" w:space="0" w:color="auto"/>
              <w:right w:val="single" w:sz="4" w:space="0" w:color="auto"/>
            </w:tcBorders>
            <w:shd w:val="clear" w:color="auto" w:fill="auto"/>
            <w:noWrap/>
            <w:vAlign w:val="center"/>
          </w:tcPr>
          <w:p w14:paraId="27027EC4" w14:textId="77777777" w:rsidR="009E6E1D" w:rsidRPr="001F7D9E" w:rsidRDefault="002764C4" w:rsidP="00032453">
            <w:pPr>
              <w:tabs>
                <w:tab w:val="left" w:pos="3402"/>
              </w:tabs>
              <w:spacing w:after="0" w:line="240" w:lineRule="auto"/>
              <w:jc w:val="center"/>
              <w:rPr>
                <w:rFonts w:ascii="Arial" w:eastAsia="Times New Roman" w:hAnsi="Arial" w:cs="Arial"/>
                <w:b/>
                <w:bCs/>
                <w:color w:val="000000"/>
                <w:sz w:val="20"/>
                <w:szCs w:val="20"/>
              </w:rPr>
            </w:pPr>
            <w:r w:rsidRPr="001F7D9E">
              <w:rPr>
                <w:rFonts w:ascii="Arial" w:eastAsia="Times New Roman" w:hAnsi="Arial" w:cs="Arial"/>
                <w:b/>
                <w:bCs/>
                <w:color w:val="000000"/>
                <w:sz w:val="20"/>
                <w:szCs w:val="20"/>
              </w:rPr>
              <w:t>Štabna vaja za module CZ EU – ModTTX3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5C5F53A" w14:textId="77777777" w:rsidR="009E6E1D" w:rsidRPr="001F7D9E" w:rsidRDefault="002764C4" w:rsidP="00032453">
            <w:pPr>
              <w:tabs>
                <w:tab w:val="left" w:pos="3402"/>
              </w:tabs>
              <w:spacing w:after="0" w:line="240" w:lineRule="auto"/>
              <w:jc w:val="center"/>
              <w:rPr>
                <w:rFonts w:ascii="Arial" w:hAnsi="Arial" w:cs="Arial"/>
                <w:color w:val="000000"/>
                <w:sz w:val="20"/>
                <w:szCs w:val="20"/>
              </w:rPr>
            </w:pPr>
            <w:r w:rsidRPr="001F7D9E">
              <w:rPr>
                <w:rFonts w:ascii="Arial" w:hAnsi="Arial" w:cs="Arial"/>
                <w:color w:val="000000"/>
                <w:sz w:val="20"/>
                <w:szCs w:val="20"/>
              </w:rPr>
              <w:t>Nemčija (THW)</w:t>
            </w:r>
          </w:p>
          <w:p w14:paraId="365D8B9C" w14:textId="77777777" w:rsidR="009E6E1D" w:rsidRPr="001F7D9E" w:rsidRDefault="002764C4" w:rsidP="00032453">
            <w:pPr>
              <w:tabs>
                <w:tab w:val="left" w:pos="3402"/>
              </w:tabs>
              <w:spacing w:after="0" w:line="240" w:lineRule="auto"/>
              <w:jc w:val="center"/>
              <w:rPr>
                <w:rFonts w:ascii="Arial" w:hAnsi="Arial" w:cs="Arial"/>
                <w:color w:val="000000"/>
                <w:sz w:val="20"/>
                <w:szCs w:val="20"/>
              </w:rPr>
            </w:pPr>
            <w:r w:rsidRPr="001F7D9E">
              <w:rPr>
                <w:rFonts w:ascii="Arial" w:hAnsi="Arial" w:cs="Arial"/>
                <w:color w:val="000000"/>
                <w:sz w:val="20"/>
                <w:szCs w:val="20"/>
              </w:rPr>
              <w:t>Sodelujejo:</w:t>
            </w:r>
          </w:p>
          <w:p w14:paraId="3DC1BBD6" w14:textId="77777777" w:rsidR="009E6E1D" w:rsidRPr="001F7D9E" w:rsidRDefault="002764C4" w:rsidP="00032453">
            <w:pPr>
              <w:tabs>
                <w:tab w:val="left" w:pos="3402"/>
              </w:tabs>
              <w:spacing w:after="0" w:line="240" w:lineRule="auto"/>
              <w:jc w:val="center"/>
              <w:rPr>
                <w:rFonts w:ascii="Arial" w:hAnsi="Arial" w:cs="Arial"/>
                <w:color w:val="000000"/>
                <w:sz w:val="20"/>
                <w:szCs w:val="20"/>
              </w:rPr>
            </w:pPr>
            <w:r w:rsidRPr="001F7D9E">
              <w:rPr>
                <w:rFonts w:ascii="Arial" w:hAnsi="Arial" w:cs="Arial"/>
                <w:color w:val="000000"/>
                <w:sz w:val="20"/>
                <w:szCs w:val="20"/>
              </w:rPr>
              <w:t>Belgija (DGCP)</w:t>
            </w:r>
          </w:p>
          <w:p w14:paraId="4C4FC441" w14:textId="77777777" w:rsidR="009E6E1D" w:rsidRPr="001F7D9E" w:rsidRDefault="002764C4" w:rsidP="00032453">
            <w:pPr>
              <w:tabs>
                <w:tab w:val="left" w:pos="3402"/>
              </w:tabs>
              <w:spacing w:after="0" w:line="240" w:lineRule="auto"/>
              <w:jc w:val="center"/>
              <w:rPr>
                <w:rFonts w:ascii="Arial" w:hAnsi="Arial" w:cs="Arial"/>
                <w:color w:val="000000"/>
                <w:sz w:val="20"/>
                <w:szCs w:val="20"/>
              </w:rPr>
            </w:pPr>
            <w:r w:rsidRPr="001F7D9E">
              <w:rPr>
                <w:rFonts w:ascii="Arial" w:hAnsi="Arial" w:cs="Arial"/>
                <w:color w:val="000000"/>
                <w:sz w:val="20"/>
                <w:szCs w:val="20"/>
              </w:rPr>
              <w:t>Hrvaška (MUP - CZ)</w:t>
            </w:r>
          </w:p>
          <w:p w14:paraId="2B28BE57" w14:textId="77777777" w:rsidR="009E6E1D" w:rsidRPr="001F7D9E" w:rsidRDefault="002764C4" w:rsidP="00032453">
            <w:pPr>
              <w:tabs>
                <w:tab w:val="left" w:pos="3402"/>
              </w:tabs>
              <w:spacing w:after="0" w:line="240" w:lineRule="auto"/>
              <w:jc w:val="center"/>
              <w:rPr>
                <w:rFonts w:ascii="Arial" w:hAnsi="Arial" w:cs="Arial"/>
                <w:color w:val="000000"/>
                <w:sz w:val="20"/>
                <w:szCs w:val="20"/>
              </w:rPr>
            </w:pPr>
            <w:r w:rsidRPr="001F7D9E">
              <w:rPr>
                <w:rFonts w:ascii="Arial" w:hAnsi="Arial" w:cs="Arial"/>
                <w:color w:val="000000"/>
                <w:sz w:val="20"/>
                <w:szCs w:val="20"/>
              </w:rPr>
              <w:t>Slovenija (URSZR)</w:t>
            </w:r>
          </w:p>
          <w:p w14:paraId="551AE972" w14:textId="77777777" w:rsidR="009E6E1D" w:rsidRPr="001F7D9E" w:rsidRDefault="002764C4" w:rsidP="00032453">
            <w:pPr>
              <w:tabs>
                <w:tab w:val="left" w:pos="3402"/>
              </w:tabs>
              <w:spacing w:after="0" w:line="240" w:lineRule="auto"/>
              <w:jc w:val="center"/>
              <w:rPr>
                <w:rFonts w:ascii="Arial" w:hAnsi="Arial" w:cs="Arial"/>
                <w:color w:val="000000"/>
                <w:sz w:val="20"/>
                <w:szCs w:val="20"/>
              </w:rPr>
            </w:pPr>
            <w:r w:rsidRPr="001F7D9E">
              <w:rPr>
                <w:rFonts w:ascii="Arial" w:hAnsi="Arial" w:cs="Arial"/>
                <w:color w:val="000000"/>
                <w:sz w:val="20"/>
                <w:szCs w:val="20"/>
              </w:rPr>
              <w:t>Portugalska (ENB)</w:t>
            </w:r>
          </w:p>
        </w:tc>
        <w:tc>
          <w:tcPr>
            <w:tcW w:w="2268" w:type="dxa"/>
            <w:tcBorders>
              <w:top w:val="single" w:sz="4" w:space="0" w:color="auto"/>
              <w:left w:val="nil"/>
              <w:bottom w:val="single" w:sz="4" w:space="0" w:color="auto"/>
              <w:right w:val="single" w:sz="4" w:space="0" w:color="auto"/>
            </w:tcBorders>
            <w:shd w:val="clear" w:color="auto" w:fill="auto"/>
            <w:vAlign w:val="center"/>
          </w:tcPr>
          <w:p w14:paraId="047A8C17" w14:textId="77777777" w:rsidR="009E6E1D" w:rsidRPr="001F7D9E" w:rsidRDefault="002764C4" w:rsidP="00032453">
            <w:pPr>
              <w:tabs>
                <w:tab w:val="left" w:pos="3402"/>
              </w:tabs>
              <w:spacing w:after="0" w:line="240" w:lineRule="auto"/>
              <w:jc w:val="center"/>
              <w:rPr>
                <w:rFonts w:ascii="Arial" w:hAnsi="Arial" w:cs="Arial"/>
                <w:color w:val="000000"/>
                <w:sz w:val="20"/>
                <w:szCs w:val="20"/>
              </w:rPr>
            </w:pPr>
            <w:r w:rsidRPr="001F7D9E">
              <w:rPr>
                <w:rFonts w:ascii="Arial" w:hAnsi="Arial" w:cs="Arial"/>
                <w:color w:val="000000"/>
                <w:sz w:val="20"/>
                <w:szCs w:val="20"/>
              </w:rPr>
              <w:t>Sodelujoči:</w:t>
            </w:r>
          </w:p>
          <w:p w14:paraId="6C5D0161" w14:textId="77777777" w:rsidR="009E6E1D" w:rsidRPr="001F7D9E" w:rsidRDefault="002764C4" w:rsidP="00032453">
            <w:pPr>
              <w:tabs>
                <w:tab w:val="left" w:pos="3402"/>
              </w:tabs>
              <w:spacing w:after="0" w:line="240" w:lineRule="auto"/>
              <w:jc w:val="center"/>
              <w:rPr>
                <w:rFonts w:ascii="Arial" w:hAnsi="Arial" w:cs="Arial"/>
                <w:color w:val="000000"/>
                <w:sz w:val="20"/>
                <w:szCs w:val="20"/>
              </w:rPr>
            </w:pPr>
            <w:r w:rsidRPr="001F7D9E">
              <w:rPr>
                <w:rFonts w:ascii="Arial" w:hAnsi="Arial" w:cs="Arial"/>
                <w:color w:val="000000"/>
                <w:sz w:val="20"/>
                <w:szCs w:val="20"/>
              </w:rPr>
              <w:t>- organizatorji (10),</w:t>
            </w:r>
          </w:p>
          <w:p w14:paraId="470ADAD4" w14:textId="77777777" w:rsidR="009E6E1D" w:rsidRPr="001F7D9E" w:rsidRDefault="002764C4" w:rsidP="00032453">
            <w:pPr>
              <w:tabs>
                <w:tab w:val="left" w:pos="3402"/>
              </w:tabs>
              <w:spacing w:after="0" w:line="240" w:lineRule="auto"/>
              <w:jc w:val="center"/>
              <w:rPr>
                <w:rFonts w:ascii="Arial" w:hAnsi="Arial" w:cs="Arial"/>
                <w:color w:val="000000"/>
                <w:sz w:val="20"/>
                <w:szCs w:val="20"/>
              </w:rPr>
            </w:pPr>
            <w:r w:rsidRPr="001F7D9E">
              <w:rPr>
                <w:rFonts w:ascii="Arial" w:hAnsi="Arial" w:cs="Arial"/>
                <w:color w:val="000000"/>
                <w:sz w:val="20"/>
                <w:szCs w:val="20"/>
              </w:rPr>
              <w:t>- partnerji (8),</w:t>
            </w:r>
          </w:p>
          <w:p w14:paraId="0679C2C6" w14:textId="77777777" w:rsidR="009E6E1D" w:rsidRPr="001F7D9E" w:rsidRDefault="002764C4" w:rsidP="00032453">
            <w:pPr>
              <w:tabs>
                <w:tab w:val="left" w:pos="3402"/>
              </w:tabs>
              <w:spacing w:after="0" w:line="240" w:lineRule="auto"/>
              <w:jc w:val="center"/>
              <w:rPr>
                <w:rFonts w:ascii="Arial" w:hAnsi="Arial" w:cs="Arial"/>
                <w:color w:val="000000"/>
                <w:sz w:val="20"/>
                <w:szCs w:val="20"/>
              </w:rPr>
            </w:pPr>
            <w:r w:rsidRPr="001F7D9E">
              <w:rPr>
                <w:rFonts w:ascii="Arial" w:hAnsi="Arial" w:cs="Arial"/>
                <w:color w:val="000000"/>
                <w:sz w:val="20"/>
                <w:szCs w:val="20"/>
              </w:rPr>
              <w:t>- igralci vlog (15).</w:t>
            </w:r>
          </w:p>
          <w:p w14:paraId="0831CB8C" w14:textId="77777777" w:rsidR="009E6E1D" w:rsidRPr="001F7D9E" w:rsidRDefault="009E6E1D" w:rsidP="00032453">
            <w:pPr>
              <w:tabs>
                <w:tab w:val="left" w:pos="3402"/>
              </w:tabs>
              <w:spacing w:after="0" w:line="240" w:lineRule="auto"/>
              <w:jc w:val="center"/>
              <w:rPr>
                <w:rFonts w:ascii="Arial" w:hAnsi="Arial" w:cs="Arial"/>
                <w:color w:val="000000"/>
                <w:sz w:val="20"/>
                <w:szCs w:val="20"/>
              </w:rPr>
            </w:pPr>
          </w:p>
          <w:p w14:paraId="795A7460" w14:textId="77777777" w:rsidR="009E6E1D" w:rsidRPr="001F7D9E" w:rsidRDefault="002764C4" w:rsidP="00032453">
            <w:pPr>
              <w:tabs>
                <w:tab w:val="left" w:pos="3402"/>
              </w:tabs>
              <w:spacing w:after="0" w:line="240" w:lineRule="auto"/>
              <w:jc w:val="center"/>
              <w:rPr>
                <w:rFonts w:ascii="Arial" w:hAnsi="Arial" w:cs="Arial"/>
                <w:color w:val="000000"/>
                <w:sz w:val="20"/>
                <w:szCs w:val="20"/>
              </w:rPr>
            </w:pPr>
            <w:proofErr w:type="spellStart"/>
            <w:r w:rsidRPr="001F7D9E">
              <w:rPr>
                <w:rFonts w:ascii="Arial" w:hAnsi="Arial" w:cs="Arial"/>
                <w:color w:val="000000"/>
                <w:sz w:val="20"/>
                <w:szCs w:val="20"/>
              </w:rPr>
              <w:t>Vadbenci</w:t>
            </w:r>
            <w:proofErr w:type="spellEnd"/>
            <w:r w:rsidRPr="001F7D9E">
              <w:rPr>
                <w:rFonts w:ascii="Arial" w:hAnsi="Arial" w:cs="Arial"/>
                <w:color w:val="000000"/>
                <w:sz w:val="20"/>
                <w:szCs w:val="20"/>
              </w:rPr>
              <w:t>:</w:t>
            </w:r>
          </w:p>
          <w:p w14:paraId="1E2F81C3" w14:textId="77777777" w:rsidR="009E6E1D" w:rsidRPr="001F7D9E" w:rsidRDefault="002764C4" w:rsidP="00032453">
            <w:pPr>
              <w:tabs>
                <w:tab w:val="left" w:pos="3402"/>
              </w:tabs>
              <w:spacing w:after="0" w:line="240" w:lineRule="auto"/>
              <w:jc w:val="center"/>
              <w:rPr>
                <w:rFonts w:ascii="Arial" w:hAnsi="Arial" w:cs="Arial"/>
                <w:color w:val="000000"/>
                <w:sz w:val="20"/>
                <w:szCs w:val="20"/>
              </w:rPr>
            </w:pPr>
            <w:r w:rsidRPr="001F7D9E">
              <w:rPr>
                <w:rFonts w:ascii="Arial" w:hAnsi="Arial" w:cs="Arial"/>
                <w:color w:val="000000"/>
                <w:sz w:val="20"/>
                <w:szCs w:val="20"/>
              </w:rPr>
              <w:t>- vodstva mednarodnih modulov in drugih zmogljivosti (20),</w:t>
            </w:r>
          </w:p>
          <w:p w14:paraId="1F91C51F" w14:textId="77777777" w:rsidR="009E6E1D" w:rsidRPr="001F7D9E" w:rsidRDefault="002764C4" w:rsidP="00032453">
            <w:pPr>
              <w:tabs>
                <w:tab w:val="left" w:pos="3402"/>
              </w:tabs>
              <w:spacing w:after="0" w:line="240" w:lineRule="auto"/>
              <w:jc w:val="center"/>
              <w:rPr>
                <w:rFonts w:ascii="Arial" w:hAnsi="Arial" w:cs="Arial"/>
                <w:color w:val="000000"/>
                <w:sz w:val="20"/>
                <w:szCs w:val="20"/>
              </w:rPr>
            </w:pPr>
            <w:r w:rsidRPr="001F7D9E">
              <w:rPr>
                <w:rFonts w:ascii="Arial" w:hAnsi="Arial" w:cs="Arial"/>
                <w:color w:val="000000"/>
                <w:sz w:val="20"/>
                <w:szCs w:val="20"/>
              </w:rPr>
              <w:t>- EUCPT (8).</w:t>
            </w:r>
          </w:p>
          <w:p w14:paraId="36440157" w14:textId="77777777" w:rsidR="009E6E1D" w:rsidRPr="001F7D9E" w:rsidRDefault="002764C4" w:rsidP="00032453">
            <w:pPr>
              <w:tabs>
                <w:tab w:val="left" w:pos="3402"/>
              </w:tabs>
              <w:spacing w:after="0" w:line="240" w:lineRule="auto"/>
              <w:jc w:val="center"/>
              <w:rPr>
                <w:rFonts w:ascii="Arial" w:hAnsi="Arial" w:cs="Arial"/>
                <w:color w:val="000000"/>
                <w:sz w:val="20"/>
                <w:szCs w:val="20"/>
              </w:rPr>
            </w:pPr>
            <w:r w:rsidRPr="001F7D9E">
              <w:rPr>
                <w:rFonts w:ascii="Arial" w:hAnsi="Arial" w:cs="Arial"/>
                <w:color w:val="000000"/>
                <w:sz w:val="20"/>
                <w:szCs w:val="20"/>
              </w:rPr>
              <w:t>Skupaj: 61</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F44098" w14:textId="77777777" w:rsidR="009E6E1D" w:rsidRDefault="002764C4" w:rsidP="00032453">
            <w:pPr>
              <w:tabs>
                <w:tab w:val="left" w:pos="3402"/>
              </w:tabs>
              <w:spacing w:after="0" w:line="240" w:lineRule="auto"/>
              <w:jc w:val="center"/>
              <w:rPr>
                <w:rFonts w:ascii="Arial" w:hAnsi="Arial" w:cs="Arial"/>
                <w:color w:val="000000"/>
                <w:sz w:val="20"/>
                <w:szCs w:val="20"/>
              </w:rPr>
            </w:pPr>
            <w:r w:rsidRPr="001F7D9E">
              <w:rPr>
                <w:rFonts w:ascii="Arial" w:hAnsi="Arial" w:cs="Arial"/>
                <w:color w:val="000000"/>
                <w:sz w:val="20"/>
                <w:szCs w:val="20"/>
              </w:rPr>
              <w:t>22.</w:t>
            </w:r>
            <w:r>
              <w:rPr>
                <w:rFonts w:ascii="Arial" w:hAnsi="Arial" w:cs="Arial"/>
                <w:color w:val="000000"/>
                <w:sz w:val="20"/>
                <w:szCs w:val="20"/>
              </w:rPr>
              <w:t xml:space="preserve"> 2. </w:t>
            </w:r>
            <w:r w:rsidRPr="001F7D9E">
              <w:rPr>
                <w:rFonts w:ascii="Arial" w:hAnsi="Arial" w:cs="Arial"/>
                <w:sz w:val="20"/>
                <w:szCs w:val="20"/>
              </w:rPr>
              <w:t>–</w:t>
            </w:r>
            <w:r>
              <w:rPr>
                <w:rFonts w:ascii="Arial" w:hAnsi="Arial" w:cs="Arial"/>
                <w:color w:val="000000"/>
                <w:sz w:val="20"/>
                <w:szCs w:val="20"/>
              </w:rPr>
              <w:t xml:space="preserve"> </w:t>
            </w:r>
            <w:r w:rsidRPr="001F7D9E">
              <w:rPr>
                <w:rFonts w:ascii="Arial" w:hAnsi="Arial" w:cs="Arial"/>
                <w:color w:val="000000"/>
                <w:sz w:val="20"/>
                <w:szCs w:val="20"/>
              </w:rPr>
              <w:t xml:space="preserve">26. </w:t>
            </w:r>
            <w:r>
              <w:rPr>
                <w:rFonts w:ascii="Arial" w:hAnsi="Arial" w:cs="Arial"/>
                <w:color w:val="000000"/>
                <w:sz w:val="20"/>
                <w:szCs w:val="20"/>
              </w:rPr>
              <w:t>2.</w:t>
            </w:r>
            <w:r w:rsidRPr="001F7D9E">
              <w:rPr>
                <w:rFonts w:ascii="Arial" w:hAnsi="Arial" w:cs="Arial"/>
                <w:color w:val="000000"/>
                <w:sz w:val="20"/>
                <w:szCs w:val="20"/>
              </w:rPr>
              <w:t xml:space="preserve"> 2025</w:t>
            </w:r>
          </w:p>
          <w:p w14:paraId="5A5EE6D3" w14:textId="77777777" w:rsidR="009E6E1D" w:rsidRPr="001F7D9E" w:rsidRDefault="002764C4" w:rsidP="00032453">
            <w:pPr>
              <w:tabs>
                <w:tab w:val="left" w:pos="3402"/>
              </w:tabs>
              <w:spacing w:before="240" w:after="0" w:line="240" w:lineRule="auto"/>
              <w:jc w:val="center"/>
              <w:rPr>
                <w:rFonts w:ascii="Arial" w:hAnsi="Arial" w:cs="Arial"/>
                <w:color w:val="000000"/>
                <w:sz w:val="20"/>
                <w:szCs w:val="20"/>
              </w:rPr>
            </w:pPr>
            <w:r w:rsidRPr="001F7D9E">
              <w:rPr>
                <w:rFonts w:ascii="Arial" w:hAnsi="Arial" w:cs="Arial"/>
                <w:color w:val="000000"/>
                <w:sz w:val="20"/>
                <w:szCs w:val="20"/>
              </w:rPr>
              <w:t>Nemčija</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5CA242B" w14:textId="77777777" w:rsidR="009E6E1D" w:rsidRPr="001F7D9E" w:rsidRDefault="002764C4" w:rsidP="00032453">
            <w:pPr>
              <w:tabs>
                <w:tab w:val="left" w:pos="3402"/>
              </w:tabs>
              <w:spacing w:after="0" w:line="240" w:lineRule="auto"/>
              <w:jc w:val="center"/>
              <w:rPr>
                <w:rFonts w:ascii="Arial" w:hAnsi="Arial" w:cs="Arial"/>
                <w:color w:val="000000"/>
                <w:sz w:val="20"/>
                <w:szCs w:val="20"/>
              </w:rPr>
            </w:pPr>
            <w:r w:rsidRPr="001F7D9E">
              <w:rPr>
                <w:rFonts w:ascii="Arial" w:hAnsi="Arial" w:cs="Arial"/>
                <w:color w:val="000000"/>
                <w:sz w:val="20"/>
                <w:szCs w:val="20"/>
              </w:rPr>
              <w:t>1.000  zagotovljeno iz EU sredstev</w:t>
            </w:r>
          </w:p>
        </w:tc>
      </w:tr>
      <w:tr w:rsidR="009E46FA" w14:paraId="009760FC" w14:textId="77777777" w:rsidTr="00032453">
        <w:trPr>
          <w:trHeight w:val="326"/>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C7881" w14:textId="77777777" w:rsidR="009E6E1D" w:rsidRPr="000E4709" w:rsidRDefault="009E6E1D" w:rsidP="009E6E1D">
            <w:pPr>
              <w:numPr>
                <w:ilvl w:val="0"/>
                <w:numId w:val="12"/>
              </w:numPr>
              <w:spacing w:after="0" w:line="240" w:lineRule="auto"/>
              <w:ind w:left="340" w:hanging="227"/>
              <w:jc w:val="center"/>
              <w:rPr>
                <w:rFonts w:ascii="Arial" w:eastAsia="Times New Roman" w:hAnsi="Arial" w:cs="Arial"/>
                <w:color w:val="000000"/>
                <w:sz w:val="20"/>
                <w:szCs w:val="20"/>
              </w:rPr>
            </w:pPr>
          </w:p>
        </w:tc>
        <w:tc>
          <w:tcPr>
            <w:tcW w:w="2613" w:type="dxa"/>
            <w:tcBorders>
              <w:top w:val="single" w:sz="4" w:space="0" w:color="auto"/>
              <w:left w:val="nil"/>
              <w:bottom w:val="single" w:sz="4" w:space="0" w:color="auto"/>
              <w:right w:val="single" w:sz="4" w:space="0" w:color="auto"/>
            </w:tcBorders>
            <w:shd w:val="clear" w:color="auto" w:fill="auto"/>
            <w:noWrap/>
            <w:vAlign w:val="center"/>
          </w:tcPr>
          <w:p w14:paraId="2417DC5C" w14:textId="77777777" w:rsidR="009E6E1D" w:rsidRPr="001F7D9E" w:rsidRDefault="002764C4" w:rsidP="00032453">
            <w:pPr>
              <w:pStyle w:val="TableParagraph"/>
              <w:jc w:val="center"/>
              <w:rPr>
                <w:b/>
                <w:bCs/>
                <w:sz w:val="20"/>
                <w:szCs w:val="20"/>
              </w:rPr>
            </w:pPr>
            <w:r w:rsidRPr="001F7D9E">
              <w:rPr>
                <w:b/>
                <w:bCs/>
                <w:sz w:val="20"/>
                <w:szCs w:val="20"/>
              </w:rPr>
              <w:t xml:space="preserve">EU MODEX 12. cikel, lot </w:t>
            </w:r>
            <w:r>
              <w:rPr>
                <w:b/>
                <w:bCs/>
                <w:sz w:val="20"/>
                <w:szCs w:val="20"/>
              </w:rPr>
              <w:t xml:space="preserve">2: GFFF-V </w:t>
            </w:r>
            <w:r w:rsidRPr="00D87BC9">
              <w:rPr>
                <w:bCs/>
                <w:sz w:val="20"/>
                <w:szCs w:val="20"/>
              </w:rPr>
              <w:t>Certificiranje enote za gašenje požarov v naravnem okolju</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26D73B0" w14:textId="77777777" w:rsidR="009E6E1D" w:rsidRPr="001F7D9E" w:rsidRDefault="002764C4" w:rsidP="00032453">
            <w:pPr>
              <w:pStyle w:val="TableParagraph"/>
              <w:jc w:val="center"/>
              <w:rPr>
                <w:sz w:val="20"/>
                <w:szCs w:val="20"/>
              </w:rPr>
            </w:pPr>
            <w:r w:rsidRPr="001F7D9E">
              <w:rPr>
                <w:sz w:val="20"/>
                <w:szCs w:val="20"/>
              </w:rPr>
              <w:t>-</w:t>
            </w:r>
            <w:r>
              <w:rPr>
                <w:sz w:val="20"/>
                <w:szCs w:val="20"/>
              </w:rPr>
              <w:t xml:space="preserve"> </w:t>
            </w:r>
            <w:r w:rsidRPr="001F7D9E">
              <w:rPr>
                <w:sz w:val="20"/>
                <w:szCs w:val="20"/>
              </w:rPr>
              <w:t>Romunija (CN APELL, IGSU)</w:t>
            </w:r>
          </w:p>
          <w:p w14:paraId="7BFBFE9A" w14:textId="77777777" w:rsidR="009E6E1D" w:rsidRPr="001F7D9E" w:rsidRDefault="002764C4" w:rsidP="00032453">
            <w:pPr>
              <w:pStyle w:val="TableParagraph"/>
              <w:jc w:val="center"/>
              <w:rPr>
                <w:sz w:val="20"/>
                <w:szCs w:val="20"/>
              </w:rPr>
            </w:pPr>
            <w:r w:rsidRPr="001F7D9E">
              <w:rPr>
                <w:sz w:val="20"/>
                <w:szCs w:val="20"/>
              </w:rPr>
              <w:t>-Avstrija (ARK)</w:t>
            </w:r>
          </w:p>
          <w:p w14:paraId="0D6347B8" w14:textId="77777777" w:rsidR="009E6E1D" w:rsidRPr="001F7D9E" w:rsidRDefault="002764C4" w:rsidP="00032453">
            <w:pPr>
              <w:pStyle w:val="TableParagraph"/>
              <w:jc w:val="center"/>
              <w:rPr>
                <w:sz w:val="20"/>
                <w:szCs w:val="20"/>
              </w:rPr>
            </w:pPr>
            <w:r w:rsidRPr="001F7D9E">
              <w:rPr>
                <w:sz w:val="20"/>
                <w:szCs w:val="20"/>
              </w:rPr>
              <w:t>-Bolgarija (DG FSCP)</w:t>
            </w:r>
          </w:p>
          <w:p w14:paraId="34C3155E" w14:textId="77777777" w:rsidR="009E6E1D" w:rsidRPr="001F7D9E" w:rsidRDefault="002764C4" w:rsidP="00032453">
            <w:pPr>
              <w:pStyle w:val="TableParagraph"/>
              <w:jc w:val="center"/>
              <w:rPr>
                <w:sz w:val="20"/>
                <w:szCs w:val="20"/>
              </w:rPr>
            </w:pPr>
            <w:r w:rsidRPr="001F7D9E">
              <w:rPr>
                <w:sz w:val="20"/>
                <w:szCs w:val="20"/>
              </w:rPr>
              <w:t>-Italija (RAS)</w:t>
            </w:r>
          </w:p>
          <w:p w14:paraId="3B17817A" w14:textId="77777777" w:rsidR="009E6E1D" w:rsidRPr="001F7D9E" w:rsidRDefault="002764C4" w:rsidP="00032453">
            <w:pPr>
              <w:pStyle w:val="TableParagraph"/>
              <w:jc w:val="center"/>
              <w:rPr>
                <w:sz w:val="20"/>
                <w:szCs w:val="20"/>
              </w:rPr>
            </w:pPr>
            <w:r w:rsidRPr="001F7D9E">
              <w:rPr>
                <w:sz w:val="20"/>
                <w:szCs w:val="20"/>
              </w:rPr>
              <w:t>-Latvija (SFRS)</w:t>
            </w:r>
          </w:p>
          <w:p w14:paraId="0FCF065B" w14:textId="77777777" w:rsidR="009E6E1D" w:rsidRPr="001F7D9E" w:rsidRDefault="002764C4" w:rsidP="00032453">
            <w:pPr>
              <w:pStyle w:val="TableParagraph"/>
              <w:jc w:val="center"/>
              <w:rPr>
                <w:sz w:val="20"/>
                <w:szCs w:val="20"/>
              </w:rPr>
            </w:pPr>
            <w:r w:rsidRPr="001F7D9E">
              <w:rPr>
                <w:sz w:val="20"/>
                <w:szCs w:val="20"/>
              </w:rPr>
              <w:t>-Portugalska (ANEPC)</w:t>
            </w:r>
          </w:p>
        </w:tc>
        <w:tc>
          <w:tcPr>
            <w:tcW w:w="2268" w:type="dxa"/>
            <w:tcBorders>
              <w:top w:val="single" w:sz="4" w:space="0" w:color="auto"/>
              <w:left w:val="nil"/>
              <w:bottom w:val="single" w:sz="4" w:space="0" w:color="auto"/>
              <w:right w:val="single" w:sz="4" w:space="0" w:color="auto"/>
            </w:tcBorders>
            <w:shd w:val="clear" w:color="auto" w:fill="auto"/>
            <w:vAlign w:val="center"/>
          </w:tcPr>
          <w:p w14:paraId="14338D27" w14:textId="77777777" w:rsidR="009E6E1D" w:rsidRPr="001F7D9E" w:rsidRDefault="002764C4" w:rsidP="00032453">
            <w:pPr>
              <w:pStyle w:val="TableParagraph"/>
              <w:jc w:val="center"/>
              <w:rPr>
                <w:sz w:val="20"/>
                <w:szCs w:val="20"/>
              </w:rPr>
            </w:pPr>
            <w:r w:rsidRPr="001F7D9E">
              <w:rPr>
                <w:sz w:val="20"/>
                <w:szCs w:val="20"/>
              </w:rPr>
              <w:t>EHI (60 pripadnikov SLO)</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BADE92" w14:textId="77777777" w:rsidR="009E6E1D" w:rsidRDefault="002764C4" w:rsidP="00032453">
            <w:pPr>
              <w:spacing w:after="0" w:line="240" w:lineRule="auto"/>
              <w:jc w:val="center"/>
              <w:rPr>
                <w:rFonts w:ascii="Arial" w:hAnsi="Arial" w:cs="Arial"/>
                <w:sz w:val="20"/>
                <w:szCs w:val="20"/>
              </w:rPr>
            </w:pPr>
            <w:r w:rsidRPr="001F7D9E">
              <w:rPr>
                <w:rFonts w:ascii="Arial" w:hAnsi="Arial" w:cs="Arial"/>
                <w:sz w:val="20"/>
                <w:szCs w:val="20"/>
              </w:rPr>
              <w:t xml:space="preserve">8. </w:t>
            </w:r>
            <w:r>
              <w:rPr>
                <w:rFonts w:ascii="Arial" w:hAnsi="Arial" w:cs="Arial"/>
                <w:sz w:val="20"/>
                <w:szCs w:val="20"/>
              </w:rPr>
              <w:t xml:space="preserve">4. </w:t>
            </w:r>
            <w:r w:rsidRPr="001F7D9E">
              <w:rPr>
                <w:rFonts w:ascii="Arial" w:hAnsi="Arial" w:cs="Arial"/>
                <w:sz w:val="20"/>
                <w:szCs w:val="20"/>
              </w:rPr>
              <w:t>– 11</w:t>
            </w:r>
            <w:r>
              <w:rPr>
                <w:rFonts w:ascii="Arial" w:hAnsi="Arial" w:cs="Arial"/>
                <w:sz w:val="20"/>
                <w:szCs w:val="20"/>
              </w:rPr>
              <w:t xml:space="preserve">. 4. </w:t>
            </w:r>
            <w:r w:rsidRPr="001F7D9E">
              <w:rPr>
                <w:rFonts w:ascii="Arial" w:hAnsi="Arial" w:cs="Arial"/>
                <w:sz w:val="20"/>
                <w:szCs w:val="20"/>
              </w:rPr>
              <w:t>2025</w:t>
            </w:r>
          </w:p>
          <w:p w14:paraId="53F952DE" w14:textId="77777777" w:rsidR="009E6E1D" w:rsidRPr="001F7D9E" w:rsidRDefault="002764C4" w:rsidP="00032453">
            <w:pPr>
              <w:spacing w:before="240" w:after="0" w:line="240" w:lineRule="auto"/>
              <w:jc w:val="center"/>
              <w:rPr>
                <w:rFonts w:ascii="Arial" w:hAnsi="Arial" w:cs="Arial"/>
                <w:sz w:val="20"/>
                <w:szCs w:val="20"/>
              </w:rPr>
            </w:pPr>
            <w:r w:rsidRPr="001F7D9E">
              <w:rPr>
                <w:rFonts w:ascii="Arial" w:hAnsi="Arial" w:cs="Arial"/>
                <w:sz w:val="20"/>
                <w:szCs w:val="20"/>
              </w:rPr>
              <w:t>Italija</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1EECE199" w14:textId="77777777" w:rsidR="009E6E1D" w:rsidRPr="001F7D9E" w:rsidRDefault="002764C4" w:rsidP="00032453">
            <w:pPr>
              <w:spacing w:after="0" w:line="240" w:lineRule="auto"/>
              <w:jc w:val="center"/>
              <w:rPr>
                <w:rFonts w:ascii="Arial" w:hAnsi="Arial" w:cs="Arial"/>
                <w:color w:val="000000"/>
                <w:sz w:val="20"/>
                <w:szCs w:val="20"/>
              </w:rPr>
            </w:pPr>
            <w:r w:rsidRPr="001F7D9E">
              <w:rPr>
                <w:rFonts w:ascii="Arial" w:hAnsi="Arial" w:cs="Arial"/>
                <w:sz w:val="20"/>
                <w:szCs w:val="20"/>
              </w:rPr>
              <w:t>80.000</w:t>
            </w:r>
          </w:p>
        </w:tc>
      </w:tr>
      <w:tr w:rsidR="009E46FA" w14:paraId="7D19EE15" w14:textId="77777777" w:rsidTr="00032453">
        <w:trPr>
          <w:trHeight w:val="326"/>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05214" w14:textId="77777777" w:rsidR="009E6E1D" w:rsidRPr="000E4709" w:rsidRDefault="009E6E1D" w:rsidP="009E6E1D">
            <w:pPr>
              <w:numPr>
                <w:ilvl w:val="0"/>
                <w:numId w:val="12"/>
              </w:numPr>
              <w:spacing w:after="0" w:line="240" w:lineRule="auto"/>
              <w:ind w:left="340" w:hanging="227"/>
              <w:jc w:val="center"/>
              <w:rPr>
                <w:rFonts w:ascii="Arial" w:eastAsia="Times New Roman" w:hAnsi="Arial" w:cs="Arial"/>
                <w:color w:val="000000"/>
                <w:sz w:val="20"/>
                <w:szCs w:val="20"/>
              </w:rPr>
            </w:pPr>
          </w:p>
        </w:tc>
        <w:tc>
          <w:tcPr>
            <w:tcW w:w="2613" w:type="dxa"/>
            <w:tcBorders>
              <w:top w:val="single" w:sz="4" w:space="0" w:color="auto"/>
              <w:left w:val="nil"/>
              <w:bottom w:val="single" w:sz="4" w:space="0" w:color="auto"/>
              <w:right w:val="single" w:sz="4" w:space="0" w:color="auto"/>
            </w:tcBorders>
            <w:shd w:val="clear" w:color="auto" w:fill="auto"/>
            <w:noWrap/>
            <w:vAlign w:val="center"/>
          </w:tcPr>
          <w:p w14:paraId="52099B63" w14:textId="77777777" w:rsidR="009E6E1D" w:rsidRPr="001F7D9E" w:rsidRDefault="002764C4" w:rsidP="00032453">
            <w:pPr>
              <w:pStyle w:val="TableParagraph"/>
              <w:jc w:val="center"/>
              <w:rPr>
                <w:b/>
                <w:bCs/>
                <w:sz w:val="20"/>
                <w:szCs w:val="20"/>
              </w:rPr>
            </w:pPr>
            <w:proofErr w:type="spellStart"/>
            <w:r w:rsidRPr="001F7D9E">
              <w:rPr>
                <w:b/>
                <w:bCs/>
                <w:sz w:val="20"/>
                <w:szCs w:val="20"/>
              </w:rPr>
              <w:t>ConvEx</w:t>
            </w:r>
            <w:proofErr w:type="spellEnd"/>
            <w:r w:rsidRPr="001F7D9E">
              <w:rPr>
                <w:b/>
                <w:bCs/>
                <w:sz w:val="20"/>
                <w:szCs w:val="20"/>
              </w:rPr>
              <w:t xml:space="preserve"> – 2e</w:t>
            </w:r>
          </w:p>
          <w:p w14:paraId="559B0D44" w14:textId="77777777" w:rsidR="009E6E1D" w:rsidRPr="00D87BC9" w:rsidRDefault="002764C4" w:rsidP="00032453">
            <w:pPr>
              <w:pStyle w:val="TableParagraph"/>
              <w:jc w:val="center"/>
              <w:rPr>
                <w:sz w:val="20"/>
                <w:szCs w:val="20"/>
              </w:rPr>
            </w:pPr>
            <w:r>
              <w:rPr>
                <w:sz w:val="20"/>
                <w:szCs w:val="20"/>
              </w:rPr>
              <w:t>Praktična j</w:t>
            </w:r>
            <w:r w:rsidRPr="001F7D9E">
              <w:rPr>
                <w:sz w:val="20"/>
                <w:szCs w:val="20"/>
              </w:rPr>
              <w:t>edrska vaja</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858BD8C" w14:textId="77777777" w:rsidR="009E6E1D" w:rsidRDefault="002764C4" w:rsidP="00032453">
            <w:pPr>
              <w:pStyle w:val="TableParagraph"/>
              <w:jc w:val="center"/>
              <w:rPr>
                <w:sz w:val="20"/>
                <w:szCs w:val="20"/>
              </w:rPr>
            </w:pPr>
            <w:r w:rsidRPr="001F7D9E">
              <w:rPr>
                <w:sz w:val="20"/>
                <w:szCs w:val="20"/>
              </w:rPr>
              <w:t>URSJV</w:t>
            </w:r>
            <w:r>
              <w:rPr>
                <w:sz w:val="20"/>
                <w:szCs w:val="20"/>
              </w:rPr>
              <w:t>,</w:t>
            </w:r>
          </w:p>
          <w:p w14:paraId="3F6C8784" w14:textId="77777777" w:rsidR="009E6E1D" w:rsidRPr="001F7D9E" w:rsidRDefault="002764C4" w:rsidP="00032453">
            <w:pPr>
              <w:pStyle w:val="TableParagraph"/>
              <w:jc w:val="center"/>
              <w:rPr>
                <w:sz w:val="20"/>
                <w:szCs w:val="20"/>
              </w:rPr>
            </w:pPr>
            <w:r>
              <w:rPr>
                <w:sz w:val="20"/>
                <w:szCs w:val="20"/>
              </w:rPr>
              <w:t>sodeluje Agencija za jedrske odpadke</w:t>
            </w:r>
          </w:p>
        </w:tc>
        <w:tc>
          <w:tcPr>
            <w:tcW w:w="2268" w:type="dxa"/>
            <w:tcBorders>
              <w:top w:val="single" w:sz="4" w:space="0" w:color="auto"/>
              <w:left w:val="nil"/>
              <w:bottom w:val="single" w:sz="4" w:space="0" w:color="auto"/>
              <w:right w:val="single" w:sz="4" w:space="0" w:color="auto"/>
            </w:tcBorders>
            <w:shd w:val="clear" w:color="auto" w:fill="auto"/>
            <w:vAlign w:val="center"/>
          </w:tcPr>
          <w:p w14:paraId="41979CC2" w14:textId="77777777" w:rsidR="009E6E1D" w:rsidRPr="001F7D9E" w:rsidRDefault="002764C4" w:rsidP="00032453">
            <w:pPr>
              <w:pStyle w:val="TableParagraph"/>
              <w:jc w:val="center"/>
              <w:rPr>
                <w:sz w:val="20"/>
                <w:szCs w:val="20"/>
              </w:rPr>
            </w:pPr>
            <w:r w:rsidRPr="001F7D9E">
              <w:rPr>
                <w:sz w:val="20"/>
                <w:szCs w:val="20"/>
              </w:rPr>
              <w:t>-URSJV</w:t>
            </w:r>
          </w:p>
          <w:p w14:paraId="70659517" w14:textId="77777777" w:rsidR="009E6E1D" w:rsidRPr="001F7D9E" w:rsidRDefault="002764C4" w:rsidP="00032453">
            <w:pPr>
              <w:pStyle w:val="TableParagraph"/>
              <w:jc w:val="center"/>
              <w:rPr>
                <w:sz w:val="20"/>
                <w:szCs w:val="20"/>
              </w:rPr>
            </w:pPr>
            <w:r w:rsidRPr="001F7D9E">
              <w:rPr>
                <w:sz w:val="20"/>
                <w:szCs w:val="20"/>
              </w:rPr>
              <w:t>-IAEA</w:t>
            </w:r>
          </w:p>
          <w:p w14:paraId="041592AA" w14:textId="77777777" w:rsidR="009E6E1D" w:rsidRPr="001F7D9E" w:rsidRDefault="002764C4" w:rsidP="00032453">
            <w:pPr>
              <w:pStyle w:val="TableParagraph"/>
              <w:jc w:val="center"/>
              <w:rPr>
                <w:sz w:val="20"/>
                <w:szCs w:val="20"/>
              </w:rPr>
            </w:pPr>
            <w:r w:rsidRPr="001F7D9E">
              <w:rPr>
                <w:sz w:val="20"/>
                <w:szCs w:val="20"/>
              </w:rPr>
              <w:t>-URSZR</w:t>
            </w:r>
          </w:p>
          <w:p w14:paraId="4AA8283F" w14:textId="77777777" w:rsidR="009E6E1D" w:rsidRPr="001F7D9E" w:rsidRDefault="002764C4" w:rsidP="00032453">
            <w:pPr>
              <w:pStyle w:val="TableParagraph"/>
              <w:jc w:val="center"/>
              <w:rPr>
                <w:sz w:val="20"/>
                <w:szCs w:val="20"/>
              </w:rPr>
            </w:pPr>
            <w:r w:rsidRPr="001F7D9E">
              <w:rPr>
                <w:sz w:val="20"/>
                <w:szCs w:val="20"/>
              </w:rPr>
              <w:t>-NEK</w:t>
            </w:r>
          </w:p>
          <w:p w14:paraId="301CE456" w14:textId="77777777" w:rsidR="009E6E1D" w:rsidRPr="001F7D9E" w:rsidRDefault="002764C4" w:rsidP="00032453">
            <w:pPr>
              <w:pStyle w:val="TableParagraph"/>
              <w:jc w:val="center"/>
              <w:rPr>
                <w:sz w:val="20"/>
                <w:szCs w:val="20"/>
              </w:rPr>
            </w:pPr>
            <w:r w:rsidRPr="001F7D9E">
              <w:rPr>
                <w:sz w:val="20"/>
                <w:szCs w:val="20"/>
              </w:rPr>
              <w:t>-ELME</w:t>
            </w:r>
          </w:p>
          <w:p w14:paraId="5F707CD9" w14:textId="77777777" w:rsidR="009E6E1D" w:rsidRPr="001F7D9E" w:rsidRDefault="002764C4" w:rsidP="00032453">
            <w:pPr>
              <w:pStyle w:val="TableParagraph"/>
              <w:jc w:val="center"/>
              <w:rPr>
                <w:sz w:val="20"/>
                <w:szCs w:val="20"/>
              </w:rPr>
            </w:pPr>
            <w:r w:rsidRPr="001F7D9E">
              <w:rPr>
                <w:sz w:val="20"/>
                <w:szCs w:val="20"/>
              </w:rPr>
              <w:t>-ZVD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728737" w14:textId="77777777" w:rsidR="009E6E1D" w:rsidRPr="007B6ABC" w:rsidRDefault="002764C4" w:rsidP="00032453">
            <w:pPr>
              <w:spacing w:after="0" w:line="240" w:lineRule="auto"/>
              <w:jc w:val="center"/>
              <w:rPr>
                <w:rFonts w:ascii="Arial" w:hAnsi="Arial" w:cs="Arial"/>
                <w:sz w:val="20"/>
                <w:szCs w:val="20"/>
              </w:rPr>
            </w:pPr>
            <w:r w:rsidRPr="007B6ABC">
              <w:rPr>
                <w:rFonts w:ascii="Arial" w:hAnsi="Arial" w:cs="Arial"/>
                <w:sz w:val="20"/>
                <w:szCs w:val="20"/>
              </w:rPr>
              <w:t>pomlad 2025</w:t>
            </w:r>
          </w:p>
          <w:p w14:paraId="39BA48E2" w14:textId="77777777" w:rsidR="009E6E1D" w:rsidRPr="007D7BF0" w:rsidRDefault="002764C4" w:rsidP="00032453">
            <w:pPr>
              <w:spacing w:before="240" w:line="240" w:lineRule="auto"/>
              <w:jc w:val="center"/>
              <w:rPr>
                <w:rFonts w:ascii="Arial" w:hAnsi="Arial" w:cs="Arial"/>
                <w:sz w:val="20"/>
                <w:szCs w:val="20"/>
                <w:highlight w:val="yellow"/>
              </w:rPr>
            </w:pPr>
            <w:r>
              <w:rPr>
                <w:rFonts w:ascii="Arial" w:hAnsi="Arial" w:cs="Arial"/>
                <w:sz w:val="20"/>
                <w:szCs w:val="20"/>
              </w:rPr>
              <w:t>Slovenija</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A8AE257" w14:textId="77777777" w:rsidR="009E6E1D" w:rsidRPr="006A71B2" w:rsidRDefault="002764C4" w:rsidP="00032453">
            <w:pPr>
              <w:spacing w:after="0" w:line="240" w:lineRule="auto"/>
              <w:jc w:val="center"/>
              <w:rPr>
                <w:rFonts w:ascii="Arial" w:hAnsi="Arial" w:cs="Arial"/>
                <w:sz w:val="20"/>
                <w:szCs w:val="20"/>
              </w:rPr>
            </w:pPr>
            <w:r w:rsidRPr="006A71B2">
              <w:rPr>
                <w:rFonts w:ascii="Arial" w:hAnsi="Arial" w:cs="Arial"/>
                <w:color w:val="000000"/>
                <w:sz w:val="20"/>
                <w:szCs w:val="20"/>
              </w:rPr>
              <w:t>udeleženci krijejo svoje stroške sami</w:t>
            </w:r>
          </w:p>
        </w:tc>
      </w:tr>
      <w:tr w:rsidR="009E46FA" w14:paraId="6F76F93C" w14:textId="77777777" w:rsidTr="00032453">
        <w:trPr>
          <w:trHeight w:val="326"/>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F8A98" w14:textId="77777777" w:rsidR="009E6E1D" w:rsidRPr="000E4709" w:rsidRDefault="009E6E1D" w:rsidP="009E6E1D">
            <w:pPr>
              <w:numPr>
                <w:ilvl w:val="0"/>
                <w:numId w:val="12"/>
              </w:numPr>
              <w:spacing w:after="0" w:line="240" w:lineRule="auto"/>
              <w:ind w:left="340" w:hanging="227"/>
              <w:jc w:val="center"/>
              <w:rPr>
                <w:rFonts w:ascii="Arial" w:eastAsia="Times New Roman" w:hAnsi="Arial" w:cs="Arial"/>
                <w:color w:val="000000"/>
                <w:sz w:val="20"/>
                <w:szCs w:val="20"/>
              </w:rPr>
            </w:pPr>
          </w:p>
        </w:tc>
        <w:tc>
          <w:tcPr>
            <w:tcW w:w="2613" w:type="dxa"/>
            <w:tcBorders>
              <w:top w:val="single" w:sz="4" w:space="0" w:color="auto"/>
              <w:left w:val="nil"/>
              <w:bottom w:val="single" w:sz="4" w:space="0" w:color="auto"/>
              <w:right w:val="single" w:sz="4" w:space="0" w:color="auto"/>
            </w:tcBorders>
            <w:shd w:val="clear" w:color="auto" w:fill="auto"/>
            <w:noWrap/>
            <w:vAlign w:val="center"/>
          </w:tcPr>
          <w:p w14:paraId="4304E9DF" w14:textId="77777777" w:rsidR="009E6E1D" w:rsidRPr="001F7D9E" w:rsidRDefault="002764C4" w:rsidP="00032453">
            <w:pPr>
              <w:spacing w:after="0" w:line="240" w:lineRule="auto"/>
              <w:jc w:val="center"/>
              <w:rPr>
                <w:rFonts w:ascii="Arial" w:eastAsia="Times New Roman" w:hAnsi="Arial" w:cs="Arial"/>
                <w:b/>
                <w:bCs/>
                <w:color w:val="000000"/>
                <w:sz w:val="20"/>
                <w:szCs w:val="20"/>
              </w:rPr>
            </w:pPr>
            <w:r w:rsidRPr="001F7D9E">
              <w:rPr>
                <w:rFonts w:ascii="Arial" w:hAnsi="Arial" w:cs="Arial"/>
                <w:b/>
                <w:bCs/>
                <w:sz w:val="20"/>
                <w:szCs w:val="20"/>
              </w:rPr>
              <w:t>Štabna vaja za module CZ EU – ModTTX4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E8CE522" w14:textId="77777777" w:rsidR="009E6E1D" w:rsidRPr="001F7D9E" w:rsidRDefault="002764C4" w:rsidP="00032453">
            <w:pPr>
              <w:pStyle w:val="TableParagraph"/>
              <w:jc w:val="center"/>
              <w:rPr>
                <w:sz w:val="20"/>
                <w:szCs w:val="20"/>
              </w:rPr>
            </w:pPr>
            <w:r w:rsidRPr="001F7D9E">
              <w:rPr>
                <w:sz w:val="20"/>
                <w:szCs w:val="20"/>
              </w:rPr>
              <w:t>Belgija (DGCP)</w:t>
            </w:r>
          </w:p>
          <w:p w14:paraId="6E3F0A03" w14:textId="77777777" w:rsidR="009E6E1D" w:rsidRPr="001F7D9E" w:rsidRDefault="002764C4" w:rsidP="00032453">
            <w:pPr>
              <w:pStyle w:val="TableParagraph"/>
              <w:jc w:val="center"/>
              <w:rPr>
                <w:sz w:val="20"/>
                <w:szCs w:val="20"/>
              </w:rPr>
            </w:pPr>
            <w:r w:rsidRPr="001F7D9E">
              <w:rPr>
                <w:sz w:val="20"/>
                <w:szCs w:val="20"/>
              </w:rPr>
              <w:t>Sodelujejo:</w:t>
            </w:r>
          </w:p>
          <w:p w14:paraId="03700BEE" w14:textId="77777777" w:rsidR="009E6E1D" w:rsidRPr="001F7D9E" w:rsidRDefault="002764C4" w:rsidP="00032453">
            <w:pPr>
              <w:pStyle w:val="TableParagraph"/>
              <w:jc w:val="center"/>
              <w:rPr>
                <w:sz w:val="20"/>
                <w:szCs w:val="20"/>
              </w:rPr>
            </w:pPr>
            <w:r w:rsidRPr="001F7D9E">
              <w:rPr>
                <w:sz w:val="20"/>
                <w:szCs w:val="20"/>
              </w:rPr>
              <w:t>Nemčija (THW)</w:t>
            </w:r>
          </w:p>
          <w:p w14:paraId="7C86603B" w14:textId="77777777" w:rsidR="009E6E1D" w:rsidRPr="001F7D9E" w:rsidRDefault="002764C4" w:rsidP="00032453">
            <w:pPr>
              <w:pStyle w:val="TableParagraph"/>
              <w:jc w:val="center"/>
              <w:rPr>
                <w:sz w:val="20"/>
                <w:szCs w:val="20"/>
              </w:rPr>
            </w:pPr>
            <w:r w:rsidRPr="001F7D9E">
              <w:rPr>
                <w:sz w:val="20"/>
                <w:szCs w:val="20"/>
              </w:rPr>
              <w:t>Hrvaška (MUP - CZ)</w:t>
            </w:r>
          </w:p>
          <w:p w14:paraId="4A26AF2B" w14:textId="77777777" w:rsidR="009E6E1D" w:rsidRPr="001F7D9E" w:rsidRDefault="002764C4" w:rsidP="00032453">
            <w:pPr>
              <w:pStyle w:val="TableParagraph"/>
              <w:jc w:val="center"/>
              <w:rPr>
                <w:sz w:val="20"/>
                <w:szCs w:val="20"/>
              </w:rPr>
            </w:pPr>
            <w:r w:rsidRPr="001F7D9E">
              <w:rPr>
                <w:sz w:val="20"/>
                <w:szCs w:val="20"/>
              </w:rPr>
              <w:t>Slovenija (URSZR)</w:t>
            </w:r>
          </w:p>
          <w:p w14:paraId="491AE8A6" w14:textId="77777777" w:rsidR="009E6E1D" w:rsidRPr="008069A3" w:rsidRDefault="002764C4" w:rsidP="00032453">
            <w:pPr>
              <w:pStyle w:val="TableParagraph"/>
              <w:jc w:val="center"/>
              <w:rPr>
                <w:sz w:val="20"/>
                <w:szCs w:val="20"/>
              </w:rPr>
            </w:pPr>
            <w:r w:rsidRPr="001F7D9E">
              <w:rPr>
                <w:sz w:val="20"/>
                <w:szCs w:val="20"/>
              </w:rPr>
              <w:t>Portugalska (ENB)</w:t>
            </w:r>
          </w:p>
        </w:tc>
        <w:tc>
          <w:tcPr>
            <w:tcW w:w="2268" w:type="dxa"/>
            <w:tcBorders>
              <w:top w:val="single" w:sz="4" w:space="0" w:color="auto"/>
              <w:left w:val="nil"/>
              <w:bottom w:val="single" w:sz="4" w:space="0" w:color="auto"/>
              <w:right w:val="single" w:sz="4" w:space="0" w:color="auto"/>
            </w:tcBorders>
            <w:shd w:val="clear" w:color="auto" w:fill="auto"/>
            <w:vAlign w:val="center"/>
          </w:tcPr>
          <w:p w14:paraId="285C14F4" w14:textId="77777777" w:rsidR="009E6E1D" w:rsidRPr="001F7D9E" w:rsidRDefault="002764C4" w:rsidP="00032453">
            <w:pPr>
              <w:pStyle w:val="TableParagraph"/>
              <w:jc w:val="center"/>
              <w:rPr>
                <w:sz w:val="20"/>
                <w:szCs w:val="20"/>
              </w:rPr>
            </w:pPr>
            <w:r w:rsidRPr="001F7D9E">
              <w:rPr>
                <w:sz w:val="20"/>
                <w:szCs w:val="20"/>
              </w:rPr>
              <w:t>Sodelujoči:</w:t>
            </w:r>
          </w:p>
          <w:p w14:paraId="6F9C96A6" w14:textId="77777777" w:rsidR="009E6E1D" w:rsidRPr="001F7D9E" w:rsidRDefault="002764C4" w:rsidP="00032453">
            <w:pPr>
              <w:pStyle w:val="TableParagraph"/>
              <w:jc w:val="center"/>
              <w:rPr>
                <w:sz w:val="20"/>
                <w:szCs w:val="20"/>
              </w:rPr>
            </w:pPr>
            <w:r w:rsidRPr="001F7D9E">
              <w:rPr>
                <w:sz w:val="20"/>
                <w:szCs w:val="20"/>
              </w:rPr>
              <w:t>- organizatorji (10),</w:t>
            </w:r>
          </w:p>
          <w:p w14:paraId="654C5F7B" w14:textId="77777777" w:rsidR="009E6E1D" w:rsidRPr="001F7D9E" w:rsidRDefault="002764C4" w:rsidP="00032453">
            <w:pPr>
              <w:pStyle w:val="TableParagraph"/>
              <w:jc w:val="center"/>
              <w:rPr>
                <w:sz w:val="20"/>
                <w:szCs w:val="20"/>
              </w:rPr>
            </w:pPr>
            <w:r w:rsidRPr="001F7D9E">
              <w:rPr>
                <w:sz w:val="20"/>
                <w:szCs w:val="20"/>
              </w:rPr>
              <w:t>- partnerji (8),</w:t>
            </w:r>
          </w:p>
          <w:p w14:paraId="3DF7D138" w14:textId="77777777" w:rsidR="009E6E1D" w:rsidRPr="001F7D9E" w:rsidRDefault="002764C4" w:rsidP="00032453">
            <w:pPr>
              <w:pStyle w:val="TableParagraph"/>
              <w:jc w:val="center"/>
              <w:rPr>
                <w:sz w:val="20"/>
                <w:szCs w:val="20"/>
              </w:rPr>
            </w:pPr>
            <w:r w:rsidRPr="001F7D9E">
              <w:rPr>
                <w:sz w:val="20"/>
                <w:szCs w:val="20"/>
              </w:rPr>
              <w:t>- igralci vlog (15).</w:t>
            </w:r>
          </w:p>
          <w:p w14:paraId="67221B85" w14:textId="77777777" w:rsidR="009E6E1D" w:rsidRPr="001F7D9E" w:rsidRDefault="009E6E1D" w:rsidP="00032453">
            <w:pPr>
              <w:pStyle w:val="TableParagraph"/>
              <w:jc w:val="center"/>
              <w:rPr>
                <w:sz w:val="20"/>
                <w:szCs w:val="20"/>
              </w:rPr>
            </w:pPr>
          </w:p>
          <w:p w14:paraId="2286B6C7" w14:textId="77777777" w:rsidR="009E6E1D" w:rsidRPr="001F7D9E" w:rsidRDefault="002764C4" w:rsidP="00032453">
            <w:pPr>
              <w:pStyle w:val="TableParagraph"/>
              <w:jc w:val="center"/>
              <w:rPr>
                <w:sz w:val="20"/>
                <w:szCs w:val="20"/>
              </w:rPr>
            </w:pPr>
            <w:proofErr w:type="spellStart"/>
            <w:r w:rsidRPr="001F7D9E">
              <w:rPr>
                <w:sz w:val="20"/>
                <w:szCs w:val="20"/>
              </w:rPr>
              <w:t>Vadbenci</w:t>
            </w:r>
            <w:proofErr w:type="spellEnd"/>
            <w:r w:rsidRPr="001F7D9E">
              <w:rPr>
                <w:sz w:val="20"/>
                <w:szCs w:val="20"/>
              </w:rPr>
              <w:t>:</w:t>
            </w:r>
          </w:p>
          <w:p w14:paraId="251EB4A1" w14:textId="77777777" w:rsidR="009E6E1D" w:rsidRPr="001F7D9E" w:rsidRDefault="002764C4" w:rsidP="00032453">
            <w:pPr>
              <w:pStyle w:val="TableParagraph"/>
              <w:jc w:val="center"/>
              <w:rPr>
                <w:sz w:val="20"/>
                <w:szCs w:val="20"/>
              </w:rPr>
            </w:pPr>
            <w:r w:rsidRPr="001F7D9E">
              <w:rPr>
                <w:sz w:val="20"/>
                <w:szCs w:val="20"/>
              </w:rPr>
              <w:t>- vodstva mednarodnih modulov in drugih zmogljivosti (20),</w:t>
            </w:r>
          </w:p>
          <w:p w14:paraId="26045124" w14:textId="77777777" w:rsidR="009E6E1D" w:rsidRPr="001F7D9E" w:rsidRDefault="002764C4" w:rsidP="00032453">
            <w:pPr>
              <w:pStyle w:val="TableParagraph"/>
              <w:jc w:val="center"/>
              <w:rPr>
                <w:sz w:val="20"/>
                <w:szCs w:val="20"/>
              </w:rPr>
            </w:pPr>
            <w:r w:rsidRPr="001F7D9E">
              <w:rPr>
                <w:sz w:val="20"/>
                <w:szCs w:val="20"/>
              </w:rPr>
              <w:t>- EUCPT (8).</w:t>
            </w:r>
          </w:p>
          <w:p w14:paraId="0EA9A4F4" w14:textId="77777777" w:rsidR="009E6E1D" w:rsidRPr="001F7D9E" w:rsidRDefault="002764C4" w:rsidP="00032453">
            <w:pPr>
              <w:tabs>
                <w:tab w:val="left" w:pos="3402"/>
              </w:tabs>
              <w:spacing w:after="0" w:line="240" w:lineRule="auto"/>
              <w:jc w:val="center"/>
              <w:rPr>
                <w:rFonts w:ascii="Arial" w:eastAsia="Times New Roman" w:hAnsi="Arial" w:cs="Arial"/>
                <w:color w:val="000000"/>
                <w:sz w:val="20"/>
                <w:szCs w:val="20"/>
              </w:rPr>
            </w:pPr>
            <w:r w:rsidRPr="001F7D9E">
              <w:rPr>
                <w:rFonts w:ascii="Arial" w:hAnsi="Arial" w:cs="Arial"/>
                <w:sz w:val="20"/>
                <w:szCs w:val="20"/>
              </w:rPr>
              <w:t>Skupaj: 61</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29D413" w14:textId="77777777" w:rsidR="009E6E1D" w:rsidRDefault="002764C4" w:rsidP="00032453">
            <w:pPr>
              <w:spacing w:after="0" w:line="240" w:lineRule="auto"/>
              <w:jc w:val="center"/>
              <w:rPr>
                <w:rFonts w:ascii="Arial" w:hAnsi="Arial" w:cs="Arial"/>
                <w:sz w:val="20"/>
                <w:szCs w:val="20"/>
              </w:rPr>
            </w:pPr>
            <w:r w:rsidRPr="001F7D9E">
              <w:rPr>
                <w:rFonts w:ascii="Arial" w:hAnsi="Arial" w:cs="Arial"/>
                <w:sz w:val="20"/>
                <w:szCs w:val="20"/>
              </w:rPr>
              <w:t>5.</w:t>
            </w:r>
            <w:r>
              <w:rPr>
                <w:rFonts w:ascii="Arial" w:hAnsi="Arial" w:cs="Arial"/>
                <w:sz w:val="20"/>
                <w:szCs w:val="20"/>
              </w:rPr>
              <w:t xml:space="preserve"> 5.</w:t>
            </w:r>
            <w:r w:rsidRPr="001F7D9E">
              <w:rPr>
                <w:rFonts w:ascii="Arial" w:hAnsi="Arial" w:cs="Arial"/>
                <w:sz w:val="20"/>
                <w:szCs w:val="20"/>
              </w:rPr>
              <w:t xml:space="preserve"> –</w:t>
            </w:r>
            <w:r>
              <w:rPr>
                <w:rFonts w:ascii="Arial" w:hAnsi="Arial" w:cs="Arial"/>
                <w:sz w:val="20"/>
                <w:szCs w:val="20"/>
              </w:rPr>
              <w:t xml:space="preserve"> </w:t>
            </w:r>
            <w:r w:rsidRPr="001F7D9E">
              <w:rPr>
                <w:rFonts w:ascii="Arial" w:hAnsi="Arial" w:cs="Arial"/>
                <w:sz w:val="20"/>
                <w:szCs w:val="20"/>
              </w:rPr>
              <w:t xml:space="preserve">9. </w:t>
            </w:r>
            <w:r>
              <w:rPr>
                <w:rFonts w:ascii="Arial" w:hAnsi="Arial" w:cs="Arial"/>
                <w:sz w:val="20"/>
                <w:szCs w:val="20"/>
              </w:rPr>
              <w:t>5.</w:t>
            </w:r>
            <w:r w:rsidRPr="001F7D9E">
              <w:rPr>
                <w:rFonts w:ascii="Arial" w:hAnsi="Arial" w:cs="Arial"/>
                <w:sz w:val="20"/>
                <w:szCs w:val="20"/>
              </w:rPr>
              <w:t xml:space="preserve"> 2025 </w:t>
            </w:r>
          </w:p>
          <w:p w14:paraId="68B98F8D" w14:textId="77777777" w:rsidR="009E6E1D" w:rsidRPr="001F7D9E" w:rsidRDefault="002764C4" w:rsidP="00032453">
            <w:pPr>
              <w:spacing w:before="240" w:after="0" w:line="240" w:lineRule="auto"/>
              <w:jc w:val="center"/>
              <w:rPr>
                <w:rFonts w:ascii="Arial" w:hAnsi="Arial" w:cs="Arial"/>
                <w:color w:val="000000"/>
                <w:sz w:val="20"/>
                <w:szCs w:val="20"/>
              </w:rPr>
            </w:pPr>
            <w:r w:rsidRPr="001F7D9E">
              <w:rPr>
                <w:rFonts w:ascii="Arial" w:hAnsi="Arial" w:cs="Arial"/>
                <w:sz w:val="20"/>
                <w:szCs w:val="20"/>
              </w:rPr>
              <w:t>Belgija</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1C50C55" w14:textId="77777777" w:rsidR="009E6E1D" w:rsidRPr="001F7D9E" w:rsidRDefault="002764C4" w:rsidP="00032453">
            <w:pPr>
              <w:spacing w:after="0" w:line="240" w:lineRule="auto"/>
              <w:jc w:val="center"/>
              <w:rPr>
                <w:rFonts w:ascii="Arial" w:hAnsi="Arial" w:cs="Arial"/>
                <w:color w:val="000000"/>
                <w:sz w:val="20"/>
                <w:szCs w:val="20"/>
              </w:rPr>
            </w:pPr>
            <w:r w:rsidRPr="001F7D9E">
              <w:rPr>
                <w:rFonts w:ascii="Arial" w:hAnsi="Arial" w:cs="Arial"/>
                <w:sz w:val="20"/>
                <w:szCs w:val="20"/>
              </w:rPr>
              <w:t>1.000  zagotovljeno iz EU sredstev</w:t>
            </w:r>
          </w:p>
        </w:tc>
      </w:tr>
      <w:tr w:rsidR="009E46FA" w14:paraId="3299F172" w14:textId="77777777" w:rsidTr="00032453">
        <w:trPr>
          <w:trHeight w:val="3148"/>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46344" w14:textId="77777777" w:rsidR="009E6E1D" w:rsidRPr="000E4709" w:rsidRDefault="009E6E1D" w:rsidP="009E6E1D">
            <w:pPr>
              <w:numPr>
                <w:ilvl w:val="0"/>
                <w:numId w:val="12"/>
              </w:numPr>
              <w:spacing w:after="0" w:line="240" w:lineRule="auto"/>
              <w:ind w:left="340" w:hanging="227"/>
              <w:jc w:val="center"/>
              <w:rPr>
                <w:rFonts w:ascii="Arial" w:eastAsia="Times New Roman" w:hAnsi="Arial" w:cs="Arial"/>
                <w:color w:val="000000"/>
                <w:sz w:val="20"/>
                <w:szCs w:val="20"/>
              </w:rPr>
            </w:pPr>
          </w:p>
        </w:tc>
        <w:tc>
          <w:tcPr>
            <w:tcW w:w="2613" w:type="dxa"/>
            <w:tcBorders>
              <w:top w:val="single" w:sz="4" w:space="0" w:color="auto"/>
              <w:left w:val="nil"/>
              <w:bottom w:val="single" w:sz="4" w:space="0" w:color="auto"/>
              <w:right w:val="single" w:sz="4" w:space="0" w:color="auto"/>
            </w:tcBorders>
            <w:shd w:val="clear" w:color="auto" w:fill="auto"/>
            <w:noWrap/>
            <w:vAlign w:val="center"/>
          </w:tcPr>
          <w:p w14:paraId="54A0F3E7" w14:textId="77777777" w:rsidR="009E6E1D" w:rsidRPr="001F7D9E" w:rsidRDefault="002764C4" w:rsidP="00032453">
            <w:pPr>
              <w:pStyle w:val="TableParagraph"/>
              <w:jc w:val="center"/>
              <w:rPr>
                <w:b/>
                <w:bCs/>
                <w:sz w:val="20"/>
                <w:szCs w:val="20"/>
              </w:rPr>
            </w:pPr>
            <w:r w:rsidRPr="001F7D9E">
              <w:rPr>
                <w:b/>
                <w:bCs/>
                <w:sz w:val="20"/>
                <w:szCs w:val="20"/>
              </w:rPr>
              <w:t xml:space="preserve">EU MODEX 12. cikel, </w:t>
            </w:r>
            <w:r>
              <w:rPr>
                <w:b/>
                <w:bCs/>
                <w:sz w:val="20"/>
                <w:szCs w:val="20"/>
              </w:rPr>
              <w:t xml:space="preserve">lot 2: HCP </w:t>
            </w:r>
            <w:proofErr w:type="spellStart"/>
            <w:r>
              <w:rPr>
                <w:bCs/>
                <w:sz w:val="20"/>
                <w:szCs w:val="20"/>
              </w:rPr>
              <w:t>R</w:t>
            </w:r>
            <w:r w:rsidRPr="00D87BC9">
              <w:rPr>
                <w:bCs/>
                <w:sz w:val="20"/>
                <w:szCs w:val="20"/>
              </w:rPr>
              <w:t>ecertifikacija</w:t>
            </w:r>
            <w:proofErr w:type="spellEnd"/>
            <w:r w:rsidRPr="00D87BC9">
              <w:rPr>
                <w:bCs/>
                <w:sz w:val="20"/>
                <w:szCs w:val="20"/>
              </w:rPr>
              <w:t xml:space="preserve"> modula za prečrpavanje večjih količin vode</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DB9DAB5" w14:textId="77777777" w:rsidR="009E6E1D" w:rsidRPr="001F7D9E" w:rsidRDefault="002764C4" w:rsidP="00032453">
            <w:pPr>
              <w:pStyle w:val="TableParagraph"/>
              <w:jc w:val="center"/>
              <w:rPr>
                <w:sz w:val="20"/>
                <w:szCs w:val="20"/>
              </w:rPr>
            </w:pPr>
            <w:r w:rsidRPr="001F7D9E">
              <w:rPr>
                <w:sz w:val="20"/>
                <w:szCs w:val="20"/>
              </w:rPr>
              <w:t>-Nemčija (J.U.H)</w:t>
            </w:r>
          </w:p>
          <w:p w14:paraId="1E0819EA" w14:textId="77777777" w:rsidR="009E6E1D" w:rsidRPr="001F7D9E" w:rsidRDefault="002764C4" w:rsidP="00032453">
            <w:pPr>
              <w:pStyle w:val="TableParagraph"/>
              <w:jc w:val="center"/>
              <w:rPr>
                <w:sz w:val="20"/>
                <w:szCs w:val="20"/>
              </w:rPr>
            </w:pPr>
            <w:r w:rsidRPr="001F7D9E">
              <w:rPr>
                <w:sz w:val="20"/>
                <w:szCs w:val="20"/>
              </w:rPr>
              <w:t>-Bolgarija (DGFSCP)</w:t>
            </w:r>
          </w:p>
          <w:p w14:paraId="37D6D66A" w14:textId="77777777" w:rsidR="009E6E1D" w:rsidRPr="001F7D9E" w:rsidRDefault="002764C4" w:rsidP="00032453">
            <w:pPr>
              <w:pStyle w:val="TableParagraph"/>
              <w:jc w:val="center"/>
              <w:rPr>
                <w:sz w:val="20"/>
                <w:szCs w:val="20"/>
              </w:rPr>
            </w:pPr>
            <w:r w:rsidRPr="001F7D9E">
              <w:rPr>
                <w:sz w:val="20"/>
                <w:szCs w:val="20"/>
              </w:rPr>
              <w:t>-Danska (DEMA)</w:t>
            </w:r>
          </w:p>
          <w:p w14:paraId="47EC6105" w14:textId="77777777" w:rsidR="009E6E1D" w:rsidRPr="001F7D9E" w:rsidRDefault="002764C4" w:rsidP="00032453">
            <w:pPr>
              <w:pStyle w:val="TableParagraph"/>
              <w:jc w:val="center"/>
              <w:rPr>
                <w:sz w:val="20"/>
                <w:szCs w:val="20"/>
              </w:rPr>
            </w:pPr>
            <w:r w:rsidRPr="001F7D9E">
              <w:rPr>
                <w:sz w:val="20"/>
                <w:szCs w:val="20"/>
              </w:rPr>
              <w:t>-Islandija (NCP)</w:t>
            </w:r>
          </w:p>
          <w:p w14:paraId="5252E5B7" w14:textId="77777777" w:rsidR="009E6E1D" w:rsidRPr="001F7D9E" w:rsidRDefault="002764C4" w:rsidP="00032453">
            <w:pPr>
              <w:pStyle w:val="TableParagraph"/>
              <w:jc w:val="center"/>
              <w:rPr>
                <w:sz w:val="20"/>
                <w:szCs w:val="20"/>
              </w:rPr>
            </w:pPr>
            <w:r w:rsidRPr="001F7D9E">
              <w:rPr>
                <w:sz w:val="20"/>
                <w:szCs w:val="20"/>
              </w:rPr>
              <w:t>-Italija (DPC)</w:t>
            </w:r>
          </w:p>
          <w:p w14:paraId="514382B5" w14:textId="77777777" w:rsidR="009E6E1D" w:rsidRPr="001F7D9E" w:rsidRDefault="002764C4" w:rsidP="00032453">
            <w:pPr>
              <w:pStyle w:val="TableParagraph"/>
              <w:jc w:val="center"/>
              <w:rPr>
                <w:sz w:val="20"/>
                <w:szCs w:val="20"/>
              </w:rPr>
            </w:pPr>
            <w:r w:rsidRPr="001F7D9E">
              <w:rPr>
                <w:sz w:val="20"/>
                <w:szCs w:val="20"/>
              </w:rPr>
              <w:t>-Portugalska (GNR)</w:t>
            </w:r>
          </w:p>
          <w:p w14:paraId="25FA42CE" w14:textId="77777777" w:rsidR="009E6E1D" w:rsidRPr="001F7D9E" w:rsidRDefault="002764C4" w:rsidP="00032453">
            <w:pPr>
              <w:pStyle w:val="TableParagraph"/>
              <w:jc w:val="center"/>
              <w:rPr>
                <w:sz w:val="20"/>
                <w:szCs w:val="20"/>
              </w:rPr>
            </w:pPr>
            <w:r w:rsidRPr="001F7D9E">
              <w:rPr>
                <w:sz w:val="20"/>
                <w:szCs w:val="20"/>
              </w:rPr>
              <w:t>-Romunija (DESMIA)</w:t>
            </w:r>
          </w:p>
          <w:p w14:paraId="0CE1A5A4" w14:textId="77777777" w:rsidR="009E6E1D" w:rsidRPr="001F7D9E" w:rsidRDefault="002764C4" w:rsidP="00032453">
            <w:pPr>
              <w:pStyle w:val="TableParagraph"/>
              <w:jc w:val="center"/>
              <w:rPr>
                <w:sz w:val="20"/>
                <w:szCs w:val="20"/>
              </w:rPr>
            </w:pPr>
            <w:r w:rsidRPr="001F7D9E">
              <w:rPr>
                <w:sz w:val="20"/>
                <w:szCs w:val="20"/>
              </w:rPr>
              <w:t>-Švica (FOCP)</w:t>
            </w:r>
          </w:p>
        </w:tc>
        <w:tc>
          <w:tcPr>
            <w:tcW w:w="2268" w:type="dxa"/>
            <w:tcBorders>
              <w:top w:val="single" w:sz="4" w:space="0" w:color="auto"/>
              <w:left w:val="nil"/>
              <w:bottom w:val="single" w:sz="4" w:space="0" w:color="auto"/>
              <w:right w:val="single" w:sz="4" w:space="0" w:color="auto"/>
            </w:tcBorders>
            <w:shd w:val="clear" w:color="auto" w:fill="auto"/>
            <w:vAlign w:val="center"/>
          </w:tcPr>
          <w:p w14:paraId="479C3F06" w14:textId="77777777" w:rsidR="009E6E1D" w:rsidRPr="001F7D9E" w:rsidRDefault="002764C4" w:rsidP="00032453">
            <w:pPr>
              <w:pStyle w:val="TableParagraph"/>
              <w:jc w:val="center"/>
              <w:rPr>
                <w:sz w:val="20"/>
                <w:szCs w:val="20"/>
              </w:rPr>
            </w:pPr>
            <w:r w:rsidRPr="001F7D9E">
              <w:rPr>
                <w:sz w:val="20"/>
                <w:szCs w:val="20"/>
              </w:rPr>
              <w:t>EHI (60 pripadnikov SLO)</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2A96BB" w14:textId="77777777" w:rsidR="009E6E1D" w:rsidRDefault="002764C4" w:rsidP="00032453">
            <w:pPr>
              <w:tabs>
                <w:tab w:val="left" w:pos="3402"/>
              </w:tabs>
              <w:spacing w:after="0" w:line="240" w:lineRule="auto"/>
              <w:jc w:val="center"/>
              <w:rPr>
                <w:rFonts w:ascii="Arial" w:hAnsi="Arial" w:cs="Arial"/>
                <w:sz w:val="20"/>
                <w:szCs w:val="20"/>
              </w:rPr>
            </w:pPr>
            <w:r w:rsidRPr="001F7D9E">
              <w:rPr>
                <w:rFonts w:ascii="Arial" w:hAnsi="Arial" w:cs="Arial"/>
                <w:sz w:val="20"/>
                <w:szCs w:val="20"/>
              </w:rPr>
              <w:t xml:space="preserve">13. </w:t>
            </w:r>
            <w:r>
              <w:rPr>
                <w:rFonts w:ascii="Arial" w:hAnsi="Arial" w:cs="Arial"/>
                <w:sz w:val="20"/>
                <w:szCs w:val="20"/>
              </w:rPr>
              <w:t xml:space="preserve">5. </w:t>
            </w:r>
            <w:r w:rsidRPr="001F7D9E">
              <w:rPr>
                <w:rFonts w:ascii="Arial" w:hAnsi="Arial" w:cs="Arial"/>
                <w:sz w:val="20"/>
                <w:szCs w:val="20"/>
              </w:rPr>
              <w:t xml:space="preserve">– 18. </w:t>
            </w:r>
            <w:r>
              <w:rPr>
                <w:rFonts w:ascii="Arial" w:hAnsi="Arial" w:cs="Arial"/>
                <w:sz w:val="20"/>
                <w:szCs w:val="20"/>
              </w:rPr>
              <w:t>5.</w:t>
            </w:r>
            <w:r w:rsidRPr="001F7D9E">
              <w:rPr>
                <w:rFonts w:ascii="Arial" w:hAnsi="Arial" w:cs="Arial"/>
                <w:sz w:val="20"/>
                <w:szCs w:val="20"/>
              </w:rPr>
              <w:t xml:space="preserve"> 2025</w:t>
            </w:r>
          </w:p>
          <w:p w14:paraId="0CE55DB3" w14:textId="77777777" w:rsidR="009E6E1D" w:rsidRPr="00546179" w:rsidRDefault="002764C4" w:rsidP="00032453">
            <w:pPr>
              <w:tabs>
                <w:tab w:val="left" w:pos="3402"/>
              </w:tabs>
              <w:spacing w:before="240" w:after="0" w:line="240" w:lineRule="auto"/>
              <w:jc w:val="center"/>
              <w:rPr>
                <w:rFonts w:ascii="Arial" w:hAnsi="Arial" w:cs="Arial"/>
                <w:sz w:val="20"/>
                <w:szCs w:val="20"/>
              </w:rPr>
            </w:pPr>
            <w:r w:rsidRPr="001F7D9E">
              <w:rPr>
                <w:rFonts w:ascii="Arial" w:hAnsi="Arial" w:cs="Arial"/>
                <w:sz w:val="20"/>
                <w:szCs w:val="20"/>
              </w:rPr>
              <w:t>Bolgarija</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64866BB" w14:textId="77777777" w:rsidR="009E6E1D" w:rsidRPr="001F7D9E" w:rsidRDefault="002764C4" w:rsidP="00032453">
            <w:pPr>
              <w:tabs>
                <w:tab w:val="left" w:pos="3402"/>
              </w:tabs>
              <w:spacing w:after="0" w:line="240" w:lineRule="auto"/>
              <w:jc w:val="center"/>
              <w:rPr>
                <w:rFonts w:ascii="Arial" w:hAnsi="Arial" w:cs="Arial"/>
                <w:color w:val="000000"/>
                <w:sz w:val="20"/>
                <w:szCs w:val="20"/>
              </w:rPr>
            </w:pPr>
            <w:r w:rsidRPr="001F7D9E">
              <w:rPr>
                <w:rFonts w:ascii="Arial" w:hAnsi="Arial" w:cs="Arial"/>
                <w:sz w:val="20"/>
                <w:szCs w:val="20"/>
              </w:rPr>
              <w:t>80.000</w:t>
            </w:r>
          </w:p>
        </w:tc>
      </w:tr>
      <w:tr w:rsidR="009E46FA" w14:paraId="0CA29149" w14:textId="77777777" w:rsidTr="00032453">
        <w:trPr>
          <w:trHeight w:val="1996"/>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07043" w14:textId="77777777" w:rsidR="009E6E1D" w:rsidRPr="000E4709" w:rsidRDefault="009E6E1D" w:rsidP="009E6E1D">
            <w:pPr>
              <w:numPr>
                <w:ilvl w:val="0"/>
                <w:numId w:val="12"/>
              </w:numPr>
              <w:spacing w:after="0" w:line="240" w:lineRule="auto"/>
              <w:ind w:left="340" w:hanging="227"/>
              <w:jc w:val="center"/>
              <w:rPr>
                <w:rFonts w:ascii="Arial" w:eastAsia="Times New Roman" w:hAnsi="Arial" w:cs="Arial"/>
                <w:color w:val="000000"/>
                <w:sz w:val="20"/>
                <w:szCs w:val="20"/>
              </w:rPr>
            </w:pPr>
          </w:p>
        </w:tc>
        <w:tc>
          <w:tcPr>
            <w:tcW w:w="2613" w:type="dxa"/>
            <w:tcBorders>
              <w:top w:val="single" w:sz="4" w:space="0" w:color="auto"/>
              <w:left w:val="nil"/>
              <w:bottom w:val="single" w:sz="4" w:space="0" w:color="auto"/>
              <w:right w:val="single" w:sz="4" w:space="0" w:color="auto"/>
            </w:tcBorders>
            <w:shd w:val="clear" w:color="auto" w:fill="auto"/>
            <w:noWrap/>
            <w:vAlign w:val="center"/>
          </w:tcPr>
          <w:p w14:paraId="156FAFFB" w14:textId="77777777" w:rsidR="009E6E1D" w:rsidRPr="001F7D9E" w:rsidRDefault="002764C4" w:rsidP="00032453">
            <w:pPr>
              <w:pStyle w:val="TableParagraph"/>
              <w:jc w:val="center"/>
              <w:rPr>
                <w:b/>
                <w:bCs/>
                <w:sz w:val="20"/>
                <w:szCs w:val="20"/>
              </w:rPr>
            </w:pPr>
            <w:r w:rsidRPr="001F7D9E">
              <w:rPr>
                <w:b/>
                <w:bCs/>
                <w:sz w:val="20"/>
                <w:szCs w:val="20"/>
              </w:rPr>
              <w:t>ConvEx3 in ECUREX 2025</w:t>
            </w:r>
          </w:p>
          <w:p w14:paraId="78BEEA66" w14:textId="77777777" w:rsidR="009E6E1D" w:rsidRPr="001F7D9E" w:rsidRDefault="002764C4" w:rsidP="00032453">
            <w:pPr>
              <w:pStyle w:val="TableParagraph"/>
              <w:jc w:val="center"/>
              <w:rPr>
                <w:b/>
                <w:bCs/>
                <w:sz w:val="20"/>
                <w:szCs w:val="20"/>
              </w:rPr>
            </w:pPr>
            <w:r>
              <w:rPr>
                <w:sz w:val="20"/>
                <w:szCs w:val="20"/>
              </w:rPr>
              <w:t>Praktična j</w:t>
            </w:r>
            <w:r w:rsidRPr="001F7D9E">
              <w:rPr>
                <w:sz w:val="20"/>
                <w:szCs w:val="20"/>
              </w:rPr>
              <w:t>edrska vaja</w:t>
            </w:r>
          </w:p>
          <w:p w14:paraId="4F33506D" w14:textId="77777777" w:rsidR="009E6E1D" w:rsidRPr="001F7D9E" w:rsidRDefault="009E6E1D" w:rsidP="00032453">
            <w:pPr>
              <w:tabs>
                <w:tab w:val="left" w:pos="3402"/>
              </w:tabs>
              <w:spacing w:after="0" w:line="240" w:lineRule="auto"/>
              <w:jc w:val="center"/>
              <w:rPr>
                <w:rFonts w:ascii="Arial" w:hAnsi="Arial" w:cs="Arial"/>
                <w:b/>
                <w:bCs/>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EA14BB9" w14:textId="77777777" w:rsidR="009E6E1D" w:rsidRPr="001F7D9E" w:rsidRDefault="002764C4" w:rsidP="00032453">
            <w:pPr>
              <w:pStyle w:val="TableParagraph"/>
              <w:jc w:val="center"/>
              <w:rPr>
                <w:sz w:val="20"/>
                <w:szCs w:val="20"/>
              </w:rPr>
            </w:pPr>
            <w:r w:rsidRPr="001F7D9E">
              <w:rPr>
                <w:sz w:val="20"/>
                <w:szCs w:val="20"/>
              </w:rPr>
              <w:t>IAEA</w:t>
            </w:r>
            <w:r>
              <w:rPr>
                <w:sz w:val="20"/>
                <w:szCs w:val="20"/>
              </w:rPr>
              <w:t>, sodeluje Agencija za jedrske odpadke</w:t>
            </w:r>
          </w:p>
        </w:tc>
        <w:tc>
          <w:tcPr>
            <w:tcW w:w="2268" w:type="dxa"/>
            <w:tcBorders>
              <w:top w:val="single" w:sz="4" w:space="0" w:color="auto"/>
              <w:left w:val="nil"/>
              <w:bottom w:val="single" w:sz="4" w:space="0" w:color="auto"/>
              <w:right w:val="single" w:sz="4" w:space="0" w:color="auto"/>
            </w:tcBorders>
            <w:shd w:val="clear" w:color="auto" w:fill="auto"/>
            <w:vAlign w:val="center"/>
          </w:tcPr>
          <w:p w14:paraId="0CE2E827" w14:textId="77777777" w:rsidR="009E6E1D" w:rsidRPr="001F7D9E" w:rsidRDefault="002764C4" w:rsidP="00032453">
            <w:pPr>
              <w:pStyle w:val="TableParagraph"/>
              <w:jc w:val="center"/>
              <w:rPr>
                <w:sz w:val="20"/>
                <w:szCs w:val="20"/>
              </w:rPr>
            </w:pPr>
            <w:r w:rsidRPr="001F7D9E">
              <w:rPr>
                <w:sz w:val="20"/>
                <w:szCs w:val="20"/>
              </w:rPr>
              <w:t>-URSJV</w:t>
            </w:r>
          </w:p>
          <w:p w14:paraId="77F0E207" w14:textId="77777777" w:rsidR="009E6E1D" w:rsidRPr="001F7D9E" w:rsidRDefault="002764C4" w:rsidP="00032453">
            <w:pPr>
              <w:pStyle w:val="TableParagraph"/>
              <w:jc w:val="center"/>
              <w:rPr>
                <w:sz w:val="20"/>
                <w:szCs w:val="20"/>
              </w:rPr>
            </w:pPr>
            <w:r w:rsidRPr="001F7D9E">
              <w:rPr>
                <w:sz w:val="20"/>
                <w:szCs w:val="20"/>
              </w:rPr>
              <w:t>-CORS</w:t>
            </w:r>
          </w:p>
          <w:p w14:paraId="6F1C19C8" w14:textId="77777777" w:rsidR="009E6E1D" w:rsidRPr="001F7D9E" w:rsidRDefault="002764C4" w:rsidP="00032453">
            <w:pPr>
              <w:pStyle w:val="TableParagraph"/>
              <w:jc w:val="center"/>
              <w:rPr>
                <w:sz w:val="20"/>
                <w:szCs w:val="20"/>
              </w:rPr>
            </w:pPr>
            <w:r w:rsidRPr="001F7D9E">
              <w:rPr>
                <w:sz w:val="20"/>
                <w:szCs w:val="20"/>
              </w:rPr>
              <w:t>-URSZR</w:t>
            </w:r>
          </w:p>
          <w:p w14:paraId="2415F595" w14:textId="77777777" w:rsidR="009E6E1D" w:rsidRPr="001F7D9E" w:rsidRDefault="002764C4" w:rsidP="00032453">
            <w:pPr>
              <w:pStyle w:val="TableParagraph"/>
              <w:jc w:val="center"/>
              <w:rPr>
                <w:sz w:val="20"/>
                <w:szCs w:val="20"/>
              </w:rPr>
            </w:pPr>
            <w:r w:rsidRPr="001F7D9E">
              <w:rPr>
                <w:sz w:val="20"/>
                <w:szCs w:val="20"/>
              </w:rPr>
              <w:t>Po potrebi:</w:t>
            </w:r>
          </w:p>
          <w:p w14:paraId="797B2C91" w14:textId="77777777" w:rsidR="009E6E1D" w:rsidRPr="001F7D9E" w:rsidRDefault="002764C4" w:rsidP="00032453">
            <w:pPr>
              <w:pStyle w:val="TableParagraph"/>
              <w:jc w:val="center"/>
              <w:rPr>
                <w:sz w:val="20"/>
                <w:szCs w:val="20"/>
              </w:rPr>
            </w:pPr>
            <w:r w:rsidRPr="001F7D9E">
              <w:rPr>
                <w:sz w:val="20"/>
                <w:szCs w:val="20"/>
              </w:rPr>
              <w:t>-Štab CZ RS</w:t>
            </w:r>
          </w:p>
          <w:p w14:paraId="0569B5E8" w14:textId="77777777" w:rsidR="009E6E1D" w:rsidRPr="001F7D9E" w:rsidRDefault="002764C4" w:rsidP="00032453">
            <w:pPr>
              <w:pStyle w:val="TableParagraph"/>
              <w:jc w:val="center"/>
              <w:rPr>
                <w:sz w:val="20"/>
                <w:szCs w:val="20"/>
              </w:rPr>
            </w:pPr>
            <w:r w:rsidRPr="001F7D9E">
              <w:rPr>
                <w:sz w:val="20"/>
                <w:szCs w:val="20"/>
              </w:rPr>
              <w:t>-Poveljnik CZ RS</w:t>
            </w:r>
          </w:p>
          <w:p w14:paraId="4374493E" w14:textId="77777777" w:rsidR="009E6E1D" w:rsidRPr="001F7D9E" w:rsidRDefault="002764C4" w:rsidP="00032453">
            <w:pPr>
              <w:pStyle w:val="TableParagraph"/>
              <w:jc w:val="center"/>
              <w:rPr>
                <w:sz w:val="20"/>
                <w:szCs w:val="20"/>
              </w:rPr>
            </w:pPr>
            <w:r w:rsidRPr="001F7D9E">
              <w:rPr>
                <w:sz w:val="20"/>
                <w:szCs w:val="20"/>
              </w:rPr>
              <w:t>-UKOM</w:t>
            </w:r>
          </w:p>
          <w:p w14:paraId="5F2A9FB2" w14:textId="77777777" w:rsidR="009E6E1D" w:rsidRPr="001F7D9E" w:rsidRDefault="002764C4" w:rsidP="00032453">
            <w:pPr>
              <w:pStyle w:val="TableParagraph"/>
              <w:jc w:val="center"/>
              <w:rPr>
                <w:sz w:val="20"/>
                <w:szCs w:val="20"/>
              </w:rPr>
            </w:pPr>
            <w:r w:rsidRPr="001F7D9E">
              <w:rPr>
                <w:sz w:val="20"/>
                <w:szCs w:val="20"/>
              </w:rPr>
              <w:t>-MZEZ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3D5725" w14:textId="77777777" w:rsidR="009E6E1D" w:rsidRPr="007B6ABC" w:rsidRDefault="002764C4" w:rsidP="00032453">
            <w:pPr>
              <w:tabs>
                <w:tab w:val="left" w:pos="3402"/>
              </w:tabs>
              <w:spacing w:after="0" w:line="240" w:lineRule="auto"/>
              <w:jc w:val="center"/>
              <w:rPr>
                <w:rFonts w:ascii="Arial" w:hAnsi="Arial" w:cs="Arial"/>
                <w:sz w:val="20"/>
                <w:szCs w:val="20"/>
              </w:rPr>
            </w:pPr>
            <w:r w:rsidRPr="007B6ABC">
              <w:rPr>
                <w:rFonts w:ascii="Arial" w:hAnsi="Arial" w:cs="Arial"/>
                <w:sz w:val="20"/>
                <w:szCs w:val="20"/>
              </w:rPr>
              <w:t>maj 2025</w:t>
            </w:r>
          </w:p>
          <w:p w14:paraId="2944D400" w14:textId="77777777" w:rsidR="009E6E1D" w:rsidRPr="007B6ABC" w:rsidRDefault="002764C4" w:rsidP="00032453">
            <w:pPr>
              <w:tabs>
                <w:tab w:val="left" w:pos="3402"/>
              </w:tabs>
              <w:spacing w:after="0" w:line="240" w:lineRule="auto"/>
              <w:jc w:val="center"/>
              <w:rPr>
                <w:rFonts w:ascii="Arial" w:hAnsi="Arial" w:cs="Arial"/>
                <w:sz w:val="20"/>
                <w:szCs w:val="20"/>
              </w:rPr>
            </w:pPr>
            <w:r w:rsidRPr="007B6ABC">
              <w:rPr>
                <w:rFonts w:ascii="Arial" w:hAnsi="Arial" w:cs="Arial"/>
                <w:sz w:val="20"/>
                <w:szCs w:val="20"/>
              </w:rPr>
              <w:t xml:space="preserve"> </w:t>
            </w:r>
          </w:p>
          <w:p w14:paraId="5085C843" w14:textId="77777777" w:rsidR="009E6E1D" w:rsidRPr="00546179" w:rsidRDefault="002764C4" w:rsidP="00032453">
            <w:pPr>
              <w:tabs>
                <w:tab w:val="left" w:pos="3402"/>
              </w:tabs>
              <w:spacing w:after="0" w:line="240" w:lineRule="auto"/>
              <w:jc w:val="center"/>
              <w:rPr>
                <w:rFonts w:ascii="Arial" w:hAnsi="Arial" w:cs="Arial"/>
                <w:sz w:val="20"/>
                <w:szCs w:val="20"/>
              </w:rPr>
            </w:pPr>
            <w:r w:rsidRPr="007B6ABC">
              <w:rPr>
                <w:rFonts w:ascii="Arial" w:hAnsi="Arial" w:cs="Arial"/>
                <w:sz w:val="20"/>
                <w:szCs w:val="20"/>
              </w:rPr>
              <w:t xml:space="preserve">na sedežih </w:t>
            </w:r>
            <w:proofErr w:type="spellStart"/>
            <w:r w:rsidRPr="007B6ABC">
              <w:rPr>
                <w:rFonts w:ascii="Arial" w:hAnsi="Arial" w:cs="Arial"/>
                <w:sz w:val="20"/>
                <w:szCs w:val="20"/>
              </w:rPr>
              <w:t>vadbencev</w:t>
            </w:r>
            <w:proofErr w:type="spellEnd"/>
            <w:r w:rsidRPr="007B6ABC">
              <w:rPr>
                <w:rFonts w:ascii="Arial" w:hAnsi="Arial" w:cs="Arial"/>
                <w:sz w:val="20"/>
                <w:szCs w:val="20"/>
              </w:rPr>
              <w:t>, ki sodelujejo na vaji</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7608387" w14:textId="77777777" w:rsidR="009E6E1D" w:rsidRPr="001F7D9E" w:rsidRDefault="002764C4" w:rsidP="00032453">
            <w:pPr>
              <w:tabs>
                <w:tab w:val="left" w:pos="3402"/>
              </w:tabs>
              <w:spacing w:after="0" w:line="240" w:lineRule="auto"/>
              <w:jc w:val="center"/>
              <w:rPr>
                <w:rFonts w:ascii="Arial" w:hAnsi="Arial" w:cs="Arial"/>
                <w:sz w:val="20"/>
                <w:szCs w:val="20"/>
              </w:rPr>
            </w:pPr>
            <w:r w:rsidRPr="001F7D9E">
              <w:rPr>
                <w:rFonts w:ascii="Arial" w:hAnsi="Arial" w:cs="Arial"/>
                <w:color w:val="000000"/>
                <w:sz w:val="20"/>
                <w:szCs w:val="20"/>
              </w:rPr>
              <w:t>udeleženci krijejo svoje stroške sami</w:t>
            </w:r>
          </w:p>
        </w:tc>
      </w:tr>
      <w:tr w:rsidR="009E46FA" w14:paraId="4063A595" w14:textId="77777777" w:rsidTr="00032453">
        <w:trPr>
          <w:trHeight w:val="408"/>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C5CAF" w14:textId="77777777" w:rsidR="009E6E1D" w:rsidRPr="000E4709" w:rsidRDefault="009E6E1D" w:rsidP="009E6E1D">
            <w:pPr>
              <w:numPr>
                <w:ilvl w:val="0"/>
                <w:numId w:val="12"/>
              </w:numPr>
              <w:spacing w:after="0" w:line="240" w:lineRule="auto"/>
              <w:ind w:left="340" w:hanging="227"/>
              <w:jc w:val="center"/>
              <w:rPr>
                <w:rFonts w:ascii="Arial" w:eastAsia="Times New Roman" w:hAnsi="Arial" w:cs="Arial"/>
                <w:color w:val="000000"/>
                <w:sz w:val="20"/>
                <w:szCs w:val="20"/>
              </w:rPr>
            </w:pPr>
          </w:p>
        </w:tc>
        <w:tc>
          <w:tcPr>
            <w:tcW w:w="2613" w:type="dxa"/>
            <w:tcBorders>
              <w:top w:val="single" w:sz="4" w:space="0" w:color="auto"/>
              <w:left w:val="nil"/>
              <w:bottom w:val="single" w:sz="4" w:space="0" w:color="auto"/>
              <w:right w:val="single" w:sz="4" w:space="0" w:color="auto"/>
            </w:tcBorders>
            <w:shd w:val="clear" w:color="auto" w:fill="auto"/>
            <w:noWrap/>
            <w:vAlign w:val="center"/>
          </w:tcPr>
          <w:p w14:paraId="166C8423" w14:textId="77777777" w:rsidR="009E6E1D" w:rsidRPr="001F7D9E" w:rsidRDefault="002764C4" w:rsidP="00032453">
            <w:pPr>
              <w:tabs>
                <w:tab w:val="left" w:pos="3402"/>
              </w:tabs>
              <w:spacing w:after="0" w:line="240" w:lineRule="auto"/>
              <w:jc w:val="center"/>
              <w:rPr>
                <w:rFonts w:ascii="Arial" w:eastAsia="Times New Roman" w:hAnsi="Arial" w:cs="Arial"/>
                <w:b/>
                <w:bCs/>
                <w:color w:val="000000"/>
                <w:sz w:val="20"/>
                <w:szCs w:val="20"/>
              </w:rPr>
            </w:pPr>
            <w:r w:rsidRPr="001F7D9E">
              <w:rPr>
                <w:rFonts w:ascii="Arial" w:hAnsi="Arial" w:cs="Arial"/>
                <w:b/>
                <w:bCs/>
                <w:sz w:val="20"/>
                <w:szCs w:val="20"/>
              </w:rPr>
              <w:t>Štabna vaja za module CZ EU – ModTTX5</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C15EF08" w14:textId="77777777" w:rsidR="009E6E1D" w:rsidRPr="001F7D9E" w:rsidRDefault="002764C4" w:rsidP="00032453">
            <w:pPr>
              <w:pStyle w:val="TableParagraph"/>
              <w:jc w:val="center"/>
              <w:rPr>
                <w:sz w:val="20"/>
                <w:szCs w:val="20"/>
              </w:rPr>
            </w:pPr>
            <w:r w:rsidRPr="001F7D9E">
              <w:rPr>
                <w:sz w:val="20"/>
                <w:szCs w:val="20"/>
              </w:rPr>
              <w:t>Slovenija (URSZR)</w:t>
            </w:r>
          </w:p>
          <w:p w14:paraId="507FE836" w14:textId="77777777" w:rsidR="009E6E1D" w:rsidRPr="001F7D9E" w:rsidRDefault="002764C4" w:rsidP="00032453">
            <w:pPr>
              <w:pStyle w:val="TableParagraph"/>
              <w:jc w:val="center"/>
              <w:rPr>
                <w:sz w:val="20"/>
                <w:szCs w:val="20"/>
              </w:rPr>
            </w:pPr>
            <w:r w:rsidRPr="001F7D9E">
              <w:rPr>
                <w:sz w:val="20"/>
                <w:szCs w:val="20"/>
              </w:rPr>
              <w:t>Sodelujejo:</w:t>
            </w:r>
          </w:p>
          <w:p w14:paraId="55FC4572" w14:textId="77777777" w:rsidR="009E6E1D" w:rsidRPr="001F7D9E" w:rsidRDefault="002764C4" w:rsidP="00032453">
            <w:pPr>
              <w:pStyle w:val="TableParagraph"/>
              <w:jc w:val="center"/>
              <w:rPr>
                <w:sz w:val="20"/>
                <w:szCs w:val="20"/>
              </w:rPr>
            </w:pPr>
            <w:r w:rsidRPr="001F7D9E">
              <w:rPr>
                <w:sz w:val="20"/>
                <w:szCs w:val="20"/>
              </w:rPr>
              <w:t>Nemčija (THW)</w:t>
            </w:r>
          </w:p>
          <w:p w14:paraId="4A00FA7C" w14:textId="77777777" w:rsidR="009E6E1D" w:rsidRPr="001F7D9E" w:rsidRDefault="002764C4" w:rsidP="00032453">
            <w:pPr>
              <w:pStyle w:val="TableParagraph"/>
              <w:jc w:val="center"/>
              <w:rPr>
                <w:sz w:val="20"/>
                <w:szCs w:val="20"/>
              </w:rPr>
            </w:pPr>
            <w:r w:rsidRPr="001F7D9E">
              <w:rPr>
                <w:sz w:val="20"/>
                <w:szCs w:val="20"/>
              </w:rPr>
              <w:t>Belgija (DGCP)</w:t>
            </w:r>
          </w:p>
          <w:p w14:paraId="2296393F" w14:textId="77777777" w:rsidR="009E6E1D" w:rsidRPr="001F7D9E" w:rsidRDefault="002764C4" w:rsidP="00032453">
            <w:pPr>
              <w:pStyle w:val="TableParagraph"/>
              <w:jc w:val="center"/>
              <w:rPr>
                <w:sz w:val="20"/>
                <w:szCs w:val="20"/>
              </w:rPr>
            </w:pPr>
            <w:r w:rsidRPr="001F7D9E">
              <w:rPr>
                <w:sz w:val="20"/>
                <w:szCs w:val="20"/>
              </w:rPr>
              <w:t>Hrvaška (MUP - CZ)</w:t>
            </w:r>
          </w:p>
          <w:p w14:paraId="781EE353" w14:textId="77777777" w:rsidR="009E6E1D" w:rsidRPr="001F7D9E" w:rsidRDefault="002764C4" w:rsidP="00032453">
            <w:pPr>
              <w:tabs>
                <w:tab w:val="left" w:pos="3402"/>
              </w:tabs>
              <w:spacing w:after="0" w:line="240" w:lineRule="auto"/>
              <w:jc w:val="center"/>
              <w:rPr>
                <w:rFonts w:ascii="Arial" w:hAnsi="Arial" w:cs="Arial"/>
                <w:color w:val="000000"/>
                <w:sz w:val="20"/>
                <w:szCs w:val="20"/>
              </w:rPr>
            </w:pPr>
            <w:r w:rsidRPr="001F7D9E">
              <w:rPr>
                <w:rFonts w:ascii="Arial" w:hAnsi="Arial" w:cs="Arial"/>
                <w:sz w:val="20"/>
                <w:szCs w:val="20"/>
              </w:rPr>
              <w:t>Portugalska (ENB)</w:t>
            </w:r>
          </w:p>
        </w:tc>
        <w:tc>
          <w:tcPr>
            <w:tcW w:w="2268" w:type="dxa"/>
            <w:tcBorders>
              <w:top w:val="single" w:sz="4" w:space="0" w:color="auto"/>
              <w:left w:val="nil"/>
              <w:bottom w:val="single" w:sz="4" w:space="0" w:color="auto"/>
              <w:right w:val="single" w:sz="4" w:space="0" w:color="auto"/>
            </w:tcBorders>
            <w:shd w:val="clear" w:color="auto" w:fill="auto"/>
            <w:vAlign w:val="center"/>
          </w:tcPr>
          <w:p w14:paraId="5403E541" w14:textId="77777777" w:rsidR="009E6E1D" w:rsidRPr="001F7D9E" w:rsidRDefault="002764C4" w:rsidP="00032453">
            <w:pPr>
              <w:pStyle w:val="TableParagraph"/>
              <w:jc w:val="center"/>
              <w:rPr>
                <w:sz w:val="20"/>
                <w:szCs w:val="20"/>
              </w:rPr>
            </w:pPr>
            <w:r w:rsidRPr="001F7D9E">
              <w:rPr>
                <w:sz w:val="20"/>
                <w:szCs w:val="20"/>
              </w:rPr>
              <w:t>Sodelujoči:</w:t>
            </w:r>
          </w:p>
          <w:p w14:paraId="347EE36D" w14:textId="77777777" w:rsidR="009E6E1D" w:rsidRPr="001F7D9E" w:rsidRDefault="002764C4" w:rsidP="00032453">
            <w:pPr>
              <w:pStyle w:val="TableParagraph"/>
              <w:jc w:val="center"/>
              <w:rPr>
                <w:sz w:val="20"/>
                <w:szCs w:val="20"/>
              </w:rPr>
            </w:pPr>
            <w:r w:rsidRPr="001F7D9E">
              <w:rPr>
                <w:sz w:val="20"/>
                <w:szCs w:val="20"/>
              </w:rPr>
              <w:t>- organizatorji (10),</w:t>
            </w:r>
          </w:p>
          <w:p w14:paraId="02E7AD42" w14:textId="77777777" w:rsidR="009E6E1D" w:rsidRPr="001F7D9E" w:rsidRDefault="002764C4" w:rsidP="00032453">
            <w:pPr>
              <w:pStyle w:val="TableParagraph"/>
              <w:jc w:val="center"/>
              <w:rPr>
                <w:sz w:val="20"/>
                <w:szCs w:val="20"/>
              </w:rPr>
            </w:pPr>
            <w:r w:rsidRPr="001F7D9E">
              <w:rPr>
                <w:sz w:val="20"/>
                <w:szCs w:val="20"/>
              </w:rPr>
              <w:t>- partnerji (8),</w:t>
            </w:r>
          </w:p>
          <w:p w14:paraId="0CEE7C98" w14:textId="77777777" w:rsidR="009E6E1D" w:rsidRPr="001F7D9E" w:rsidRDefault="002764C4" w:rsidP="00032453">
            <w:pPr>
              <w:pStyle w:val="TableParagraph"/>
              <w:jc w:val="center"/>
              <w:rPr>
                <w:sz w:val="20"/>
                <w:szCs w:val="20"/>
              </w:rPr>
            </w:pPr>
            <w:r w:rsidRPr="001F7D9E">
              <w:rPr>
                <w:sz w:val="20"/>
                <w:szCs w:val="20"/>
              </w:rPr>
              <w:t>- igralci vlog (15).</w:t>
            </w:r>
          </w:p>
          <w:p w14:paraId="342E8EDD" w14:textId="77777777" w:rsidR="009E6E1D" w:rsidRPr="001F7D9E" w:rsidRDefault="009E6E1D" w:rsidP="00032453">
            <w:pPr>
              <w:pStyle w:val="TableParagraph"/>
              <w:jc w:val="center"/>
              <w:rPr>
                <w:sz w:val="20"/>
                <w:szCs w:val="20"/>
              </w:rPr>
            </w:pPr>
          </w:p>
          <w:p w14:paraId="792B953B" w14:textId="77777777" w:rsidR="009E6E1D" w:rsidRPr="001F7D9E" w:rsidRDefault="002764C4" w:rsidP="00032453">
            <w:pPr>
              <w:pStyle w:val="TableParagraph"/>
              <w:jc w:val="center"/>
              <w:rPr>
                <w:sz w:val="20"/>
                <w:szCs w:val="20"/>
              </w:rPr>
            </w:pPr>
            <w:proofErr w:type="spellStart"/>
            <w:r w:rsidRPr="001F7D9E">
              <w:rPr>
                <w:sz w:val="20"/>
                <w:szCs w:val="20"/>
              </w:rPr>
              <w:t>Vadbenci</w:t>
            </w:r>
            <w:proofErr w:type="spellEnd"/>
            <w:r w:rsidRPr="001F7D9E">
              <w:rPr>
                <w:sz w:val="20"/>
                <w:szCs w:val="20"/>
              </w:rPr>
              <w:t>:</w:t>
            </w:r>
          </w:p>
          <w:p w14:paraId="1808EB0A" w14:textId="77777777" w:rsidR="009E6E1D" w:rsidRPr="001F7D9E" w:rsidRDefault="002764C4" w:rsidP="00032453">
            <w:pPr>
              <w:pStyle w:val="TableParagraph"/>
              <w:jc w:val="center"/>
              <w:rPr>
                <w:sz w:val="20"/>
                <w:szCs w:val="20"/>
              </w:rPr>
            </w:pPr>
            <w:r w:rsidRPr="001F7D9E">
              <w:rPr>
                <w:sz w:val="20"/>
                <w:szCs w:val="20"/>
              </w:rPr>
              <w:t>- vodstva mednarodnih modulov in drugih zmogljivosti (20),</w:t>
            </w:r>
          </w:p>
          <w:p w14:paraId="292D9E66" w14:textId="77777777" w:rsidR="009E6E1D" w:rsidRPr="001F7D9E" w:rsidRDefault="002764C4" w:rsidP="00032453">
            <w:pPr>
              <w:pStyle w:val="TableParagraph"/>
              <w:jc w:val="center"/>
              <w:rPr>
                <w:sz w:val="20"/>
                <w:szCs w:val="20"/>
              </w:rPr>
            </w:pPr>
            <w:r w:rsidRPr="001F7D9E">
              <w:rPr>
                <w:sz w:val="20"/>
                <w:szCs w:val="20"/>
              </w:rPr>
              <w:t>- EUCPT (8).</w:t>
            </w:r>
          </w:p>
          <w:p w14:paraId="562278A2" w14:textId="77777777" w:rsidR="009E6E1D" w:rsidRPr="001F7D9E" w:rsidRDefault="002764C4" w:rsidP="00032453">
            <w:pPr>
              <w:tabs>
                <w:tab w:val="left" w:pos="3402"/>
              </w:tabs>
              <w:spacing w:after="0" w:line="240" w:lineRule="auto"/>
              <w:jc w:val="center"/>
              <w:rPr>
                <w:rFonts w:ascii="Arial" w:hAnsi="Arial" w:cs="Arial"/>
                <w:color w:val="000000"/>
                <w:sz w:val="20"/>
                <w:szCs w:val="20"/>
              </w:rPr>
            </w:pPr>
            <w:r w:rsidRPr="001F7D9E">
              <w:rPr>
                <w:rFonts w:ascii="Arial" w:hAnsi="Arial" w:cs="Arial"/>
                <w:sz w:val="20"/>
                <w:szCs w:val="20"/>
              </w:rPr>
              <w:t>Skupaj: 61</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7AC6EE" w14:textId="77777777" w:rsidR="009E6E1D" w:rsidRDefault="002764C4" w:rsidP="00032453">
            <w:pPr>
              <w:tabs>
                <w:tab w:val="left" w:pos="3402"/>
              </w:tabs>
              <w:spacing w:after="0" w:line="240" w:lineRule="auto"/>
              <w:jc w:val="center"/>
              <w:rPr>
                <w:rFonts w:ascii="Arial" w:hAnsi="Arial" w:cs="Arial"/>
                <w:sz w:val="20"/>
                <w:szCs w:val="20"/>
              </w:rPr>
            </w:pPr>
            <w:r w:rsidRPr="001F7D9E">
              <w:rPr>
                <w:rFonts w:ascii="Arial" w:hAnsi="Arial" w:cs="Arial"/>
                <w:sz w:val="20"/>
                <w:szCs w:val="20"/>
              </w:rPr>
              <w:t>2.</w:t>
            </w:r>
            <w:r>
              <w:rPr>
                <w:rFonts w:ascii="Arial" w:hAnsi="Arial" w:cs="Arial"/>
                <w:sz w:val="20"/>
                <w:szCs w:val="20"/>
              </w:rPr>
              <w:t xml:space="preserve"> 6. </w:t>
            </w:r>
            <w:r w:rsidRPr="001F7D9E">
              <w:rPr>
                <w:rFonts w:ascii="Arial" w:hAnsi="Arial" w:cs="Arial"/>
                <w:sz w:val="20"/>
                <w:szCs w:val="20"/>
              </w:rPr>
              <w:t xml:space="preserve">– 6. </w:t>
            </w:r>
            <w:r>
              <w:rPr>
                <w:rFonts w:ascii="Arial" w:hAnsi="Arial" w:cs="Arial"/>
                <w:sz w:val="20"/>
                <w:szCs w:val="20"/>
              </w:rPr>
              <w:t>6.</w:t>
            </w:r>
            <w:r w:rsidRPr="001F7D9E">
              <w:rPr>
                <w:rFonts w:ascii="Arial" w:hAnsi="Arial" w:cs="Arial"/>
                <w:sz w:val="20"/>
                <w:szCs w:val="20"/>
              </w:rPr>
              <w:t xml:space="preserve"> 2025</w:t>
            </w:r>
          </w:p>
          <w:p w14:paraId="182E5767" w14:textId="77777777" w:rsidR="009E6E1D" w:rsidRPr="001F7D9E" w:rsidRDefault="002764C4" w:rsidP="00032453">
            <w:pPr>
              <w:tabs>
                <w:tab w:val="left" w:pos="3402"/>
              </w:tabs>
              <w:spacing w:before="240" w:after="0" w:line="240" w:lineRule="auto"/>
              <w:jc w:val="center"/>
              <w:rPr>
                <w:rFonts w:ascii="Arial" w:hAnsi="Arial" w:cs="Arial"/>
                <w:color w:val="000000"/>
                <w:sz w:val="20"/>
                <w:szCs w:val="20"/>
              </w:rPr>
            </w:pPr>
            <w:r w:rsidRPr="001F7D9E">
              <w:rPr>
                <w:rFonts w:ascii="Arial" w:hAnsi="Arial" w:cs="Arial"/>
                <w:sz w:val="20"/>
                <w:szCs w:val="20"/>
              </w:rPr>
              <w:t>Bohinjska Bistrica, Slovenija</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44DBD413" w14:textId="77777777" w:rsidR="009E6E1D" w:rsidRPr="001F7D9E" w:rsidRDefault="002764C4" w:rsidP="00032453">
            <w:pPr>
              <w:tabs>
                <w:tab w:val="left" w:pos="3402"/>
              </w:tabs>
              <w:spacing w:after="0" w:line="240" w:lineRule="auto"/>
              <w:jc w:val="center"/>
              <w:rPr>
                <w:rFonts w:ascii="Arial" w:hAnsi="Arial" w:cs="Arial"/>
                <w:color w:val="000000"/>
                <w:sz w:val="20"/>
                <w:szCs w:val="20"/>
              </w:rPr>
            </w:pPr>
            <w:r w:rsidRPr="001F7D9E">
              <w:rPr>
                <w:rFonts w:ascii="Arial" w:hAnsi="Arial" w:cs="Arial"/>
                <w:sz w:val="20"/>
                <w:szCs w:val="20"/>
              </w:rPr>
              <w:t>61.000 zagotovljeno iz EU sredstev</w:t>
            </w:r>
          </w:p>
        </w:tc>
      </w:tr>
      <w:tr w:rsidR="009E46FA" w14:paraId="1FE1C2AE" w14:textId="77777777" w:rsidTr="00032453">
        <w:trPr>
          <w:trHeight w:val="408"/>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42650" w14:textId="77777777" w:rsidR="009E6E1D" w:rsidRPr="000E4709" w:rsidRDefault="009E6E1D" w:rsidP="009E6E1D">
            <w:pPr>
              <w:numPr>
                <w:ilvl w:val="0"/>
                <w:numId w:val="12"/>
              </w:numPr>
              <w:spacing w:after="0" w:line="240" w:lineRule="auto"/>
              <w:ind w:left="340" w:hanging="227"/>
              <w:jc w:val="center"/>
              <w:rPr>
                <w:rFonts w:ascii="Arial" w:eastAsia="Times New Roman" w:hAnsi="Arial" w:cs="Arial"/>
                <w:color w:val="000000"/>
                <w:sz w:val="20"/>
                <w:szCs w:val="20"/>
              </w:rPr>
            </w:pPr>
          </w:p>
        </w:tc>
        <w:tc>
          <w:tcPr>
            <w:tcW w:w="2613" w:type="dxa"/>
            <w:tcBorders>
              <w:top w:val="single" w:sz="4" w:space="0" w:color="auto"/>
              <w:left w:val="nil"/>
              <w:bottom w:val="single" w:sz="4" w:space="0" w:color="auto"/>
              <w:right w:val="single" w:sz="4" w:space="0" w:color="auto"/>
            </w:tcBorders>
            <w:shd w:val="clear" w:color="auto" w:fill="auto"/>
            <w:noWrap/>
            <w:vAlign w:val="center"/>
          </w:tcPr>
          <w:p w14:paraId="6ACE9517" w14:textId="77777777" w:rsidR="009E6E1D" w:rsidRPr="001F7D9E" w:rsidRDefault="002764C4" w:rsidP="00032453">
            <w:pPr>
              <w:tabs>
                <w:tab w:val="left" w:pos="3402"/>
              </w:tabs>
              <w:spacing w:after="0" w:line="240" w:lineRule="auto"/>
              <w:jc w:val="center"/>
              <w:rPr>
                <w:rFonts w:ascii="Arial" w:eastAsia="Times New Roman" w:hAnsi="Arial" w:cs="Arial"/>
                <w:b/>
                <w:bCs/>
                <w:color w:val="000000"/>
                <w:sz w:val="20"/>
                <w:szCs w:val="20"/>
              </w:rPr>
            </w:pPr>
            <w:r w:rsidRPr="001F7D9E">
              <w:rPr>
                <w:rFonts w:ascii="Arial" w:hAnsi="Arial" w:cs="Arial"/>
                <w:b/>
                <w:bCs/>
                <w:sz w:val="20"/>
                <w:szCs w:val="20"/>
              </w:rPr>
              <w:t>Štabna vaja za module CZ EU – ModTTX6</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23A7EE1" w14:textId="77777777" w:rsidR="009E6E1D" w:rsidRPr="001F7D9E" w:rsidRDefault="002764C4" w:rsidP="00032453">
            <w:pPr>
              <w:pStyle w:val="TableParagraph"/>
              <w:jc w:val="center"/>
              <w:rPr>
                <w:sz w:val="20"/>
                <w:szCs w:val="20"/>
              </w:rPr>
            </w:pPr>
            <w:r w:rsidRPr="001F7D9E">
              <w:rPr>
                <w:sz w:val="20"/>
                <w:szCs w:val="20"/>
              </w:rPr>
              <w:t>Hrvaška (MUP - CZ)</w:t>
            </w:r>
          </w:p>
          <w:p w14:paraId="69224A63" w14:textId="77777777" w:rsidR="009E6E1D" w:rsidRPr="001F7D9E" w:rsidRDefault="002764C4" w:rsidP="00032453">
            <w:pPr>
              <w:pStyle w:val="TableParagraph"/>
              <w:jc w:val="center"/>
              <w:rPr>
                <w:sz w:val="20"/>
                <w:szCs w:val="20"/>
              </w:rPr>
            </w:pPr>
            <w:r w:rsidRPr="001F7D9E">
              <w:rPr>
                <w:sz w:val="20"/>
                <w:szCs w:val="20"/>
              </w:rPr>
              <w:t>Sodelujejo:</w:t>
            </w:r>
          </w:p>
          <w:p w14:paraId="638CB132" w14:textId="77777777" w:rsidR="009E6E1D" w:rsidRPr="001F7D9E" w:rsidRDefault="002764C4" w:rsidP="00032453">
            <w:pPr>
              <w:pStyle w:val="TableParagraph"/>
              <w:jc w:val="center"/>
              <w:rPr>
                <w:sz w:val="20"/>
                <w:szCs w:val="20"/>
              </w:rPr>
            </w:pPr>
            <w:r w:rsidRPr="001F7D9E">
              <w:rPr>
                <w:sz w:val="20"/>
                <w:szCs w:val="20"/>
              </w:rPr>
              <w:t>Nemčija (THW)</w:t>
            </w:r>
          </w:p>
          <w:p w14:paraId="2776C752" w14:textId="77777777" w:rsidR="009E6E1D" w:rsidRPr="001F7D9E" w:rsidRDefault="002764C4" w:rsidP="00032453">
            <w:pPr>
              <w:pStyle w:val="TableParagraph"/>
              <w:jc w:val="center"/>
              <w:rPr>
                <w:sz w:val="20"/>
                <w:szCs w:val="20"/>
              </w:rPr>
            </w:pPr>
            <w:r w:rsidRPr="001F7D9E">
              <w:rPr>
                <w:sz w:val="20"/>
                <w:szCs w:val="20"/>
              </w:rPr>
              <w:t>Belgija (DGCP)</w:t>
            </w:r>
          </w:p>
          <w:p w14:paraId="12C96DCF" w14:textId="77777777" w:rsidR="009E6E1D" w:rsidRPr="001F7D9E" w:rsidRDefault="002764C4" w:rsidP="00032453">
            <w:pPr>
              <w:pStyle w:val="TableParagraph"/>
              <w:jc w:val="center"/>
              <w:rPr>
                <w:sz w:val="20"/>
                <w:szCs w:val="20"/>
              </w:rPr>
            </w:pPr>
            <w:r w:rsidRPr="001F7D9E">
              <w:rPr>
                <w:sz w:val="20"/>
                <w:szCs w:val="20"/>
              </w:rPr>
              <w:t>Slovenija (URSZR)</w:t>
            </w:r>
          </w:p>
          <w:p w14:paraId="54864995" w14:textId="77777777" w:rsidR="009E6E1D" w:rsidRPr="001F7D9E" w:rsidRDefault="002764C4" w:rsidP="00032453">
            <w:pPr>
              <w:tabs>
                <w:tab w:val="left" w:pos="3402"/>
              </w:tabs>
              <w:spacing w:after="0" w:line="240" w:lineRule="auto"/>
              <w:jc w:val="center"/>
              <w:rPr>
                <w:rFonts w:ascii="Arial" w:hAnsi="Arial" w:cs="Arial"/>
                <w:color w:val="000000"/>
                <w:sz w:val="20"/>
                <w:szCs w:val="20"/>
              </w:rPr>
            </w:pPr>
            <w:r w:rsidRPr="001F7D9E">
              <w:rPr>
                <w:rFonts w:ascii="Arial" w:hAnsi="Arial" w:cs="Arial"/>
                <w:sz w:val="20"/>
                <w:szCs w:val="20"/>
              </w:rPr>
              <w:t>Portugalska (ENB)</w:t>
            </w:r>
          </w:p>
        </w:tc>
        <w:tc>
          <w:tcPr>
            <w:tcW w:w="2268" w:type="dxa"/>
            <w:tcBorders>
              <w:top w:val="single" w:sz="4" w:space="0" w:color="auto"/>
              <w:left w:val="nil"/>
              <w:bottom w:val="single" w:sz="4" w:space="0" w:color="auto"/>
              <w:right w:val="single" w:sz="4" w:space="0" w:color="auto"/>
            </w:tcBorders>
            <w:shd w:val="clear" w:color="auto" w:fill="auto"/>
            <w:vAlign w:val="center"/>
          </w:tcPr>
          <w:p w14:paraId="3EC1B97D" w14:textId="77777777" w:rsidR="009E6E1D" w:rsidRPr="001F7D9E" w:rsidRDefault="002764C4" w:rsidP="00032453">
            <w:pPr>
              <w:pStyle w:val="TableParagraph"/>
              <w:jc w:val="center"/>
              <w:rPr>
                <w:sz w:val="20"/>
                <w:szCs w:val="20"/>
              </w:rPr>
            </w:pPr>
            <w:r w:rsidRPr="001F7D9E">
              <w:rPr>
                <w:sz w:val="20"/>
                <w:szCs w:val="20"/>
              </w:rPr>
              <w:t>Sodelujoči:</w:t>
            </w:r>
          </w:p>
          <w:p w14:paraId="28F5BA84" w14:textId="77777777" w:rsidR="009E6E1D" w:rsidRPr="001F7D9E" w:rsidRDefault="002764C4" w:rsidP="00032453">
            <w:pPr>
              <w:pStyle w:val="TableParagraph"/>
              <w:jc w:val="center"/>
              <w:rPr>
                <w:sz w:val="20"/>
                <w:szCs w:val="20"/>
              </w:rPr>
            </w:pPr>
            <w:r w:rsidRPr="001F7D9E">
              <w:rPr>
                <w:sz w:val="20"/>
                <w:szCs w:val="20"/>
              </w:rPr>
              <w:t>- organizatorji (10),</w:t>
            </w:r>
          </w:p>
          <w:p w14:paraId="76012614" w14:textId="77777777" w:rsidR="009E6E1D" w:rsidRPr="001F7D9E" w:rsidRDefault="002764C4" w:rsidP="00032453">
            <w:pPr>
              <w:pStyle w:val="TableParagraph"/>
              <w:jc w:val="center"/>
              <w:rPr>
                <w:sz w:val="20"/>
                <w:szCs w:val="20"/>
              </w:rPr>
            </w:pPr>
            <w:r w:rsidRPr="001F7D9E">
              <w:rPr>
                <w:sz w:val="20"/>
                <w:szCs w:val="20"/>
              </w:rPr>
              <w:t>- partnerji (8),</w:t>
            </w:r>
          </w:p>
          <w:p w14:paraId="251EBC16" w14:textId="77777777" w:rsidR="009E6E1D" w:rsidRPr="001F7D9E" w:rsidRDefault="002764C4" w:rsidP="00032453">
            <w:pPr>
              <w:pStyle w:val="TableParagraph"/>
              <w:jc w:val="center"/>
              <w:rPr>
                <w:sz w:val="20"/>
                <w:szCs w:val="20"/>
              </w:rPr>
            </w:pPr>
            <w:r w:rsidRPr="001F7D9E">
              <w:rPr>
                <w:sz w:val="20"/>
                <w:szCs w:val="20"/>
              </w:rPr>
              <w:t>- igralci vlog (15).</w:t>
            </w:r>
          </w:p>
          <w:p w14:paraId="27226459" w14:textId="77777777" w:rsidR="009E6E1D" w:rsidRPr="001F7D9E" w:rsidRDefault="009E6E1D" w:rsidP="00032453">
            <w:pPr>
              <w:pStyle w:val="TableParagraph"/>
              <w:jc w:val="center"/>
              <w:rPr>
                <w:sz w:val="20"/>
                <w:szCs w:val="20"/>
              </w:rPr>
            </w:pPr>
          </w:p>
          <w:p w14:paraId="6D706154" w14:textId="77777777" w:rsidR="009E6E1D" w:rsidRPr="001F7D9E" w:rsidRDefault="002764C4" w:rsidP="00032453">
            <w:pPr>
              <w:pStyle w:val="TableParagraph"/>
              <w:jc w:val="center"/>
              <w:rPr>
                <w:sz w:val="20"/>
                <w:szCs w:val="20"/>
              </w:rPr>
            </w:pPr>
            <w:proofErr w:type="spellStart"/>
            <w:r w:rsidRPr="001F7D9E">
              <w:rPr>
                <w:sz w:val="20"/>
                <w:szCs w:val="20"/>
              </w:rPr>
              <w:t>Vadbenci</w:t>
            </w:r>
            <w:proofErr w:type="spellEnd"/>
            <w:r w:rsidRPr="001F7D9E">
              <w:rPr>
                <w:sz w:val="20"/>
                <w:szCs w:val="20"/>
              </w:rPr>
              <w:t>:</w:t>
            </w:r>
          </w:p>
          <w:p w14:paraId="0B52B9CC" w14:textId="77777777" w:rsidR="009E6E1D" w:rsidRPr="001F7D9E" w:rsidRDefault="002764C4" w:rsidP="00032453">
            <w:pPr>
              <w:pStyle w:val="TableParagraph"/>
              <w:jc w:val="center"/>
              <w:rPr>
                <w:sz w:val="20"/>
                <w:szCs w:val="20"/>
              </w:rPr>
            </w:pPr>
            <w:r w:rsidRPr="001F7D9E">
              <w:rPr>
                <w:sz w:val="20"/>
                <w:szCs w:val="20"/>
              </w:rPr>
              <w:t>- vodstva mednarodnih modulov in drugih zmogljivosti (20),</w:t>
            </w:r>
          </w:p>
          <w:p w14:paraId="7FAE7855" w14:textId="77777777" w:rsidR="009E6E1D" w:rsidRPr="001F7D9E" w:rsidRDefault="002764C4" w:rsidP="00032453">
            <w:pPr>
              <w:pStyle w:val="TableParagraph"/>
              <w:jc w:val="center"/>
              <w:rPr>
                <w:sz w:val="20"/>
                <w:szCs w:val="20"/>
              </w:rPr>
            </w:pPr>
            <w:r w:rsidRPr="001F7D9E">
              <w:rPr>
                <w:sz w:val="20"/>
                <w:szCs w:val="20"/>
              </w:rPr>
              <w:t>- EUCPT (8).</w:t>
            </w:r>
          </w:p>
          <w:p w14:paraId="634B620B" w14:textId="77777777" w:rsidR="009E6E1D" w:rsidRPr="001F7D9E" w:rsidRDefault="002764C4" w:rsidP="00032453">
            <w:pPr>
              <w:tabs>
                <w:tab w:val="left" w:pos="3402"/>
              </w:tabs>
              <w:spacing w:after="0" w:line="240" w:lineRule="auto"/>
              <w:jc w:val="center"/>
              <w:rPr>
                <w:rFonts w:ascii="Arial" w:hAnsi="Arial" w:cs="Arial"/>
                <w:color w:val="000000"/>
                <w:sz w:val="20"/>
                <w:szCs w:val="20"/>
              </w:rPr>
            </w:pPr>
            <w:r w:rsidRPr="001F7D9E">
              <w:rPr>
                <w:rFonts w:ascii="Arial" w:hAnsi="Arial" w:cs="Arial"/>
                <w:sz w:val="20"/>
                <w:szCs w:val="20"/>
              </w:rPr>
              <w:t>Skupaj: 61</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FD21ED" w14:textId="77777777" w:rsidR="009E6E1D" w:rsidRDefault="002764C4" w:rsidP="00032453">
            <w:pPr>
              <w:tabs>
                <w:tab w:val="left" w:pos="3402"/>
              </w:tabs>
              <w:spacing w:after="0" w:line="240" w:lineRule="auto"/>
              <w:jc w:val="center"/>
              <w:rPr>
                <w:rFonts w:ascii="Arial" w:hAnsi="Arial" w:cs="Arial"/>
                <w:sz w:val="20"/>
                <w:szCs w:val="20"/>
              </w:rPr>
            </w:pPr>
            <w:r w:rsidRPr="001F7D9E">
              <w:rPr>
                <w:rFonts w:ascii="Arial" w:hAnsi="Arial" w:cs="Arial"/>
                <w:sz w:val="20"/>
                <w:szCs w:val="20"/>
              </w:rPr>
              <w:t>6.</w:t>
            </w:r>
            <w:r>
              <w:rPr>
                <w:rFonts w:ascii="Arial" w:hAnsi="Arial" w:cs="Arial"/>
                <w:sz w:val="20"/>
                <w:szCs w:val="20"/>
              </w:rPr>
              <w:t xml:space="preserve"> 10. </w:t>
            </w:r>
            <w:r w:rsidRPr="001F7D9E">
              <w:rPr>
                <w:rFonts w:ascii="Arial" w:hAnsi="Arial" w:cs="Arial"/>
                <w:sz w:val="20"/>
                <w:szCs w:val="20"/>
              </w:rPr>
              <w:t>– 10.</w:t>
            </w:r>
            <w:r>
              <w:rPr>
                <w:rFonts w:ascii="Arial" w:hAnsi="Arial" w:cs="Arial"/>
                <w:sz w:val="20"/>
                <w:szCs w:val="20"/>
              </w:rPr>
              <w:t xml:space="preserve"> 10. </w:t>
            </w:r>
            <w:r w:rsidRPr="001F7D9E">
              <w:rPr>
                <w:rFonts w:ascii="Arial" w:hAnsi="Arial" w:cs="Arial"/>
                <w:sz w:val="20"/>
                <w:szCs w:val="20"/>
              </w:rPr>
              <w:t>2025</w:t>
            </w:r>
          </w:p>
          <w:p w14:paraId="530B6A72" w14:textId="77777777" w:rsidR="009E6E1D" w:rsidRPr="001F7D9E" w:rsidRDefault="002764C4" w:rsidP="00032453">
            <w:pPr>
              <w:tabs>
                <w:tab w:val="left" w:pos="3402"/>
              </w:tabs>
              <w:spacing w:before="240" w:after="0" w:line="240" w:lineRule="auto"/>
              <w:jc w:val="center"/>
              <w:rPr>
                <w:rFonts w:ascii="Arial" w:hAnsi="Arial" w:cs="Arial"/>
                <w:color w:val="000000"/>
                <w:sz w:val="20"/>
                <w:szCs w:val="20"/>
              </w:rPr>
            </w:pPr>
            <w:r w:rsidRPr="001F7D9E">
              <w:rPr>
                <w:rFonts w:ascii="Arial" w:hAnsi="Arial" w:cs="Arial"/>
                <w:sz w:val="20"/>
                <w:szCs w:val="20"/>
              </w:rPr>
              <w:t>Hrvaška</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7FF8016" w14:textId="77777777" w:rsidR="009E6E1D" w:rsidRPr="001F7D9E" w:rsidRDefault="002764C4" w:rsidP="00032453">
            <w:pPr>
              <w:tabs>
                <w:tab w:val="left" w:pos="3402"/>
              </w:tabs>
              <w:spacing w:after="0" w:line="240" w:lineRule="auto"/>
              <w:jc w:val="center"/>
              <w:rPr>
                <w:rFonts w:ascii="Arial" w:hAnsi="Arial" w:cs="Arial"/>
                <w:color w:val="000000"/>
                <w:sz w:val="20"/>
                <w:szCs w:val="20"/>
              </w:rPr>
            </w:pPr>
            <w:r w:rsidRPr="001F7D9E">
              <w:rPr>
                <w:rFonts w:ascii="Arial" w:hAnsi="Arial" w:cs="Arial"/>
                <w:sz w:val="20"/>
                <w:szCs w:val="20"/>
              </w:rPr>
              <w:t>1.000  zagotovljeno iz EU sredstev</w:t>
            </w:r>
          </w:p>
        </w:tc>
      </w:tr>
      <w:tr w:rsidR="009E46FA" w14:paraId="40F543C6" w14:textId="77777777" w:rsidTr="00032453">
        <w:trPr>
          <w:trHeight w:val="408"/>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65C43" w14:textId="77777777" w:rsidR="009E6E1D" w:rsidRPr="000E4709" w:rsidRDefault="009E6E1D" w:rsidP="009E6E1D">
            <w:pPr>
              <w:numPr>
                <w:ilvl w:val="0"/>
                <w:numId w:val="12"/>
              </w:numPr>
              <w:spacing w:after="0" w:line="240" w:lineRule="auto"/>
              <w:ind w:left="340" w:hanging="227"/>
              <w:jc w:val="center"/>
              <w:rPr>
                <w:rFonts w:ascii="Arial" w:eastAsia="Times New Roman" w:hAnsi="Arial" w:cs="Arial"/>
                <w:color w:val="000000"/>
                <w:sz w:val="20"/>
                <w:szCs w:val="20"/>
              </w:rPr>
            </w:pPr>
          </w:p>
        </w:tc>
        <w:tc>
          <w:tcPr>
            <w:tcW w:w="2613" w:type="dxa"/>
            <w:tcBorders>
              <w:top w:val="single" w:sz="4" w:space="0" w:color="auto"/>
              <w:left w:val="nil"/>
              <w:bottom w:val="single" w:sz="4" w:space="0" w:color="auto"/>
              <w:right w:val="single" w:sz="4" w:space="0" w:color="auto"/>
            </w:tcBorders>
            <w:shd w:val="clear" w:color="auto" w:fill="auto"/>
            <w:noWrap/>
            <w:vAlign w:val="center"/>
          </w:tcPr>
          <w:p w14:paraId="303E4205" w14:textId="77777777" w:rsidR="009E6E1D" w:rsidRDefault="002764C4" w:rsidP="00032453">
            <w:pPr>
              <w:tabs>
                <w:tab w:val="left" w:pos="3402"/>
              </w:tabs>
              <w:spacing w:after="0" w:line="240" w:lineRule="auto"/>
              <w:jc w:val="center"/>
              <w:rPr>
                <w:rFonts w:ascii="Arial" w:hAnsi="Arial" w:cs="Arial"/>
                <w:b/>
                <w:bCs/>
                <w:sz w:val="20"/>
                <w:szCs w:val="20"/>
              </w:rPr>
            </w:pPr>
            <w:r w:rsidRPr="001F7D9E">
              <w:rPr>
                <w:rFonts w:ascii="Arial" w:hAnsi="Arial" w:cs="Arial"/>
                <w:b/>
                <w:bCs/>
                <w:sz w:val="20"/>
                <w:szCs w:val="20"/>
              </w:rPr>
              <w:t>EU MODEX, 12.</w:t>
            </w:r>
            <w:r>
              <w:rPr>
                <w:rFonts w:ascii="Arial" w:hAnsi="Arial" w:cs="Arial"/>
                <w:b/>
                <w:bCs/>
                <w:sz w:val="20"/>
                <w:szCs w:val="20"/>
              </w:rPr>
              <w:t xml:space="preserve"> </w:t>
            </w:r>
            <w:r w:rsidRPr="001F7D9E">
              <w:rPr>
                <w:rFonts w:ascii="Arial" w:hAnsi="Arial" w:cs="Arial"/>
                <w:b/>
                <w:bCs/>
                <w:sz w:val="20"/>
                <w:szCs w:val="20"/>
              </w:rPr>
              <w:t>cikel, lot 3</w:t>
            </w:r>
            <w:r>
              <w:rPr>
                <w:rFonts w:ascii="Arial" w:hAnsi="Arial" w:cs="Arial"/>
                <w:b/>
                <w:bCs/>
                <w:sz w:val="20"/>
                <w:szCs w:val="20"/>
              </w:rPr>
              <w:t>: MUSAR</w:t>
            </w:r>
          </w:p>
          <w:p w14:paraId="5F777ED3" w14:textId="77777777" w:rsidR="009E6E1D" w:rsidRPr="001F7D9E" w:rsidRDefault="002764C4" w:rsidP="00032453">
            <w:pPr>
              <w:tabs>
                <w:tab w:val="left" w:pos="3402"/>
              </w:tabs>
              <w:spacing w:after="0" w:line="240" w:lineRule="auto"/>
              <w:jc w:val="center"/>
              <w:rPr>
                <w:rFonts w:ascii="Arial" w:eastAsia="Times New Roman" w:hAnsi="Arial" w:cs="Arial"/>
                <w:b/>
                <w:bCs/>
                <w:color w:val="000000"/>
                <w:sz w:val="20"/>
                <w:szCs w:val="20"/>
              </w:rPr>
            </w:pPr>
            <w:r>
              <w:rPr>
                <w:rFonts w:ascii="Arial" w:hAnsi="Arial" w:cs="Arial"/>
                <w:bCs/>
                <w:sz w:val="20"/>
                <w:szCs w:val="20"/>
              </w:rPr>
              <w:t>V</w:t>
            </w:r>
            <w:r w:rsidRPr="00D87BC9">
              <w:rPr>
                <w:rFonts w:ascii="Arial" w:hAnsi="Arial" w:cs="Arial"/>
                <w:bCs/>
                <w:sz w:val="20"/>
                <w:szCs w:val="20"/>
              </w:rPr>
              <w:t>aja enote za reševanje v urbanem območju</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64949A9" w14:textId="77777777" w:rsidR="009E6E1D" w:rsidRPr="001F7D9E" w:rsidRDefault="002764C4" w:rsidP="00032453">
            <w:pPr>
              <w:pStyle w:val="TableParagraph"/>
              <w:jc w:val="center"/>
              <w:rPr>
                <w:sz w:val="20"/>
                <w:szCs w:val="20"/>
              </w:rPr>
            </w:pPr>
            <w:r w:rsidRPr="001F7D9E">
              <w:rPr>
                <w:sz w:val="20"/>
                <w:szCs w:val="20"/>
              </w:rPr>
              <w:t>-Nemčija (J.U.H)</w:t>
            </w:r>
          </w:p>
          <w:p w14:paraId="449B862D" w14:textId="77777777" w:rsidR="009E6E1D" w:rsidRPr="001F7D9E" w:rsidRDefault="002764C4" w:rsidP="00032453">
            <w:pPr>
              <w:pStyle w:val="TableParagraph"/>
              <w:jc w:val="center"/>
              <w:rPr>
                <w:sz w:val="20"/>
                <w:szCs w:val="20"/>
              </w:rPr>
            </w:pPr>
            <w:r w:rsidRPr="001F7D9E">
              <w:rPr>
                <w:sz w:val="20"/>
                <w:szCs w:val="20"/>
              </w:rPr>
              <w:t>-Bolgarija (DGFSCP)</w:t>
            </w:r>
          </w:p>
          <w:p w14:paraId="1D774584" w14:textId="77777777" w:rsidR="009E6E1D" w:rsidRPr="001F7D9E" w:rsidRDefault="002764C4" w:rsidP="00032453">
            <w:pPr>
              <w:pStyle w:val="TableParagraph"/>
              <w:jc w:val="center"/>
              <w:rPr>
                <w:sz w:val="20"/>
                <w:szCs w:val="20"/>
              </w:rPr>
            </w:pPr>
            <w:r w:rsidRPr="001F7D9E">
              <w:rPr>
                <w:sz w:val="20"/>
                <w:szCs w:val="20"/>
              </w:rPr>
              <w:t>-Danska (DEMA)</w:t>
            </w:r>
          </w:p>
          <w:p w14:paraId="03B29247" w14:textId="77777777" w:rsidR="009E6E1D" w:rsidRPr="001F7D9E" w:rsidRDefault="002764C4" w:rsidP="00032453">
            <w:pPr>
              <w:pStyle w:val="TableParagraph"/>
              <w:jc w:val="center"/>
              <w:rPr>
                <w:sz w:val="20"/>
                <w:szCs w:val="20"/>
              </w:rPr>
            </w:pPr>
            <w:r w:rsidRPr="001F7D9E">
              <w:rPr>
                <w:sz w:val="20"/>
                <w:szCs w:val="20"/>
              </w:rPr>
              <w:t>-Islandija (NCP)</w:t>
            </w:r>
          </w:p>
          <w:p w14:paraId="74A25F8B" w14:textId="77777777" w:rsidR="009E6E1D" w:rsidRPr="001F7D9E" w:rsidRDefault="002764C4" w:rsidP="00032453">
            <w:pPr>
              <w:pStyle w:val="TableParagraph"/>
              <w:jc w:val="center"/>
              <w:rPr>
                <w:sz w:val="20"/>
                <w:szCs w:val="20"/>
              </w:rPr>
            </w:pPr>
            <w:r w:rsidRPr="001F7D9E">
              <w:rPr>
                <w:sz w:val="20"/>
                <w:szCs w:val="20"/>
              </w:rPr>
              <w:t>-Italija (DPC)</w:t>
            </w:r>
          </w:p>
          <w:p w14:paraId="143848B7" w14:textId="77777777" w:rsidR="009E6E1D" w:rsidRPr="001F7D9E" w:rsidRDefault="002764C4" w:rsidP="00032453">
            <w:pPr>
              <w:pStyle w:val="TableParagraph"/>
              <w:jc w:val="center"/>
              <w:rPr>
                <w:sz w:val="20"/>
                <w:szCs w:val="20"/>
              </w:rPr>
            </w:pPr>
            <w:r w:rsidRPr="001F7D9E">
              <w:rPr>
                <w:sz w:val="20"/>
                <w:szCs w:val="20"/>
              </w:rPr>
              <w:t>-Portugalska (GNR)</w:t>
            </w:r>
          </w:p>
          <w:p w14:paraId="4E4A59A4" w14:textId="77777777" w:rsidR="009E6E1D" w:rsidRPr="001F7D9E" w:rsidRDefault="002764C4" w:rsidP="00032453">
            <w:pPr>
              <w:pStyle w:val="TableParagraph"/>
              <w:jc w:val="center"/>
              <w:rPr>
                <w:sz w:val="20"/>
                <w:szCs w:val="20"/>
              </w:rPr>
            </w:pPr>
            <w:r w:rsidRPr="001F7D9E">
              <w:rPr>
                <w:sz w:val="20"/>
                <w:szCs w:val="20"/>
              </w:rPr>
              <w:t>-Romunija (DESMIA)</w:t>
            </w:r>
          </w:p>
          <w:p w14:paraId="155DB528" w14:textId="77777777" w:rsidR="009E6E1D" w:rsidRPr="001F7D9E" w:rsidRDefault="002764C4" w:rsidP="00032453">
            <w:pPr>
              <w:tabs>
                <w:tab w:val="left" w:pos="3402"/>
              </w:tabs>
              <w:spacing w:after="0" w:line="240" w:lineRule="auto"/>
              <w:jc w:val="center"/>
              <w:rPr>
                <w:rFonts w:ascii="Arial" w:hAnsi="Arial" w:cs="Arial"/>
                <w:color w:val="000000"/>
                <w:sz w:val="20"/>
                <w:szCs w:val="20"/>
              </w:rPr>
            </w:pPr>
            <w:r w:rsidRPr="001F7D9E">
              <w:rPr>
                <w:rFonts w:ascii="Arial" w:hAnsi="Arial" w:cs="Arial"/>
                <w:sz w:val="20"/>
                <w:szCs w:val="20"/>
              </w:rPr>
              <w:t>-Švica (FOCP)</w:t>
            </w:r>
          </w:p>
        </w:tc>
        <w:tc>
          <w:tcPr>
            <w:tcW w:w="2268" w:type="dxa"/>
            <w:tcBorders>
              <w:top w:val="single" w:sz="4" w:space="0" w:color="auto"/>
              <w:left w:val="nil"/>
              <w:bottom w:val="single" w:sz="4" w:space="0" w:color="auto"/>
              <w:right w:val="single" w:sz="4" w:space="0" w:color="auto"/>
            </w:tcBorders>
            <w:shd w:val="clear" w:color="auto" w:fill="auto"/>
            <w:vAlign w:val="center"/>
          </w:tcPr>
          <w:p w14:paraId="46FB8B6F" w14:textId="77777777" w:rsidR="009E6E1D" w:rsidRPr="001F7D9E" w:rsidRDefault="002764C4" w:rsidP="00032453">
            <w:pPr>
              <w:tabs>
                <w:tab w:val="left" w:pos="3402"/>
              </w:tabs>
              <w:spacing w:after="0" w:line="240" w:lineRule="auto"/>
              <w:jc w:val="center"/>
              <w:rPr>
                <w:rFonts w:ascii="Arial" w:hAnsi="Arial" w:cs="Arial"/>
                <w:color w:val="000000"/>
                <w:sz w:val="20"/>
                <w:szCs w:val="20"/>
              </w:rPr>
            </w:pPr>
            <w:r w:rsidRPr="001F7D9E">
              <w:rPr>
                <w:rFonts w:ascii="Arial" w:hAnsi="Arial" w:cs="Arial"/>
                <w:sz w:val="20"/>
                <w:szCs w:val="20"/>
              </w:rPr>
              <w:t>EHI (60 pripadnikov SLO)</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20FB3D" w14:textId="77777777" w:rsidR="009E6E1D" w:rsidRDefault="002764C4" w:rsidP="00032453">
            <w:pPr>
              <w:pStyle w:val="TableParagraph"/>
              <w:jc w:val="center"/>
              <w:rPr>
                <w:sz w:val="20"/>
                <w:szCs w:val="20"/>
              </w:rPr>
            </w:pPr>
            <w:r w:rsidRPr="001F7D9E">
              <w:rPr>
                <w:sz w:val="20"/>
                <w:szCs w:val="20"/>
              </w:rPr>
              <w:t xml:space="preserve">14. </w:t>
            </w:r>
            <w:r>
              <w:rPr>
                <w:sz w:val="20"/>
                <w:szCs w:val="20"/>
              </w:rPr>
              <w:t xml:space="preserve">10. </w:t>
            </w:r>
            <w:r w:rsidRPr="001F7D9E">
              <w:rPr>
                <w:sz w:val="20"/>
                <w:szCs w:val="20"/>
              </w:rPr>
              <w:t xml:space="preserve">– 19. </w:t>
            </w:r>
            <w:r>
              <w:rPr>
                <w:sz w:val="20"/>
                <w:szCs w:val="20"/>
              </w:rPr>
              <w:t>10.</w:t>
            </w:r>
            <w:r w:rsidRPr="001F7D9E">
              <w:rPr>
                <w:sz w:val="20"/>
                <w:szCs w:val="20"/>
              </w:rPr>
              <w:t xml:space="preserve"> 2025</w:t>
            </w:r>
          </w:p>
          <w:p w14:paraId="7B532BCC" w14:textId="77777777" w:rsidR="009E6E1D" w:rsidRPr="00546179" w:rsidRDefault="002764C4" w:rsidP="00032453">
            <w:pPr>
              <w:pStyle w:val="TableParagraph"/>
              <w:spacing w:before="240"/>
              <w:jc w:val="center"/>
              <w:rPr>
                <w:sz w:val="20"/>
                <w:szCs w:val="20"/>
              </w:rPr>
            </w:pPr>
            <w:r w:rsidRPr="001F7D9E">
              <w:rPr>
                <w:sz w:val="20"/>
                <w:szCs w:val="20"/>
              </w:rPr>
              <w:t>Avstrija</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40C42CBE" w14:textId="77777777" w:rsidR="009E6E1D" w:rsidRPr="001F7D9E" w:rsidRDefault="002764C4" w:rsidP="00032453">
            <w:pPr>
              <w:tabs>
                <w:tab w:val="left" w:pos="3402"/>
              </w:tabs>
              <w:spacing w:after="0" w:line="240" w:lineRule="auto"/>
              <w:jc w:val="center"/>
              <w:rPr>
                <w:rFonts w:ascii="Arial" w:hAnsi="Arial" w:cs="Arial"/>
                <w:color w:val="000000"/>
                <w:sz w:val="20"/>
                <w:szCs w:val="20"/>
              </w:rPr>
            </w:pPr>
            <w:r w:rsidRPr="001F7D9E">
              <w:rPr>
                <w:rFonts w:ascii="Arial" w:hAnsi="Arial" w:cs="Arial"/>
                <w:sz w:val="20"/>
                <w:szCs w:val="20"/>
              </w:rPr>
              <w:t>80.000</w:t>
            </w:r>
          </w:p>
        </w:tc>
      </w:tr>
    </w:tbl>
    <w:p w14:paraId="1C35D91A" w14:textId="77777777" w:rsidR="009E6E1D" w:rsidRDefault="009E6E1D" w:rsidP="009E6E1D">
      <w:pPr>
        <w:tabs>
          <w:tab w:val="left" w:pos="3402"/>
        </w:tabs>
        <w:spacing w:after="0"/>
        <w:jc w:val="both"/>
        <w:rPr>
          <w:rFonts w:ascii="Arial" w:eastAsia="Times New Roman" w:hAnsi="Arial" w:cs="Arial"/>
          <w:color w:val="000000"/>
          <w:sz w:val="20"/>
          <w:szCs w:val="20"/>
        </w:rPr>
      </w:pPr>
    </w:p>
    <w:p w14:paraId="58D66993" w14:textId="77777777" w:rsidR="009E6E1D" w:rsidRDefault="002764C4" w:rsidP="009E6E1D">
      <w:pPr>
        <w:tabs>
          <w:tab w:val="left" w:pos="3402"/>
        </w:tabs>
        <w:spacing w:line="260" w:lineRule="exact"/>
        <w:jc w:val="both"/>
        <w:rPr>
          <w:rFonts w:ascii="Arial" w:eastAsia="Times New Roman" w:hAnsi="Arial" w:cs="Arial"/>
          <w:color w:val="000000"/>
          <w:sz w:val="20"/>
          <w:szCs w:val="20"/>
        </w:rPr>
      </w:pPr>
      <w:r w:rsidRPr="00206582">
        <w:rPr>
          <w:rFonts w:ascii="Arial" w:eastAsia="Times New Roman" w:hAnsi="Arial" w:cs="Arial"/>
          <w:color w:val="000000"/>
          <w:sz w:val="20"/>
          <w:szCs w:val="20"/>
        </w:rPr>
        <w:t xml:space="preserve">Vaje na področju varstva pred naravnimi in drugimi nesrečami, izvedene v Republiki Sloveniji v letu 2025, bodo organizirane v skladu s predpisi ter že uveljavljenimi načeli, da </w:t>
      </w:r>
      <w:proofErr w:type="spellStart"/>
      <w:r w:rsidRPr="00206582">
        <w:rPr>
          <w:rFonts w:ascii="Arial" w:eastAsia="Times New Roman" w:hAnsi="Arial" w:cs="Arial"/>
          <w:color w:val="000000"/>
          <w:sz w:val="20"/>
          <w:szCs w:val="20"/>
        </w:rPr>
        <w:t>vadbenci</w:t>
      </w:r>
      <w:proofErr w:type="spellEnd"/>
      <w:r w:rsidRPr="00206582">
        <w:rPr>
          <w:rFonts w:ascii="Arial" w:eastAsia="Times New Roman" w:hAnsi="Arial" w:cs="Arial"/>
          <w:color w:val="000000"/>
          <w:sz w:val="20"/>
          <w:szCs w:val="20"/>
        </w:rPr>
        <w:t xml:space="preserve"> nosijo vsak svoje stroške, skupne stroške posamezne vaje pa nosi organizator. </w:t>
      </w:r>
    </w:p>
    <w:p w14:paraId="349D0FE8" w14:textId="77777777" w:rsidR="009E6E1D" w:rsidRPr="00206582" w:rsidRDefault="002764C4" w:rsidP="009E6E1D">
      <w:pPr>
        <w:tabs>
          <w:tab w:val="left" w:pos="3402"/>
        </w:tabs>
        <w:spacing w:line="260" w:lineRule="exact"/>
        <w:jc w:val="both"/>
        <w:rPr>
          <w:rFonts w:ascii="Arial" w:eastAsia="Times New Roman" w:hAnsi="Arial" w:cs="Arial"/>
          <w:color w:val="000000"/>
          <w:sz w:val="20"/>
          <w:szCs w:val="20"/>
        </w:rPr>
      </w:pPr>
      <w:r w:rsidRPr="007201E5">
        <w:rPr>
          <w:rFonts w:ascii="Arial" w:eastAsia="Times New Roman" w:hAnsi="Arial" w:cs="Arial"/>
          <w:color w:val="000000"/>
          <w:sz w:val="20"/>
          <w:szCs w:val="20"/>
        </w:rPr>
        <w:t xml:space="preserve">Sredstva za sodelovanje </w:t>
      </w:r>
      <w:proofErr w:type="spellStart"/>
      <w:r w:rsidRPr="007201E5">
        <w:rPr>
          <w:rFonts w:ascii="Arial" w:eastAsia="Times New Roman" w:hAnsi="Arial" w:cs="Arial"/>
          <w:color w:val="000000"/>
          <w:sz w:val="20"/>
          <w:szCs w:val="20"/>
        </w:rPr>
        <w:t>vadbencev</w:t>
      </w:r>
      <w:proofErr w:type="spellEnd"/>
      <w:r w:rsidRPr="007201E5">
        <w:rPr>
          <w:rFonts w:ascii="Arial" w:eastAsia="Times New Roman" w:hAnsi="Arial" w:cs="Arial"/>
          <w:color w:val="000000"/>
          <w:sz w:val="20"/>
          <w:szCs w:val="20"/>
        </w:rPr>
        <w:t xml:space="preserve"> iz javnega zdravja in sredstva ocenjevanja vaje bo skladno s proračunskimi zmogljivostmi zagotovilo Ministrstvo za zdravje, razen za vaje, ko so stroški zagotovljeni iz EU sredstev.</w:t>
      </w:r>
    </w:p>
    <w:p w14:paraId="08781984" w14:textId="77777777" w:rsidR="009E6E1D" w:rsidRPr="00206582" w:rsidRDefault="002764C4" w:rsidP="009E6E1D">
      <w:pPr>
        <w:tabs>
          <w:tab w:val="left" w:pos="3402"/>
        </w:tabs>
        <w:spacing w:line="260" w:lineRule="exact"/>
        <w:jc w:val="both"/>
        <w:rPr>
          <w:rFonts w:ascii="Arial" w:eastAsia="Times New Roman" w:hAnsi="Arial" w:cs="Arial"/>
          <w:color w:val="000000"/>
          <w:sz w:val="20"/>
          <w:szCs w:val="20"/>
        </w:rPr>
      </w:pPr>
      <w:r w:rsidRPr="00206582">
        <w:rPr>
          <w:rFonts w:ascii="Arial" w:eastAsia="Times New Roman" w:hAnsi="Arial" w:cs="Arial"/>
          <w:color w:val="000000"/>
          <w:sz w:val="20"/>
          <w:szCs w:val="20"/>
        </w:rPr>
        <w:t>Stroški za mednarodne vaje, ki se izvajajo v okviru projektov Evropske unije, se krijejo iz evropskih sr</w:t>
      </w:r>
      <w:r>
        <w:rPr>
          <w:rFonts w:ascii="Arial" w:eastAsia="Times New Roman" w:hAnsi="Arial" w:cs="Arial"/>
          <w:color w:val="000000"/>
          <w:sz w:val="20"/>
          <w:szCs w:val="20"/>
        </w:rPr>
        <w:t xml:space="preserve">edstev. </w:t>
      </w:r>
    </w:p>
    <w:p w14:paraId="02779574" w14:textId="77777777" w:rsidR="009E6E1D" w:rsidRDefault="002764C4" w:rsidP="009E6E1D">
      <w:pPr>
        <w:tabs>
          <w:tab w:val="left" w:pos="3402"/>
        </w:tabs>
        <w:spacing w:after="0" w:line="260" w:lineRule="exact"/>
        <w:jc w:val="both"/>
        <w:rPr>
          <w:rFonts w:ascii="Arial" w:eastAsia="Times New Roman" w:hAnsi="Arial" w:cs="Arial"/>
          <w:color w:val="000000"/>
          <w:sz w:val="20"/>
          <w:szCs w:val="20"/>
        </w:rPr>
      </w:pPr>
      <w:r w:rsidRPr="00206582">
        <w:rPr>
          <w:rFonts w:ascii="Arial" w:eastAsia="Times New Roman" w:hAnsi="Arial" w:cs="Arial"/>
          <w:color w:val="000000"/>
          <w:sz w:val="20"/>
          <w:szCs w:val="20"/>
        </w:rPr>
        <w:t xml:space="preserve">Vse vaje se organizirajo v skladu s </w:t>
      </w:r>
      <w:r w:rsidRPr="00334FF4">
        <w:rPr>
          <w:rFonts w:ascii="Arial" w:eastAsia="Times New Roman" w:hAnsi="Arial" w:cs="Arial"/>
          <w:color w:val="000000"/>
          <w:sz w:val="20"/>
          <w:szCs w:val="20"/>
        </w:rPr>
        <w:t>Pravilnikom o vajah na področju varstva pred naravnimi in drugimi nesrečami (Uradni list RS, št. 104/08),</w:t>
      </w:r>
      <w:r w:rsidRPr="00206582">
        <w:rPr>
          <w:rFonts w:ascii="Arial" w:eastAsia="Times New Roman" w:hAnsi="Arial" w:cs="Arial"/>
          <w:color w:val="000000"/>
          <w:sz w:val="20"/>
          <w:szCs w:val="20"/>
        </w:rPr>
        <w:t xml:space="preserve"> v skladu z določbami pravilnika, se bo izvedlo ocenjevanje in spremljanje vaj, analiza in poročanje o vajah.</w:t>
      </w:r>
    </w:p>
    <w:p w14:paraId="40AD34F8" w14:textId="77777777" w:rsidR="009E6E1D" w:rsidRDefault="009E6E1D" w:rsidP="009E6E1D">
      <w:pPr>
        <w:tabs>
          <w:tab w:val="left" w:pos="3402"/>
        </w:tabs>
        <w:spacing w:after="0" w:line="260" w:lineRule="exact"/>
        <w:jc w:val="both"/>
        <w:rPr>
          <w:rFonts w:ascii="Arial" w:eastAsia="Times New Roman" w:hAnsi="Arial" w:cs="Arial"/>
          <w:color w:val="000000"/>
          <w:sz w:val="20"/>
          <w:szCs w:val="20"/>
        </w:rPr>
      </w:pPr>
    </w:p>
    <w:p w14:paraId="4FD5DFEB" w14:textId="77777777" w:rsidR="009E6E1D" w:rsidRDefault="009E6E1D" w:rsidP="009E6E1D">
      <w:pPr>
        <w:tabs>
          <w:tab w:val="left" w:pos="3402"/>
        </w:tabs>
        <w:spacing w:after="0" w:line="260" w:lineRule="exact"/>
        <w:jc w:val="both"/>
        <w:rPr>
          <w:rFonts w:ascii="Arial" w:eastAsia="Times New Roman" w:hAnsi="Arial" w:cs="Arial"/>
          <w:color w:val="000000"/>
          <w:sz w:val="20"/>
          <w:szCs w:val="20"/>
        </w:rPr>
      </w:pPr>
    </w:p>
    <w:p w14:paraId="5AFC1256" w14:textId="77777777" w:rsidR="009E6E1D" w:rsidRPr="001703CD" w:rsidRDefault="002764C4" w:rsidP="009E6E1D">
      <w:pPr>
        <w:numPr>
          <w:ilvl w:val="0"/>
          <w:numId w:val="9"/>
        </w:numPr>
        <w:suppressAutoHyphens/>
        <w:overflowPunct w:val="0"/>
        <w:autoSpaceDE w:val="0"/>
        <w:autoSpaceDN w:val="0"/>
        <w:adjustRightInd w:val="0"/>
        <w:jc w:val="both"/>
        <w:textAlignment w:val="baseline"/>
        <w:rPr>
          <w:rFonts w:ascii="Arial" w:eastAsia="Times New Roman" w:hAnsi="Arial" w:cs="Arial"/>
          <w:b/>
          <w:color w:val="000000"/>
          <w:sz w:val="20"/>
          <w:szCs w:val="20"/>
        </w:rPr>
      </w:pPr>
      <w:r>
        <w:rPr>
          <w:rFonts w:ascii="Arial" w:eastAsia="Times New Roman" w:hAnsi="Arial" w:cs="Arial"/>
          <w:b/>
          <w:color w:val="000000"/>
          <w:sz w:val="20"/>
          <w:szCs w:val="20"/>
          <w:highlight w:val="lightGray"/>
        </w:rPr>
        <w:br w:type="page"/>
      </w:r>
      <w:r w:rsidRPr="00631C45">
        <w:rPr>
          <w:rFonts w:ascii="Arial" w:eastAsia="Times New Roman" w:hAnsi="Arial" w:cs="Arial"/>
          <w:b/>
          <w:color w:val="000000"/>
          <w:sz w:val="20"/>
          <w:szCs w:val="20"/>
        </w:rPr>
        <w:t>ZAKLJUČEK</w:t>
      </w:r>
    </w:p>
    <w:p w14:paraId="13585086" w14:textId="77777777" w:rsidR="009E6E1D" w:rsidRDefault="002764C4" w:rsidP="009E6E1D">
      <w:pPr>
        <w:jc w:val="both"/>
        <w:rPr>
          <w:rFonts w:ascii="Arial" w:hAnsi="Arial" w:cs="Arial"/>
          <w:color w:val="000000"/>
          <w:sz w:val="20"/>
          <w:szCs w:val="20"/>
        </w:rPr>
      </w:pPr>
      <w:r w:rsidRPr="00631C45">
        <w:rPr>
          <w:rFonts w:ascii="Arial" w:hAnsi="Arial" w:cs="Arial"/>
          <w:color w:val="000000"/>
          <w:sz w:val="20"/>
          <w:szCs w:val="20"/>
        </w:rPr>
        <w:t>Za celovite vaje v obrambnem sistemu, vaje Slovenske vojske na strateški in operativni ravni ter za državne in mednarodne vaje, ki jih organizira ali na njih sodeluje Republika Slovenija na področju varstva pred naravnimi in drugimi nesrečami, se bo</w:t>
      </w:r>
      <w:r>
        <w:rPr>
          <w:rFonts w:ascii="Arial" w:hAnsi="Arial" w:cs="Arial"/>
          <w:color w:val="000000"/>
          <w:sz w:val="20"/>
          <w:szCs w:val="20"/>
        </w:rPr>
        <w:t>do</w:t>
      </w:r>
      <w:r w:rsidRPr="00631C45">
        <w:rPr>
          <w:rFonts w:ascii="Arial" w:hAnsi="Arial" w:cs="Arial"/>
          <w:color w:val="000000"/>
          <w:sz w:val="20"/>
          <w:szCs w:val="20"/>
        </w:rPr>
        <w:t xml:space="preserve"> podrobnejši opisi namena, ciljev in druge informacije v zvezi z organizacijo in izvedbo posamezne vaje določil</w:t>
      </w:r>
      <w:r>
        <w:rPr>
          <w:rFonts w:ascii="Arial" w:hAnsi="Arial" w:cs="Arial"/>
          <w:color w:val="000000"/>
          <w:sz w:val="20"/>
          <w:szCs w:val="20"/>
        </w:rPr>
        <w:t>i</w:t>
      </w:r>
      <w:r w:rsidRPr="00631C45">
        <w:rPr>
          <w:rFonts w:ascii="Arial" w:hAnsi="Arial" w:cs="Arial"/>
          <w:color w:val="000000"/>
          <w:sz w:val="20"/>
          <w:szCs w:val="20"/>
        </w:rPr>
        <w:t xml:space="preserve"> v posebnem sklepu Vlade Republike Slovenije, ki ga bodo pripravili organizatorji za vsako od vaj.</w:t>
      </w:r>
    </w:p>
    <w:p w14:paraId="3E15F202" w14:textId="77777777" w:rsidR="009E6E1D" w:rsidRDefault="002764C4" w:rsidP="009E6E1D">
      <w:pPr>
        <w:jc w:val="both"/>
        <w:rPr>
          <w:rFonts w:ascii="Arial" w:hAnsi="Arial" w:cs="Arial"/>
          <w:color w:val="000000"/>
          <w:sz w:val="20"/>
          <w:szCs w:val="20"/>
        </w:rPr>
      </w:pPr>
      <w:r w:rsidRPr="00631C45">
        <w:rPr>
          <w:rFonts w:ascii="Arial" w:hAnsi="Arial" w:cs="Arial"/>
          <w:color w:val="000000"/>
          <w:sz w:val="20"/>
          <w:szCs w:val="20"/>
        </w:rPr>
        <w:t xml:space="preserve">Vodstvo vaje ali vodja celovite vaje je odgovoren </w:t>
      </w:r>
      <w:r>
        <w:rPr>
          <w:rFonts w:ascii="Arial" w:hAnsi="Arial" w:cs="Arial"/>
          <w:color w:val="000000"/>
          <w:sz w:val="20"/>
          <w:szCs w:val="20"/>
        </w:rPr>
        <w:t xml:space="preserve">za </w:t>
      </w:r>
      <w:r w:rsidRPr="00631C45">
        <w:rPr>
          <w:rFonts w:ascii="Arial" w:hAnsi="Arial" w:cs="Arial"/>
          <w:color w:val="000000"/>
          <w:sz w:val="20"/>
          <w:szCs w:val="20"/>
        </w:rPr>
        <w:t xml:space="preserve">pravočasne in usklajene priprave na vajo, upoštevajoč predpisane postopke in morebitne omejitve, ki lahko vplivajo na obseg in način izvedbe ter za izdelavo zaključnega poročila o vaji, ki ga posreduje v seznanitev Vladi Republike Slovenije. Poročilo vsebuje predvsem oceno doseženega namena in ciljev vaje, oceno načrtovanja, vodenja in izvedbe vaje, ugotovljene pomanjkljivosti oziroma nepravilnosti, izkušnje, pridobljene na vaji, s predlogi izboljšav ali dopolnitev in podatke o udeležencih. </w:t>
      </w:r>
    </w:p>
    <w:p w14:paraId="6AF1FB95" w14:textId="77777777" w:rsidR="009E6E1D" w:rsidRDefault="002764C4" w:rsidP="009E6E1D">
      <w:pPr>
        <w:jc w:val="both"/>
        <w:rPr>
          <w:rFonts w:ascii="Arial" w:hAnsi="Arial" w:cs="Arial"/>
          <w:color w:val="000000"/>
          <w:sz w:val="20"/>
          <w:szCs w:val="20"/>
        </w:rPr>
      </w:pPr>
      <w:r w:rsidRPr="00631C45">
        <w:rPr>
          <w:rFonts w:ascii="Arial" w:hAnsi="Arial" w:cs="Arial"/>
          <w:color w:val="000000"/>
          <w:sz w:val="20"/>
          <w:szCs w:val="20"/>
        </w:rPr>
        <w:t xml:space="preserve">Ministrstva in vladne službe </w:t>
      </w:r>
      <w:r>
        <w:rPr>
          <w:rFonts w:ascii="Arial" w:hAnsi="Arial" w:cs="Arial"/>
          <w:color w:val="000000"/>
          <w:sz w:val="20"/>
          <w:szCs w:val="20"/>
        </w:rPr>
        <w:t xml:space="preserve">lahko </w:t>
      </w:r>
      <w:r w:rsidRPr="00631C45">
        <w:rPr>
          <w:rFonts w:ascii="Arial" w:hAnsi="Arial" w:cs="Arial"/>
          <w:color w:val="000000"/>
          <w:sz w:val="20"/>
          <w:szCs w:val="20"/>
        </w:rPr>
        <w:t>za sodelovanje v vajah državnega pomena v skladu s tem načrtom določijo podrobnejše usmeritve ter skupaj z organizatorjem</w:t>
      </w:r>
      <w:r>
        <w:rPr>
          <w:rFonts w:ascii="Arial" w:hAnsi="Arial" w:cs="Arial"/>
          <w:color w:val="000000"/>
          <w:sz w:val="20"/>
          <w:szCs w:val="20"/>
        </w:rPr>
        <w:t xml:space="preserve"> </w:t>
      </w:r>
      <w:r w:rsidRPr="00631C45">
        <w:rPr>
          <w:rFonts w:ascii="Arial" w:hAnsi="Arial" w:cs="Arial"/>
          <w:color w:val="000000"/>
          <w:sz w:val="20"/>
          <w:szCs w:val="20"/>
        </w:rPr>
        <w:t>zagotovijo, da se na vajah prever</w:t>
      </w:r>
      <w:r>
        <w:rPr>
          <w:rFonts w:ascii="Arial" w:hAnsi="Arial" w:cs="Arial"/>
          <w:color w:val="000000"/>
          <w:sz w:val="20"/>
          <w:szCs w:val="20"/>
        </w:rPr>
        <w:t>jajo tudi dejavnosti iz njihove</w:t>
      </w:r>
      <w:r w:rsidRPr="00631C45">
        <w:rPr>
          <w:rFonts w:ascii="Arial" w:hAnsi="Arial" w:cs="Arial"/>
          <w:color w:val="000000"/>
          <w:sz w:val="20"/>
          <w:szCs w:val="20"/>
        </w:rPr>
        <w:t xml:space="preserve"> pristojnosti. </w:t>
      </w:r>
    </w:p>
    <w:p w14:paraId="604D808F" w14:textId="77777777" w:rsidR="009E6E1D" w:rsidRPr="00631C45" w:rsidRDefault="009E6E1D" w:rsidP="009E6E1D">
      <w:pPr>
        <w:overflowPunct w:val="0"/>
        <w:autoSpaceDE w:val="0"/>
        <w:autoSpaceDN w:val="0"/>
        <w:adjustRightInd w:val="0"/>
        <w:spacing w:before="60" w:line="240" w:lineRule="auto"/>
        <w:jc w:val="both"/>
        <w:textAlignment w:val="baseline"/>
        <w:rPr>
          <w:rFonts w:ascii="Arial" w:eastAsia="Times New Roman" w:hAnsi="Arial" w:cs="Arial"/>
          <w:color w:val="000000"/>
          <w:sz w:val="20"/>
          <w:szCs w:val="20"/>
          <w:lang w:eastAsia="sl-SI"/>
        </w:rPr>
      </w:pPr>
    </w:p>
    <w:p w14:paraId="1849CA7D" w14:textId="77777777" w:rsidR="009E6E1D" w:rsidRPr="00631C45" w:rsidRDefault="002764C4" w:rsidP="009E6E1D">
      <w:pPr>
        <w:overflowPunct w:val="0"/>
        <w:autoSpaceDE w:val="0"/>
        <w:autoSpaceDN w:val="0"/>
        <w:adjustRightInd w:val="0"/>
        <w:spacing w:before="60" w:line="240" w:lineRule="auto"/>
        <w:ind w:left="4222" w:firstLine="708"/>
        <w:jc w:val="both"/>
        <w:textAlignment w:val="baseline"/>
        <w:rPr>
          <w:rFonts w:ascii="Arial" w:eastAsia="Times New Roman" w:hAnsi="Arial" w:cs="Arial"/>
          <w:color w:val="000000"/>
          <w:sz w:val="20"/>
          <w:szCs w:val="20"/>
          <w:lang w:eastAsia="sl-SI"/>
        </w:rPr>
      </w:pPr>
      <w:r w:rsidRPr="00631C45">
        <w:rPr>
          <w:rFonts w:ascii="Arial" w:eastAsia="Times New Roman" w:hAnsi="Arial" w:cs="Arial"/>
          <w:color w:val="000000"/>
          <w:sz w:val="20"/>
          <w:szCs w:val="20"/>
          <w:lang w:eastAsia="sl-SI"/>
        </w:rPr>
        <w:t xml:space="preserve">Barbara Kolenko </w:t>
      </w:r>
      <w:proofErr w:type="spellStart"/>
      <w:r w:rsidRPr="00631C45">
        <w:rPr>
          <w:rFonts w:ascii="Arial" w:eastAsia="Times New Roman" w:hAnsi="Arial" w:cs="Arial"/>
          <w:color w:val="000000"/>
          <w:sz w:val="20"/>
          <w:szCs w:val="20"/>
          <w:lang w:eastAsia="sl-SI"/>
        </w:rPr>
        <w:t>Helbl</w:t>
      </w:r>
      <w:proofErr w:type="spellEnd"/>
    </w:p>
    <w:p w14:paraId="61E9DD66" w14:textId="77777777" w:rsidR="009E6E1D" w:rsidRPr="00631C45" w:rsidRDefault="002764C4" w:rsidP="009E6E1D">
      <w:pPr>
        <w:overflowPunct w:val="0"/>
        <w:autoSpaceDE w:val="0"/>
        <w:autoSpaceDN w:val="0"/>
        <w:adjustRightInd w:val="0"/>
        <w:spacing w:before="60" w:line="240" w:lineRule="auto"/>
        <w:ind w:left="4930"/>
        <w:jc w:val="both"/>
        <w:textAlignment w:val="baseline"/>
        <w:rPr>
          <w:rFonts w:ascii="Arial" w:eastAsia="Times New Roman" w:hAnsi="Arial" w:cs="Arial"/>
          <w:color w:val="000000"/>
          <w:sz w:val="20"/>
          <w:szCs w:val="20"/>
          <w:lang w:eastAsia="sl-SI"/>
        </w:rPr>
      </w:pPr>
      <w:r w:rsidRPr="00631C45">
        <w:rPr>
          <w:rFonts w:ascii="Arial" w:eastAsia="Times New Roman" w:hAnsi="Arial" w:cs="Arial"/>
          <w:color w:val="000000"/>
          <w:sz w:val="20"/>
          <w:szCs w:val="20"/>
          <w:lang w:eastAsia="sl-SI"/>
        </w:rPr>
        <w:t xml:space="preserve"> generalna sekretarka</w:t>
      </w:r>
    </w:p>
    <w:p w14:paraId="63DF708A" w14:textId="77777777" w:rsidR="009E6E1D" w:rsidRDefault="009E6E1D" w:rsidP="009E6E1D">
      <w:pPr>
        <w:suppressAutoHyphens/>
        <w:overflowPunct w:val="0"/>
        <w:autoSpaceDE w:val="0"/>
        <w:autoSpaceDN w:val="0"/>
        <w:adjustRightInd w:val="0"/>
        <w:jc w:val="both"/>
        <w:textAlignment w:val="baseline"/>
        <w:rPr>
          <w:rFonts w:ascii="Arial" w:eastAsia="Times New Roman" w:hAnsi="Arial" w:cs="Arial"/>
          <w:b/>
          <w:color w:val="000000"/>
          <w:sz w:val="20"/>
          <w:szCs w:val="20"/>
        </w:rPr>
      </w:pPr>
    </w:p>
    <w:p w14:paraId="0DED39D9" w14:textId="77777777" w:rsidR="009E6E1D" w:rsidRDefault="009E6E1D" w:rsidP="009E6E1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rPr>
      </w:pPr>
    </w:p>
    <w:p w14:paraId="60D0F9E5" w14:textId="77777777" w:rsidR="009E6E1D" w:rsidRDefault="009E6E1D" w:rsidP="009E6E1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rPr>
      </w:pPr>
    </w:p>
    <w:p w14:paraId="4C0FABA5" w14:textId="77777777" w:rsidR="009E6E1D" w:rsidRDefault="009E6E1D" w:rsidP="009E6E1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rPr>
      </w:pPr>
    </w:p>
    <w:p w14:paraId="1038B089" w14:textId="77777777" w:rsidR="009E6E1D" w:rsidRDefault="009E6E1D" w:rsidP="009E6E1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rPr>
      </w:pPr>
    </w:p>
    <w:p w14:paraId="69D93835" w14:textId="77777777" w:rsidR="009E6E1D" w:rsidRDefault="009E6E1D" w:rsidP="009E6E1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rPr>
      </w:pPr>
    </w:p>
    <w:p w14:paraId="4D4E2B2F" w14:textId="77777777" w:rsidR="009E6E1D" w:rsidRDefault="009E6E1D" w:rsidP="009E6E1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rPr>
      </w:pPr>
    </w:p>
    <w:p w14:paraId="4ADB936C" w14:textId="77777777" w:rsidR="009E6E1D" w:rsidRDefault="009E6E1D" w:rsidP="009E6E1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rPr>
      </w:pPr>
    </w:p>
    <w:p w14:paraId="64B37EE8" w14:textId="77777777" w:rsidR="009E6E1D" w:rsidRDefault="009E6E1D" w:rsidP="009E6E1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rPr>
      </w:pPr>
    </w:p>
    <w:p w14:paraId="551880F7" w14:textId="77777777" w:rsidR="009E6E1D" w:rsidRDefault="009E6E1D" w:rsidP="009E6E1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rPr>
      </w:pPr>
    </w:p>
    <w:p w14:paraId="28187925" w14:textId="77777777" w:rsidR="009E6E1D" w:rsidRDefault="009E6E1D" w:rsidP="009E6E1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rPr>
      </w:pPr>
    </w:p>
    <w:p w14:paraId="4DEC4C1E" w14:textId="77777777" w:rsidR="009E6E1D" w:rsidRDefault="009E6E1D" w:rsidP="009E6E1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rPr>
      </w:pPr>
    </w:p>
    <w:p w14:paraId="7D310644" w14:textId="77777777" w:rsidR="009E6E1D" w:rsidRDefault="009E6E1D" w:rsidP="009E6E1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rPr>
      </w:pPr>
    </w:p>
    <w:p w14:paraId="5CCA6A11" w14:textId="77777777" w:rsidR="009E6E1D" w:rsidRDefault="009E6E1D" w:rsidP="009E6E1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rPr>
      </w:pPr>
    </w:p>
    <w:p w14:paraId="5C5408AF" w14:textId="77777777" w:rsidR="009E6E1D" w:rsidRDefault="009E6E1D" w:rsidP="009E6E1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rPr>
      </w:pPr>
    </w:p>
    <w:p w14:paraId="1EDDFABE" w14:textId="77777777" w:rsidR="009E6E1D" w:rsidRDefault="009E6E1D" w:rsidP="009E6E1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rPr>
      </w:pPr>
    </w:p>
    <w:p w14:paraId="44E90458" w14:textId="77777777" w:rsidR="009E6E1D" w:rsidRDefault="009E6E1D" w:rsidP="009E6E1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rPr>
      </w:pPr>
    </w:p>
    <w:p w14:paraId="3A587C16" w14:textId="77777777" w:rsidR="009E6E1D" w:rsidRDefault="009E6E1D" w:rsidP="009E6E1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rPr>
      </w:pPr>
    </w:p>
    <w:p w14:paraId="6F9D22D8" w14:textId="77777777" w:rsidR="009E6E1D" w:rsidRDefault="009E6E1D" w:rsidP="009E6E1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rPr>
      </w:pPr>
    </w:p>
    <w:p w14:paraId="7A4EA3EA" w14:textId="77777777" w:rsidR="009E6E1D" w:rsidRDefault="009E6E1D" w:rsidP="009E6E1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rPr>
      </w:pPr>
    </w:p>
    <w:p w14:paraId="35F33421" w14:textId="77777777" w:rsidR="009E6E1D" w:rsidRDefault="009E6E1D" w:rsidP="009E6E1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rPr>
      </w:pPr>
    </w:p>
    <w:p w14:paraId="4E23B406" w14:textId="77777777" w:rsidR="009E6E1D" w:rsidRDefault="009E6E1D" w:rsidP="009E6E1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rPr>
      </w:pPr>
    </w:p>
    <w:p w14:paraId="4ABE2272" w14:textId="77777777" w:rsidR="009E6E1D" w:rsidRDefault="009E6E1D" w:rsidP="009E6E1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rPr>
      </w:pPr>
    </w:p>
    <w:p w14:paraId="7B3C4833" w14:textId="77777777" w:rsidR="009E6E1D" w:rsidRDefault="009E6E1D" w:rsidP="009E6E1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rPr>
      </w:pPr>
    </w:p>
    <w:p w14:paraId="52AAD618" w14:textId="77777777" w:rsidR="009E6E1D" w:rsidRDefault="009E6E1D" w:rsidP="009E6E1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rPr>
      </w:pPr>
    </w:p>
    <w:p w14:paraId="7EE44370" w14:textId="77777777" w:rsidR="009E6E1D" w:rsidRDefault="009E6E1D" w:rsidP="009E6E1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rPr>
      </w:pPr>
    </w:p>
    <w:p w14:paraId="15FC0F09" w14:textId="77777777" w:rsidR="009E6E1D" w:rsidRDefault="009E6E1D" w:rsidP="009E6E1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rPr>
      </w:pPr>
    </w:p>
    <w:p w14:paraId="01D97CC1" w14:textId="77777777" w:rsidR="009E6E1D" w:rsidRDefault="009E6E1D" w:rsidP="009E6E1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rPr>
      </w:pPr>
    </w:p>
    <w:p w14:paraId="0F93993C" w14:textId="77777777" w:rsidR="009E6E1D" w:rsidRDefault="009E6E1D" w:rsidP="009E6E1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rPr>
      </w:pPr>
    </w:p>
    <w:p w14:paraId="2C6A5137" w14:textId="77777777" w:rsidR="009E6E1D" w:rsidRDefault="002764C4" w:rsidP="009E6E1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rPr>
      </w:pPr>
      <w:r w:rsidRPr="00631C45">
        <w:rPr>
          <w:rFonts w:ascii="Arial" w:eastAsia="Times New Roman" w:hAnsi="Arial" w:cs="Arial"/>
          <w:b/>
          <w:color w:val="000000"/>
          <w:sz w:val="20"/>
          <w:szCs w:val="20"/>
        </w:rPr>
        <w:t>OBRAZLOŽITEV</w:t>
      </w:r>
    </w:p>
    <w:p w14:paraId="05BA813A" w14:textId="77777777" w:rsidR="009E6E1D" w:rsidRDefault="009E6E1D" w:rsidP="009E6E1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rPr>
      </w:pPr>
    </w:p>
    <w:p w14:paraId="5EFC442B" w14:textId="77777777" w:rsidR="009E6E1D" w:rsidRPr="00AA45EC" w:rsidRDefault="009E6E1D" w:rsidP="009E6E1D">
      <w:pPr>
        <w:suppressAutoHyphens/>
        <w:overflowPunct w:val="0"/>
        <w:autoSpaceDE w:val="0"/>
        <w:autoSpaceDN w:val="0"/>
        <w:adjustRightInd w:val="0"/>
        <w:spacing w:after="0"/>
        <w:jc w:val="both"/>
        <w:textAlignment w:val="baseline"/>
        <w:rPr>
          <w:rFonts w:ascii="Arial" w:eastAsia="Times New Roman" w:hAnsi="Arial" w:cs="Arial"/>
          <w:b/>
          <w:color w:val="000000"/>
          <w:sz w:val="20"/>
          <w:szCs w:val="20"/>
          <w:lang w:eastAsia="sl-SI"/>
        </w:rPr>
      </w:pPr>
    </w:p>
    <w:p w14:paraId="0ED00502" w14:textId="77777777" w:rsidR="009E6E1D" w:rsidRPr="00631C45" w:rsidRDefault="002764C4" w:rsidP="009E6E1D">
      <w:pPr>
        <w:jc w:val="both"/>
        <w:rPr>
          <w:rFonts w:ascii="Arial" w:hAnsi="Arial" w:cs="Arial"/>
          <w:color w:val="000000"/>
          <w:sz w:val="20"/>
          <w:szCs w:val="20"/>
        </w:rPr>
      </w:pPr>
      <w:r w:rsidRPr="00631C45">
        <w:rPr>
          <w:rFonts w:ascii="Arial" w:hAnsi="Arial" w:cs="Arial"/>
          <w:color w:val="000000"/>
          <w:sz w:val="20"/>
          <w:szCs w:val="20"/>
        </w:rPr>
        <w:t xml:space="preserve">Priprava vsakoletnega načrta vaj v obrambnem sistemu temelji na 84. členu Zakona o obrambi (Uradni list RS, št. 103/04 – uradno prečiščeno besedilo, 95/15 in 139/20). Načrt vaj v delu, ki se nanaša na sistem varstva pred naravnimi drugimi nesrečami, temelji na 93. členu Zakona o varstvu pred naravnimi in drugimi nesrečami (Uradni list RS, št. 51/06 – uradno prečiščeno besedilo, 97/10, 21/18 - </w:t>
      </w:r>
      <w:proofErr w:type="spellStart"/>
      <w:r w:rsidRPr="00631C45">
        <w:rPr>
          <w:rFonts w:ascii="Arial" w:hAnsi="Arial" w:cs="Arial"/>
          <w:color w:val="000000"/>
          <w:sz w:val="20"/>
          <w:szCs w:val="20"/>
        </w:rPr>
        <w:t>ZNOrg</w:t>
      </w:r>
      <w:proofErr w:type="spellEnd"/>
      <w:r w:rsidRPr="00631C45">
        <w:rPr>
          <w:rFonts w:ascii="Arial" w:hAnsi="Arial" w:cs="Arial"/>
          <w:color w:val="000000"/>
          <w:sz w:val="20"/>
          <w:szCs w:val="20"/>
        </w:rPr>
        <w:t xml:space="preserve"> in 117/22), ki določa, da Vlada R</w:t>
      </w:r>
      <w:r>
        <w:rPr>
          <w:rFonts w:ascii="Arial" w:hAnsi="Arial" w:cs="Arial"/>
          <w:color w:val="000000"/>
          <w:sz w:val="20"/>
          <w:szCs w:val="20"/>
        </w:rPr>
        <w:t xml:space="preserve">epublike </w:t>
      </w:r>
      <w:r w:rsidRPr="00631C45">
        <w:rPr>
          <w:rFonts w:ascii="Arial" w:hAnsi="Arial" w:cs="Arial"/>
          <w:color w:val="000000"/>
          <w:sz w:val="20"/>
          <w:szCs w:val="20"/>
        </w:rPr>
        <w:t>S</w:t>
      </w:r>
      <w:r>
        <w:rPr>
          <w:rFonts w:ascii="Arial" w:hAnsi="Arial" w:cs="Arial"/>
          <w:color w:val="000000"/>
          <w:sz w:val="20"/>
          <w:szCs w:val="20"/>
        </w:rPr>
        <w:t>lovenije</w:t>
      </w:r>
      <w:r w:rsidRPr="00631C45">
        <w:rPr>
          <w:rFonts w:ascii="Arial" w:hAnsi="Arial" w:cs="Arial"/>
          <w:color w:val="000000"/>
          <w:sz w:val="20"/>
          <w:szCs w:val="20"/>
        </w:rPr>
        <w:t xml:space="preserve"> usmerja in usklajuje organizacijo, priprave ter izvajanje varstva pred naravnimi in drugimi nesrečami na območju države.</w:t>
      </w:r>
    </w:p>
    <w:p w14:paraId="5D5CD9F8" w14:textId="77777777" w:rsidR="009E6E1D" w:rsidRPr="00631C45" w:rsidRDefault="002764C4" w:rsidP="009E6E1D">
      <w:pPr>
        <w:jc w:val="both"/>
        <w:rPr>
          <w:rFonts w:ascii="Arial" w:hAnsi="Arial" w:cs="Arial"/>
          <w:color w:val="000000"/>
          <w:sz w:val="20"/>
          <w:szCs w:val="20"/>
        </w:rPr>
      </w:pPr>
      <w:r w:rsidRPr="00DE3FC5">
        <w:rPr>
          <w:rFonts w:ascii="Arial" w:hAnsi="Arial" w:cs="Arial"/>
          <w:color w:val="000000"/>
          <w:sz w:val="20"/>
          <w:szCs w:val="20"/>
        </w:rPr>
        <w:t xml:space="preserve">Republika Slovenija v letu 2025 načrtuje sodelovanje na </w:t>
      </w:r>
      <w:r>
        <w:rPr>
          <w:rFonts w:ascii="Arial" w:hAnsi="Arial" w:cs="Arial"/>
          <w:color w:val="000000"/>
          <w:sz w:val="20"/>
          <w:szCs w:val="20"/>
        </w:rPr>
        <w:t>osmih</w:t>
      </w:r>
      <w:r w:rsidRPr="00DE3FC5">
        <w:rPr>
          <w:rFonts w:ascii="Arial" w:hAnsi="Arial" w:cs="Arial"/>
          <w:color w:val="000000"/>
          <w:sz w:val="20"/>
          <w:szCs w:val="20"/>
        </w:rPr>
        <w:t xml:space="preserve"> celovitih vajah. Vaja kibernetske obrambe in strateškega odločanja </w:t>
      </w:r>
      <w:proofErr w:type="spellStart"/>
      <w:r w:rsidRPr="00DE3FC5">
        <w:rPr>
          <w:rFonts w:ascii="Arial" w:hAnsi="Arial" w:cs="Arial"/>
          <w:color w:val="000000"/>
          <w:sz w:val="20"/>
          <w:szCs w:val="20"/>
        </w:rPr>
        <w:t>Locked</w:t>
      </w:r>
      <w:proofErr w:type="spellEnd"/>
      <w:r w:rsidRPr="00DE3FC5">
        <w:rPr>
          <w:rFonts w:ascii="Arial" w:hAnsi="Arial" w:cs="Arial"/>
          <w:color w:val="000000"/>
          <w:sz w:val="20"/>
          <w:szCs w:val="20"/>
        </w:rPr>
        <w:t xml:space="preserve"> </w:t>
      </w:r>
      <w:proofErr w:type="spellStart"/>
      <w:r w:rsidRPr="00DE3FC5">
        <w:rPr>
          <w:rFonts w:ascii="Arial" w:hAnsi="Arial" w:cs="Arial"/>
          <w:color w:val="000000"/>
          <w:sz w:val="20"/>
          <w:szCs w:val="20"/>
        </w:rPr>
        <w:t>Shields</w:t>
      </w:r>
      <w:proofErr w:type="spellEnd"/>
      <w:r w:rsidRPr="00DE3FC5">
        <w:rPr>
          <w:rFonts w:ascii="Arial" w:hAnsi="Arial" w:cs="Arial"/>
          <w:color w:val="000000"/>
          <w:sz w:val="20"/>
          <w:szCs w:val="20"/>
        </w:rPr>
        <w:t xml:space="preserve"> 2025 ter Natova vaja kibernetske obrambe </w:t>
      </w:r>
      <w:proofErr w:type="spellStart"/>
      <w:r w:rsidRPr="00DE3FC5">
        <w:rPr>
          <w:rFonts w:ascii="Arial" w:hAnsi="Arial" w:cs="Arial"/>
          <w:color w:val="000000"/>
          <w:sz w:val="20"/>
          <w:szCs w:val="20"/>
        </w:rPr>
        <w:t>Cyber</w:t>
      </w:r>
      <w:proofErr w:type="spellEnd"/>
      <w:r w:rsidRPr="00DE3FC5">
        <w:rPr>
          <w:rFonts w:ascii="Arial" w:hAnsi="Arial" w:cs="Arial"/>
          <w:color w:val="000000"/>
          <w:sz w:val="20"/>
          <w:szCs w:val="20"/>
        </w:rPr>
        <w:t xml:space="preserve"> </w:t>
      </w:r>
      <w:proofErr w:type="spellStart"/>
      <w:r w:rsidRPr="00DE3FC5">
        <w:rPr>
          <w:rFonts w:ascii="Arial" w:hAnsi="Arial" w:cs="Arial"/>
          <w:color w:val="000000"/>
          <w:sz w:val="20"/>
          <w:szCs w:val="20"/>
        </w:rPr>
        <w:t>Coalition</w:t>
      </w:r>
      <w:proofErr w:type="spellEnd"/>
      <w:r w:rsidRPr="00DE3FC5">
        <w:rPr>
          <w:rFonts w:ascii="Arial" w:hAnsi="Arial" w:cs="Arial"/>
          <w:color w:val="000000"/>
          <w:sz w:val="20"/>
          <w:szCs w:val="20"/>
        </w:rPr>
        <w:t xml:space="preserve"> 2025 sta vaji s področja kibernetske obrambe in varnosti, v katero se vključujejo tudi </w:t>
      </w:r>
      <w:proofErr w:type="spellStart"/>
      <w:r w:rsidRPr="00DE3FC5">
        <w:rPr>
          <w:rFonts w:ascii="Arial" w:hAnsi="Arial" w:cs="Arial"/>
          <w:color w:val="000000"/>
          <w:sz w:val="20"/>
          <w:szCs w:val="20"/>
        </w:rPr>
        <w:t>vadbenci</w:t>
      </w:r>
      <w:proofErr w:type="spellEnd"/>
      <w:r w:rsidRPr="00DE3FC5">
        <w:rPr>
          <w:rFonts w:ascii="Arial" w:hAnsi="Arial" w:cs="Arial"/>
          <w:color w:val="000000"/>
          <w:sz w:val="20"/>
          <w:szCs w:val="20"/>
        </w:rPr>
        <w:t xml:space="preserve">, ki so zavezanci po Zakonu o informacijski varnosti (Uradni list RS, št. 30/18, 95/21, 130/22 – ZEKom-2, 18/23 – ZDU-1O in 49/23). Izvedba Natove vaje s področja jedrskega posvetovanja </w:t>
      </w:r>
      <w:proofErr w:type="spellStart"/>
      <w:r w:rsidRPr="00DE3FC5">
        <w:rPr>
          <w:rFonts w:ascii="Arial" w:hAnsi="Arial" w:cs="Arial"/>
          <w:color w:val="000000"/>
          <w:sz w:val="20"/>
          <w:szCs w:val="20"/>
        </w:rPr>
        <w:t>Able</w:t>
      </w:r>
      <w:proofErr w:type="spellEnd"/>
      <w:r w:rsidRPr="00DE3FC5">
        <w:rPr>
          <w:rFonts w:ascii="Arial" w:hAnsi="Arial" w:cs="Arial"/>
          <w:color w:val="000000"/>
          <w:sz w:val="20"/>
          <w:szCs w:val="20"/>
        </w:rPr>
        <w:t xml:space="preserve"> </w:t>
      </w:r>
      <w:proofErr w:type="spellStart"/>
      <w:r w:rsidRPr="00DE3FC5">
        <w:rPr>
          <w:rFonts w:ascii="Arial" w:hAnsi="Arial" w:cs="Arial"/>
          <w:color w:val="000000"/>
          <w:sz w:val="20"/>
          <w:szCs w:val="20"/>
        </w:rPr>
        <w:t>Staff</w:t>
      </w:r>
      <w:proofErr w:type="spellEnd"/>
      <w:r w:rsidRPr="00DE3FC5">
        <w:rPr>
          <w:rFonts w:ascii="Arial" w:hAnsi="Arial" w:cs="Arial"/>
          <w:color w:val="000000"/>
          <w:sz w:val="20"/>
          <w:szCs w:val="20"/>
        </w:rPr>
        <w:t xml:space="preserve"> 2025 se načrtuje konec leta 2025, kakor tudi vaja minimalnega vnaprejšnjega obveščanja Short Notice </w:t>
      </w:r>
      <w:proofErr w:type="spellStart"/>
      <w:r w:rsidRPr="00DE3FC5">
        <w:rPr>
          <w:rFonts w:ascii="Arial" w:hAnsi="Arial" w:cs="Arial"/>
          <w:color w:val="000000"/>
          <w:sz w:val="20"/>
          <w:szCs w:val="20"/>
        </w:rPr>
        <w:t>Exercise</w:t>
      </w:r>
      <w:proofErr w:type="spellEnd"/>
      <w:r w:rsidRPr="00DE3FC5">
        <w:rPr>
          <w:rFonts w:ascii="Arial" w:hAnsi="Arial" w:cs="Arial"/>
          <w:color w:val="000000"/>
          <w:sz w:val="20"/>
          <w:szCs w:val="20"/>
        </w:rPr>
        <w:t xml:space="preserve"> 2025. Skupni ocenjeni strošek celovitih vaj v obrambnem sistemu je ocenjen na </w:t>
      </w:r>
      <w:r w:rsidRPr="00837652">
        <w:rPr>
          <w:rFonts w:ascii="Arial" w:hAnsi="Arial" w:cs="Arial"/>
          <w:color w:val="000000"/>
          <w:sz w:val="20"/>
          <w:szCs w:val="20"/>
        </w:rPr>
        <w:t>2</w:t>
      </w:r>
      <w:r>
        <w:rPr>
          <w:rFonts w:ascii="Arial" w:hAnsi="Arial" w:cs="Arial"/>
          <w:color w:val="000000"/>
          <w:sz w:val="20"/>
          <w:szCs w:val="20"/>
        </w:rPr>
        <w:t>37</w:t>
      </w:r>
      <w:r w:rsidRPr="00837652">
        <w:rPr>
          <w:rFonts w:ascii="Arial" w:hAnsi="Arial" w:cs="Arial"/>
          <w:color w:val="000000"/>
          <w:sz w:val="20"/>
          <w:szCs w:val="20"/>
        </w:rPr>
        <w:t>.500 EUR.</w:t>
      </w:r>
      <w:r>
        <w:rPr>
          <w:rFonts w:ascii="Arial" w:hAnsi="Arial" w:cs="Arial"/>
          <w:color w:val="000000"/>
          <w:sz w:val="20"/>
          <w:szCs w:val="20"/>
        </w:rPr>
        <w:t xml:space="preserve"> </w:t>
      </w:r>
      <w:r w:rsidRPr="00DE3FC5">
        <w:rPr>
          <w:rFonts w:ascii="Arial" w:hAnsi="Arial" w:cs="Arial"/>
          <w:color w:val="000000"/>
          <w:sz w:val="20"/>
          <w:szCs w:val="20"/>
        </w:rPr>
        <w:t>GŠSV bo sodeloval na Nato</w:t>
      </w:r>
      <w:r>
        <w:rPr>
          <w:rFonts w:ascii="Arial" w:hAnsi="Arial" w:cs="Arial"/>
          <w:color w:val="000000"/>
          <w:sz w:val="20"/>
          <w:szCs w:val="20"/>
        </w:rPr>
        <w:t>vi</w:t>
      </w:r>
      <w:r w:rsidRPr="00DE3FC5">
        <w:rPr>
          <w:rFonts w:ascii="Arial" w:hAnsi="Arial" w:cs="Arial"/>
          <w:color w:val="000000"/>
          <w:sz w:val="20"/>
          <w:szCs w:val="20"/>
        </w:rPr>
        <w:t xml:space="preserve"> vaji STEADFAST DETERRENCE 2025, kjer </w:t>
      </w:r>
      <w:r>
        <w:rPr>
          <w:rFonts w:ascii="Arial" w:hAnsi="Arial" w:cs="Arial"/>
          <w:color w:val="000000"/>
          <w:sz w:val="20"/>
          <w:szCs w:val="20"/>
        </w:rPr>
        <w:t xml:space="preserve">se </w:t>
      </w:r>
      <w:r w:rsidRPr="00DE3FC5">
        <w:rPr>
          <w:rFonts w:ascii="Arial" w:hAnsi="Arial" w:cs="Arial"/>
          <w:color w:val="000000"/>
          <w:sz w:val="20"/>
          <w:szCs w:val="20"/>
        </w:rPr>
        <w:t>bo prever</w:t>
      </w:r>
      <w:r>
        <w:rPr>
          <w:rFonts w:ascii="Arial" w:hAnsi="Arial" w:cs="Arial"/>
          <w:color w:val="000000"/>
          <w:sz w:val="20"/>
          <w:szCs w:val="20"/>
        </w:rPr>
        <w:t>jala</w:t>
      </w:r>
      <w:r w:rsidRPr="00DE3FC5">
        <w:rPr>
          <w:rFonts w:ascii="Arial" w:hAnsi="Arial" w:cs="Arial"/>
          <w:color w:val="000000"/>
          <w:sz w:val="20"/>
          <w:szCs w:val="20"/>
        </w:rPr>
        <w:t xml:space="preserve"> usklajenost nacionalnih in Nato načrtov, nato pa </w:t>
      </w:r>
      <w:r>
        <w:rPr>
          <w:rFonts w:ascii="Arial" w:hAnsi="Arial" w:cs="Arial"/>
          <w:color w:val="000000"/>
          <w:sz w:val="20"/>
          <w:szCs w:val="20"/>
        </w:rPr>
        <w:t>izvedla</w:t>
      </w:r>
      <w:r w:rsidRPr="00DE3FC5">
        <w:rPr>
          <w:rFonts w:ascii="Arial" w:hAnsi="Arial" w:cs="Arial"/>
          <w:color w:val="000000"/>
          <w:sz w:val="20"/>
          <w:szCs w:val="20"/>
        </w:rPr>
        <w:t xml:space="preserve"> vaj</w:t>
      </w:r>
      <w:r>
        <w:rPr>
          <w:rFonts w:ascii="Arial" w:hAnsi="Arial" w:cs="Arial"/>
          <w:color w:val="000000"/>
          <w:sz w:val="20"/>
          <w:szCs w:val="20"/>
        </w:rPr>
        <w:t>a</w:t>
      </w:r>
      <w:r w:rsidRPr="00DE3FC5">
        <w:rPr>
          <w:rFonts w:ascii="Arial" w:hAnsi="Arial" w:cs="Arial"/>
          <w:color w:val="000000"/>
          <w:sz w:val="20"/>
          <w:szCs w:val="20"/>
        </w:rPr>
        <w:t xml:space="preserve"> strateške ravni preigravanja usklajenega načrta delovanja SV z regionalnimi načrti zavezništva, Jesen 2025. </w:t>
      </w:r>
      <w:r w:rsidRPr="00631C45">
        <w:rPr>
          <w:rFonts w:ascii="Arial" w:hAnsi="Arial" w:cs="Arial"/>
          <w:color w:val="000000"/>
          <w:sz w:val="20"/>
          <w:szCs w:val="20"/>
        </w:rPr>
        <w:t xml:space="preserve">Skupni znesek ocenjenih stroškov izvedb in udeležbe Slovenske vojske na vseh vajah v letu </w:t>
      </w:r>
      <w:r w:rsidRPr="007A3797">
        <w:rPr>
          <w:rFonts w:ascii="Arial" w:hAnsi="Arial" w:cs="Arial"/>
          <w:color w:val="000000"/>
          <w:sz w:val="20"/>
          <w:szCs w:val="20"/>
        </w:rPr>
        <w:t>2025 je 4.</w:t>
      </w:r>
      <w:r>
        <w:rPr>
          <w:rFonts w:ascii="Arial" w:hAnsi="Arial" w:cs="Arial"/>
          <w:color w:val="000000"/>
          <w:sz w:val="20"/>
          <w:szCs w:val="20"/>
        </w:rPr>
        <w:t>110</w:t>
      </w:r>
      <w:r w:rsidRPr="007A3797">
        <w:rPr>
          <w:rFonts w:ascii="Arial" w:hAnsi="Arial" w:cs="Arial"/>
          <w:color w:val="000000"/>
          <w:sz w:val="20"/>
          <w:szCs w:val="20"/>
        </w:rPr>
        <w:t>.000 EUR.</w:t>
      </w:r>
    </w:p>
    <w:p w14:paraId="4E22DA6E" w14:textId="77777777" w:rsidR="009E6E1D" w:rsidRPr="00670BC3" w:rsidRDefault="002764C4" w:rsidP="009E6E1D">
      <w:pPr>
        <w:jc w:val="both"/>
        <w:rPr>
          <w:rFonts w:ascii="Arial" w:hAnsi="Arial" w:cs="Arial"/>
          <w:color w:val="000000"/>
          <w:sz w:val="20"/>
          <w:szCs w:val="20"/>
        </w:rPr>
      </w:pPr>
      <w:r w:rsidRPr="00631C45">
        <w:rPr>
          <w:rFonts w:ascii="Arial" w:hAnsi="Arial" w:cs="Arial"/>
          <w:color w:val="000000"/>
          <w:sz w:val="20"/>
          <w:szCs w:val="20"/>
        </w:rPr>
        <w:t>Temeljni cilj Republike Slovenije na obrambnem področju v letu 202</w:t>
      </w:r>
      <w:r>
        <w:rPr>
          <w:rFonts w:ascii="Arial" w:hAnsi="Arial" w:cs="Arial"/>
          <w:color w:val="000000"/>
          <w:sz w:val="20"/>
          <w:szCs w:val="20"/>
        </w:rPr>
        <w:t>5</w:t>
      </w:r>
      <w:r w:rsidRPr="00631C45">
        <w:rPr>
          <w:rFonts w:ascii="Arial" w:hAnsi="Arial" w:cs="Arial"/>
          <w:color w:val="000000"/>
          <w:sz w:val="20"/>
          <w:szCs w:val="20"/>
        </w:rPr>
        <w:t xml:space="preserve"> je nadaljevanje razvoja S</w:t>
      </w:r>
      <w:r>
        <w:rPr>
          <w:rFonts w:ascii="Arial" w:hAnsi="Arial" w:cs="Arial"/>
          <w:color w:val="000000"/>
          <w:sz w:val="20"/>
          <w:szCs w:val="20"/>
        </w:rPr>
        <w:t>lovenske vojske</w:t>
      </w:r>
      <w:r w:rsidRPr="00631C45">
        <w:rPr>
          <w:rFonts w:ascii="Arial" w:hAnsi="Arial" w:cs="Arial"/>
          <w:color w:val="000000"/>
          <w:sz w:val="20"/>
          <w:szCs w:val="20"/>
        </w:rPr>
        <w:t xml:space="preserve">, vzdrževanje povezljivosti v sistemu kolektivne obrambe, zagotavljanje pripravljenosti za izvajanje nalog vojaške obrambe in civilne obrambe, sodelovanje v mednarodnih operacijah in misijah ter sodelovanje pri izvajanju nalog zaščite in reševanja. V obrambnem sistemu se bo nadaljevalo s sodelovanjem na vajah v okviru Nata in Evropske unije ter </w:t>
      </w:r>
      <w:r>
        <w:rPr>
          <w:rFonts w:ascii="Arial" w:hAnsi="Arial" w:cs="Arial"/>
          <w:color w:val="000000"/>
          <w:sz w:val="20"/>
          <w:szCs w:val="20"/>
        </w:rPr>
        <w:t>preigravanju obrambnih načrtov</w:t>
      </w:r>
      <w:r w:rsidRPr="00631C45">
        <w:rPr>
          <w:rFonts w:ascii="Arial" w:hAnsi="Arial" w:cs="Arial"/>
          <w:color w:val="000000"/>
          <w:sz w:val="20"/>
          <w:szCs w:val="20"/>
        </w:rPr>
        <w:t xml:space="preserve"> Nata in Evropske unije na nacionalni ravni. </w:t>
      </w:r>
      <w:r w:rsidRPr="00670BC3">
        <w:rPr>
          <w:rFonts w:ascii="Arial" w:hAnsi="Arial" w:cs="Arial"/>
          <w:color w:val="000000"/>
          <w:sz w:val="20"/>
          <w:szCs w:val="20"/>
        </w:rPr>
        <w:t xml:space="preserve">Slovenska vojska bo vaje in usposabljanja izvajala z minimalnim mogočim vplivom na okolje in prebivalstvo. Aktivnosti, ki se izvajajo na </w:t>
      </w:r>
      <w:r>
        <w:rPr>
          <w:rFonts w:ascii="Arial" w:hAnsi="Arial" w:cs="Arial"/>
          <w:color w:val="000000"/>
          <w:sz w:val="20"/>
          <w:szCs w:val="20"/>
        </w:rPr>
        <w:t>Osrednje vadišče (</w:t>
      </w:r>
      <w:r w:rsidRPr="00670BC3">
        <w:rPr>
          <w:rFonts w:ascii="Arial" w:hAnsi="Arial" w:cs="Arial"/>
          <w:color w:val="000000"/>
          <w:sz w:val="20"/>
          <w:szCs w:val="20"/>
        </w:rPr>
        <w:t>OSVAD</w:t>
      </w:r>
      <w:r>
        <w:rPr>
          <w:rFonts w:ascii="Arial" w:hAnsi="Arial" w:cs="Arial"/>
          <w:color w:val="000000"/>
          <w:sz w:val="20"/>
          <w:szCs w:val="20"/>
        </w:rPr>
        <w:t>)</w:t>
      </w:r>
      <w:r w:rsidRPr="00670BC3">
        <w:rPr>
          <w:rFonts w:ascii="Arial" w:hAnsi="Arial" w:cs="Arial"/>
          <w:color w:val="000000"/>
          <w:sz w:val="20"/>
          <w:szCs w:val="20"/>
        </w:rPr>
        <w:t xml:space="preserve"> </w:t>
      </w:r>
      <w:proofErr w:type="spellStart"/>
      <w:r w:rsidRPr="00670BC3">
        <w:rPr>
          <w:rFonts w:ascii="Arial" w:hAnsi="Arial" w:cs="Arial"/>
          <w:color w:val="000000"/>
          <w:sz w:val="20"/>
          <w:szCs w:val="20"/>
        </w:rPr>
        <w:t>Poček</w:t>
      </w:r>
      <w:proofErr w:type="spellEnd"/>
      <w:r w:rsidRPr="00670BC3">
        <w:rPr>
          <w:rFonts w:ascii="Arial" w:hAnsi="Arial" w:cs="Arial"/>
          <w:color w:val="000000"/>
          <w:sz w:val="20"/>
          <w:szCs w:val="20"/>
        </w:rPr>
        <w:t xml:space="preserve"> in povzročajo več zvočnega onesnaženja </w:t>
      </w:r>
      <w:r>
        <w:rPr>
          <w:rFonts w:ascii="Arial" w:hAnsi="Arial" w:cs="Arial"/>
          <w:color w:val="000000"/>
          <w:sz w:val="20"/>
          <w:szCs w:val="20"/>
        </w:rPr>
        <w:t>(streljanja s kalibri nad 12,7 mm v okviru rodov kopenske vojske in VLZO) so natančno opredeljene.</w:t>
      </w:r>
    </w:p>
    <w:p w14:paraId="2A2297E9" w14:textId="77777777" w:rsidR="009E6E1D" w:rsidRPr="00302A7C" w:rsidRDefault="002764C4" w:rsidP="009E6E1D">
      <w:pPr>
        <w:jc w:val="both"/>
        <w:rPr>
          <w:rFonts w:ascii="Arial" w:hAnsi="Arial" w:cs="Arial"/>
          <w:sz w:val="20"/>
          <w:szCs w:val="20"/>
        </w:rPr>
      </w:pPr>
      <w:r w:rsidRPr="00123D06">
        <w:rPr>
          <w:rFonts w:ascii="Arial" w:hAnsi="Arial" w:cs="Arial"/>
          <w:color w:val="000000"/>
          <w:sz w:val="20"/>
          <w:szCs w:val="20"/>
        </w:rPr>
        <w:t xml:space="preserve">Razvoj obrambnega sistema, vključno z usposabljanji, bo temeljil na usmeritvah, določenih v Resoluciji o strategiji nacionalne varnosti Republike Slovenije (Uradni list RS, št. 59/19), Resoluciji o splošnem dolgoročnem programu razvoja in opremljanja Slovenske vojske do leta 2040 (Uradni list RS, št. 35/23), Obrambni strategiji Republike Slovenije (Vlada Republike Slovenije, št. 80000-1/2012/4 z dne 7. 12. 201280300-1/2024/7 z dne 24. 4. 2024), Vojaški strategiji Republike Slovenije (Vlada Republike Slovenije, št. 80000-2/2024/4 z dne 24. 4. 2024), Strategiji civilne obrambe Republike Slovenije (Vlada Republike Slovenije, št. 80100-1/2024/7 z dne 24. 4. 2024),  Doktrini vojaške strateške rezerve (Vlada Republike Slovenije, št. 80300-2/2012/5 4 z dne 25. 10. 2012), Resoluciji o splošnem dolgoročnem programu razvoja in opremljanja Slovenske vojske do leta 2040 (Vlada Republike Slovenije, št. 200-03/23-6/8 z dne 22. 3. 2023) ter Srednjeročnem obrambnem programu 2023 – 2028 (Vlada Republike Slovenije, št. 80300-1/2023/10 z dne 31. 5. 2023). </w:t>
      </w:r>
    </w:p>
    <w:p w14:paraId="0C2A9958" w14:textId="77777777" w:rsidR="009E6E1D" w:rsidRPr="008B54EC" w:rsidRDefault="002764C4" w:rsidP="009E6E1D">
      <w:pPr>
        <w:jc w:val="both"/>
        <w:rPr>
          <w:rFonts w:ascii="Arial" w:hAnsi="Arial" w:cs="Arial"/>
          <w:color w:val="000000"/>
          <w:sz w:val="20"/>
          <w:szCs w:val="20"/>
          <w:highlight w:val="yellow"/>
        </w:rPr>
      </w:pPr>
      <w:r w:rsidRPr="007C4524">
        <w:rPr>
          <w:rFonts w:ascii="Arial" w:hAnsi="Arial" w:cs="Arial"/>
          <w:color w:val="000000"/>
          <w:sz w:val="20"/>
          <w:szCs w:val="20"/>
        </w:rPr>
        <w:t>V sistemu varstva pred naravnimi in drugimi nesrečami je v letu 202</w:t>
      </w:r>
      <w:r>
        <w:rPr>
          <w:rFonts w:ascii="Arial" w:hAnsi="Arial" w:cs="Arial"/>
          <w:color w:val="000000"/>
          <w:sz w:val="20"/>
          <w:szCs w:val="20"/>
        </w:rPr>
        <w:t>5</w:t>
      </w:r>
      <w:r w:rsidRPr="007C4524">
        <w:rPr>
          <w:rFonts w:ascii="Arial" w:hAnsi="Arial" w:cs="Arial"/>
          <w:color w:val="000000"/>
          <w:sz w:val="20"/>
          <w:szCs w:val="20"/>
        </w:rPr>
        <w:t xml:space="preserve"> načrtovana teoretična državna vaja preverjanja pripravljenosti in odziva na nesrečo z veliko poškodovanimi. Veliko bo tudi </w:t>
      </w:r>
      <w:r>
        <w:rPr>
          <w:rFonts w:ascii="Arial" w:hAnsi="Arial" w:cs="Arial"/>
          <w:color w:val="000000"/>
          <w:sz w:val="20"/>
          <w:szCs w:val="20"/>
        </w:rPr>
        <w:t xml:space="preserve">praktičnih </w:t>
      </w:r>
      <w:r w:rsidRPr="007C4524">
        <w:rPr>
          <w:rFonts w:ascii="Arial" w:hAnsi="Arial" w:cs="Arial"/>
          <w:color w:val="000000"/>
          <w:sz w:val="20"/>
          <w:szCs w:val="20"/>
        </w:rPr>
        <w:t xml:space="preserve">vaj </w:t>
      </w:r>
      <w:r>
        <w:rPr>
          <w:rFonts w:ascii="Arial" w:hAnsi="Arial" w:cs="Arial"/>
          <w:color w:val="000000"/>
          <w:sz w:val="20"/>
          <w:szCs w:val="20"/>
        </w:rPr>
        <w:t>na temo jedrskih nesreč</w:t>
      </w:r>
      <w:r w:rsidRPr="007C4524">
        <w:rPr>
          <w:rFonts w:ascii="Arial" w:hAnsi="Arial" w:cs="Arial"/>
          <w:color w:val="000000"/>
          <w:sz w:val="20"/>
          <w:szCs w:val="20"/>
        </w:rPr>
        <w:t>.</w:t>
      </w:r>
      <w:r>
        <w:rPr>
          <w:rFonts w:ascii="Arial" w:hAnsi="Arial" w:cs="Arial"/>
          <w:color w:val="000000"/>
          <w:sz w:val="20"/>
          <w:szCs w:val="20"/>
        </w:rPr>
        <w:t xml:space="preserve"> </w:t>
      </w:r>
      <w:r w:rsidRPr="007C4524">
        <w:rPr>
          <w:rFonts w:ascii="Arial" w:hAnsi="Arial" w:cs="Arial"/>
          <w:color w:val="000000"/>
          <w:sz w:val="20"/>
          <w:szCs w:val="20"/>
        </w:rPr>
        <w:t xml:space="preserve">Na </w:t>
      </w:r>
      <w:r>
        <w:rPr>
          <w:rFonts w:ascii="Arial" w:hAnsi="Arial" w:cs="Arial"/>
          <w:color w:val="000000"/>
          <w:sz w:val="20"/>
          <w:szCs w:val="20"/>
        </w:rPr>
        <w:t xml:space="preserve">regijski oziroma </w:t>
      </w:r>
      <w:r w:rsidRPr="007C4524">
        <w:rPr>
          <w:rFonts w:ascii="Arial" w:hAnsi="Arial" w:cs="Arial"/>
          <w:color w:val="000000"/>
          <w:sz w:val="20"/>
          <w:szCs w:val="20"/>
        </w:rPr>
        <w:t xml:space="preserve">mednarodni ravni bo Republika Slovenija sodelovala na praktični vaji v okviru </w:t>
      </w:r>
      <w:r w:rsidRPr="000618B1">
        <w:rPr>
          <w:rFonts w:ascii="Arial" w:hAnsi="Arial" w:cs="Arial"/>
          <w:color w:val="000000"/>
          <w:sz w:val="20"/>
          <w:szCs w:val="20"/>
        </w:rPr>
        <w:t xml:space="preserve">mehanizma </w:t>
      </w:r>
      <w:r>
        <w:rPr>
          <w:rFonts w:ascii="Arial" w:hAnsi="Arial" w:cs="Arial"/>
          <w:color w:val="000000"/>
          <w:sz w:val="20"/>
          <w:szCs w:val="20"/>
        </w:rPr>
        <w:t xml:space="preserve">Unije na področju </w:t>
      </w:r>
      <w:r w:rsidRPr="000618B1">
        <w:rPr>
          <w:rFonts w:ascii="Arial" w:hAnsi="Arial" w:cs="Arial"/>
          <w:color w:val="000000"/>
          <w:sz w:val="20"/>
          <w:szCs w:val="20"/>
        </w:rPr>
        <w:t>civilne zaščite in projektov Evropske unije ter N</w:t>
      </w:r>
      <w:r>
        <w:rPr>
          <w:rFonts w:ascii="Arial" w:hAnsi="Arial" w:cs="Arial"/>
          <w:color w:val="000000"/>
          <w:sz w:val="20"/>
          <w:szCs w:val="20"/>
        </w:rPr>
        <w:t xml:space="preserve">ata, kjer se bo v okviru Evropske unije </w:t>
      </w:r>
      <w:r w:rsidRPr="000618B1">
        <w:rPr>
          <w:rFonts w:ascii="Arial" w:hAnsi="Arial" w:cs="Arial"/>
          <w:color w:val="000000"/>
          <w:sz w:val="20"/>
          <w:szCs w:val="20"/>
        </w:rPr>
        <w:t>preverja</w:t>
      </w:r>
      <w:r>
        <w:rPr>
          <w:rFonts w:ascii="Arial" w:hAnsi="Arial" w:cs="Arial"/>
          <w:color w:val="000000"/>
          <w:sz w:val="20"/>
          <w:szCs w:val="20"/>
        </w:rPr>
        <w:t>lo</w:t>
      </w:r>
      <w:r w:rsidRPr="000618B1">
        <w:rPr>
          <w:rFonts w:ascii="Arial" w:hAnsi="Arial" w:cs="Arial"/>
          <w:color w:val="000000"/>
          <w:sz w:val="20"/>
          <w:szCs w:val="20"/>
        </w:rPr>
        <w:t xml:space="preserve"> pripravljenosti sil za zaščito, reševanje in pomoč ob potresu</w:t>
      </w:r>
      <w:r w:rsidRPr="007C4524">
        <w:rPr>
          <w:rFonts w:ascii="Arial" w:hAnsi="Arial" w:cs="Arial"/>
          <w:color w:val="000000"/>
          <w:sz w:val="20"/>
          <w:szCs w:val="20"/>
        </w:rPr>
        <w:t xml:space="preserve">. </w:t>
      </w:r>
      <w:r>
        <w:rPr>
          <w:rFonts w:ascii="Arial" w:hAnsi="Arial" w:cs="Arial"/>
          <w:color w:val="000000"/>
          <w:sz w:val="20"/>
          <w:szCs w:val="20"/>
        </w:rPr>
        <w:t xml:space="preserve">Na mednarodni ravni je načrtovano  </w:t>
      </w:r>
      <w:r w:rsidRPr="000618B1">
        <w:rPr>
          <w:rFonts w:ascii="Arial" w:hAnsi="Arial" w:cs="Arial"/>
          <w:color w:val="000000"/>
          <w:sz w:val="20"/>
          <w:szCs w:val="20"/>
        </w:rPr>
        <w:t>sodelovanje v dveh praktičnih mednarodnih vajah na temo jedrskih nesreč</w:t>
      </w:r>
      <w:r>
        <w:rPr>
          <w:rFonts w:ascii="Arial" w:hAnsi="Arial" w:cs="Arial"/>
          <w:color w:val="000000"/>
          <w:sz w:val="20"/>
          <w:szCs w:val="20"/>
        </w:rPr>
        <w:t xml:space="preserve">. </w:t>
      </w:r>
      <w:bookmarkStart w:id="3" w:name="_Hlk187304546"/>
      <w:r w:rsidRPr="007C4524">
        <w:rPr>
          <w:rFonts w:ascii="Arial" w:hAnsi="Arial" w:cs="Arial"/>
          <w:color w:val="000000"/>
          <w:sz w:val="20"/>
          <w:szCs w:val="20"/>
        </w:rPr>
        <w:t xml:space="preserve">Skupni ocenjeni </w:t>
      </w:r>
      <w:r w:rsidRPr="008B54EC">
        <w:rPr>
          <w:rFonts w:ascii="Arial" w:hAnsi="Arial" w:cs="Arial"/>
          <w:color w:val="000000"/>
          <w:sz w:val="20"/>
          <w:szCs w:val="20"/>
        </w:rPr>
        <w:t>strošek vseh vaj v sistemu varstva pred naravnimi in drugimi nesrečami je ocenjen na 340.000 EUR</w:t>
      </w:r>
      <w:r>
        <w:rPr>
          <w:rFonts w:ascii="Arial" w:hAnsi="Arial" w:cs="Arial"/>
          <w:color w:val="000000"/>
          <w:sz w:val="20"/>
          <w:szCs w:val="20"/>
        </w:rPr>
        <w:t xml:space="preserve"> s sofinanciranjem s strani Ministrstva za zdravje v višini 18.000 EUR</w:t>
      </w:r>
      <w:r w:rsidRPr="008B54EC">
        <w:rPr>
          <w:rFonts w:ascii="Arial" w:hAnsi="Arial" w:cs="Arial"/>
          <w:color w:val="000000"/>
          <w:sz w:val="20"/>
          <w:szCs w:val="20"/>
        </w:rPr>
        <w:t xml:space="preserve">. </w:t>
      </w:r>
    </w:p>
    <w:bookmarkEnd w:id="3"/>
    <w:p w14:paraId="59497452" w14:textId="77777777" w:rsidR="009E6E1D" w:rsidRDefault="002764C4" w:rsidP="009E6E1D">
      <w:pPr>
        <w:spacing w:after="0"/>
        <w:jc w:val="both"/>
        <w:rPr>
          <w:rFonts w:ascii="Arial" w:hAnsi="Arial" w:cs="Arial"/>
          <w:color w:val="000000"/>
          <w:sz w:val="20"/>
          <w:szCs w:val="20"/>
        </w:rPr>
      </w:pPr>
      <w:r w:rsidRPr="002A1DFB">
        <w:rPr>
          <w:rFonts w:ascii="Arial" w:hAnsi="Arial" w:cs="Arial"/>
          <w:color w:val="000000"/>
          <w:sz w:val="20"/>
          <w:szCs w:val="20"/>
        </w:rPr>
        <w:t>V skladu s splošnim načelom se vaje izvajajo s čim manjšim vplivom na okolje in zdravje ljudi, pri čemer se upoštevajo veljavne zakonodaje, smernice ter prakse za varovanje narave in javnega zdravja v Republiki Sloveniji. O</w:t>
      </w:r>
      <w:r w:rsidRPr="00C27605">
        <w:rPr>
          <w:rFonts w:ascii="Arial" w:hAnsi="Arial" w:cs="Arial"/>
          <w:color w:val="000000"/>
          <w:sz w:val="20"/>
          <w:szCs w:val="20"/>
        </w:rPr>
        <w:t xml:space="preserve"> vseh aktivnostih v Republiki Sloveniji bosta Slovenska vojska in Uprava Republike Slovenije za zaščito in reševanje sproti obveščali zainteresirano javnost in lokalne skupnosti ter pri tem upoštevali vse predpise o varovanju okolja ter varstvu kulturne dediščine, pri vajah izven območij v lasti Ministrstva za obrambo pa tudi določbe Zakona o materialni dolžnosti (Uradni list RS, št. 87/01).</w:t>
      </w:r>
      <w:r>
        <w:rPr>
          <w:rFonts w:ascii="Arial" w:hAnsi="Arial" w:cs="Arial"/>
          <w:color w:val="000000"/>
          <w:sz w:val="20"/>
          <w:szCs w:val="20"/>
        </w:rPr>
        <w:t xml:space="preserve"> </w:t>
      </w:r>
    </w:p>
    <w:p w14:paraId="72006632" w14:textId="77777777" w:rsidR="009E6E1D" w:rsidRDefault="009E6E1D" w:rsidP="009E6E1D">
      <w:pPr>
        <w:spacing w:after="0"/>
        <w:jc w:val="both"/>
        <w:rPr>
          <w:rFonts w:ascii="Arial" w:hAnsi="Arial" w:cs="Arial"/>
          <w:color w:val="000000"/>
          <w:sz w:val="20"/>
          <w:szCs w:val="20"/>
        </w:rPr>
      </w:pPr>
    </w:p>
    <w:p w14:paraId="145D8866" w14:textId="77777777" w:rsidR="009E6E1D" w:rsidRDefault="009E6E1D" w:rsidP="009E6E1D">
      <w:pPr>
        <w:spacing w:after="0"/>
        <w:jc w:val="both"/>
        <w:rPr>
          <w:rFonts w:ascii="Arial" w:hAnsi="Arial" w:cs="Arial"/>
          <w:color w:val="000000"/>
          <w:sz w:val="20"/>
          <w:szCs w:val="20"/>
        </w:rPr>
      </w:pPr>
    </w:p>
    <w:p w14:paraId="63466AD3" w14:textId="77777777" w:rsidR="009E6E1D" w:rsidRPr="007948A0" w:rsidRDefault="002764C4" w:rsidP="009E6E1D">
      <w:pPr>
        <w:jc w:val="right"/>
        <w:rPr>
          <w:rFonts w:ascii="Arial" w:hAnsi="Arial" w:cs="Arial"/>
          <w:b/>
          <w:bCs/>
          <w:color w:val="000000"/>
          <w:sz w:val="20"/>
          <w:szCs w:val="20"/>
        </w:rPr>
      </w:pPr>
      <w:r w:rsidRPr="007948A0">
        <w:rPr>
          <w:rFonts w:ascii="Arial" w:eastAsia="Times New Roman" w:hAnsi="Arial" w:cs="Arial"/>
          <w:b/>
          <w:bCs/>
          <w:color w:val="000000"/>
          <w:sz w:val="20"/>
          <w:szCs w:val="20"/>
          <w:lang w:eastAsia="sl-SI"/>
        </w:rPr>
        <w:t>MINISTRSTVO ZA OBRAMBO</w:t>
      </w:r>
    </w:p>
    <w:p w14:paraId="1F7CFC38" w14:textId="77777777" w:rsidR="00723116" w:rsidRPr="00131B28" w:rsidRDefault="00723116">
      <w:pPr>
        <w:rPr>
          <w:rFonts w:ascii="Arial" w:hAnsi="Arial" w:cs="Arial"/>
          <w:sz w:val="20"/>
          <w:szCs w:val="20"/>
        </w:rPr>
      </w:pPr>
    </w:p>
    <w:sectPr w:rsidR="00723116" w:rsidRPr="00131B28" w:rsidSect="009E10A8">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7933B" w14:textId="77777777" w:rsidR="002764C4" w:rsidRDefault="002764C4">
      <w:pPr>
        <w:spacing w:after="0" w:line="240" w:lineRule="auto"/>
      </w:pPr>
      <w:r>
        <w:separator/>
      </w:r>
    </w:p>
  </w:endnote>
  <w:endnote w:type="continuationSeparator" w:id="0">
    <w:p w14:paraId="16C96589" w14:textId="77777777" w:rsidR="002764C4" w:rsidRDefault="00276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D323" w14:textId="77777777" w:rsidR="00580548" w:rsidRDefault="002764C4" w:rsidP="00580548">
    <w:pPr>
      <w:pStyle w:val="Noga"/>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281100">
      <w:rPr>
        <w:rFonts w:ascii="Arial" w:hAnsi="Arial" w:cs="Arial"/>
        <w:noProof/>
      </w:rPr>
      <w:t>2</w:t>
    </w:r>
    <w:r w:rsidR="00281100">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281100">
      <w:rPr>
        <w:rFonts w:ascii="Arial" w:hAnsi="Arial" w:cs="Arial"/>
        <w:noProof/>
      </w:rPr>
      <w:t>32</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ECA1" w14:textId="470E928A" w:rsidR="008B4243" w:rsidRDefault="002764C4" w:rsidP="008B4243">
    <w:pPr>
      <w:pStyle w:val="Noga"/>
      <w:jc w:val="center"/>
    </w:pPr>
    <w:r>
      <w:rPr>
        <w:rFonts w:ascii="Arial" w:hAnsi="Arial" w:cs="Arial"/>
        <w:sz w:val="16"/>
        <w:szCs w:val="16"/>
      </w:rPr>
      <w:t xml:space="preserve">                     </w:t>
    </w:r>
    <w:r>
      <w:rPr>
        <w:rFonts w:ascii="Arial" w:hAnsi="Arial" w:cs="Arial"/>
        <w:sz w:val="16"/>
        <w:szCs w:val="16"/>
      </w:rPr>
      <w:t xml:space="preserve">Identifikacijska št. za DDV: (SI) 47978457, MŠ: 5268923000, TRR: 01100-6370191114                       </w:t>
    </w:r>
    <w:r w:rsidR="00580548">
      <w:rPr>
        <w:rFonts w:ascii="Arial" w:hAnsi="Arial" w:cs="Arial"/>
        <w:sz w:val="16"/>
        <w:szCs w:val="16"/>
      </w:rPr>
      <w:t xml:space="preserve">  </w:t>
    </w:r>
    <w:r>
      <w:rPr>
        <w:rFonts w:ascii="Arial" w:hAnsi="Arial" w:cs="Arial"/>
        <w:sz w:val="16"/>
        <w:szCs w:val="16"/>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4E7802">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4E7802">
      <w:rPr>
        <w:rFonts w:ascii="Arial" w:hAnsi="Arial" w:cs="Arial"/>
        <w:noProof/>
      </w:rPr>
      <w:t>1</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57E21" w14:textId="77777777" w:rsidR="002764C4" w:rsidRDefault="002764C4">
      <w:pPr>
        <w:spacing w:after="0" w:line="240" w:lineRule="auto"/>
      </w:pPr>
      <w:r>
        <w:separator/>
      </w:r>
    </w:p>
  </w:footnote>
  <w:footnote w:type="continuationSeparator" w:id="0">
    <w:p w14:paraId="77B3D2E4" w14:textId="77777777" w:rsidR="002764C4" w:rsidRDefault="002764C4">
      <w:pPr>
        <w:spacing w:after="0" w:line="240" w:lineRule="auto"/>
      </w:pPr>
      <w:r>
        <w:continuationSeparator/>
      </w:r>
    </w:p>
  </w:footnote>
  <w:footnote w:id="1">
    <w:p w14:paraId="31D8E097" w14:textId="77777777" w:rsidR="009E6E1D" w:rsidRPr="004F1A05" w:rsidRDefault="002764C4" w:rsidP="009E6E1D">
      <w:pPr>
        <w:pStyle w:val="Sprotnaopomba-besedilo"/>
        <w:spacing w:after="0" w:line="260" w:lineRule="atLeast"/>
        <w:jc w:val="both"/>
        <w:rPr>
          <w:rFonts w:ascii="Arial" w:hAnsi="Arial" w:cs="Arial"/>
          <w:sz w:val="16"/>
          <w:szCs w:val="16"/>
          <w:lang w:val="sl-SI"/>
        </w:rPr>
      </w:pPr>
      <w:r w:rsidRPr="004F1A05">
        <w:rPr>
          <w:rStyle w:val="Sprotnaopomba-sklic"/>
          <w:rFonts w:ascii="Arial" w:hAnsi="Arial" w:cs="Arial"/>
          <w:sz w:val="16"/>
          <w:szCs w:val="16"/>
        </w:rPr>
        <w:footnoteRef/>
      </w:r>
      <w:r w:rsidRPr="004F1A05">
        <w:rPr>
          <w:rFonts w:ascii="Arial" w:hAnsi="Arial" w:cs="Arial"/>
          <w:sz w:val="16"/>
          <w:szCs w:val="16"/>
        </w:rPr>
        <w:t xml:space="preserve"> Enote in pripadniki, ki so napoteni na MOM eFP in eVA v Natove prednje kopenske sile (angl. </w:t>
      </w:r>
      <w:r w:rsidRPr="004F1A05">
        <w:rPr>
          <w:rFonts w:ascii="Arial" w:hAnsi="Arial" w:cs="Arial"/>
          <w:i/>
          <w:sz w:val="16"/>
          <w:szCs w:val="16"/>
        </w:rPr>
        <w:t>Forward Land Forces</w:t>
      </w:r>
      <w:r w:rsidRPr="004F1A05">
        <w:rPr>
          <w:rFonts w:ascii="Arial" w:hAnsi="Arial" w:cs="Arial"/>
          <w:sz w:val="16"/>
          <w:szCs w:val="16"/>
        </w:rPr>
        <w:t>) oziroma NFM (Tier 1) izvajajo kolektivno usposabljanje v okviru mednarodnih bojnih skupin v območju delovanja, skladno z njihovimi načrti doseganja končnih operativnih zmogljivosti.</w:t>
      </w:r>
    </w:p>
  </w:footnote>
  <w:footnote w:id="2">
    <w:p w14:paraId="682CDF90" w14:textId="77777777" w:rsidR="009E6E1D" w:rsidRPr="007E13C3" w:rsidRDefault="002764C4" w:rsidP="009E6E1D">
      <w:pPr>
        <w:pStyle w:val="Sprotnaopomba-besedilo"/>
        <w:spacing w:line="260" w:lineRule="atLeast"/>
        <w:jc w:val="both"/>
        <w:rPr>
          <w:rFonts w:ascii="Arial" w:hAnsi="Arial" w:cs="Arial"/>
          <w:sz w:val="18"/>
          <w:szCs w:val="18"/>
          <w:lang w:val="sl-SI"/>
        </w:rPr>
      </w:pPr>
      <w:r w:rsidRPr="004F1A05">
        <w:rPr>
          <w:rStyle w:val="Sprotnaopomba-sklic"/>
          <w:rFonts w:ascii="Arial" w:hAnsi="Arial" w:cs="Arial"/>
          <w:sz w:val="16"/>
          <w:szCs w:val="16"/>
        </w:rPr>
        <w:footnoteRef/>
      </w:r>
      <w:r w:rsidRPr="004F1A05">
        <w:rPr>
          <w:rFonts w:ascii="Arial" w:hAnsi="Arial" w:cs="Arial"/>
          <w:sz w:val="16"/>
          <w:szCs w:val="16"/>
        </w:rPr>
        <w:t xml:space="preserve"> </w:t>
      </w:r>
      <w:r w:rsidRPr="004F1A05">
        <w:rPr>
          <w:rFonts w:ascii="Arial" w:hAnsi="Arial" w:cs="Arial"/>
          <w:sz w:val="16"/>
          <w:szCs w:val="16"/>
          <w:lang w:val="sl-SI"/>
        </w:rPr>
        <w:t>Oborožitveni sistemi kalibra nad 12,7 mm vključujejo podcevne in avtomatske bombomete 40mm, minomete od 60mm do 120mm, artilerijo – havbice 150mm, protioklepna orožja ipd. Orožja do vključno 12,7mm so pištola, avtomatska puška, puškomitraljezi in težki mitraljezi.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36BB"/>
    <w:multiLevelType w:val="hybridMultilevel"/>
    <w:tmpl w:val="98DE06EC"/>
    <w:lvl w:ilvl="0" w:tplc="8C564E12">
      <w:start w:val="49"/>
      <w:numFmt w:val="bullet"/>
      <w:lvlText w:val=""/>
      <w:lvlJc w:val="left"/>
      <w:pPr>
        <w:ind w:left="720" w:hanging="360"/>
      </w:pPr>
      <w:rPr>
        <w:rFonts w:ascii="Symbol" w:eastAsia="Times New Roman" w:hAnsi="Symbol" w:cs="Times New Roman" w:hint="default"/>
      </w:rPr>
    </w:lvl>
    <w:lvl w:ilvl="1" w:tplc="61F215BA">
      <w:start w:val="4"/>
      <w:numFmt w:val="bullet"/>
      <w:lvlText w:val="–"/>
      <w:lvlJc w:val="left"/>
      <w:pPr>
        <w:ind w:left="1440" w:hanging="360"/>
      </w:pPr>
      <w:rPr>
        <w:rFonts w:ascii="Arial" w:eastAsia="Times New Roman" w:hAnsi="Arial" w:cs="Arial" w:hint="default"/>
      </w:rPr>
    </w:lvl>
    <w:lvl w:ilvl="2" w:tplc="ED162312" w:tentative="1">
      <w:start w:val="1"/>
      <w:numFmt w:val="bullet"/>
      <w:lvlText w:val=""/>
      <w:lvlJc w:val="left"/>
      <w:pPr>
        <w:ind w:left="2160" w:hanging="360"/>
      </w:pPr>
      <w:rPr>
        <w:rFonts w:ascii="Wingdings" w:hAnsi="Wingdings" w:hint="default"/>
      </w:rPr>
    </w:lvl>
    <w:lvl w:ilvl="3" w:tplc="D8E8F8B6" w:tentative="1">
      <w:start w:val="1"/>
      <w:numFmt w:val="bullet"/>
      <w:lvlText w:val=""/>
      <w:lvlJc w:val="left"/>
      <w:pPr>
        <w:ind w:left="2880" w:hanging="360"/>
      </w:pPr>
      <w:rPr>
        <w:rFonts w:ascii="Symbol" w:hAnsi="Symbol" w:hint="default"/>
      </w:rPr>
    </w:lvl>
    <w:lvl w:ilvl="4" w:tplc="0AC69BA8" w:tentative="1">
      <w:start w:val="1"/>
      <w:numFmt w:val="bullet"/>
      <w:lvlText w:val="o"/>
      <w:lvlJc w:val="left"/>
      <w:pPr>
        <w:ind w:left="3600" w:hanging="360"/>
      </w:pPr>
      <w:rPr>
        <w:rFonts w:ascii="Courier New" w:hAnsi="Courier New" w:cs="Courier New" w:hint="default"/>
      </w:rPr>
    </w:lvl>
    <w:lvl w:ilvl="5" w:tplc="06BA810A" w:tentative="1">
      <w:start w:val="1"/>
      <w:numFmt w:val="bullet"/>
      <w:lvlText w:val=""/>
      <w:lvlJc w:val="left"/>
      <w:pPr>
        <w:ind w:left="4320" w:hanging="360"/>
      </w:pPr>
      <w:rPr>
        <w:rFonts w:ascii="Wingdings" w:hAnsi="Wingdings" w:hint="default"/>
      </w:rPr>
    </w:lvl>
    <w:lvl w:ilvl="6" w:tplc="F4EECE40" w:tentative="1">
      <w:start w:val="1"/>
      <w:numFmt w:val="bullet"/>
      <w:lvlText w:val=""/>
      <w:lvlJc w:val="left"/>
      <w:pPr>
        <w:ind w:left="5040" w:hanging="360"/>
      </w:pPr>
      <w:rPr>
        <w:rFonts w:ascii="Symbol" w:hAnsi="Symbol" w:hint="default"/>
      </w:rPr>
    </w:lvl>
    <w:lvl w:ilvl="7" w:tplc="2D0EEF58" w:tentative="1">
      <w:start w:val="1"/>
      <w:numFmt w:val="bullet"/>
      <w:lvlText w:val="o"/>
      <w:lvlJc w:val="left"/>
      <w:pPr>
        <w:ind w:left="5760" w:hanging="360"/>
      </w:pPr>
      <w:rPr>
        <w:rFonts w:ascii="Courier New" w:hAnsi="Courier New" w:cs="Courier New" w:hint="default"/>
      </w:rPr>
    </w:lvl>
    <w:lvl w:ilvl="8" w:tplc="8EE218D4" w:tentative="1">
      <w:start w:val="1"/>
      <w:numFmt w:val="bullet"/>
      <w:lvlText w:val=""/>
      <w:lvlJc w:val="left"/>
      <w:pPr>
        <w:ind w:left="6480" w:hanging="360"/>
      </w:pPr>
      <w:rPr>
        <w:rFonts w:ascii="Wingdings" w:hAnsi="Wingdings" w:hint="default"/>
      </w:rPr>
    </w:lvl>
  </w:abstractNum>
  <w:abstractNum w:abstractNumId="1" w15:restartNumberingAfterBreak="0">
    <w:nsid w:val="07E051F8"/>
    <w:multiLevelType w:val="multilevel"/>
    <w:tmpl w:val="D3EC84BE"/>
    <w:lvl w:ilvl="0">
      <w:start w:val="2"/>
      <w:numFmt w:val="decimal"/>
      <w:lvlText w:val="%1."/>
      <w:lvlJc w:val="left"/>
      <w:pPr>
        <w:ind w:left="76"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436"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96" w:hanging="1080"/>
      </w:pPr>
      <w:rPr>
        <w:rFonts w:hint="default"/>
      </w:rPr>
    </w:lvl>
    <w:lvl w:ilvl="6">
      <w:start w:val="1"/>
      <w:numFmt w:val="decimal"/>
      <w:lvlText w:val="%1.%2.%3.%4.%5.%6.%7."/>
      <w:lvlJc w:val="left"/>
      <w:pPr>
        <w:ind w:left="1156" w:hanging="1440"/>
      </w:pPr>
      <w:rPr>
        <w:rFonts w:hint="default"/>
      </w:rPr>
    </w:lvl>
    <w:lvl w:ilvl="7">
      <w:start w:val="1"/>
      <w:numFmt w:val="decimal"/>
      <w:lvlText w:val="%1.%2.%3.%4.%5.%6.%7.%8."/>
      <w:lvlJc w:val="left"/>
      <w:pPr>
        <w:ind w:left="1156" w:hanging="1440"/>
      </w:pPr>
      <w:rPr>
        <w:rFonts w:hint="default"/>
      </w:rPr>
    </w:lvl>
    <w:lvl w:ilvl="8">
      <w:start w:val="1"/>
      <w:numFmt w:val="decimal"/>
      <w:lvlText w:val="%1.%2.%3.%4.%5.%6.%7.%8.%9."/>
      <w:lvlJc w:val="left"/>
      <w:pPr>
        <w:ind w:left="1516" w:hanging="1800"/>
      </w:pPr>
      <w:rPr>
        <w:rFonts w:hint="default"/>
      </w:rPr>
    </w:lvl>
  </w:abstractNum>
  <w:abstractNum w:abstractNumId="2" w15:restartNumberingAfterBreak="0">
    <w:nsid w:val="08112642"/>
    <w:multiLevelType w:val="hybridMultilevel"/>
    <w:tmpl w:val="FB04520A"/>
    <w:lvl w:ilvl="0" w:tplc="C6B6C944">
      <w:start w:val="3"/>
      <w:numFmt w:val="bullet"/>
      <w:lvlText w:val="–"/>
      <w:lvlJc w:val="left"/>
      <w:pPr>
        <w:ind w:left="720" w:hanging="360"/>
      </w:pPr>
      <w:rPr>
        <w:rFonts w:ascii="Arial" w:eastAsia="Times New Roman" w:hAnsi="Arial" w:hint="default"/>
      </w:rPr>
    </w:lvl>
    <w:lvl w:ilvl="1" w:tplc="EA009362">
      <w:start w:val="1"/>
      <w:numFmt w:val="bullet"/>
      <w:lvlText w:val=""/>
      <w:lvlJc w:val="left"/>
      <w:pPr>
        <w:ind w:left="1211" w:hanging="360"/>
      </w:pPr>
      <w:rPr>
        <w:rFonts w:ascii="Symbol" w:hAnsi="Symbol" w:hint="default"/>
      </w:rPr>
    </w:lvl>
    <w:lvl w:ilvl="2" w:tplc="C4266A52" w:tentative="1">
      <w:start w:val="1"/>
      <w:numFmt w:val="bullet"/>
      <w:lvlText w:val=""/>
      <w:lvlJc w:val="left"/>
      <w:pPr>
        <w:ind w:left="2160" w:hanging="360"/>
      </w:pPr>
      <w:rPr>
        <w:rFonts w:ascii="Wingdings" w:hAnsi="Wingdings" w:hint="default"/>
      </w:rPr>
    </w:lvl>
    <w:lvl w:ilvl="3" w:tplc="306ACBD4" w:tentative="1">
      <w:start w:val="1"/>
      <w:numFmt w:val="bullet"/>
      <w:lvlText w:val=""/>
      <w:lvlJc w:val="left"/>
      <w:pPr>
        <w:ind w:left="2880" w:hanging="360"/>
      </w:pPr>
      <w:rPr>
        <w:rFonts w:ascii="Symbol" w:hAnsi="Symbol" w:hint="default"/>
      </w:rPr>
    </w:lvl>
    <w:lvl w:ilvl="4" w:tplc="0A907CDE" w:tentative="1">
      <w:start w:val="1"/>
      <w:numFmt w:val="bullet"/>
      <w:lvlText w:val="o"/>
      <w:lvlJc w:val="left"/>
      <w:pPr>
        <w:ind w:left="3600" w:hanging="360"/>
      </w:pPr>
      <w:rPr>
        <w:rFonts w:ascii="Courier New" w:hAnsi="Courier New" w:cs="Courier New" w:hint="default"/>
      </w:rPr>
    </w:lvl>
    <w:lvl w:ilvl="5" w:tplc="BA10852A" w:tentative="1">
      <w:start w:val="1"/>
      <w:numFmt w:val="bullet"/>
      <w:lvlText w:val=""/>
      <w:lvlJc w:val="left"/>
      <w:pPr>
        <w:ind w:left="4320" w:hanging="360"/>
      </w:pPr>
      <w:rPr>
        <w:rFonts w:ascii="Wingdings" w:hAnsi="Wingdings" w:hint="default"/>
      </w:rPr>
    </w:lvl>
    <w:lvl w:ilvl="6" w:tplc="23E676E8" w:tentative="1">
      <w:start w:val="1"/>
      <w:numFmt w:val="bullet"/>
      <w:lvlText w:val=""/>
      <w:lvlJc w:val="left"/>
      <w:pPr>
        <w:ind w:left="5040" w:hanging="360"/>
      </w:pPr>
      <w:rPr>
        <w:rFonts w:ascii="Symbol" w:hAnsi="Symbol" w:hint="default"/>
      </w:rPr>
    </w:lvl>
    <w:lvl w:ilvl="7" w:tplc="FDE62DB2" w:tentative="1">
      <w:start w:val="1"/>
      <w:numFmt w:val="bullet"/>
      <w:lvlText w:val="o"/>
      <w:lvlJc w:val="left"/>
      <w:pPr>
        <w:ind w:left="5760" w:hanging="360"/>
      </w:pPr>
      <w:rPr>
        <w:rFonts w:ascii="Courier New" w:hAnsi="Courier New" w:cs="Courier New" w:hint="default"/>
      </w:rPr>
    </w:lvl>
    <w:lvl w:ilvl="8" w:tplc="4DD8AD4E" w:tentative="1">
      <w:start w:val="1"/>
      <w:numFmt w:val="bullet"/>
      <w:lvlText w:val=""/>
      <w:lvlJc w:val="left"/>
      <w:pPr>
        <w:ind w:left="6480" w:hanging="360"/>
      </w:pPr>
      <w:rPr>
        <w:rFonts w:ascii="Wingdings" w:hAnsi="Wingdings" w:hint="default"/>
      </w:rPr>
    </w:lvl>
  </w:abstractNum>
  <w:abstractNum w:abstractNumId="3" w15:restartNumberingAfterBreak="0">
    <w:nsid w:val="133D35AC"/>
    <w:multiLevelType w:val="hybridMultilevel"/>
    <w:tmpl w:val="BAE6C132"/>
    <w:lvl w:ilvl="0" w:tplc="E4B0EC34">
      <w:start w:val="3"/>
      <w:numFmt w:val="bullet"/>
      <w:lvlText w:val="–"/>
      <w:lvlJc w:val="left"/>
      <w:pPr>
        <w:ind w:left="720" w:hanging="360"/>
      </w:pPr>
      <w:rPr>
        <w:rFonts w:ascii="Arial" w:eastAsia="Times New Roman" w:hAnsi="Arial" w:hint="default"/>
      </w:rPr>
    </w:lvl>
    <w:lvl w:ilvl="1" w:tplc="34FCF3A4">
      <w:start w:val="1"/>
      <w:numFmt w:val="bullet"/>
      <w:lvlText w:val=""/>
      <w:lvlJc w:val="left"/>
      <w:pPr>
        <w:ind w:left="1211" w:hanging="360"/>
      </w:pPr>
      <w:rPr>
        <w:rFonts w:ascii="Wingdings" w:hAnsi="Wingdings" w:hint="default"/>
      </w:rPr>
    </w:lvl>
    <w:lvl w:ilvl="2" w:tplc="9B3E47FC" w:tentative="1">
      <w:start w:val="1"/>
      <w:numFmt w:val="bullet"/>
      <w:lvlText w:val=""/>
      <w:lvlJc w:val="left"/>
      <w:pPr>
        <w:ind w:left="2160" w:hanging="360"/>
      </w:pPr>
      <w:rPr>
        <w:rFonts w:ascii="Wingdings" w:hAnsi="Wingdings" w:hint="default"/>
      </w:rPr>
    </w:lvl>
    <w:lvl w:ilvl="3" w:tplc="1376FE4A" w:tentative="1">
      <w:start w:val="1"/>
      <w:numFmt w:val="bullet"/>
      <w:lvlText w:val=""/>
      <w:lvlJc w:val="left"/>
      <w:pPr>
        <w:ind w:left="2880" w:hanging="360"/>
      </w:pPr>
      <w:rPr>
        <w:rFonts w:ascii="Symbol" w:hAnsi="Symbol" w:hint="default"/>
      </w:rPr>
    </w:lvl>
    <w:lvl w:ilvl="4" w:tplc="1A64D8AA" w:tentative="1">
      <w:start w:val="1"/>
      <w:numFmt w:val="bullet"/>
      <w:lvlText w:val="o"/>
      <w:lvlJc w:val="left"/>
      <w:pPr>
        <w:ind w:left="3600" w:hanging="360"/>
      </w:pPr>
      <w:rPr>
        <w:rFonts w:ascii="Courier New" w:hAnsi="Courier New" w:cs="Courier New" w:hint="default"/>
      </w:rPr>
    </w:lvl>
    <w:lvl w:ilvl="5" w:tplc="9056C9D6" w:tentative="1">
      <w:start w:val="1"/>
      <w:numFmt w:val="bullet"/>
      <w:lvlText w:val=""/>
      <w:lvlJc w:val="left"/>
      <w:pPr>
        <w:ind w:left="4320" w:hanging="360"/>
      </w:pPr>
      <w:rPr>
        <w:rFonts w:ascii="Wingdings" w:hAnsi="Wingdings" w:hint="default"/>
      </w:rPr>
    </w:lvl>
    <w:lvl w:ilvl="6" w:tplc="B30EA662" w:tentative="1">
      <w:start w:val="1"/>
      <w:numFmt w:val="bullet"/>
      <w:lvlText w:val=""/>
      <w:lvlJc w:val="left"/>
      <w:pPr>
        <w:ind w:left="5040" w:hanging="360"/>
      </w:pPr>
      <w:rPr>
        <w:rFonts w:ascii="Symbol" w:hAnsi="Symbol" w:hint="default"/>
      </w:rPr>
    </w:lvl>
    <w:lvl w:ilvl="7" w:tplc="6C3E1C72" w:tentative="1">
      <w:start w:val="1"/>
      <w:numFmt w:val="bullet"/>
      <w:lvlText w:val="o"/>
      <w:lvlJc w:val="left"/>
      <w:pPr>
        <w:ind w:left="5760" w:hanging="360"/>
      </w:pPr>
      <w:rPr>
        <w:rFonts w:ascii="Courier New" w:hAnsi="Courier New" w:cs="Courier New" w:hint="default"/>
      </w:rPr>
    </w:lvl>
    <w:lvl w:ilvl="8" w:tplc="8EDAB13C" w:tentative="1">
      <w:start w:val="1"/>
      <w:numFmt w:val="bullet"/>
      <w:lvlText w:val=""/>
      <w:lvlJc w:val="left"/>
      <w:pPr>
        <w:ind w:left="6480" w:hanging="360"/>
      </w:pPr>
      <w:rPr>
        <w:rFonts w:ascii="Wingdings" w:hAnsi="Wingdings" w:hint="default"/>
      </w:rPr>
    </w:lvl>
  </w:abstractNum>
  <w:abstractNum w:abstractNumId="4" w15:restartNumberingAfterBreak="0">
    <w:nsid w:val="1431525E"/>
    <w:multiLevelType w:val="hybridMultilevel"/>
    <w:tmpl w:val="4CCED7E8"/>
    <w:lvl w:ilvl="0" w:tplc="DA94E048">
      <w:start w:val="3"/>
      <w:numFmt w:val="bullet"/>
      <w:lvlText w:val="–"/>
      <w:lvlJc w:val="left"/>
      <w:pPr>
        <w:ind w:left="720" w:hanging="360"/>
      </w:pPr>
      <w:rPr>
        <w:rFonts w:ascii="Arial" w:eastAsia="Times New Roman" w:hAnsi="Arial" w:hint="default"/>
      </w:rPr>
    </w:lvl>
    <w:lvl w:ilvl="1" w:tplc="EF0EB588">
      <w:start w:val="1"/>
      <w:numFmt w:val="bullet"/>
      <w:lvlText w:val=""/>
      <w:lvlJc w:val="left"/>
      <w:pPr>
        <w:ind w:left="1211" w:hanging="360"/>
      </w:pPr>
      <w:rPr>
        <w:rFonts w:ascii="Symbol" w:hAnsi="Symbol" w:hint="default"/>
      </w:rPr>
    </w:lvl>
    <w:lvl w:ilvl="2" w:tplc="A986244E" w:tentative="1">
      <w:start w:val="1"/>
      <w:numFmt w:val="bullet"/>
      <w:lvlText w:val=""/>
      <w:lvlJc w:val="left"/>
      <w:pPr>
        <w:ind w:left="2160" w:hanging="360"/>
      </w:pPr>
      <w:rPr>
        <w:rFonts w:ascii="Wingdings" w:hAnsi="Wingdings" w:hint="default"/>
      </w:rPr>
    </w:lvl>
    <w:lvl w:ilvl="3" w:tplc="4106009C" w:tentative="1">
      <w:start w:val="1"/>
      <w:numFmt w:val="bullet"/>
      <w:lvlText w:val=""/>
      <w:lvlJc w:val="left"/>
      <w:pPr>
        <w:ind w:left="2880" w:hanging="360"/>
      </w:pPr>
      <w:rPr>
        <w:rFonts w:ascii="Symbol" w:hAnsi="Symbol" w:hint="default"/>
      </w:rPr>
    </w:lvl>
    <w:lvl w:ilvl="4" w:tplc="DB168CE6" w:tentative="1">
      <w:start w:val="1"/>
      <w:numFmt w:val="bullet"/>
      <w:lvlText w:val="o"/>
      <w:lvlJc w:val="left"/>
      <w:pPr>
        <w:ind w:left="3600" w:hanging="360"/>
      </w:pPr>
      <w:rPr>
        <w:rFonts w:ascii="Courier New" w:hAnsi="Courier New" w:cs="Courier New" w:hint="default"/>
      </w:rPr>
    </w:lvl>
    <w:lvl w:ilvl="5" w:tplc="C1404612" w:tentative="1">
      <w:start w:val="1"/>
      <w:numFmt w:val="bullet"/>
      <w:lvlText w:val=""/>
      <w:lvlJc w:val="left"/>
      <w:pPr>
        <w:ind w:left="4320" w:hanging="360"/>
      </w:pPr>
      <w:rPr>
        <w:rFonts w:ascii="Wingdings" w:hAnsi="Wingdings" w:hint="default"/>
      </w:rPr>
    </w:lvl>
    <w:lvl w:ilvl="6" w:tplc="AC523F0C" w:tentative="1">
      <w:start w:val="1"/>
      <w:numFmt w:val="bullet"/>
      <w:lvlText w:val=""/>
      <w:lvlJc w:val="left"/>
      <w:pPr>
        <w:ind w:left="5040" w:hanging="360"/>
      </w:pPr>
      <w:rPr>
        <w:rFonts w:ascii="Symbol" w:hAnsi="Symbol" w:hint="default"/>
      </w:rPr>
    </w:lvl>
    <w:lvl w:ilvl="7" w:tplc="145EDF06" w:tentative="1">
      <w:start w:val="1"/>
      <w:numFmt w:val="bullet"/>
      <w:lvlText w:val="o"/>
      <w:lvlJc w:val="left"/>
      <w:pPr>
        <w:ind w:left="5760" w:hanging="360"/>
      </w:pPr>
      <w:rPr>
        <w:rFonts w:ascii="Courier New" w:hAnsi="Courier New" w:cs="Courier New" w:hint="default"/>
      </w:rPr>
    </w:lvl>
    <w:lvl w:ilvl="8" w:tplc="7C7AE4FC" w:tentative="1">
      <w:start w:val="1"/>
      <w:numFmt w:val="bullet"/>
      <w:lvlText w:val=""/>
      <w:lvlJc w:val="left"/>
      <w:pPr>
        <w:ind w:left="6480" w:hanging="360"/>
      </w:pPr>
      <w:rPr>
        <w:rFonts w:ascii="Wingdings" w:hAnsi="Wingdings" w:hint="default"/>
      </w:rPr>
    </w:lvl>
  </w:abstractNum>
  <w:abstractNum w:abstractNumId="5" w15:restartNumberingAfterBreak="0">
    <w:nsid w:val="1A294FC8"/>
    <w:multiLevelType w:val="multilevel"/>
    <w:tmpl w:val="4FE442C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CC151A"/>
    <w:multiLevelType w:val="multilevel"/>
    <w:tmpl w:val="C28C1B0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DE39DC"/>
    <w:multiLevelType w:val="hybridMultilevel"/>
    <w:tmpl w:val="9654850E"/>
    <w:lvl w:ilvl="0" w:tplc="B49439E0">
      <w:start w:val="1"/>
      <w:numFmt w:val="decimal"/>
      <w:pStyle w:val="Alineazaodstavkom"/>
      <w:lvlText w:val="%1."/>
      <w:lvlJc w:val="left"/>
      <w:pPr>
        <w:ind w:left="720" w:hanging="360"/>
      </w:pPr>
    </w:lvl>
    <w:lvl w:ilvl="1" w:tplc="AB94D786">
      <w:start w:val="1"/>
      <w:numFmt w:val="lowerLetter"/>
      <w:lvlText w:val="%2."/>
      <w:lvlJc w:val="left"/>
      <w:pPr>
        <w:ind w:left="1440" w:hanging="360"/>
      </w:pPr>
    </w:lvl>
    <w:lvl w:ilvl="2" w:tplc="CA188E7C">
      <w:start w:val="1"/>
      <w:numFmt w:val="lowerRoman"/>
      <w:lvlText w:val="%3."/>
      <w:lvlJc w:val="right"/>
      <w:pPr>
        <w:ind w:left="2160" w:hanging="180"/>
      </w:pPr>
    </w:lvl>
    <w:lvl w:ilvl="3" w:tplc="B59A6B56">
      <w:start w:val="1"/>
      <w:numFmt w:val="decimal"/>
      <w:lvlText w:val="%4."/>
      <w:lvlJc w:val="left"/>
      <w:pPr>
        <w:ind w:left="2880" w:hanging="360"/>
      </w:pPr>
    </w:lvl>
    <w:lvl w:ilvl="4" w:tplc="237CCEDE">
      <w:start w:val="1"/>
      <w:numFmt w:val="lowerLetter"/>
      <w:lvlText w:val="%5."/>
      <w:lvlJc w:val="left"/>
      <w:pPr>
        <w:ind w:left="3600" w:hanging="360"/>
      </w:pPr>
    </w:lvl>
    <w:lvl w:ilvl="5" w:tplc="8F5653C2">
      <w:start w:val="1"/>
      <w:numFmt w:val="lowerRoman"/>
      <w:lvlText w:val="%6."/>
      <w:lvlJc w:val="right"/>
      <w:pPr>
        <w:ind w:left="4320" w:hanging="180"/>
      </w:pPr>
    </w:lvl>
    <w:lvl w:ilvl="6" w:tplc="A3F68C8A">
      <w:start w:val="1"/>
      <w:numFmt w:val="decimal"/>
      <w:lvlText w:val="%7."/>
      <w:lvlJc w:val="left"/>
      <w:pPr>
        <w:ind w:left="5040" w:hanging="360"/>
      </w:pPr>
    </w:lvl>
    <w:lvl w:ilvl="7" w:tplc="F628EB6C">
      <w:start w:val="1"/>
      <w:numFmt w:val="lowerLetter"/>
      <w:lvlText w:val="%8."/>
      <w:lvlJc w:val="left"/>
      <w:pPr>
        <w:ind w:left="5760" w:hanging="360"/>
      </w:pPr>
    </w:lvl>
    <w:lvl w:ilvl="8" w:tplc="0AFA68CA">
      <w:start w:val="1"/>
      <w:numFmt w:val="lowerRoman"/>
      <w:lvlText w:val="%9."/>
      <w:lvlJc w:val="right"/>
      <w:pPr>
        <w:ind w:left="6480" w:hanging="180"/>
      </w:pPr>
    </w:lvl>
  </w:abstractNum>
  <w:abstractNum w:abstractNumId="8" w15:restartNumberingAfterBreak="0">
    <w:nsid w:val="38635FD6"/>
    <w:multiLevelType w:val="hybridMultilevel"/>
    <w:tmpl w:val="7A4AF212"/>
    <w:lvl w:ilvl="0" w:tplc="CB82B2D4">
      <w:start w:val="1"/>
      <w:numFmt w:val="bullet"/>
      <w:pStyle w:val="Oddelek"/>
      <w:lvlText w:val="–"/>
      <w:lvlJc w:val="left"/>
      <w:pPr>
        <w:ind w:left="1428" w:hanging="360"/>
      </w:pPr>
      <w:rPr>
        <w:rFonts w:ascii="Arial" w:eastAsia="Times New Roman" w:hAnsi="Arial" w:cs="Arial" w:hint="default"/>
      </w:rPr>
    </w:lvl>
    <w:lvl w:ilvl="1" w:tplc="1FF69D9A" w:tentative="1">
      <w:start w:val="1"/>
      <w:numFmt w:val="bullet"/>
      <w:lvlText w:val="o"/>
      <w:lvlJc w:val="left"/>
      <w:pPr>
        <w:ind w:left="2148" w:hanging="360"/>
      </w:pPr>
      <w:rPr>
        <w:rFonts w:ascii="Courier New" w:hAnsi="Courier New" w:cs="Courier New" w:hint="default"/>
      </w:rPr>
    </w:lvl>
    <w:lvl w:ilvl="2" w:tplc="93468C1E" w:tentative="1">
      <w:start w:val="1"/>
      <w:numFmt w:val="bullet"/>
      <w:lvlText w:val=""/>
      <w:lvlJc w:val="left"/>
      <w:pPr>
        <w:ind w:left="2868" w:hanging="360"/>
      </w:pPr>
      <w:rPr>
        <w:rFonts w:ascii="Wingdings" w:hAnsi="Wingdings" w:hint="default"/>
      </w:rPr>
    </w:lvl>
    <w:lvl w:ilvl="3" w:tplc="CC76631C" w:tentative="1">
      <w:start w:val="1"/>
      <w:numFmt w:val="bullet"/>
      <w:lvlText w:val=""/>
      <w:lvlJc w:val="left"/>
      <w:pPr>
        <w:ind w:left="3588" w:hanging="360"/>
      </w:pPr>
      <w:rPr>
        <w:rFonts w:ascii="Symbol" w:hAnsi="Symbol" w:hint="default"/>
      </w:rPr>
    </w:lvl>
    <w:lvl w:ilvl="4" w:tplc="974013C8" w:tentative="1">
      <w:start w:val="1"/>
      <w:numFmt w:val="bullet"/>
      <w:lvlText w:val="o"/>
      <w:lvlJc w:val="left"/>
      <w:pPr>
        <w:ind w:left="4308" w:hanging="360"/>
      </w:pPr>
      <w:rPr>
        <w:rFonts w:ascii="Courier New" w:hAnsi="Courier New" w:cs="Courier New" w:hint="default"/>
      </w:rPr>
    </w:lvl>
    <w:lvl w:ilvl="5" w:tplc="676E85B2" w:tentative="1">
      <w:start w:val="1"/>
      <w:numFmt w:val="bullet"/>
      <w:lvlText w:val=""/>
      <w:lvlJc w:val="left"/>
      <w:pPr>
        <w:ind w:left="5028" w:hanging="360"/>
      </w:pPr>
      <w:rPr>
        <w:rFonts w:ascii="Wingdings" w:hAnsi="Wingdings" w:hint="default"/>
      </w:rPr>
    </w:lvl>
    <w:lvl w:ilvl="6" w:tplc="868ADE9A" w:tentative="1">
      <w:start w:val="1"/>
      <w:numFmt w:val="bullet"/>
      <w:lvlText w:val=""/>
      <w:lvlJc w:val="left"/>
      <w:pPr>
        <w:ind w:left="5748" w:hanging="360"/>
      </w:pPr>
      <w:rPr>
        <w:rFonts w:ascii="Symbol" w:hAnsi="Symbol" w:hint="default"/>
      </w:rPr>
    </w:lvl>
    <w:lvl w:ilvl="7" w:tplc="44664EDA" w:tentative="1">
      <w:start w:val="1"/>
      <w:numFmt w:val="bullet"/>
      <w:lvlText w:val="o"/>
      <w:lvlJc w:val="left"/>
      <w:pPr>
        <w:ind w:left="6468" w:hanging="360"/>
      </w:pPr>
      <w:rPr>
        <w:rFonts w:ascii="Courier New" w:hAnsi="Courier New" w:cs="Courier New" w:hint="default"/>
      </w:rPr>
    </w:lvl>
    <w:lvl w:ilvl="8" w:tplc="9A8427DC" w:tentative="1">
      <w:start w:val="1"/>
      <w:numFmt w:val="bullet"/>
      <w:lvlText w:val=""/>
      <w:lvlJc w:val="left"/>
      <w:pPr>
        <w:ind w:left="7188" w:hanging="360"/>
      </w:pPr>
      <w:rPr>
        <w:rFonts w:ascii="Wingdings" w:hAnsi="Wingdings" w:hint="default"/>
      </w:rPr>
    </w:lvl>
  </w:abstractNum>
  <w:abstractNum w:abstractNumId="9" w15:restartNumberingAfterBreak="0">
    <w:nsid w:val="39745F03"/>
    <w:multiLevelType w:val="hybridMultilevel"/>
    <w:tmpl w:val="4D1A77E2"/>
    <w:lvl w:ilvl="0" w:tplc="B4DE1602">
      <w:start w:val="1"/>
      <w:numFmt w:val="lowerLetter"/>
      <w:pStyle w:val="rkovnatokazaodstavkom"/>
      <w:lvlText w:val="%1)"/>
      <w:lvlJc w:val="left"/>
      <w:pPr>
        <w:ind w:left="1068" w:hanging="360"/>
      </w:pPr>
      <w:rPr>
        <w:rFonts w:hint="default"/>
      </w:rPr>
    </w:lvl>
    <w:lvl w:ilvl="1" w:tplc="B0D8C34E">
      <w:start w:val="1"/>
      <w:numFmt w:val="lowerLetter"/>
      <w:lvlText w:val="%2."/>
      <w:lvlJc w:val="left"/>
      <w:pPr>
        <w:ind w:left="1788" w:hanging="360"/>
      </w:pPr>
    </w:lvl>
    <w:lvl w:ilvl="2" w:tplc="128AB792" w:tentative="1">
      <w:start w:val="1"/>
      <w:numFmt w:val="lowerRoman"/>
      <w:lvlText w:val="%3."/>
      <w:lvlJc w:val="right"/>
      <w:pPr>
        <w:ind w:left="2508" w:hanging="180"/>
      </w:pPr>
    </w:lvl>
    <w:lvl w:ilvl="3" w:tplc="F77CDF84" w:tentative="1">
      <w:start w:val="1"/>
      <w:numFmt w:val="decimal"/>
      <w:lvlText w:val="%4."/>
      <w:lvlJc w:val="left"/>
      <w:pPr>
        <w:ind w:left="3228" w:hanging="360"/>
      </w:pPr>
    </w:lvl>
    <w:lvl w:ilvl="4" w:tplc="69DCA706" w:tentative="1">
      <w:start w:val="1"/>
      <w:numFmt w:val="lowerLetter"/>
      <w:lvlText w:val="%5."/>
      <w:lvlJc w:val="left"/>
      <w:pPr>
        <w:ind w:left="3948" w:hanging="360"/>
      </w:pPr>
    </w:lvl>
    <w:lvl w:ilvl="5" w:tplc="3A122AE4" w:tentative="1">
      <w:start w:val="1"/>
      <w:numFmt w:val="lowerRoman"/>
      <w:lvlText w:val="%6."/>
      <w:lvlJc w:val="right"/>
      <w:pPr>
        <w:ind w:left="4668" w:hanging="180"/>
      </w:pPr>
    </w:lvl>
    <w:lvl w:ilvl="6" w:tplc="D1344072" w:tentative="1">
      <w:start w:val="1"/>
      <w:numFmt w:val="decimal"/>
      <w:lvlText w:val="%7."/>
      <w:lvlJc w:val="left"/>
      <w:pPr>
        <w:ind w:left="5388" w:hanging="360"/>
      </w:pPr>
    </w:lvl>
    <w:lvl w:ilvl="7" w:tplc="B6AED966" w:tentative="1">
      <w:start w:val="1"/>
      <w:numFmt w:val="lowerLetter"/>
      <w:lvlText w:val="%8."/>
      <w:lvlJc w:val="left"/>
      <w:pPr>
        <w:ind w:left="6108" w:hanging="360"/>
      </w:pPr>
    </w:lvl>
    <w:lvl w:ilvl="8" w:tplc="CADA8EB6" w:tentative="1">
      <w:start w:val="1"/>
      <w:numFmt w:val="lowerRoman"/>
      <w:lvlText w:val="%9."/>
      <w:lvlJc w:val="right"/>
      <w:pPr>
        <w:ind w:left="6828" w:hanging="180"/>
      </w:pPr>
    </w:lvl>
  </w:abstractNum>
  <w:abstractNum w:abstractNumId="10" w15:restartNumberingAfterBreak="0">
    <w:nsid w:val="48232BD4"/>
    <w:multiLevelType w:val="hybridMultilevel"/>
    <w:tmpl w:val="64326D54"/>
    <w:lvl w:ilvl="0" w:tplc="3CE22114">
      <w:start w:val="4"/>
      <w:numFmt w:val="bullet"/>
      <w:lvlText w:val="–"/>
      <w:lvlJc w:val="left"/>
      <w:pPr>
        <w:ind w:left="720" w:hanging="360"/>
      </w:pPr>
      <w:rPr>
        <w:rFonts w:ascii="Arial" w:eastAsia="Times New Roman" w:hAnsi="Arial" w:cs="Arial" w:hint="default"/>
      </w:rPr>
    </w:lvl>
    <w:lvl w:ilvl="1" w:tplc="60620BB6" w:tentative="1">
      <w:start w:val="1"/>
      <w:numFmt w:val="bullet"/>
      <w:lvlText w:val="o"/>
      <w:lvlJc w:val="left"/>
      <w:pPr>
        <w:ind w:left="1440" w:hanging="360"/>
      </w:pPr>
      <w:rPr>
        <w:rFonts w:ascii="Courier New" w:hAnsi="Courier New" w:cs="Courier New" w:hint="default"/>
      </w:rPr>
    </w:lvl>
    <w:lvl w:ilvl="2" w:tplc="A574C436" w:tentative="1">
      <w:start w:val="1"/>
      <w:numFmt w:val="bullet"/>
      <w:lvlText w:val=""/>
      <w:lvlJc w:val="left"/>
      <w:pPr>
        <w:ind w:left="2160" w:hanging="360"/>
      </w:pPr>
      <w:rPr>
        <w:rFonts w:ascii="Wingdings" w:hAnsi="Wingdings" w:hint="default"/>
      </w:rPr>
    </w:lvl>
    <w:lvl w:ilvl="3" w:tplc="C91AA286" w:tentative="1">
      <w:start w:val="1"/>
      <w:numFmt w:val="bullet"/>
      <w:lvlText w:val=""/>
      <w:lvlJc w:val="left"/>
      <w:pPr>
        <w:ind w:left="2880" w:hanging="360"/>
      </w:pPr>
      <w:rPr>
        <w:rFonts w:ascii="Symbol" w:hAnsi="Symbol" w:hint="default"/>
      </w:rPr>
    </w:lvl>
    <w:lvl w:ilvl="4" w:tplc="8FC62742" w:tentative="1">
      <w:start w:val="1"/>
      <w:numFmt w:val="bullet"/>
      <w:lvlText w:val="o"/>
      <w:lvlJc w:val="left"/>
      <w:pPr>
        <w:ind w:left="3600" w:hanging="360"/>
      </w:pPr>
      <w:rPr>
        <w:rFonts w:ascii="Courier New" w:hAnsi="Courier New" w:cs="Courier New" w:hint="default"/>
      </w:rPr>
    </w:lvl>
    <w:lvl w:ilvl="5" w:tplc="9BEEA71C" w:tentative="1">
      <w:start w:val="1"/>
      <w:numFmt w:val="bullet"/>
      <w:lvlText w:val=""/>
      <w:lvlJc w:val="left"/>
      <w:pPr>
        <w:ind w:left="4320" w:hanging="360"/>
      </w:pPr>
      <w:rPr>
        <w:rFonts w:ascii="Wingdings" w:hAnsi="Wingdings" w:hint="default"/>
      </w:rPr>
    </w:lvl>
    <w:lvl w:ilvl="6" w:tplc="45CC2974" w:tentative="1">
      <w:start w:val="1"/>
      <w:numFmt w:val="bullet"/>
      <w:lvlText w:val=""/>
      <w:lvlJc w:val="left"/>
      <w:pPr>
        <w:ind w:left="5040" w:hanging="360"/>
      </w:pPr>
      <w:rPr>
        <w:rFonts w:ascii="Symbol" w:hAnsi="Symbol" w:hint="default"/>
      </w:rPr>
    </w:lvl>
    <w:lvl w:ilvl="7" w:tplc="8A5C776E" w:tentative="1">
      <w:start w:val="1"/>
      <w:numFmt w:val="bullet"/>
      <w:lvlText w:val="o"/>
      <w:lvlJc w:val="left"/>
      <w:pPr>
        <w:ind w:left="5760" w:hanging="360"/>
      </w:pPr>
      <w:rPr>
        <w:rFonts w:ascii="Courier New" w:hAnsi="Courier New" w:cs="Courier New" w:hint="default"/>
      </w:rPr>
    </w:lvl>
    <w:lvl w:ilvl="8" w:tplc="2EFA7CAA" w:tentative="1">
      <w:start w:val="1"/>
      <w:numFmt w:val="bullet"/>
      <w:lvlText w:val=""/>
      <w:lvlJc w:val="left"/>
      <w:pPr>
        <w:ind w:left="6480" w:hanging="360"/>
      </w:pPr>
      <w:rPr>
        <w:rFonts w:ascii="Wingdings" w:hAnsi="Wingdings" w:hint="default"/>
      </w:rPr>
    </w:lvl>
  </w:abstractNum>
  <w:abstractNum w:abstractNumId="11" w15:restartNumberingAfterBreak="0">
    <w:nsid w:val="4863384B"/>
    <w:multiLevelType w:val="multilevel"/>
    <w:tmpl w:val="B646290E"/>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4046AE"/>
    <w:multiLevelType w:val="hybridMultilevel"/>
    <w:tmpl w:val="01CC5A7A"/>
    <w:lvl w:ilvl="0" w:tplc="A622ED56">
      <w:start w:val="4"/>
      <w:numFmt w:val="bullet"/>
      <w:lvlText w:val="–"/>
      <w:lvlJc w:val="left"/>
      <w:pPr>
        <w:ind w:left="360" w:hanging="360"/>
      </w:pPr>
      <w:rPr>
        <w:rFonts w:ascii="Arial" w:eastAsia="Times New Roman" w:hAnsi="Arial" w:cs="Arial" w:hint="default"/>
      </w:rPr>
    </w:lvl>
    <w:lvl w:ilvl="1" w:tplc="AF1C6AA2" w:tentative="1">
      <w:start w:val="1"/>
      <w:numFmt w:val="bullet"/>
      <w:lvlText w:val="o"/>
      <w:lvlJc w:val="left"/>
      <w:pPr>
        <w:ind w:left="1080" w:hanging="360"/>
      </w:pPr>
      <w:rPr>
        <w:rFonts w:ascii="Courier New" w:hAnsi="Courier New" w:cs="Courier New" w:hint="default"/>
      </w:rPr>
    </w:lvl>
    <w:lvl w:ilvl="2" w:tplc="48D0DF20" w:tentative="1">
      <w:start w:val="1"/>
      <w:numFmt w:val="bullet"/>
      <w:lvlText w:val=""/>
      <w:lvlJc w:val="left"/>
      <w:pPr>
        <w:ind w:left="1800" w:hanging="360"/>
      </w:pPr>
      <w:rPr>
        <w:rFonts w:ascii="Wingdings" w:hAnsi="Wingdings" w:hint="default"/>
      </w:rPr>
    </w:lvl>
    <w:lvl w:ilvl="3" w:tplc="650C02BA" w:tentative="1">
      <w:start w:val="1"/>
      <w:numFmt w:val="bullet"/>
      <w:lvlText w:val=""/>
      <w:lvlJc w:val="left"/>
      <w:pPr>
        <w:ind w:left="2520" w:hanging="360"/>
      </w:pPr>
      <w:rPr>
        <w:rFonts w:ascii="Symbol" w:hAnsi="Symbol" w:hint="default"/>
      </w:rPr>
    </w:lvl>
    <w:lvl w:ilvl="4" w:tplc="155EF4A6" w:tentative="1">
      <w:start w:val="1"/>
      <w:numFmt w:val="bullet"/>
      <w:lvlText w:val="o"/>
      <w:lvlJc w:val="left"/>
      <w:pPr>
        <w:ind w:left="3240" w:hanging="360"/>
      </w:pPr>
      <w:rPr>
        <w:rFonts w:ascii="Courier New" w:hAnsi="Courier New" w:cs="Courier New" w:hint="default"/>
      </w:rPr>
    </w:lvl>
    <w:lvl w:ilvl="5" w:tplc="2AF670F2" w:tentative="1">
      <w:start w:val="1"/>
      <w:numFmt w:val="bullet"/>
      <w:lvlText w:val=""/>
      <w:lvlJc w:val="left"/>
      <w:pPr>
        <w:ind w:left="3960" w:hanging="360"/>
      </w:pPr>
      <w:rPr>
        <w:rFonts w:ascii="Wingdings" w:hAnsi="Wingdings" w:hint="default"/>
      </w:rPr>
    </w:lvl>
    <w:lvl w:ilvl="6" w:tplc="8B4686DE" w:tentative="1">
      <w:start w:val="1"/>
      <w:numFmt w:val="bullet"/>
      <w:lvlText w:val=""/>
      <w:lvlJc w:val="left"/>
      <w:pPr>
        <w:ind w:left="4680" w:hanging="360"/>
      </w:pPr>
      <w:rPr>
        <w:rFonts w:ascii="Symbol" w:hAnsi="Symbol" w:hint="default"/>
      </w:rPr>
    </w:lvl>
    <w:lvl w:ilvl="7" w:tplc="96105616" w:tentative="1">
      <w:start w:val="1"/>
      <w:numFmt w:val="bullet"/>
      <w:lvlText w:val="o"/>
      <w:lvlJc w:val="left"/>
      <w:pPr>
        <w:ind w:left="5400" w:hanging="360"/>
      </w:pPr>
      <w:rPr>
        <w:rFonts w:ascii="Courier New" w:hAnsi="Courier New" w:cs="Courier New" w:hint="default"/>
      </w:rPr>
    </w:lvl>
    <w:lvl w:ilvl="8" w:tplc="E70A1D12" w:tentative="1">
      <w:start w:val="1"/>
      <w:numFmt w:val="bullet"/>
      <w:lvlText w:val=""/>
      <w:lvlJc w:val="left"/>
      <w:pPr>
        <w:ind w:left="6120" w:hanging="360"/>
      </w:pPr>
      <w:rPr>
        <w:rFonts w:ascii="Wingdings" w:hAnsi="Wingdings" w:hint="default"/>
      </w:rPr>
    </w:lvl>
  </w:abstractNum>
  <w:abstractNum w:abstractNumId="13" w15:restartNumberingAfterBreak="0">
    <w:nsid w:val="4FE01AA1"/>
    <w:multiLevelType w:val="hybridMultilevel"/>
    <w:tmpl w:val="918C2708"/>
    <w:lvl w:ilvl="0" w:tplc="B8F645B6">
      <w:start w:val="3"/>
      <w:numFmt w:val="bullet"/>
      <w:lvlText w:val="–"/>
      <w:lvlJc w:val="left"/>
      <w:pPr>
        <w:ind w:left="643" w:hanging="360"/>
      </w:pPr>
      <w:rPr>
        <w:rFonts w:ascii="Arial" w:eastAsia="Times New Roman" w:hAnsi="Arial" w:hint="default"/>
      </w:rPr>
    </w:lvl>
    <w:lvl w:ilvl="1" w:tplc="B7E0C374" w:tentative="1">
      <w:start w:val="1"/>
      <w:numFmt w:val="bullet"/>
      <w:lvlText w:val="o"/>
      <w:lvlJc w:val="left"/>
      <w:pPr>
        <w:ind w:left="1363" w:hanging="360"/>
      </w:pPr>
      <w:rPr>
        <w:rFonts w:ascii="Courier New" w:hAnsi="Courier New" w:cs="Courier New" w:hint="default"/>
      </w:rPr>
    </w:lvl>
    <w:lvl w:ilvl="2" w:tplc="DACA1F8C" w:tentative="1">
      <w:start w:val="1"/>
      <w:numFmt w:val="bullet"/>
      <w:lvlText w:val=""/>
      <w:lvlJc w:val="left"/>
      <w:pPr>
        <w:ind w:left="2083" w:hanging="360"/>
      </w:pPr>
      <w:rPr>
        <w:rFonts w:ascii="Wingdings" w:hAnsi="Wingdings" w:hint="default"/>
      </w:rPr>
    </w:lvl>
    <w:lvl w:ilvl="3" w:tplc="90603144" w:tentative="1">
      <w:start w:val="1"/>
      <w:numFmt w:val="bullet"/>
      <w:lvlText w:val=""/>
      <w:lvlJc w:val="left"/>
      <w:pPr>
        <w:ind w:left="2803" w:hanging="360"/>
      </w:pPr>
      <w:rPr>
        <w:rFonts w:ascii="Symbol" w:hAnsi="Symbol" w:hint="default"/>
      </w:rPr>
    </w:lvl>
    <w:lvl w:ilvl="4" w:tplc="5D5CFBCA" w:tentative="1">
      <w:start w:val="1"/>
      <w:numFmt w:val="bullet"/>
      <w:lvlText w:val="o"/>
      <w:lvlJc w:val="left"/>
      <w:pPr>
        <w:ind w:left="3523" w:hanging="360"/>
      </w:pPr>
      <w:rPr>
        <w:rFonts w:ascii="Courier New" w:hAnsi="Courier New" w:cs="Courier New" w:hint="default"/>
      </w:rPr>
    </w:lvl>
    <w:lvl w:ilvl="5" w:tplc="2856AECE" w:tentative="1">
      <w:start w:val="1"/>
      <w:numFmt w:val="bullet"/>
      <w:lvlText w:val=""/>
      <w:lvlJc w:val="left"/>
      <w:pPr>
        <w:ind w:left="4243" w:hanging="360"/>
      </w:pPr>
      <w:rPr>
        <w:rFonts w:ascii="Wingdings" w:hAnsi="Wingdings" w:hint="default"/>
      </w:rPr>
    </w:lvl>
    <w:lvl w:ilvl="6" w:tplc="849AAB6A" w:tentative="1">
      <w:start w:val="1"/>
      <w:numFmt w:val="bullet"/>
      <w:lvlText w:val=""/>
      <w:lvlJc w:val="left"/>
      <w:pPr>
        <w:ind w:left="4963" w:hanging="360"/>
      </w:pPr>
      <w:rPr>
        <w:rFonts w:ascii="Symbol" w:hAnsi="Symbol" w:hint="default"/>
      </w:rPr>
    </w:lvl>
    <w:lvl w:ilvl="7" w:tplc="942264C4" w:tentative="1">
      <w:start w:val="1"/>
      <w:numFmt w:val="bullet"/>
      <w:lvlText w:val="o"/>
      <w:lvlJc w:val="left"/>
      <w:pPr>
        <w:ind w:left="5683" w:hanging="360"/>
      </w:pPr>
      <w:rPr>
        <w:rFonts w:ascii="Courier New" w:hAnsi="Courier New" w:cs="Courier New" w:hint="default"/>
      </w:rPr>
    </w:lvl>
    <w:lvl w:ilvl="8" w:tplc="4356BD1E" w:tentative="1">
      <w:start w:val="1"/>
      <w:numFmt w:val="bullet"/>
      <w:lvlText w:val=""/>
      <w:lvlJc w:val="left"/>
      <w:pPr>
        <w:ind w:left="6403" w:hanging="360"/>
      </w:pPr>
      <w:rPr>
        <w:rFonts w:ascii="Wingdings" w:hAnsi="Wingdings" w:hint="default"/>
      </w:rPr>
    </w:lvl>
  </w:abstractNum>
  <w:abstractNum w:abstractNumId="14" w15:restartNumberingAfterBreak="0">
    <w:nsid w:val="62094904"/>
    <w:multiLevelType w:val="hybridMultilevel"/>
    <w:tmpl w:val="AE8EEABC"/>
    <w:lvl w:ilvl="0" w:tplc="31B08296">
      <w:start w:val="49"/>
      <w:numFmt w:val="bullet"/>
      <w:lvlText w:val=""/>
      <w:lvlJc w:val="left"/>
      <w:pPr>
        <w:ind w:left="720" w:hanging="360"/>
      </w:pPr>
      <w:rPr>
        <w:rFonts w:ascii="Symbol" w:eastAsia="Times New Roman" w:hAnsi="Symbol" w:cs="Times New Roman" w:hint="default"/>
      </w:rPr>
    </w:lvl>
    <w:lvl w:ilvl="1" w:tplc="5D3E76DC" w:tentative="1">
      <w:start w:val="1"/>
      <w:numFmt w:val="bullet"/>
      <w:lvlText w:val="o"/>
      <w:lvlJc w:val="left"/>
      <w:pPr>
        <w:ind w:left="1440" w:hanging="360"/>
      </w:pPr>
      <w:rPr>
        <w:rFonts w:ascii="Courier New" w:hAnsi="Courier New" w:cs="Courier New" w:hint="default"/>
      </w:rPr>
    </w:lvl>
    <w:lvl w:ilvl="2" w:tplc="4E4E6190" w:tentative="1">
      <w:start w:val="1"/>
      <w:numFmt w:val="bullet"/>
      <w:lvlText w:val=""/>
      <w:lvlJc w:val="left"/>
      <w:pPr>
        <w:ind w:left="2160" w:hanging="360"/>
      </w:pPr>
      <w:rPr>
        <w:rFonts w:ascii="Wingdings" w:hAnsi="Wingdings" w:hint="default"/>
      </w:rPr>
    </w:lvl>
    <w:lvl w:ilvl="3" w:tplc="28AA62D4" w:tentative="1">
      <w:start w:val="1"/>
      <w:numFmt w:val="bullet"/>
      <w:lvlText w:val=""/>
      <w:lvlJc w:val="left"/>
      <w:pPr>
        <w:ind w:left="2880" w:hanging="360"/>
      </w:pPr>
      <w:rPr>
        <w:rFonts w:ascii="Symbol" w:hAnsi="Symbol" w:hint="default"/>
      </w:rPr>
    </w:lvl>
    <w:lvl w:ilvl="4" w:tplc="C0169268" w:tentative="1">
      <w:start w:val="1"/>
      <w:numFmt w:val="bullet"/>
      <w:lvlText w:val="o"/>
      <w:lvlJc w:val="left"/>
      <w:pPr>
        <w:ind w:left="3600" w:hanging="360"/>
      </w:pPr>
      <w:rPr>
        <w:rFonts w:ascii="Courier New" w:hAnsi="Courier New" w:cs="Courier New" w:hint="default"/>
      </w:rPr>
    </w:lvl>
    <w:lvl w:ilvl="5" w:tplc="3C0E77D2" w:tentative="1">
      <w:start w:val="1"/>
      <w:numFmt w:val="bullet"/>
      <w:lvlText w:val=""/>
      <w:lvlJc w:val="left"/>
      <w:pPr>
        <w:ind w:left="4320" w:hanging="360"/>
      </w:pPr>
      <w:rPr>
        <w:rFonts w:ascii="Wingdings" w:hAnsi="Wingdings" w:hint="default"/>
      </w:rPr>
    </w:lvl>
    <w:lvl w:ilvl="6" w:tplc="4662B516" w:tentative="1">
      <w:start w:val="1"/>
      <w:numFmt w:val="bullet"/>
      <w:lvlText w:val=""/>
      <w:lvlJc w:val="left"/>
      <w:pPr>
        <w:ind w:left="5040" w:hanging="360"/>
      </w:pPr>
      <w:rPr>
        <w:rFonts w:ascii="Symbol" w:hAnsi="Symbol" w:hint="default"/>
      </w:rPr>
    </w:lvl>
    <w:lvl w:ilvl="7" w:tplc="8820C232" w:tentative="1">
      <w:start w:val="1"/>
      <w:numFmt w:val="bullet"/>
      <w:lvlText w:val="o"/>
      <w:lvlJc w:val="left"/>
      <w:pPr>
        <w:ind w:left="5760" w:hanging="360"/>
      </w:pPr>
      <w:rPr>
        <w:rFonts w:ascii="Courier New" w:hAnsi="Courier New" w:cs="Courier New" w:hint="default"/>
      </w:rPr>
    </w:lvl>
    <w:lvl w:ilvl="8" w:tplc="9FA63A8C" w:tentative="1">
      <w:start w:val="1"/>
      <w:numFmt w:val="bullet"/>
      <w:lvlText w:val=""/>
      <w:lvlJc w:val="left"/>
      <w:pPr>
        <w:ind w:left="6480" w:hanging="360"/>
      </w:pPr>
      <w:rPr>
        <w:rFonts w:ascii="Wingdings" w:hAnsi="Wingdings" w:hint="default"/>
      </w:rPr>
    </w:lvl>
  </w:abstractNum>
  <w:abstractNum w:abstractNumId="15" w15:restartNumberingAfterBreak="0">
    <w:nsid w:val="62D842A9"/>
    <w:multiLevelType w:val="hybridMultilevel"/>
    <w:tmpl w:val="BE7E5920"/>
    <w:lvl w:ilvl="0" w:tplc="B0F29FAE">
      <w:start w:val="49"/>
      <w:numFmt w:val="bullet"/>
      <w:lvlText w:val=""/>
      <w:lvlJc w:val="left"/>
      <w:pPr>
        <w:ind w:left="720" w:hanging="360"/>
      </w:pPr>
      <w:rPr>
        <w:rFonts w:ascii="Symbol" w:eastAsia="Times New Roman" w:hAnsi="Symbol" w:cs="Times New Roman" w:hint="default"/>
      </w:rPr>
    </w:lvl>
    <w:lvl w:ilvl="1" w:tplc="762AABAC">
      <w:start w:val="4"/>
      <w:numFmt w:val="bullet"/>
      <w:lvlText w:val="–"/>
      <w:lvlJc w:val="left"/>
      <w:pPr>
        <w:ind w:left="1440" w:hanging="360"/>
      </w:pPr>
      <w:rPr>
        <w:rFonts w:ascii="Arial" w:eastAsia="Times New Roman" w:hAnsi="Arial" w:cs="Arial" w:hint="default"/>
      </w:rPr>
    </w:lvl>
    <w:lvl w:ilvl="2" w:tplc="72B4C04A" w:tentative="1">
      <w:start w:val="1"/>
      <w:numFmt w:val="bullet"/>
      <w:lvlText w:val=""/>
      <w:lvlJc w:val="left"/>
      <w:pPr>
        <w:ind w:left="2160" w:hanging="360"/>
      </w:pPr>
      <w:rPr>
        <w:rFonts w:ascii="Wingdings" w:hAnsi="Wingdings" w:hint="default"/>
      </w:rPr>
    </w:lvl>
    <w:lvl w:ilvl="3" w:tplc="8CD0695A" w:tentative="1">
      <w:start w:val="1"/>
      <w:numFmt w:val="bullet"/>
      <w:lvlText w:val=""/>
      <w:lvlJc w:val="left"/>
      <w:pPr>
        <w:ind w:left="2880" w:hanging="360"/>
      </w:pPr>
      <w:rPr>
        <w:rFonts w:ascii="Symbol" w:hAnsi="Symbol" w:hint="default"/>
      </w:rPr>
    </w:lvl>
    <w:lvl w:ilvl="4" w:tplc="2F9CE30C" w:tentative="1">
      <w:start w:val="1"/>
      <w:numFmt w:val="bullet"/>
      <w:lvlText w:val="o"/>
      <w:lvlJc w:val="left"/>
      <w:pPr>
        <w:ind w:left="3600" w:hanging="360"/>
      </w:pPr>
      <w:rPr>
        <w:rFonts w:ascii="Courier New" w:hAnsi="Courier New" w:cs="Courier New" w:hint="default"/>
      </w:rPr>
    </w:lvl>
    <w:lvl w:ilvl="5" w:tplc="D0B0730E" w:tentative="1">
      <w:start w:val="1"/>
      <w:numFmt w:val="bullet"/>
      <w:lvlText w:val=""/>
      <w:lvlJc w:val="left"/>
      <w:pPr>
        <w:ind w:left="4320" w:hanging="360"/>
      </w:pPr>
      <w:rPr>
        <w:rFonts w:ascii="Wingdings" w:hAnsi="Wingdings" w:hint="default"/>
      </w:rPr>
    </w:lvl>
    <w:lvl w:ilvl="6" w:tplc="5AB06B54" w:tentative="1">
      <w:start w:val="1"/>
      <w:numFmt w:val="bullet"/>
      <w:lvlText w:val=""/>
      <w:lvlJc w:val="left"/>
      <w:pPr>
        <w:ind w:left="5040" w:hanging="360"/>
      </w:pPr>
      <w:rPr>
        <w:rFonts w:ascii="Symbol" w:hAnsi="Symbol" w:hint="default"/>
      </w:rPr>
    </w:lvl>
    <w:lvl w:ilvl="7" w:tplc="0526CE3A" w:tentative="1">
      <w:start w:val="1"/>
      <w:numFmt w:val="bullet"/>
      <w:lvlText w:val="o"/>
      <w:lvlJc w:val="left"/>
      <w:pPr>
        <w:ind w:left="5760" w:hanging="360"/>
      </w:pPr>
      <w:rPr>
        <w:rFonts w:ascii="Courier New" w:hAnsi="Courier New" w:cs="Courier New" w:hint="default"/>
      </w:rPr>
    </w:lvl>
    <w:lvl w:ilvl="8" w:tplc="FE84C2C2" w:tentative="1">
      <w:start w:val="1"/>
      <w:numFmt w:val="bullet"/>
      <w:lvlText w:val=""/>
      <w:lvlJc w:val="left"/>
      <w:pPr>
        <w:ind w:left="6480" w:hanging="360"/>
      </w:pPr>
      <w:rPr>
        <w:rFonts w:ascii="Wingdings" w:hAnsi="Wingdings" w:hint="default"/>
      </w:rPr>
    </w:lvl>
  </w:abstractNum>
  <w:abstractNum w:abstractNumId="16" w15:restartNumberingAfterBreak="0">
    <w:nsid w:val="65B80083"/>
    <w:multiLevelType w:val="hybridMultilevel"/>
    <w:tmpl w:val="EF9CE9BA"/>
    <w:lvl w:ilvl="0" w:tplc="0C06B2EC">
      <w:start w:val="1"/>
      <w:numFmt w:val="decimal"/>
      <w:lvlText w:val="%1."/>
      <w:lvlJc w:val="left"/>
      <w:pPr>
        <w:ind w:left="502" w:hanging="360"/>
      </w:pPr>
    </w:lvl>
    <w:lvl w:ilvl="1" w:tplc="8BBE7446" w:tentative="1">
      <w:start w:val="1"/>
      <w:numFmt w:val="lowerLetter"/>
      <w:lvlText w:val="%2."/>
      <w:lvlJc w:val="left"/>
      <w:pPr>
        <w:ind w:left="1222" w:hanging="360"/>
      </w:pPr>
    </w:lvl>
    <w:lvl w:ilvl="2" w:tplc="1D4E9270" w:tentative="1">
      <w:start w:val="1"/>
      <w:numFmt w:val="lowerRoman"/>
      <w:lvlText w:val="%3."/>
      <w:lvlJc w:val="right"/>
      <w:pPr>
        <w:ind w:left="1942" w:hanging="180"/>
      </w:pPr>
    </w:lvl>
    <w:lvl w:ilvl="3" w:tplc="65B67536" w:tentative="1">
      <w:start w:val="1"/>
      <w:numFmt w:val="decimal"/>
      <w:lvlText w:val="%4."/>
      <w:lvlJc w:val="left"/>
      <w:pPr>
        <w:ind w:left="2662" w:hanging="360"/>
      </w:pPr>
    </w:lvl>
    <w:lvl w:ilvl="4" w:tplc="1BD2A06A" w:tentative="1">
      <w:start w:val="1"/>
      <w:numFmt w:val="lowerLetter"/>
      <w:lvlText w:val="%5."/>
      <w:lvlJc w:val="left"/>
      <w:pPr>
        <w:ind w:left="3382" w:hanging="360"/>
      </w:pPr>
    </w:lvl>
    <w:lvl w:ilvl="5" w:tplc="70643682" w:tentative="1">
      <w:start w:val="1"/>
      <w:numFmt w:val="lowerRoman"/>
      <w:lvlText w:val="%6."/>
      <w:lvlJc w:val="right"/>
      <w:pPr>
        <w:ind w:left="4102" w:hanging="180"/>
      </w:pPr>
    </w:lvl>
    <w:lvl w:ilvl="6" w:tplc="7E80521E" w:tentative="1">
      <w:start w:val="1"/>
      <w:numFmt w:val="decimal"/>
      <w:lvlText w:val="%7."/>
      <w:lvlJc w:val="left"/>
      <w:pPr>
        <w:ind w:left="4822" w:hanging="360"/>
      </w:pPr>
    </w:lvl>
    <w:lvl w:ilvl="7" w:tplc="9EC67CDE" w:tentative="1">
      <w:start w:val="1"/>
      <w:numFmt w:val="lowerLetter"/>
      <w:lvlText w:val="%8."/>
      <w:lvlJc w:val="left"/>
      <w:pPr>
        <w:ind w:left="5542" w:hanging="360"/>
      </w:pPr>
    </w:lvl>
    <w:lvl w:ilvl="8" w:tplc="C438173A" w:tentative="1">
      <w:start w:val="1"/>
      <w:numFmt w:val="lowerRoman"/>
      <w:lvlText w:val="%9."/>
      <w:lvlJc w:val="right"/>
      <w:pPr>
        <w:ind w:left="6262" w:hanging="180"/>
      </w:pPr>
    </w:lvl>
  </w:abstractNum>
  <w:abstractNum w:abstractNumId="17" w15:restartNumberingAfterBreak="0">
    <w:nsid w:val="6AEB172E"/>
    <w:multiLevelType w:val="hybridMultilevel"/>
    <w:tmpl w:val="26C6D1C2"/>
    <w:lvl w:ilvl="0" w:tplc="2424D02A">
      <w:start w:val="1"/>
      <w:numFmt w:val="bullet"/>
      <w:lvlText w:val="–"/>
      <w:lvlJc w:val="left"/>
      <w:pPr>
        <w:ind w:left="785" w:hanging="360"/>
      </w:pPr>
      <w:rPr>
        <w:rFonts w:ascii="Arial" w:hAnsi="Arial" w:hint="default"/>
      </w:rPr>
    </w:lvl>
    <w:lvl w:ilvl="1" w:tplc="80220F2E">
      <w:start w:val="1"/>
      <w:numFmt w:val="bullet"/>
      <w:lvlText w:val="o"/>
      <w:lvlJc w:val="left"/>
      <w:pPr>
        <w:ind w:left="1582" w:hanging="360"/>
      </w:pPr>
      <w:rPr>
        <w:rFonts w:ascii="Courier New" w:hAnsi="Courier New" w:cs="Courier New" w:hint="default"/>
      </w:rPr>
    </w:lvl>
    <w:lvl w:ilvl="2" w:tplc="A276042C" w:tentative="1">
      <w:start w:val="1"/>
      <w:numFmt w:val="bullet"/>
      <w:lvlText w:val=""/>
      <w:lvlJc w:val="left"/>
      <w:pPr>
        <w:ind w:left="2302" w:hanging="360"/>
      </w:pPr>
      <w:rPr>
        <w:rFonts w:ascii="Wingdings" w:hAnsi="Wingdings" w:hint="default"/>
      </w:rPr>
    </w:lvl>
    <w:lvl w:ilvl="3" w:tplc="8ED4FC20" w:tentative="1">
      <w:start w:val="1"/>
      <w:numFmt w:val="bullet"/>
      <w:lvlText w:val=""/>
      <w:lvlJc w:val="left"/>
      <w:pPr>
        <w:ind w:left="3022" w:hanging="360"/>
      </w:pPr>
      <w:rPr>
        <w:rFonts w:ascii="Symbol" w:hAnsi="Symbol" w:hint="default"/>
      </w:rPr>
    </w:lvl>
    <w:lvl w:ilvl="4" w:tplc="EDE4FCD8" w:tentative="1">
      <w:start w:val="1"/>
      <w:numFmt w:val="bullet"/>
      <w:lvlText w:val="o"/>
      <w:lvlJc w:val="left"/>
      <w:pPr>
        <w:ind w:left="3742" w:hanging="360"/>
      </w:pPr>
      <w:rPr>
        <w:rFonts w:ascii="Courier New" w:hAnsi="Courier New" w:cs="Courier New" w:hint="default"/>
      </w:rPr>
    </w:lvl>
    <w:lvl w:ilvl="5" w:tplc="81BA398E" w:tentative="1">
      <w:start w:val="1"/>
      <w:numFmt w:val="bullet"/>
      <w:lvlText w:val=""/>
      <w:lvlJc w:val="left"/>
      <w:pPr>
        <w:ind w:left="4462" w:hanging="360"/>
      </w:pPr>
      <w:rPr>
        <w:rFonts w:ascii="Wingdings" w:hAnsi="Wingdings" w:hint="default"/>
      </w:rPr>
    </w:lvl>
    <w:lvl w:ilvl="6" w:tplc="82881394" w:tentative="1">
      <w:start w:val="1"/>
      <w:numFmt w:val="bullet"/>
      <w:lvlText w:val=""/>
      <w:lvlJc w:val="left"/>
      <w:pPr>
        <w:ind w:left="5182" w:hanging="360"/>
      </w:pPr>
      <w:rPr>
        <w:rFonts w:ascii="Symbol" w:hAnsi="Symbol" w:hint="default"/>
      </w:rPr>
    </w:lvl>
    <w:lvl w:ilvl="7" w:tplc="50F6488C" w:tentative="1">
      <w:start w:val="1"/>
      <w:numFmt w:val="bullet"/>
      <w:lvlText w:val="o"/>
      <w:lvlJc w:val="left"/>
      <w:pPr>
        <w:ind w:left="5902" w:hanging="360"/>
      </w:pPr>
      <w:rPr>
        <w:rFonts w:ascii="Courier New" w:hAnsi="Courier New" w:cs="Courier New" w:hint="default"/>
      </w:rPr>
    </w:lvl>
    <w:lvl w:ilvl="8" w:tplc="9C446170" w:tentative="1">
      <w:start w:val="1"/>
      <w:numFmt w:val="bullet"/>
      <w:lvlText w:val=""/>
      <w:lvlJc w:val="left"/>
      <w:pPr>
        <w:ind w:left="6622" w:hanging="360"/>
      </w:pPr>
      <w:rPr>
        <w:rFonts w:ascii="Wingdings" w:hAnsi="Wingdings" w:hint="default"/>
      </w:rPr>
    </w:lvl>
  </w:abstractNum>
  <w:abstractNum w:abstractNumId="18" w15:restartNumberingAfterBreak="0">
    <w:nsid w:val="6C571AB3"/>
    <w:multiLevelType w:val="hybridMultilevel"/>
    <w:tmpl w:val="B142A8A0"/>
    <w:lvl w:ilvl="0" w:tplc="D0A00832">
      <w:start w:val="1"/>
      <w:numFmt w:val="decimal"/>
      <w:lvlText w:val="%1."/>
      <w:lvlJc w:val="left"/>
      <w:pPr>
        <w:ind w:left="643" w:hanging="360"/>
      </w:pPr>
    </w:lvl>
    <w:lvl w:ilvl="1" w:tplc="C34A9FF6" w:tentative="1">
      <w:start w:val="1"/>
      <w:numFmt w:val="lowerLetter"/>
      <w:lvlText w:val="%2."/>
      <w:lvlJc w:val="left"/>
      <w:pPr>
        <w:ind w:left="1440" w:hanging="360"/>
      </w:pPr>
    </w:lvl>
    <w:lvl w:ilvl="2" w:tplc="17DA7B60" w:tentative="1">
      <w:start w:val="1"/>
      <w:numFmt w:val="lowerRoman"/>
      <w:lvlText w:val="%3."/>
      <w:lvlJc w:val="right"/>
      <w:pPr>
        <w:ind w:left="2160" w:hanging="180"/>
      </w:pPr>
    </w:lvl>
    <w:lvl w:ilvl="3" w:tplc="B84856DC" w:tentative="1">
      <w:start w:val="1"/>
      <w:numFmt w:val="decimal"/>
      <w:lvlText w:val="%4."/>
      <w:lvlJc w:val="left"/>
      <w:pPr>
        <w:ind w:left="2880" w:hanging="360"/>
      </w:pPr>
    </w:lvl>
    <w:lvl w:ilvl="4" w:tplc="8F1813E4" w:tentative="1">
      <w:start w:val="1"/>
      <w:numFmt w:val="lowerLetter"/>
      <w:lvlText w:val="%5."/>
      <w:lvlJc w:val="left"/>
      <w:pPr>
        <w:ind w:left="3600" w:hanging="360"/>
      </w:pPr>
    </w:lvl>
    <w:lvl w:ilvl="5" w:tplc="66821344" w:tentative="1">
      <w:start w:val="1"/>
      <w:numFmt w:val="lowerRoman"/>
      <w:lvlText w:val="%6."/>
      <w:lvlJc w:val="right"/>
      <w:pPr>
        <w:ind w:left="4320" w:hanging="180"/>
      </w:pPr>
    </w:lvl>
    <w:lvl w:ilvl="6" w:tplc="784C8346" w:tentative="1">
      <w:start w:val="1"/>
      <w:numFmt w:val="decimal"/>
      <w:lvlText w:val="%7."/>
      <w:lvlJc w:val="left"/>
      <w:pPr>
        <w:ind w:left="5040" w:hanging="360"/>
      </w:pPr>
    </w:lvl>
    <w:lvl w:ilvl="7" w:tplc="A7B2F750" w:tentative="1">
      <w:start w:val="1"/>
      <w:numFmt w:val="lowerLetter"/>
      <w:lvlText w:val="%8."/>
      <w:lvlJc w:val="left"/>
      <w:pPr>
        <w:ind w:left="5760" w:hanging="360"/>
      </w:pPr>
    </w:lvl>
    <w:lvl w:ilvl="8" w:tplc="6A64E41C" w:tentative="1">
      <w:start w:val="1"/>
      <w:numFmt w:val="lowerRoman"/>
      <w:lvlText w:val="%9."/>
      <w:lvlJc w:val="right"/>
      <w:pPr>
        <w:ind w:left="6480" w:hanging="180"/>
      </w:pPr>
    </w:lvl>
  </w:abstractNum>
  <w:abstractNum w:abstractNumId="19" w15:restartNumberingAfterBreak="0">
    <w:nsid w:val="6CFC49C1"/>
    <w:multiLevelType w:val="hybridMultilevel"/>
    <w:tmpl w:val="7932F440"/>
    <w:lvl w:ilvl="0" w:tplc="B1CC8420">
      <w:start w:val="4"/>
      <w:numFmt w:val="bullet"/>
      <w:lvlText w:val="–"/>
      <w:lvlJc w:val="left"/>
      <w:pPr>
        <w:ind w:left="720" w:hanging="360"/>
      </w:pPr>
      <w:rPr>
        <w:rFonts w:ascii="Arial" w:eastAsia="Times New Roman" w:hAnsi="Arial" w:cs="Arial" w:hint="default"/>
      </w:rPr>
    </w:lvl>
    <w:lvl w:ilvl="1" w:tplc="27868BCE" w:tentative="1">
      <w:start w:val="1"/>
      <w:numFmt w:val="bullet"/>
      <w:lvlText w:val="o"/>
      <w:lvlJc w:val="left"/>
      <w:pPr>
        <w:ind w:left="1440" w:hanging="360"/>
      </w:pPr>
      <w:rPr>
        <w:rFonts w:ascii="Courier New" w:hAnsi="Courier New" w:cs="Courier New" w:hint="default"/>
      </w:rPr>
    </w:lvl>
    <w:lvl w:ilvl="2" w:tplc="E0829C24" w:tentative="1">
      <w:start w:val="1"/>
      <w:numFmt w:val="bullet"/>
      <w:lvlText w:val=""/>
      <w:lvlJc w:val="left"/>
      <w:pPr>
        <w:ind w:left="2160" w:hanging="360"/>
      </w:pPr>
      <w:rPr>
        <w:rFonts w:ascii="Wingdings" w:hAnsi="Wingdings" w:hint="default"/>
      </w:rPr>
    </w:lvl>
    <w:lvl w:ilvl="3" w:tplc="9E40A042" w:tentative="1">
      <w:start w:val="1"/>
      <w:numFmt w:val="bullet"/>
      <w:lvlText w:val=""/>
      <w:lvlJc w:val="left"/>
      <w:pPr>
        <w:ind w:left="2880" w:hanging="360"/>
      </w:pPr>
      <w:rPr>
        <w:rFonts w:ascii="Symbol" w:hAnsi="Symbol" w:hint="default"/>
      </w:rPr>
    </w:lvl>
    <w:lvl w:ilvl="4" w:tplc="6F663E9A" w:tentative="1">
      <w:start w:val="1"/>
      <w:numFmt w:val="bullet"/>
      <w:lvlText w:val="o"/>
      <w:lvlJc w:val="left"/>
      <w:pPr>
        <w:ind w:left="3600" w:hanging="360"/>
      </w:pPr>
      <w:rPr>
        <w:rFonts w:ascii="Courier New" w:hAnsi="Courier New" w:cs="Courier New" w:hint="default"/>
      </w:rPr>
    </w:lvl>
    <w:lvl w:ilvl="5" w:tplc="09FC8330" w:tentative="1">
      <w:start w:val="1"/>
      <w:numFmt w:val="bullet"/>
      <w:lvlText w:val=""/>
      <w:lvlJc w:val="left"/>
      <w:pPr>
        <w:ind w:left="4320" w:hanging="360"/>
      </w:pPr>
      <w:rPr>
        <w:rFonts w:ascii="Wingdings" w:hAnsi="Wingdings" w:hint="default"/>
      </w:rPr>
    </w:lvl>
    <w:lvl w:ilvl="6" w:tplc="65503256" w:tentative="1">
      <w:start w:val="1"/>
      <w:numFmt w:val="bullet"/>
      <w:lvlText w:val=""/>
      <w:lvlJc w:val="left"/>
      <w:pPr>
        <w:ind w:left="5040" w:hanging="360"/>
      </w:pPr>
      <w:rPr>
        <w:rFonts w:ascii="Symbol" w:hAnsi="Symbol" w:hint="default"/>
      </w:rPr>
    </w:lvl>
    <w:lvl w:ilvl="7" w:tplc="60F2BAE2" w:tentative="1">
      <w:start w:val="1"/>
      <w:numFmt w:val="bullet"/>
      <w:lvlText w:val="o"/>
      <w:lvlJc w:val="left"/>
      <w:pPr>
        <w:ind w:left="5760" w:hanging="360"/>
      </w:pPr>
      <w:rPr>
        <w:rFonts w:ascii="Courier New" w:hAnsi="Courier New" w:cs="Courier New" w:hint="default"/>
      </w:rPr>
    </w:lvl>
    <w:lvl w:ilvl="8" w:tplc="10A4E4AA" w:tentative="1">
      <w:start w:val="1"/>
      <w:numFmt w:val="bullet"/>
      <w:lvlText w:val=""/>
      <w:lvlJc w:val="left"/>
      <w:pPr>
        <w:ind w:left="6480" w:hanging="360"/>
      </w:pPr>
      <w:rPr>
        <w:rFonts w:ascii="Wingdings" w:hAnsi="Wingdings" w:hint="default"/>
      </w:rPr>
    </w:lvl>
  </w:abstractNum>
  <w:abstractNum w:abstractNumId="20" w15:restartNumberingAfterBreak="0">
    <w:nsid w:val="6FA02D13"/>
    <w:multiLevelType w:val="hybridMultilevel"/>
    <w:tmpl w:val="4D726B32"/>
    <w:lvl w:ilvl="0" w:tplc="20444D50">
      <w:start w:val="1"/>
      <w:numFmt w:val="decimal"/>
      <w:lvlText w:val="%1."/>
      <w:lvlJc w:val="right"/>
      <w:pPr>
        <w:ind w:left="644" w:hanging="360"/>
      </w:pPr>
      <w:rPr>
        <w:rFonts w:hint="default"/>
        <w:b w:val="0"/>
        <w:bCs w:val="0"/>
      </w:rPr>
    </w:lvl>
    <w:lvl w:ilvl="1" w:tplc="516858E6" w:tentative="1">
      <w:start w:val="1"/>
      <w:numFmt w:val="lowerLetter"/>
      <w:lvlText w:val="%2."/>
      <w:lvlJc w:val="left"/>
      <w:pPr>
        <w:ind w:left="1440" w:hanging="360"/>
      </w:pPr>
    </w:lvl>
    <w:lvl w:ilvl="2" w:tplc="C804D474" w:tentative="1">
      <w:start w:val="1"/>
      <w:numFmt w:val="lowerRoman"/>
      <w:lvlText w:val="%3."/>
      <w:lvlJc w:val="right"/>
      <w:pPr>
        <w:ind w:left="2160" w:hanging="180"/>
      </w:pPr>
    </w:lvl>
    <w:lvl w:ilvl="3" w:tplc="203C2700" w:tentative="1">
      <w:start w:val="1"/>
      <w:numFmt w:val="decimal"/>
      <w:lvlText w:val="%4."/>
      <w:lvlJc w:val="left"/>
      <w:pPr>
        <w:ind w:left="2880" w:hanging="360"/>
      </w:pPr>
    </w:lvl>
    <w:lvl w:ilvl="4" w:tplc="A840501A" w:tentative="1">
      <w:start w:val="1"/>
      <w:numFmt w:val="lowerLetter"/>
      <w:lvlText w:val="%5."/>
      <w:lvlJc w:val="left"/>
      <w:pPr>
        <w:ind w:left="3600" w:hanging="360"/>
      </w:pPr>
    </w:lvl>
    <w:lvl w:ilvl="5" w:tplc="6BC4C722" w:tentative="1">
      <w:start w:val="1"/>
      <w:numFmt w:val="lowerRoman"/>
      <w:lvlText w:val="%6."/>
      <w:lvlJc w:val="right"/>
      <w:pPr>
        <w:ind w:left="4320" w:hanging="180"/>
      </w:pPr>
    </w:lvl>
    <w:lvl w:ilvl="6" w:tplc="08284C36" w:tentative="1">
      <w:start w:val="1"/>
      <w:numFmt w:val="decimal"/>
      <w:lvlText w:val="%7."/>
      <w:lvlJc w:val="left"/>
      <w:pPr>
        <w:ind w:left="5040" w:hanging="360"/>
      </w:pPr>
    </w:lvl>
    <w:lvl w:ilvl="7" w:tplc="01CE72AA" w:tentative="1">
      <w:start w:val="1"/>
      <w:numFmt w:val="lowerLetter"/>
      <w:lvlText w:val="%8."/>
      <w:lvlJc w:val="left"/>
      <w:pPr>
        <w:ind w:left="5760" w:hanging="360"/>
      </w:pPr>
    </w:lvl>
    <w:lvl w:ilvl="8" w:tplc="780E3216" w:tentative="1">
      <w:start w:val="1"/>
      <w:numFmt w:val="lowerRoman"/>
      <w:lvlText w:val="%9."/>
      <w:lvlJc w:val="right"/>
      <w:pPr>
        <w:ind w:left="6480" w:hanging="180"/>
      </w:pPr>
    </w:lvl>
  </w:abstractNum>
  <w:abstractNum w:abstractNumId="21" w15:restartNumberingAfterBreak="0">
    <w:nsid w:val="75C14E7C"/>
    <w:multiLevelType w:val="hybridMultilevel"/>
    <w:tmpl w:val="956A925A"/>
    <w:lvl w:ilvl="0" w:tplc="C630B90E">
      <w:start w:val="4"/>
      <w:numFmt w:val="bullet"/>
      <w:lvlText w:val="–"/>
      <w:lvlJc w:val="left"/>
      <w:pPr>
        <w:ind w:left="720" w:hanging="360"/>
      </w:pPr>
      <w:rPr>
        <w:rFonts w:ascii="Arial" w:eastAsia="Times New Roman" w:hAnsi="Arial" w:cs="Arial" w:hint="default"/>
      </w:rPr>
    </w:lvl>
    <w:lvl w:ilvl="1" w:tplc="E4B49084" w:tentative="1">
      <w:start w:val="1"/>
      <w:numFmt w:val="bullet"/>
      <w:lvlText w:val="o"/>
      <w:lvlJc w:val="left"/>
      <w:pPr>
        <w:ind w:left="1440" w:hanging="360"/>
      </w:pPr>
      <w:rPr>
        <w:rFonts w:ascii="Courier New" w:hAnsi="Courier New" w:cs="Courier New" w:hint="default"/>
      </w:rPr>
    </w:lvl>
    <w:lvl w:ilvl="2" w:tplc="872653B8" w:tentative="1">
      <w:start w:val="1"/>
      <w:numFmt w:val="bullet"/>
      <w:lvlText w:val=""/>
      <w:lvlJc w:val="left"/>
      <w:pPr>
        <w:ind w:left="2160" w:hanging="360"/>
      </w:pPr>
      <w:rPr>
        <w:rFonts w:ascii="Wingdings" w:hAnsi="Wingdings" w:hint="default"/>
      </w:rPr>
    </w:lvl>
    <w:lvl w:ilvl="3" w:tplc="32040A40" w:tentative="1">
      <w:start w:val="1"/>
      <w:numFmt w:val="bullet"/>
      <w:lvlText w:val=""/>
      <w:lvlJc w:val="left"/>
      <w:pPr>
        <w:ind w:left="2880" w:hanging="360"/>
      </w:pPr>
      <w:rPr>
        <w:rFonts w:ascii="Symbol" w:hAnsi="Symbol" w:hint="default"/>
      </w:rPr>
    </w:lvl>
    <w:lvl w:ilvl="4" w:tplc="8222DDDC" w:tentative="1">
      <w:start w:val="1"/>
      <w:numFmt w:val="bullet"/>
      <w:lvlText w:val="o"/>
      <w:lvlJc w:val="left"/>
      <w:pPr>
        <w:ind w:left="3600" w:hanging="360"/>
      </w:pPr>
      <w:rPr>
        <w:rFonts w:ascii="Courier New" w:hAnsi="Courier New" w:cs="Courier New" w:hint="default"/>
      </w:rPr>
    </w:lvl>
    <w:lvl w:ilvl="5" w:tplc="BBF8CA66" w:tentative="1">
      <w:start w:val="1"/>
      <w:numFmt w:val="bullet"/>
      <w:lvlText w:val=""/>
      <w:lvlJc w:val="left"/>
      <w:pPr>
        <w:ind w:left="4320" w:hanging="360"/>
      </w:pPr>
      <w:rPr>
        <w:rFonts w:ascii="Wingdings" w:hAnsi="Wingdings" w:hint="default"/>
      </w:rPr>
    </w:lvl>
    <w:lvl w:ilvl="6" w:tplc="3BE8862A" w:tentative="1">
      <w:start w:val="1"/>
      <w:numFmt w:val="bullet"/>
      <w:lvlText w:val=""/>
      <w:lvlJc w:val="left"/>
      <w:pPr>
        <w:ind w:left="5040" w:hanging="360"/>
      </w:pPr>
      <w:rPr>
        <w:rFonts w:ascii="Symbol" w:hAnsi="Symbol" w:hint="default"/>
      </w:rPr>
    </w:lvl>
    <w:lvl w:ilvl="7" w:tplc="89C867C0" w:tentative="1">
      <w:start w:val="1"/>
      <w:numFmt w:val="bullet"/>
      <w:lvlText w:val="o"/>
      <w:lvlJc w:val="left"/>
      <w:pPr>
        <w:ind w:left="5760" w:hanging="360"/>
      </w:pPr>
      <w:rPr>
        <w:rFonts w:ascii="Courier New" w:hAnsi="Courier New" w:cs="Courier New" w:hint="default"/>
      </w:rPr>
    </w:lvl>
    <w:lvl w:ilvl="8" w:tplc="8A0A353C" w:tentative="1">
      <w:start w:val="1"/>
      <w:numFmt w:val="bullet"/>
      <w:lvlText w:val=""/>
      <w:lvlJc w:val="left"/>
      <w:pPr>
        <w:ind w:left="6480" w:hanging="360"/>
      </w:pPr>
      <w:rPr>
        <w:rFonts w:ascii="Wingdings" w:hAnsi="Wingdings" w:hint="default"/>
      </w:rPr>
    </w:lvl>
  </w:abstractNum>
  <w:abstractNum w:abstractNumId="22" w15:restartNumberingAfterBreak="0">
    <w:nsid w:val="76045254"/>
    <w:multiLevelType w:val="hybridMultilevel"/>
    <w:tmpl w:val="9C34084E"/>
    <w:lvl w:ilvl="0" w:tplc="C10ECFE0">
      <w:start w:val="4"/>
      <w:numFmt w:val="bullet"/>
      <w:lvlText w:val="–"/>
      <w:lvlJc w:val="left"/>
      <w:pPr>
        <w:tabs>
          <w:tab w:val="num" w:pos="720"/>
        </w:tabs>
        <w:ind w:left="720" w:hanging="360"/>
      </w:pPr>
      <w:rPr>
        <w:rFonts w:ascii="Arial" w:eastAsia="Times New Roman" w:hAnsi="Arial" w:cs="Arial" w:hint="default"/>
      </w:rPr>
    </w:lvl>
    <w:lvl w:ilvl="1" w:tplc="611AAD3C" w:tentative="1">
      <w:start w:val="1"/>
      <w:numFmt w:val="bullet"/>
      <w:lvlText w:val="o"/>
      <w:lvlJc w:val="left"/>
      <w:pPr>
        <w:tabs>
          <w:tab w:val="num" w:pos="1440"/>
        </w:tabs>
        <w:ind w:left="1440" w:hanging="360"/>
      </w:pPr>
      <w:rPr>
        <w:rFonts w:ascii="Courier New" w:hAnsi="Courier New" w:cs="Courier New" w:hint="default"/>
      </w:rPr>
    </w:lvl>
    <w:lvl w:ilvl="2" w:tplc="65C0FF4C" w:tentative="1">
      <w:start w:val="1"/>
      <w:numFmt w:val="bullet"/>
      <w:lvlText w:val=""/>
      <w:lvlJc w:val="left"/>
      <w:pPr>
        <w:tabs>
          <w:tab w:val="num" w:pos="2160"/>
        </w:tabs>
        <w:ind w:left="2160" w:hanging="360"/>
      </w:pPr>
      <w:rPr>
        <w:rFonts w:ascii="Wingdings" w:hAnsi="Wingdings" w:hint="default"/>
      </w:rPr>
    </w:lvl>
    <w:lvl w:ilvl="3" w:tplc="CD9423DC" w:tentative="1">
      <w:start w:val="1"/>
      <w:numFmt w:val="bullet"/>
      <w:lvlText w:val=""/>
      <w:lvlJc w:val="left"/>
      <w:pPr>
        <w:tabs>
          <w:tab w:val="num" w:pos="2880"/>
        </w:tabs>
        <w:ind w:left="2880" w:hanging="360"/>
      </w:pPr>
      <w:rPr>
        <w:rFonts w:ascii="Symbol" w:hAnsi="Symbol" w:hint="default"/>
      </w:rPr>
    </w:lvl>
    <w:lvl w:ilvl="4" w:tplc="0C2C32BC" w:tentative="1">
      <w:start w:val="1"/>
      <w:numFmt w:val="bullet"/>
      <w:lvlText w:val="o"/>
      <w:lvlJc w:val="left"/>
      <w:pPr>
        <w:tabs>
          <w:tab w:val="num" w:pos="3600"/>
        </w:tabs>
        <w:ind w:left="3600" w:hanging="360"/>
      </w:pPr>
      <w:rPr>
        <w:rFonts w:ascii="Courier New" w:hAnsi="Courier New" w:cs="Courier New" w:hint="default"/>
      </w:rPr>
    </w:lvl>
    <w:lvl w:ilvl="5" w:tplc="B8F2ACD6" w:tentative="1">
      <w:start w:val="1"/>
      <w:numFmt w:val="bullet"/>
      <w:lvlText w:val=""/>
      <w:lvlJc w:val="left"/>
      <w:pPr>
        <w:tabs>
          <w:tab w:val="num" w:pos="4320"/>
        </w:tabs>
        <w:ind w:left="4320" w:hanging="360"/>
      </w:pPr>
      <w:rPr>
        <w:rFonts w:ascii="Wingdings" w:hAnsi="Wingdings" w:hint="default"/>
      </w:rPr>
    </w:lvl>
    <w:lvl w:ilvl="6" w:tplc="02B65CCE" w:tentative="1">
      <w:start w:val="1"/>
      <w:numFmt w:val="bullet"/>
      <w:lvlText w:val=""/>
      <w:lvlJc w:val="left"/>
      <w:pPr>
        <w:tabs>
          <w:tab w:val="num" w:pos="5040"/>
        </w:tabs>
        <w:ind w:left="5040" w:hanging="360"/>
      </w:pPr>
      <w:rPr>
        <w:rFonts w:ascii="Symbol" w:hAnsi="Symbol" w:hint="default"/>
      </w:rPr>
    </w:lvl>
    <w:lvl w:ilvl="7" w:tplc="E38C177A" w:tentative="1">
      <w:start w:val="1"/>
      <w:numFmt w:val="bullet"/>
      <w:lvlText w:val="o"/>
      <w:lvlJc w:val="left"/>
      <w:pPr>
        <w:tabs>
          <w:tab w:val="num" w:pos="5760"/>
        </w:tabs>
        <w:ind w:left="5760" w:hanging="360"/>
      </w:pPr>
      <w:rPr>
        <w:rFonts w:ascii="Courier New" w:hAnsi="Courier New" w:cs="Courier New" w:hint="default"/>
      </w:rPr>
    </w:lvl>
    <w:lvl w:ilvl="8" w:tplc="2700A04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2843"/>
    <w:multiLevelType w:val="hybridMultilevel"/>
    <w:tmpl w:val="A12C8B96"/>
    <w:lvl w:ilvl="0" w:tplc="E3FCDC72">
      <w:start w:val="3"/>
      <w:numFmt w:val="bullet"/>
      <w:lvlText w:val="–"/>
      <w:lvlJc w:val="left"/>
      <w:pPr>
        <w:ind w:left="720" w:hanging="360"/>
      </w:pPr>
      <w:rPr>
        <w:rFonts w:ascii="Arial" w:eastAsia="Times New Roman" w:hAnsi="Arial" w:cs="Arial" w:hint="default"/>
      </w:rPr>
    </w:lvl>
    <w:lvl w:ilvl="1" w:tplc="9C2A625C" w:tentative="1">
      <w:start w:val="1"/>
      <w:numFmt w:val="bullet"/>
      <w:lvlText w:val="o"/>
      <w:lvlJc w:val="left"/>
      <w:pPr>
        <w:ind w:left="1440" w:hanging="360"/>
      </w:pPr>
      <w:rPr>
        <w:rFonts w:ascii="Courier New" w:hAnsi="Courier New" w:cs="Courier New" w:hint="default"/>
      </w:rPr>
    </w:lvl>
    <w:lvl w:ilvl="2" w:tplc="E056089E" w:tentative="1">
      <w:start w:val="1"/>
      <w:numFmt w:val="bullet"/>
      <w:lvlText w:val=""/>
      <w:lvlJc w:val="left"/>
      <w:pPr>
        <w:ind w:left="2160" w:hanging="360"/>
      </w:pPr>
      <w:rPr>
        <w:rFonts w:ascii="Wingdings" w:hAnsi="Wingdings" w:hint="default"/>
      </w:rPr>
    </w:lvl>
    <w:lvl w:ilvl="3" w:tplc="F9025C6C" w:tentative="1">
      <w:start w:val="1"/>
      <w:numFmt w:val="bullet"/>
      <w:lvlText w:val=""/>
      <w:lvlJc w:val="left"/>
      <w:pPr>
        <w:ind w:left="2880" w:hanging="360"/>
      </w:pPr>
      <w:rPr>
        <w:rFonts w:ascii="Symbol" w:hAnsi="Symbol" w:hint="default"/>
      </w:rPr>
    </w:lvl>
    <w:lvl w:ilvl="4" w:tplc="054A3CEE" w:tentative="1">
      <w:start w:val="1"/>
      <w:numFmt w:val="bullet"/>
      <w:lvlText w:val="o"/>
      <w:lvlJc w:val="left"/>
      <w:pPr>
        <w:ind w:left="3600" w:hanging="360"/>
      </w:pPr>
      <w:rPr>
        <w:rFonts w:ascii="Courier New" w:hAnsi="Courier New" w:cs="Courier New" w:hint="default"/>
      </w:rPr>
    </w:lvl>
    <w:lvl w:ilvl="5" w:tplc="FCF0407C" w:tentative="1">
      <w:start w:val="1"/>
      <w:numFmt w:val="bullet"/>
      <w:lvlText w:val=""/>
      <w:lvlJc w:val="left"/>
      <w:pPr>
        <w:ind w:left="4320" w:hanging="360"/>
      </w:pPr>
      <w:rPr>
        <w:rFonts w:ascii="Wingdings" w:hAnsi="Wingdings" w:hint="default"/>
      </w:rPr>
    </w:lvl>
    <w:lvl w:ilvl="6" w:tplc="27A8BDEA" w:tentative="1">
      <w:start w:val="1"/>
      <w:numFmt w:val="bullet"/>
      <w:lvlText w:val=""/>
      <w:lvlJc w:val="left"/>
      <w:pPr>
        <w:ind w:left="5040" w:hanging="360"/>
      </w:pPr>
      <w:rPr>
        <w:rFonts w:ascii="Symbol" w:hAnsi="Symbol" w:hint="default"/>
      </w:rPr>
    </w:lvl>
    <w:lvl w:ilvl="7" w:tplc="33B2B8C8" w:tentative="1">
      <w:start w:val="1"/>
      <w:numFmt w:val="bullet"/>
      <w:lvlText w:val="o"/>
      <w:lvlJc w:val="left"/>
      <w:pPr>
        <w:ind w:left="5760" w:hanging="360"/>
      </w:pPr>
      <w:rPr>
        <w:rFonts w:ascii="Courier New" w:hAnsi="Courier New" w:cs="Courier New" w:hint="default"/>
      </w:rPr>
    </w:lvl>
    <w:lvl w:ilvl="8" w:tplc="79D0B16A" w:tentative="1">
      <w:start w:val="1"/>
      <w:numFmt w:val="bullet"/>
      <w:lvlText w:val=""/>
      <w:lvlJc w:val="left"/>
      <w:pPr>
        <w:ind w:left="6480" w:hanging="360"/>
      </w:pPr>
      <w:rPr>
        <w:rFonts w:ascii="Wingdings" w:hAnsi="Wingdings" w:hint="default"/>
      </w:rPr>
    </w:lvl>
  </w:abstractNum>
  <w:abstractNum w:abstractNumId="24" w15:restartNumberingAfterBreak="0">
    <w:nsid w:val="7F8D24F2"/>
    <w:multiLevelType w:val="hybridMultilevel"/>
    <w:tmpl w:val="1C065ED2"/>
    <w:lvl w:ilvl="0" w:tplc="067AB312">
      <w:start w:val="3"/>
      <w:numFmt w:val="bullet"/>
      <w:lvlText w:val="–"/>
      <w:lvlJc w:val="left"/>
      <w:pPr>
        <w:ind w:left="643" w:hanging="360"/>
      </w:pPr>
      <w:rPr>
        <w:rFonts w:ascii="Arial" w:eastAsia="Times New Roman" w:hAnsi="Arial" w:hint="default"/>
      </w:rPr>
    </w:lvl>
    <w:lvl w:ilvl="1" w:tplc="4678E988" w:tentative="1">
      <w:start w:val="1"/>
      <w:numFmt w:val="bullet"/>
      <w:lvlText w:val="o"/>
      <w:lvlJc w:val="left"/>
      <w:pPr>
        <w:ind w:left="1363" w:hanging="360"/>
      </w:pPr>
      <w:rPr>
        <w:rFonts w:ascii="Courier New" w:hAnsi="Courier New" w:cs="Courier New" w:hint="default"/>
      </w:rPr>
    </w:lvl>
    <w:lvl w:ilvl="2" w:tplc="B5B2F0DA" w:tentative="1">
      <w:start w:val="1"/>
      <w:numFmt w:val="bullet"/>
      <w:lvlText w:val=""/>
      <w:lvlJc w:val="left"/>
      <w:pPr>
        <w:ind w:left="2083" w:hanging="360"/>
      </w:pPr>
      <w:rPr>
        <w:rFonts w:ascii="Wingdings" w:hAnsi="Wingdings" w:hint="default"/>
      </w:rPr>
    </w:lvl>
    <w:lvl w:ilvl="3" w:tplc="7A0216EC" w:tentative="1">
      <w:start w:val="1"/>
      <w:numFmt w:val="bullet"/>
      <w:lvlText w:val=""/>
      <w:lvlJc w:val="left"/>
      <w:pPr>
        <w:ind w:left="2803" w:hanging="360"/>
      </w:pPr>
      <w:rPr>
        <w:rFonts w:ascii="Symbol" w:hAnsi="Symbol" w:hint="default"/>
      </w:rPr>
    </w:lvl>
    <w:lvl w:ilvl="4" w:tplc="A3F8D360" w:tentative="1">
      <w:start w:val="1"/>
      <w:numFmt w:val="bullet"/>
      <w:lvlText w:val="o"/>
      <w:lvlJc w:val="left"/>
      <w:pPr>
        <w:ind w:left="3523" w:hanging="360"/>
      </w:pPr>
      <w:rPr>
        <w:rFonts w:ascii="Courier New" w:hAnsi="Courier New" w:cs="Courier New" w:hint="default"/>
      </w:rPr>
    </w:lvl>
    <w:lvl w:ilvl="5" w:tplc="A7749EC6" w:tentative="1">
      <w:start w:val="1"/>
      <w:numFmt w:val="bullet"/>
      <w:lvlText w:val=""/>
      <w:lvlJc w:val="left"/>
      <w:pPr>
        <w:ind w:left="4243" w:hanging="360"/>
      </w:pPr>
      <w:rPr>
        <w:rFonts w:ascii="Wingdings" w:hAnsi="Wingdings" w:hint="default"/>
      </w:rPr>
    </w:lvl>
    <w:lvl w:ilvl="6" w:tplc="77A8D9FE" w:tentative="1">
      <w:start w:val="1"/>
      <w:numFmt w:val="bullet"/>
      <w:lvlText w:val=""/>
      <w:lvlJc w:val="left"/>
      <w:pPr>
        <w:ind w:left="4963" w:hanging="360"/>
      </w:pPr>
      <w:rPr>
        <w:rFonts w:ascii="Symbol" w:hAnsi="Symbol" w:hint="default"/>
      </w:rPr>
    </w:lvl>
    <w:lvl w:ilvl="7" w:tplc="794242D8" w:tentative="1">
      <w:start w:val="1"/>
      <w:numFmt w:val="bullet"/>
      <w:lvlText w:val="o"/>
      <w:lvlJc w:val="left"/>
      <w:pPr>
        <w:ind w:left="5683" w:hanging="360"/>
      </w:pPr>
      <w:rPr>
        <w:rFonts w:ascii="Courier New" w:hAnsi="Courier New" w:cs="Courier New" w:hint="default"/>
      </w:rPr>
    </w:lvl>
    <w:lvl w:ilvl="8" w:tplc="B7D01570" w:tentative="1">
      <w:start w:val="1"/>
      <w:numFmt w:val="bullet"/>
      <w:lvlText w:val=""/>
      <w:lvlJc w:val="left"/>
      <w:pPr>
        <w:ind w:left="6403" w:hanging="360"/>
      </w:pPr>
      <w:rPr>
        <w:rFonts w:ascii="Wingdings" w:hAnsi="Wingdings" w:hint="default"/>
      </w:rPr>
    </w:lvl>
  </w:abstractNum>
  <w:num w:numId="1">
    <w:abstractNumId w:val="8"/>
  </w:num>
  <w:num w:numId="2">
    <w:abstractNumId w:val="9"/>
    <w:lvlOverride w:ilvl="0">
      <w:startOverride w:val="1"/>
    </w:lvlOverride>
  </w:num>
  <w:num w:numId="3">
    <w:abstractNumId w:val="1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9"/>
  </w:num>
  <w:num w:numId="7">
    <w:abstractNumId w:val="1"/>
  </w:num>
  <w:num w:numId="8">
    <w:abstractNumId w:val="23"/>
  </w:num>
  <w:num w:numId="9">
    <w:abstractNumId w:val="6"/>
  </w:num>
  <w:num w:numId="10">
    <w:abstractNumId w:val="11"/>
  </w:num>
  <w:num w:numId="11">
    <w:abstractNumId w:val="10"/>
  </w:num>
  <w:num w:numId="12">
    <w:abstractNumId w:val="16"/>
  </w:num>
  <w:num w:numId="13">
    <w:abstractNumId w:val="21"/>
  </w:num>
  <w:num w:numId="14">
    <w:abstractNumId w:val="22"/>
  </w:num>
  <w:num w:numId="15">
    <w:abstractNumId w:val="0"/>
  </w:num>
  <w:num w:numId="16">
    <w:abstractNumId w:val="12"/>
  </w:num>
  <w:num w:numId="17">
    <w:abstractNumId w:val="15"/>
  </w:num>
  <w:num w:numId="18">
    <w:abstractNumId w:val="20"/>
  </w:num>
  <w:num w:numId="19">
    <w:abstractNumId w:val="18"/>
  </w:num>
  <w:num w:numId="20">
    <w:abstractNumId w:val="24"/>
  </w:num>
  <w:num w:numId="21">
    <w:abstractNumId w:val="3"/>
  </w:num>
  <w:num w:numId="22">
    <w:abstractNumId w:val="13"/>
  </w:num>
  <w:num w:numId="23">
    <w:abstractNumId w:val="4"/>
  </w:num>
  <w:num w:numId="24">
    <w:abstractNumId w:val="2"/>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AE"/>
    <w:rsid w:val="000001F6"/>
    <w:rsid w:val="00010BFE"/>
    <w:rsid w:val="000156DE"/>
    <w:rsid w:val="00032453"/>
    <w:rsid w:val="000618B1"/>
    <w:rsid w:val="000821F1"/>
    <w:rsid w:val="000A3546"/>
    <w:rsid w:val="000A4BA7"/>
    <w:rsid w:val="000B2077"/>
    <w:rsid w:val="000C0B87"/>
    <w:rsid w:val="000E4709"/>
    <w:rsid w:val="000F18DE"/>
    <w:rsid w:val="00123D06"/>
    <w:rsid w:val="00131420"/>
    <w:rsid w:val="00131B28"/>
    <w:rsid w:val="00150CF7"/>
    <w:rsid w:val="001703CD"/>
    <w:rsid w:val="00193B83"/>
    <w:rsid w:val="001C5E5A"/>
    <w:rsid w:val="001D4854"/>
    <w:rsid w:val="001F4C04"/>
    <w:rsid w:val="001F7D9E"/>
    <w:rsid w:val="00206582"/>
    <w:rsid w:val="00220B63"/>
    <w:rsid w:val="002333BF"/>
    <w:rsid w:val="002405B5"/>
    <w:rsid w:val="00267764"/>
    <w:rsid w:val="002764C4"/>
    <w:rsid w:val="00281100"/>
    <w:rsid w:val="002A1DFB"/>
    <w:rsid w:val="002C278B"/>
    <w:rsid w:val="002E081E"/>
    <w:rsid w:val="002F78E3"/>
    <w:rsid w:val="00302A7C"/>
    <w:rsid w:val="00305C84"/>
    <w:rsid w:val="00334FF4"/>
    <w:rsid w:val="00365E5F"/>
    <w:rsid w:val="003A3B1D"/>
    <w:rsid w:val="003D556F"/>
    <w:rsid w:val="003E035F"/>
    <w:rsid w:val="003E1DF8"/>
    <w:rsid w:val="004010DF"/>
    <w:rsid w:val="00464982"/>
    <w:rsid w:val="00467F04"/>
    <w:rsid w:val="0047106E"/>
    <w:rsid w:val="004B08C2"/>
    <w:rsid w:val="004B267B"/>
    <w:rsid w:val="004B37F8"/>
    <w:rsid w:val="004E293C"/>
    <w:rsid w:val="004E7802"/>
    <w:rsid w:val="004F1A05"/>
    <w:rsid w:val="004F6962"/>
    <w:rsid w:val="00546179"/>
    <w:rsid w:val="0056429B"/>
    <w:rsid w:val="00580548"/>
    <w:rsid w:val="00597C12"/>
    <w:rsid w:val="005E6A88"/>
    <w:rsid w:val="005F5B28"/>
    <w:rsid w:val="00623F16"/>
    <w:rsid w:val="0062772A"/>
    <w:rsid w:val="00631C45"/>
    <w:rsid w:val="006472C1"/>
    <w:rsid w:val="0066321F"/>
    <w:rsid w:val="00670BC3"/>
    <w:rsid w:val="00695AEF"/>
    <w:rsid w:val="006A673E"/>
    <w:rsid w:val="006A71B2"/>
    <w:rsid w:val="006B0913"/>
    <w:rsid w:val="006D328E"/>
    <w:rsid w:val="006E30C0"/>
    <w:rsid w:val="0070178B"/>
    <w:rsid w:val="007123B4"/>
    <w:rsid w:val="00715D72"/>
    <w:rsid w:val="007201E5"/>
    <w:rsid w:val="00723116"/>
    <w:rsid w:val="007367FF"/>
    <w:rsid w:val="007578AE"/>
    <w:rsid w:val="007851AF"/>
    <w:rsid w:val="007948A0"/>
    <w:rsid w:val="007A3797"/>
    <w:rsid w:val="007B1642"/>
    <w:rsid w:val="007B4C47"/>
    <w:rsid w:val="007B6ABC"/>
    <w:rsid w:val="007C4524"/>
    <w:rsid w:val="007D7BF0"/>
    <w:rsid w:val="007E13C3"/>
    <w:rsid w:val="008069A3"/>
    <w:rsid w:val="008168F7"/>
    <w:rsid w:val="00821419"/>
    <w:rsid w:val="00837652"/>
    <w:rsid w:val="0087452E"/>
    <w:rsid w:val="008941CD"/>
    <w:rsid w:val="0089623E"/>
    <w:rsid w:val="008B4243"/>
    <w:rsid w:val="008B54EC"/>
    <w:rsid w:val="008B734D"/>
    <w:rsid w:val="008E01F2"/>
    <w:rsid w:val="00913E94"/>
    <w:rsid w:val="009223EC"/>
    <w:rsid w:val="009428C1"/>
    <w:rsid w:val="00950971"/>
    <w:rsid w:val="00975BDD"/>
    <w:rsid w:val="009E10A8"/>
    <w:rsid w:val="009E46FA"/>
    <w:rsid w:val="009E6E1D"/>
    <w:rsid w:val="009F1E59"/>
    <w:rsid w:val="009F77C7"/>
    <w:rsid w:val="00A452FF"/>
    <w:rsid w:val="00A701F9"/>
    <w:rsid w:val="00AA1D7C"/>
    <w:rsid w:val="00AA45EC"/>
    <w:rsid w:val="00AB1C3C"/>
    <w:rsid w:val="00AB65D9"/>
    <w:rsid w:val="00AE3A35"/>
    <w:rsid w:val="00B20CBB"/>
    <w:rsid w:val="00B2285B"/>
    <w:rsid w:val="00B27A2C"/>
    <w:rsid w:val="00B35734"/>
    <w:rsid w:val="00B62D75"/>
    <w:rsid w:val="00B77B4D"/>
    <w:rsid w:val="00BB1EB4"/>
    <w:rsid w:val="00C10360"/>
    <w:rsid w:val="00C14725"/>
    <w:rsid w:val="00C27605"/>
    <w:rsid w:val="00C57CFB"/>
    <w:rsid w:val="00CB7264"/>
    <w:rsid w:val="00CE317C"/>
    <w:rsid w:val="00D61DC2"/>
    <w:rsid w:val="00D86976"/>
    <w:rsid w:val="00D87BC9"/>
    <w:rsid w:val="00DA504E"/>
    <w:rsid w:val="00DB39C2"/>
    <w:rsid w:val="00DE3FC5"/>
    <w:rsid w:val="00DF18E9"/>
    <w:rsid w:val="00E34239"/>
    <w:rsid w:val="00E42BFC"/>
    <w:rsid w:val="00E50831"/>
    <w:rsid w:val="00E5091D"/>
    <w:rsid w:val="00E600E8"/>
    <w:rsid w:val="00E72357"/>
    <w:rsid w:val="00E72436"/>
    <w:rsid w:val="00E76EA3"/>
    <w:rsid w:val="00E91F4A"/>
    <w:rsid w:val="00EA539F"/>
    <w:rsid w:val="00EC1D65"/>
    <w:rsid w:val="00ED0271"/>
    <w:rsid w:val="00F03927"/>
    <w:rsid w:val="00F078FE"/>
    <w:rsid w:val="00F21260"/>
    <w:rsid w:val="00F86249"/>
    <w:rsid w:val="00FA6654"/>
    <w:rsid w:val="00FB3C81"/>
    <w:rsid w:val="00FB3D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EEE41"/>
  <w15:chartTrackingRefBased/>
  <w15:docId w15:val="{2ABD75ED-AF3B-4596-8942-28063625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578AE"/>
    <w:pPr>
      <w:spacing w:after="200" w:line="276" w:lineRule="auto"/>
    </w:pPr>
    <w:rPr>
      <w:rFonts w:ascii="Calibri" w:eastAsia="Calibri" w:hAnsi="Calibri"/>
      <w:sz w:val="22"/>
      <w:szCs w:val="22"/>
      <w:lang w:eastAsia="en-US"/>
    </w:rPr>
  </w:style>
  <w:style w:type="paragraph" w:styleId="Naslov1">
    <w:name w:val="heading 1"/>
    <w:aliases w:val="NASLOV"/>
    <w:basedOn w:val="Navaden"/>
    <w:next w:val="Navaden"/>
    <w:link w:val="Naslov1Znak"/>
    <w:autoRedefine/>
    <w:qFormat/>
    <w:rsid w:val="007578AE"/>
    <w:pPr>
      <w:keepNext/>
      <w:spacing w:before="240" w:after="60" w:line="260" w:lineRule="exact"/>
      <w:outlineLvl w:val="0"/>
    </w:pPr>
    <w:rPr>
      <w:rFonts w:ascii="Arial" w:eastAsia="Times New Roman"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7578AE"/>
    <w:rPr>
      <w:rFonts w:ascii="Arial" w:hAnsi="Arial"/>
      <w:b/>
      <w:kern w:val="32"/>
      <w:sz w:val="28"/>
      <w:szCs w:val="32"/>
      <w:lang w:val="sl-SI" w:eastAsia="sl-SI" w:bidi="ar-SA"/>
    </w:rPr>
  </w:style>
  <w:style w:type="paragraph" w:styleId="Glava">
    <w:name w:val="header"/>
    <w:basedOn w:val="Navaden"/>
    <w:link w:val="GlavaZnak"/>
    <w:uiPriority w:val="99"/>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uiPriority w:val="99"/>
    <w:rsid w:val="007578AE"/>
    <w:rPr>
      <w:rFonts w:ascii="Arial" w:hAnsi="Arial"/>
      <w:szCs w:val="24"/>
      <w:lang w:val="sl-SI" w:eastAsia="en-US" w:bidi="ar-SA"/>
    </w:rPr>
  </w:style>
  <w:style w:type="character" w:styleId="Hiperpovezava">
    <w:name w:val="Hyperlink"/>
    <w:rsid w:val="007578AE"/>
    <w:rPr>
      <w:color w:val="0000FF"/>
      <w:u w:val="single"/>
    </w:rPr>
  </w:style>
  <w:style w:type="paragraph" w:customStyle="1" w:styleId="podpisi">
    <w:name w:val="podpisi"/>
    <w:basedOn w:val="Navaden"/>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avaden"/>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avaden"/>
    <w:link w:val="OddelekZnak1"/>
    <w:qFormat/>
    <w:rsid w:val="007578AE"/>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78AE"/>
    <w:rPr>
      <w:rFonts w:ascii="Arial" w:hAnsi="Arial" w:cs="Arial"/>
      <w:b/>
      <w:sz w:val="22"/>
      <w:szCs w:val="22"/>
    </w:rPr>
  </w:style>
  <w:style w:type="paragraph" w:customStyle="1" w:styleId="Alineazaodstavkom">
    <w:name w:val="Alinea za odstavkom"/>
    <w:basedOn w:val="Navaden"/>
    <w:link w:val="AlineazaodstavkomZnak"/>
    <w:qFormat/>
    <w:rsid w:val="007578AE"/>
    <w:pPr>
      <w:numPr>
        <w:numId w:val="4"/>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578AE"/>
    <w:rPr>
      <w:rFonts w:ascii="Arial" w:hAnsi="Arial" w:cs="Arial"/>
      <w:sz w:val="22"/>
      <w:szCs w:val="22"/>
    </w:rPr>
  </w:style>
  <w:style w:type="paragraph" w:customStyle="1" w:styleId="Odstavekseznama1">
    <w:name w:val="Odstavek seznama1"/>
    <w:basedOn w:val="Navaden"/>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Telobesedila">
    <w:name w:val="Body Text"/>
    <w:basedOn w:val="Navaden"/>
    <w:link w:val="TelobesedilaZnak"/>
    <w:rsid w:val="009F1E59"/>
    <w:pPr>
      <w:spacing w:after="0" w:line="240" w:lineRule="auto"/>
    </w:pPr>
    <w:rPr>
      <w:rFonts w:ascii="Times New Roman" w:eastAsia="Times New Roman" w:hAnsi="Times New Roman"/>
      <w:b/>
      <w:sz w:val="28"/>
      <w:szCs w:val="36"/>
      <w:lang w:eastAsia="sl-SI"/>
    </w:rPr>
  </w:style>
  <w:style w:type="character" w:customStyle="1" w:styleId="TelobesedilaZnak">
    <w:name w:val="Telo besedila Znak"/>
    <w:link w:val="Telobesedila"/>
    <w:rsid w:val="009F1E59"/>
    <w:rPr>
      <w:b/>
      <w:sz w:val="28"/>
      <w:szCs w:val="36"/>
    </w:rPr>
  </w:style>
  <w:style w:type="paragraph" w:customStyle="1" w:styleId="datumtevilka">
    <w:name w:val="datum številka"/>
    <w:basedOn w:val="Navaden"/>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avaden"/>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hAnsi="Arial"/>
    </w:rPr>
  </w:style>
  <w:style w:type="paragraph" w:customStyle="1" w:styleId="rkovnatokazaodstavkom">
    <w:name w:val="Črkovna točka_za odstavkom"/>
    <w:basedOn w:val="Navaden"/>
    <w:link w:val="rkovnatokazaodstavkomZnak"/>
    <w:qFormat/>
    <w:rsid w:val="003A3B1D"/>
    <w:pPr>
      <w:numPr>
        <w:numId w:val="2"/>
      </w:numPr>
      <w:overflowPunct w:val="0"/>
      <w:autoSpaceDE w:val="0"/>
      <w:autoSpaceDN w:val="0"/>
      <w:adjustRightInd w:val="0"/>
      <w:spacing w:after="0" w:line="200" w:lineRule="exact"/>
      <w:jc w:val="both"/>
      <w:textAlignment w:val="baseline"/>
    </w:pPr>
    <w:rPr>
      <w:rFonts w:ascii="Arial" w:eastAsia="Times New Roman"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2"/>
      <w:szCs w:val="22"/>
    </w:rPr>
  </w:style>
  <w:style w:type="paragraph" w:styleId="Noga">
    <w:name w:val="footer"/>
    <w:basedOn w:val="Navaden"/>
    <w:link w:val="NogaZnak"/>
    <w:uiPriority w:val="99"/>
    <w:rsid w:val="00597C12"/>
    <w:pPr>
      <w:tabs>
        <w:tab w:val="center" w:pos="4536"/>
        <w:tab w:val="right" w:pos="9072"/>
      </w:tabs>
    </w:pPr>
  </w:style>
  <w:style w:type="character" w:customStyle="1" w:styleId="NogaZnak">
    <w:name w:val="Noga Znak"/>
    <w:link w:val="Noga"/>
    <w:uiPriority w:val="99"/>
    <w:rsid w:val="00597C12"/>
    <w:rPr>
      <w:rFonts w:ascii="Calibri" w:eastAsia="Calibri" w:hAnsi="Calibri"/>
      <w:sz w:val="22"/>
      <w:szCs w:val="22"/>
      <w:lang w:eastAsia="en-US"/>
    </w:rPr>
  </w:style>
  <w:style w:type="paragraph" w:styleId="Besedilooblaka">
    <w:name w:val="Balloon Text"/>
    <w:basedOn w:val="Navaden"/>
    <w:link w:val="BesedilooblakaZnak"/>
    <w:rsid w:val="00A452FF"/>
    <w:pPr>
      <w:spacing w:after="0" w:line="240" w:lineRule="auto"/>
    </w:pPr>
    <w:rPr>
      <w:rFonts w:ascii="Tahoma" w:hAnsi="Tahoma" w:cs="Tahoma"/>
      <w:sz w:val="16"/>
      <w:szCs w:val="16"/>
    </w:rPr>
  </w:style>
  <w:style w:type="character" w:customStyle="1" w:styleId="BesedilooblakaZnak">
    <w:name w:val="Besedilo oblačka Znak"/>
    <w:link w:val="Besedilooblaka"/>
    <w:rsid w:val="00A452FF"/>
    <w:rPr>
      <w:rFonts w:ascii="Tahoma" w:eastAsia="Calibri" w:hAnsi="Tahoma" w:cs="Tahoma"/>
      <w:sz w:val="16"/>
      <w:szCs w:val="16"/>
      <w:lang w:eastAsia="en-US"/>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 Spacing1,Normal numbered"/>
    <w:basedOn w:val="Navaden"/>
    <w:link w:val="OdstavekseznamaZnak"/>
    <w:uiPriority w:val="34"/>
    <w:qFormat/>
    <w:rsid w:val="004E293C"/>
    <w:pPr>
      <w:spacing w:after="160" w:line="256" w:lineRule="auto"/>
      <w:ind w:left="720"/>
      <w:contextualSpacing/>
    </w:pPr>
  </w:style>
  <w:style w:type="paragraph" w:customStyle="1" w:styleId="vrstapredpisa1">
    <w:name w:val="vrstapredpisa1"/>
    <w:basedOn w:val="Navaden"/>
    <w:rsid w:val="004E293C"/>
    <w:pPr>
      <w:spacing w:before="480" w:after="0" w:line="240" w:lineRule="auto"/>
      <w:jc w:val="center"/>
    </w:pPr>
    <w:rPr>
      <w:rFonts w:ascii="Arial" w:eastAsia="Times New Roman" w:hAnsi="Arial" w:cs="Arial"/>
      <w:b/>
      <w:bCs/>
      <w:color w:val="000000"/>
      <w:spacing w:val="40"/>
      <w:lang w:eastAsia="sl-SI"/>
    </w:rPr>
  </w:style>
  <w:style w:type="character" w:customStyle="1" w:styleId="Naslov1Znak1">
    <w:name w:val="Naslov 1 Znak1"/>
    <w:aliases w:val="NASLOV Znak1"/>
    <w:rsid w:val="009E6E1D"/>
    <w:rPr>
      <w:rFonts w:ascii="Arial" w:eastAsia="Times New Roman" w:hAnsi="Arial" w:cs="Times New Roman"/>
      <w:b/>
      <w:kern w:val="32"/>
      <w:sz w:val="28"/>
      <w:szCs w:val="32"/>
      <w:lang w:eastAsia="sl-SI"/>
    </w:rPr>
  </w:style>
  <w:style w:type="character" w:customStyle="1" w:styleId="GlavaZnak1">
    <w:name w:val="Glava Znak1"/>
    <w:rsid w:val="009E6E1D"/>
    <w:rPr>
      <w:rFonts w:ascii="Arial" w:eastAsia="Times New Roman" w:hAnsi="Arial" w:cs="Times New Roman"/>
      <w:sz w:val="20"/>
      <w:szCs w:val="24"/>
    </w:rPr>
  </w:style>
  <w:style w:type="character" w:customStyle="1" w:styleId="TelobesedilaZnak1">
    <w:name w:val="Telo besedila Znak1"/>
    <w:rsid w:val="009E6E1D"/>
    <w:rPr>
      <w:rFonts w:ascii="Times New Roman" w:eastAsia="Times New Roman" w:hAnsi="Times New Roman" w:cs="Times New Roman"/>
      <w:b/>
      <w:sz w:val="28"/>
      <w:szCs w:val="36"/>
      <w:lang w:eastAsia="sl-SI"/>
    </w:rPr>
  </w:style>
  <w:style w:type="character" w:customStyle="1" w:styleId="NogaZnak1">
    <w:name w:val="Noga Znak1"/>
    <w:uiPriority w:val="99"/>
    <w:rsid w:val="009E6E1D"/>
    <w:rPr>
      <w:rFonts w:ascii="Calibri" w:eastAsia="Calibri" w:hAnsi="Calibri" w:cs="Times New Roman"/>
    </w:rPr>
  </w:style>
  <w:style w:type="character" w:customStyle="1" w:styleId="BesedilooblakaZnak1">
    <w:name w:val="Besedilo oblačka Znak1"/>
    <w:rsid w:val="009E6E1D"/>
    <w:rPr>
      <w:rFonts w:ascii="Tahoma" w:eastAsia="Calibri" w:hAnsi="Tahoma" w:cs="Tahoma"/>
      <w:sz w:val="16"/>
      <w:szCs w:val="16"/>
    </w:rPr>
  </w:style>
  <w:style w:type="paragraph" w:customStyle="1" w:styleId="ZnakZnak1">
    <w:name w:val="Znak Znak1"/>
    <w:basedOn w:val="Navaden"/>
    <w:rsid w:val="009E6E1D"/>
    <w:pPr>
      <w:spacing w:after="160" w:line="240" w:lineRule="exact"/>
    </w:pPr>
    <w:rPr>
      <w:rFonts w:ascii="Tahoma" w:eastAsia="Times New Roman" w:hAnsi="Tahoma"/>
      <w:sz w:val="20"/>
      <w:szCs w:val="20"/>
      <w:lang w:val="en-US"/>
    </w:rPr>
  </w:style>
  <w:style w:type="numbering" w:customStyle="1" w:styleId="NoList1">
    <w:name w:val="No List1"/>
    <w:next w:val="Brezseznama"/>
    <w:semiHidden/>
    <w:rsid w:val="009E6E1D"/>
  </w:style>
  <w:style w:type="character" w:customStyle="1" w:styleId="ZgradbadokumentaZnak">
    <w:name w:val="Zgradba dokumenta Znak"/>
    <w:rsid w:val="009E6E1D"/>
    <w:rPr>
      <w:rFonts w:ascii="Tahoma" w:hAnsi="Tahoma"/>
      <w:sz w:val="16"/>
      <w:szCs w:val="16"/>
      <w:lang w:val="x-none" w:eastAsia="en-US"/>
    </w:rPr>
  </w:style>
  <w:style w:type="paragraph" w:customStyle="1" w:styleId="ZADEVA">
    <w:name w:val="ZADEVA"/>
    <w:basedOn w:val="Navaden"/>
    <w:qFormat/>
    <w:rsid w:val="009E6E1D"/>
    <w:pPr>
      <w:tabs>
        <w:tab w:val="left" w:pos="1701"/>
      </w:tabs>
      <w:spacing w:after="0" w:line="260" w:lineRule="exact"/>
      <w:ind w:left="1701" w:hanging="1701"/>
    </w:pPr>
    <w:rPr>
      <w:rFonts w:ascii="Arial" w:eastAsia="Times New Roman" w:hAnsi="Arial"/>
      <w:b/>
      <w:sz w:val="20"/>
      <w:szCs w:val="24"/>
      <w:lang w:val="it-IT"/>
    </w:rPr>
  </w:style>
  <w:style w:type="paragraph" w:customStyle="1" w:styleId="BodyText12345">
    <w:name w:val="Body Text.12345"/>
    <w:basedOn w:val="Navaden"/>
    <w:rsid w:val="009E6E1D"/>
    <w:pPr>
      <w:spacing w:after="0" w:line="240" w:lineRule="auto"/>
      <w:jc w:val="both"/>
    </w:pPr>
    <w:rPr>
      <w:rFonts w:ascii="Arial" w:eastAsia="Times New Roman" w:hAnsi="Arial" w:cs="Arial"/>
      <w:sz w:val="24"/>
      <w:szCs w:val="28"/>
    </w:rPr>
  </w:style>
  <w:style w:type="character" w:customStyle="1" w:styleId="Sprotnaopomba-besediloZnak">
    <w:name w:val="Sprotna opomba - besedilo Znak"/>
    <w:rsid w:val="009E6E1D"/>
    <w:rPr>
      <w:lang w:val="x-none" w:eastAsia="en-US"/>
    </w:rPr>
  </w:style>
  <w:style w:type="paragraph" w:styleId="Zgradbadokumenta">
    <w:name w:val="Document Map"/>
    <w:basedOn w:val="Navaden"/>
    <w:link w:val="ZgradbadokumentaZnak1"/>
    <w:rsid w:val="009E6E1D"/>
    <w:rPr>
      <w:rFonts w:ascii="Tahoma" w:hAnsi="Tahoma"/>
      <w:sz w:val="16"/>
      <w:szCs w:val="16"/>
      <w:lang w:val="x-none"/>
    </w:rPr>
  </w:style>
  <w:style w:type="character" w:customStyle="1" w:styleId="ZgradbadokumentaZnak1">
    <w:name w:val="Zgradba dokumenta Znak1"/>
    <w:basedOn w:val="Privzetapisavaodstavka"/>
    <w:link w:val="Zgradbadokumenta"/>
    <w:rsid w:val="009E6E1D"/>
    <w:rPr>
      <w:rFonts w:ascii="Tahoma" w:eastAsia="Calibri" w:hAnsi="Tahoma"/>
      <w:sz w:val="16"/>
      <w:szCs w:val="16"/>
      <w:lang w:val="x-none" w:eastAsia="en-US"/>
    </w:rPr>
  </w:style>
  <w:style w:type="table" w:styleId="Tabelamrea">
    <w:name w:val="Table Grid"/>
    <w:basedOn w:val="Navadnatabela"/>
    <w:rsid w:val="009E6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rsid w:val="009E6E1D"/>
  </w:style>
  <w:style w:type="paragraph" w:styleId="Revizija">
    <w:name w:val="Revision"/>
    <w:hidden/>
    <w:uiPriority w:val="99"/>
    <w:semiHidden/>
    <w:rsid w:val="009E6E1D"/>
    <w:rPr>
      <w:rFonts w:ascii="Calibri" w:eastAsia="Calibri" w:hAnsi="Calibri"/>
      <w:sz w:val="22"/>
      <w:szCs w:val="22"/>
      <w:lang w:eastAsia="en-US"/>
    </w:rPr>
  </w:style>
  <w:style w:type="paragraph" w:styleId="Sprotnaopomba-besedilo">
    <w:name w:val="footnote text"/>
    <w:basedOn w:val="Navaden"/>
    <w:link w:val="Sprotnaopomba-besediloZnak1"/>
    <w:rsid w:val="009E6E1D"/>
    <w:rPr>
      <w:sz w:val="20"/>
      <w:szCs w:val="20"/>
      <w:lang w:val="x-none"/>
    </w:rPr>
  </w:style>
  <w:style w:type="character" w:customStyle="1" w:styleId="Sprotnaopomba-besediloZnak1">
    <w:name w:val="Sprotna opomba - besedilo Znak1"/>
    <w:basedOn w:val="Privzetapisavaodstavka"/>
    <w:link w:val="Sprotnaopomba-besedilo"/>
    <w:rsid w:val="009E6E1D"/>
    <w:rPr>
      <w:rFonts w:ascii="Calibri" w:eastAsia="Calibri" w:hAnsi="Calibri"/>
      <w:lang w:val="x-none" w:eastAsia="en-US"/>
    </w:rPr>
  </w:style>
  <w:style w:type="character" w:styleId="Sprotnaopomba-sklic">
    <w:name w:val="footnote reference"/>
    <w:uiPriority w:val="99"/>
    <w:rsid w:val="009E6E1D"/>
    <w:rPr>
      <w:vertAlign w:val="superscript"/>
    </w:rPr>
  </w:style>
  <w:style w:type="table" w:customStyle="1" w:styleId="Tabelasvetlamrea1">
    <w:name w:val="Tabela – svetla mreža1"/>
    <w:basedOn w:val="Navadnatabela"/>
    <w:uiPriority w:val="40"/>
    <w:rsid w:val="009E6E1D"/>
    <w:rPr>
      <w:rFonts w:ascii="Calibri" w:eastAsia="Calibri" w:hAnsi="Calibri"/>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No Spacing1 Znak"/>
    <w:link w:val="Odstavekseznama"/>
    <w:uiPriority w:val="34"/>
    <w:rsid w:val="009E6E1D"/>
    <w:rPr>
      <w:rFonts w:ascii="Calibri" w:eastAsia="Calibri" w:hAnsi="Calibri"/>
      <w:sz w:val="22"/>
      <w:szCs w:val="22"/>
      <w:lang w:eastAsia="en-US"/>
    </w:rPr>
  </w:style>
  <w:style w:type="paragraph" w:styleId="Telobesedila2">
    <w:name w:val="Body Text 2"/>
    <w:basedOn w:val="Navaden"/>
    <w:link w:val="Telobesedila2Znak"/>
    <w:rsid w:val="009E6E1D"/>
    <w:pPr>
      <w:suppressAutoHyphens/>
      <w:spacing w:after="120" w:line="480" w:lineRule="auto"/>
    </w:pPr>
    <w:rPr>
      <w:rFonts w:ascii="Times New Roman" w:eastAsia="Times New Roman" w:hAnsi="Times New Roman"/>
      <w:sz w:val="24"/>
      <w:szCs w:val="24"/>
      <w:lang w:eastAsia="ar-SA"/>
    </w:rPr>
  </w:style>
  <w:style w:type="character" w:customStyle="1" w:styleId="Telobesedila2Znak">
    <w:name w:val="Telo besedila 2 Znak"/>
    <w:basedOn w:val="Privzetapisavaodstavka"/>
    <w:link w:val="Telobesedila2"/>
    <w:rsid w:val="009E6E1D"/>
    <w:rPr>
      <w:sz w:val="24"/>
      <w:szCs w:val="24"/>
      <w:lang w:eastAsia="ar-SA"/>
    </w:rPr>
  </w:style>
  <w:style w:type="character" w:styleId="Pripombasklic">
    <w:name w:val="annotation reference"/>
    <w:rsid w:val="009E6E1D"/>
    <w:rPr>
      <w:sz w:val="16"/>
      <w:szCs w:val="16"/>
    </w:rPr>
  </w:style>
  <w:style w:type="paragraph" w:styleId="Pripombabesedilo">
    <w:name w:val="annotation text"/>
    <w:basedOn w:val="Navaden"/>
    <w:link w:val="PripombabesediloZnak"/>
    <w:rsid w:val="009E6E1D"/>
    <w:pPr>
      <w:spacing w:line="240" w:lineRule="auto"/>
    </w:pPr>
    <w:rPr>
      <w:sz w:val="20"/>
      <w:szCs w:val="20"/>
    </w:rPr>
  </w:style>
  <w:style w:type="character" w:customStyle="1" w:styleId="PripombabesediloZnak">
    <w:name w:val="Pripomba – besedilo Znak"/>
    <w:basedOn w:val="Privzetapisavaodstavka"/>
    <w:link w:val="Pripombabesedilo"/>
    <w:rsid w:val="009E6E1D"/>
    <w:rPr>
      <w:rFonts w:ascii="Calibri" w:eastAsia="Calibri" w:hAnsi="Calibri"/>
      <w:lang w:eastAsia="en-US"/>
    </w:rPr>
  </w:style>
  <w:style w:type="paragraph" w:styleId="Zadevapripombe">
    <w:name w:val="annotation subject"/>
    <w:basedOn w:val="Pripombabesedilo"/>
    <w:next w:val="Pripombabesedilo"/>
    <w:link w:val="ZadevapripombeZnak"/>
    <w:rsid w:val="009E6E1D"/>
    <w:rPr>
      <w:b/>
      <w:bCs/>
    </w:rPr>
  </w:style>
  <w:style w:type="character" w:customStyle="1" w:styleId="ZadevapripombeZnak">
    <w:name w:val="Zadeva pripombe Znak"/>
    <w:basedOn w:val="PripombabesediloZnak"/>
    <w:link w:val="Zadevapripombe"/>
    <w:rsid w:val="009E6E1D"/>
    <w:rPr>
      <w:rFonts w:ascii="Calibri" w:eastAsia="Calibri" w:hAnsi="Calibri"/>
      <w:b/>
      <w:bCs/>
      <w:lang w:eastAsia="en-US"/>
    </w:rPr>
  </w:style>
  <w:style w:type="paragraph" w:styleId="Navadensplet">
    <w:name w:val="Normal (Web)"/>
    <w:basedOn w:val="Navaden"/>
    <w:uiPriority w:val="99"/>
    <w:unhideWhenUsed/>
    <w:rsid w:val="009E6E1D"/>
    <w:pPr>
      <w:spacing w:after="0" w:line="240" w:lineRule="auto"/>
    </w:pPr>
    <w:rPr>
      <w:rFonts w:ascii="Times New Roman" w:hAnsi="Times New Roman"/>
      <w:sz w:val="24"/>
      <w:szCs w:val="24"/>
      <w:lang w:eastAsia="sl-SI"/>
    </w:rPr>
  </w:style>
  <w:style w:type="paragraph" w:styleId="Brezrazmikov">
    <w:name w:val="No Spacing"/>
    <w:uiPriority w:val="1"/>
    <w:qFormat/>
    <w:rsid w:val="009E6E1D"/>
    <w:rPr>
      <w:rFonts w:ascii="Calibri" w:eastAsia="Calibri" w:hAnsi="Calibri"/>
      <w:sz w:val="22"/>
      <w:szCs w:val="22"/>
      <w:lang w:eastAsia="en-US"/>
    </w:rPr>
  </w:style>
  <w:style w:type="paragraph" w:customStyle="1" w:styleId="Default">
    <w:name w:val="Default"/>
    <w:rsid w:val="009E6E1D"/>
    <w:pPr>
      <w:autoSpaceDE w:val="0"/>
      <w:autoSpaceDN w:val="0"/>
      <w:adjustRightInd w:val="0"/>
    </w:pPr>
    <w:rPr>
      <w:rFonts w:ascii="Arial" w:hAnsi="Arial" w:cs="Arial"/>
      <w:color w:val="000000"/>
      <w:sz w:val="24"/>
      <w:szCs w:val="24"/>
    </w:rPr>
  </w:style>
  <w:style w:type="paragraph" w:customStyle="1" w:styleId="TableParagraph">
    <w:name w:val="Table Paragraph"/>
    <w:basedOn w:val="Navaden"/>
    <w:uiPriority w:val="1"/>
    <w:qFormat/>
    <w:rsid w:val="009E6E1D"/>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B2001-3A80-4D24-8658-8DD740AF0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8405</Words>
  <Characters>45525</Characters>
  <Application>Microsoft Office Word</Application>
  <DocSecurity>4</DocSecurity>
  <Lines>379</Lines>
  <Paragraphs>107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1</vt:lpstr>
      <vt:lpstr>PRILOGA 1</vt:lpstr>
    </vt:vector>
  </TitlesOfParts>
  <Company>Mors</Company>
  <LinksUpToDate>false</LinksUpToDate>
  <CharactersWithSpaces>53823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creator>test123</dc:creator>
  <cp:lastModifiedBy>SILA Aleš</cp:lastModifiedBy>
  <cp:revision>2</cp:revision>
  <dcterms:created xsi:type="dcterms:W3CDTF">2025-01-31T11:16:00Z</dcterms:created>
  <dcterms:modified xsi:type="dcterms:W3CDTF">2025-01-31T11:16:00Z</dcterms:modified>
</cp:coreProperties>
</file>