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A50563" w:rsidRPr="00737295" w:rsidP="00A60492" w14:paraId="1B7DAFC9" w14:textId="77777777">
      <w:pPr>
        <w:tabs>
          <w:tab w:val="left" w:pos="1701"/>
        </w:tabs>
        <w:spacing w:line="276" w:lineRule="auto"/>
        <w:rPr>
          <w:rFonts w:ascii="Arial" w:eastAsia="Arial" w:hAnsi="Arial" w:cs="Arial"/>
          <w:b w:val="0"/>
          <w:i/>
          <w:color w:val="808080"/>
          <w:sz w:val="20"/>
          <w:szCs w:val="20"/>
          <w:u w:val="none"/>
          <w:lang w:val="sl-SI" w:eastAsia="sl-SI"/>
        </w:rPr>
      </w:pPr>
    </w:p>
    <w:p w:rsidR="00CC714C" w:rsidRPr="00737295" w:rsidP="00A60492" w14:paraId="3FCD5F80" w14:textId="77777777">
      <w:pPr>
        <w:tabs>
          <w:tab w:val="left" w:pos="1701"/>
        </w:tabs>
        <w:spacing w:line="276" w:lineRule="auto"/>
        <w:rPr>
          <w:szCs w:val="20"/>
          <w:lang w:val="sl-SI" w:eastAsia="sl-SI"/>
        </w:rPr>
      </w:pPr>
    </w:p>
    <w:p w:rsidR="00CC714C" w:rsidRPr="00737295" w:rsidP="00A60492" w14:paraId="44D59528" w14:textId="77777777">
      <w:pPr>
        <w:tabs>
          <w:tab w:val="left" w:pos="1701"/>
        </w:tabs>
        <w:spacing w:line="276" w:lineRule="auto"/>
        <w:rPr>
          <w:szCs w:val="20"/>
          <w:lang w:val="sl-SI" w:eastAsia="sl-SI"/>
        </w:rPr>
      </w:pPr>
    </w:p>
    <w:p w:rsidR="00CC714C" w:rsidRPr="00737295" w:rsidP="00A60492" w14:paraId="50C7E956" w14:textId="77777777">
      <w:pPr>
        <w:tabs>
          <w:tab w:val="left" w:pos="1701"/>
        </w:tabs>
        <w:spacing w:line="276" w:lineRule="auto"/>
        <w:rPr>
          <w:szCs w:val="20"/>
          <w:lang w:val="sl-SI" w:eastAsia="sl-SI"/>
        </w:rPr>
      </w:pPr>
    </w:p>
    <w:p w:rsidR="00A50563" w:rsidRPr="00737295" w:rsidP="00A60492" w14:paraId="204F5EDD" w14:textId="77777777">
      <w:pPr>
        <w:tabs>
          <w:tab w:val="left" w:pos="1701"/>
        </w:tabs>
        <w:spacing w:line="276" w:lineRule="auto"/>
        <w:rPr>
          <w:szCs w:val="20"/>
          <w:lang w:val="sl-SI" w:eastAsia="sl-SI"/>
        </w:rPr>
      </w:pPr>
    </w:p>
    <w:tbl>
      <w:tblPr>
        <w:tblW w:w="11169" w:type="dxa"/>
        <w:tblInd w:w="12" w:type="dxa"/>
        <w:tblLayout w:type="fixed"/>
        <w:tblCellMar>
          <w:left w:w="0" w:type="dxa"/>
          <w:right w:w="0" w:type="dxa"/>
        </w:tblCellMar>
        <w:tblLook w:val="04A0"/>
      </w:tblPr>
      <w:tblGrid>
        <w:gridCol w:w="972"/>
        <w:gridCol w:w="972"/>
        <w:gridCol w:w="972"/>
        <w:gridCol w:w="6309"/>
        <w:gridCol w:w="1944"/>
      </w:tblGrid>
      <w:tr w14:paraId="41D8154B" w14:textId="77777777" w:rsidTr="000D0F86">
        <w:tblPrEx>
          <w:tblW w:w="11169" w:type="dxa"/>
          <w:tblInd w:w="12" w:type="dxa"/>
          <w:tblLayout w:type="fixed"/>
          <w:tblCellMar>
            <w:left w:w="0" w:type="dxa"/>
            <w:right w:w="0" w:type="dxa"/>
          </w:tblCellMar>
          <w:tblLook w:val="04A0"/>
        </w:tblPrEx>
        <w:tc>
          <w:tcPr>
            <w:tcW w:w="972" w:type="dxa"/>
            <w:tcBorders>
              <w:top w:val="nil"/>
              <w:left w:val="nil"/>
              <w:bottom w:val="nil"/>
              <w:right w:val="nil"/>
            </w:tcBorders>
            <w:shd w:val="clear" w:color="auto" w:fill="FFFFFF"/>
          </w:tcPr>
          <w:p w:rsidR="00EE5FF1" w:rsidRPr="00737295" w:rsidP="00EE5FF1" w14:paraId="7A9A7294" w14:textId="4315E8CC">
            <w:pPr>
              <w:tabs>
                <w:tab w:val="center" w:pos="4644"/>
                <w:tab w:val="left" w:pos="7196"/>
                <w:tab w:val="right" w:pos="9180"/>
              </w:tabs>
              <w:autoSpaceDE w:val="0"/>
              <w:autoSpaceDN w:val="0"/>
              <w:adjustRightInd w:val="0"/>
              <w:spacing w:line="276" w:lineRule="auto"/>
              <w:ind w:left="108" w:right="108"/>
              <w:rPr>
                <w:color w:val="000000"/>
                <w:szCs w:val="20"/>
                <w:lang w:val="sl-SI"/>
              </w:rPr>
            </w:pPr>
          </w:p>
        </w:tc>
        <w:tc>
          <w:tcPr>
            <w:tcW w:w="972" w:type="dxa"/>
            <w:tcBorders>
              <w:top w:val="nil"/>
              <w:left w:val="nil"/>
              <w:bottom w:val="nil"/>
              <w:right w:val="nil"/>
            </w:tcBorders>
            <w:shd w:val="clear" w:color="auto" w:fill="FFFFFF"/>
          </w:tcPr>
          <w:p w:rsidR="00EE5FF1" w:rsidRPr="00737295" w:rsidP="00EE5FF1" w14:paraId="122A981F" w14:textId="77777777">
            <w:pPr>
              <w:tabs>
                <w:tab w:val="center" w:pos="4644"/>
                <w:tab w:val="left" w:pos="7196"/>
                <w:tab w:val="right" w:pos="9180"/>
              </w:tabs>
              <w:autoSpaceDE w:val="0"/>
              <w:autoSpaceDN w:val="0"/>
              <w:adjustRightInd w:val="0"/>
              <w:spacing w:line="276" w:lineRule="auto"/>
              <w:ind w:left="108" w:right="108"/>
              <w:rPr>
                <w:color w:val="000000"/>
                <w:szCs w:val="20"/>
                <w:lang w:val="sl-SI"/>
              </w:rPr>
            </w:pPr>
          </w:p>
        </w:tc>
        <w:tc>
          <w:tcPr>
            <w:tcW w:w="972" w:type="dxa"/>
            <w:tcBorders>
              <w:top w:val="nil"/>
              <w:left w:val="nil"/>
              <w:bottom w:val="nil"/>
              <w:right w:val="nil"/>
            </w:tcBorders>
            <w:shd w:val="clear" w:color="auto" w:fill="FFFFFF"/>
            <w:tcMar>
              <w:top w:w="0" w:type="dxa"/>
              <w:left w:w="0" w:type="dxa"/>
              <w:bottom w:w="0" w:type="dxa"/>
              <w:right w:w="0" w:type="dxa"/>
            </w:tcMar>
          </w:tcPr>
          <w:p w:rsidR="00EE5FF1" w:rsidRPr="00737295" w:rsidP="00EE5FF1" w14:paraId="1FF6F6DD" w14:textId="478CAB75">
            <w:pPr>
              <w:tabs>
                <w:tab w:val="center" w:pos="4644"/>
                <w:tab w:val="left" w:pos="7196"/>
                <w:tab w:val="right" w:pos="9180"/>
              </w:tabs>
              <w:autoSpaceDE w:val="0"/>
              <w:autoSpaceDN w:val="0"/>
              <w:adjustRightInd w:val="0"/>
              <w:spacing w:line="276" w:lineRule="auto"/>
              <w:ind w:left="108" w:right="108"/>
              <w:rPr>
                <w:color w:val="000000"/>
                <w:szCs w:val="20"/>
                <w:lang w:val="sl-SI"/>
              </w:rPr>
            </w:pPr>
          </w:p>
        </w:tc>
        <w:tc>
          <w:tcPr>
            <w:tcW w:w="8253" w:type="dxa"/>
            <w:gridSpan w:val="2"/>
            <w:tcBorders>
              <w:top w:val="nil"/>
              <w:left w:val="nil"/>
              <w:bottom w:val="nil"/>
              <w:right w:val="nil"/>
            </w:tcBorders>
            <w:shd w:val="clear" w:color="auto" w:fill="FFFFFF"/>
            <w:tcMar>
              <w:top w:w="0" w:type="dxa"/>
              <w:left w:w="0" w:type="dxa"/>
              <w:bottom w:w="0" w:type="dxa"/>
              <w:right w:w="0" w:type="dxa"/>
            </w:tcMar>
          </w:tcPr>
          <w:p w:rsidR="00EE5FF1" w:rsidRPr="00737295" w:rsidP="00EE5FF1" w14:paraId="60694710" w14:textId="633DA418">
            <w:pPr>
              <w:tabs>
                <w:tab w:val="center" w:pos="4644"/>
                <w:tab w:val="left" w:pos="7196"/>
                <w:tab w:val="right" w:pos="9180"/>
              </w:tabs>
              <w:autoSpaceDE w:val="0"/>
              <w:autoSpaceDN w:val="0"/>
              <w:adjustRightInd w:val="0"/>
              <w:spacing w:line="276" w:lineRule="auto"/>
              <w:ind w:left="108" w:right="108"/>
              <w:rPr>
                <w:color w:val="000000"/>
                <w:szCs w:val="20"/>
                <w:lang w:val="sl-SI"/>
              </w:rPr>
            </w:pPr>
          </w:p>
        </w:tc>
      </w:tr>
      <w:tr w14:paraId="57B165A7" w14:textId="77777777" w:rsidTr="000D0F86">
        <w:tblPrEx>
          <w:tblW w:w="11169" w:type="dxa"/>
          <w:tblInd w:w="12" w:type="dxa"/>
          <w:tblLayout w:type="fixed"/>
          <w:tblCellMar>
            <w:left w:w="0" w:type="dxa"/>
            <w:right w:w="0" w:type="dxa"/>
          </w:tblCellMar>
          <w:tblLook w:val="04A0"/>
        </w:tblPrEx>
        <w:tc>
          <w:tcPr>
            <w:tcW w:w="972" w:type="dxa"/>
            <w:tcBorders>
              <w:top w:val="nil"/>
              <w:left w:val="nil"/>
              <w:bottom w:val="nil"/>
              <w:right w:val="nil"/>
            </w:tcBorders>
            <w:shd w:val="clear" w:color="auto" w:fill="FFFFFF"/>
          </w:tcPr>
          <w:p w:rsidR="00EE5FF1" w:rsidRPr="00737295" w:rsidP="00EE5FF1" w14:paraId="220FAA3F" w14:textId="3A90B12D">
            <w:pPr>
              <w:tabs>
                <w:tab w:val="center" w:pos="4644"/>
                <w:tab w:val="left" w:pos="7196"/>
                <w:tab w:val="right" w:pos="9180"/>
              </w:tabs>
              <w:autoSpaceDE w:val="0"/>
              <w:autoSpaceDN w:val="0"/>
              <w:adjustRightInd w:val="0"/>
              <w:spacing w:line="276" w:lineRule="auto"/>
              <w:ind w:left="108" w:right="108"/>
              <w:rPr>
                <w:color w:val="000000"/>
                <w:szCs w:val="20"/>
                <w:lang w:val="sl-SI"/>
              </w:rPr>
            </w:pPr>
          </w:p>
        </w:tc>
        <w:tc>
          <w:tcPr>
            <w:tcW w:w="972" w:type="dxa"/>
            <w:tcBorders>
              <w:top w:val="nil"/>
              <w:left w:val="nil"/>
              <w:bottom w:val="nil"/>
              <w:right w:val="nil"/>
            </w:tcBorders>
            <w:shd w:val="clear" w:color="auto" w:fill="FFFFFF"/>
          </w:tcPr>
          <w:p w:rsidR="00EE5FF1" w:rsidRPr="00737295" w:rsidP="00EE5FF1" w14:paraId="4E02FDBD" w14:textId="77777777">
            <w:pPr>
              <w:tabs>
                <w:tab w:val="center" w:pos="4644"/>
                <w:tab w:val="left" w:pos="7196"/>
                <w:tab w:val="right" w:pos="9180"/>
              </w:tabs>
              <w:autoSpaceDE w:val="0"/>
              <w:autoSpaceDN w:val="0"/>
              <w:adjustRightInd w:val="0"/>
              <w:spacing w:line="276" w:lineRule="auto"/>
              <w:ind w:left="108" w:right="108"/>
              <w:rPr>
                <w:color w:val="000000"/>
                <w:szCs w:val="20"/>
                <w:lang w:val="sl-SI"/>
              </w:rPr>
            </w:pPr>
          </w:p>
        </w:tc>
        <w:tc>
          <w:tcPr>
            <w:tcW w:w="972" w:type="dxa"/>
            <w:tcBorders>
              <w:top w:val="nil"/>
              <w:left w:val="nil"/>
              <w:bottom w:val="nil"/>
              <w:right w:val="nil"/>
            </w:tcBorders>
            <w:shd w:val="clear" w:color="auto" w:fill="FFFFFF"/>
            <w:tcMar>
              <w:top w:w="0" w:type="dxa"/>
              <w:left w:w="0" w:type="dxa"/>
              <w:bottom w:w="0" w:type="dxa"/>
              <w:right w:w="0" w:type="dxa"/>
            </w:tcMar>
          </w:tcPr>
          <w:p w:rsidR="00EE5FF1" w:rsidRPr="00737295" w:rsidP="00EE5FF1" w14:paraId="19B5A7FA" w14:textId="071A9696">
            <w:pPr>
              <w:tabs>
                <w:tab w:val="center" w:pos="4644"/>
                <w:tab w:val="left" w:pos="7196"/>
                <w:tab w:val="right" w:pos="9180"/>
              </w:tabs>
              <w:autoSpaceDE w:val="0"/>
              <w:autoSpaceDN w:val="0"/>
              <w:adjustRightInd w:val="0"/>
              <w:spacing w:line="276" w:lineRule="auto"/>
              <w:ind w:left="108" w:right="108"/>
              <w:rPr>
                <w:color w:val="000000"/>
                <w:szCs w:val="20"/>
                <w:lang w:val="sl-SI"/>
              </w:rPr>
            </w:pPr>
            <w:r w:rsidRPr="00737295">
              <w:rPr>
                <w:color w:val="000000"/>
                <w:szCs w:val="20"/>
                <w:lang w:val="sl-SI"/>
              </w:rPr>
              <w:t xml:space="preserve">   </w:t>
            </w:r>
          </w:p>
        </w:tc>
        <w:tc>
          <w:tcPr>
            <w:tcW w:w="8253" w:type="dxa"/>
            <w:gridSpan w:val="2"/>
            <w:tcBorders>
              <w:top w:val="nil"/>
              <w:left w:val="nil"/>
              <w:bottom w:val="nil"/>
              <w:right w:val="nil"/>
            </w:tcBorders>
            <w:shd w:val="clear" w:color="auto" w:fill="FFFFFF"/>
            <w:tcMar>
              <w:top w:w="0" w:type="dxa"/>
              <w:left w:w="0" w:type="dxa"/>
              <w:bottom w:w="0" w:type="dxa"/>
              <w:right w:w="0" w:type="dxa"/>
            </w:tcMar>
          </w:tcPr>
          <w:p w:rsidR="00EE5FF1" w:rsidRPr="00737295" w:rsidP="00EE5FF1" w14:paraId="68F9F178" w14:textId="3DD6BF76">
            <w:pPr>
              <w:tabs>
                <w:tab w:val="center" w:pos="4644"/>
                <w:tab w:val="left" w:pos="7196"/>
                <w:tab w:val="right" w:pos="9180"/>
              </w:tabs>
              <w:autoSpaceDE w:val="0"/>
              <w:autoSpaceDN w:val="0"/>
              <w:adjustRightInd w:val="0"/>
              <w:spacing w:line="276" w:lineRule="auto"/>
              <w:ind w:left="108" w:right="108"/>
              <w:rPr>
                <w:color w:val="000000"/>
                <w:szCs w:val="20"/>
                <w:lang w:val="sl-SI"/>
              </w:rPr>
            </w:pPr>
          </w:p>
        </w:tc>
      </w:tr>
      <w:tr w14:paraId="377D6B47" w14:textId="77777777" w:rsidTr="000D0F86">
        <w:tblPrEx>
          <w:tblW w:w="11169" w:type="dxa"/>
          <w:tblInd w:w="12" w:type="dxa"/>
          <w:tblLayout w:type="fixed"/>
          <w:tblCellMar>
            <w:left w:w="0" w:type="dxa"/>
            <w:right w:w="0" w:type="dxa"/>
          </w:tblCellMar>
          <w:tblLook w:val="04A0"/>
        </w:tblPrEx>
        <w:trPr>
          <w:gridAfter w:val="1"/>
          <w:wAfter w:w="1944" w:type="dxa"/>
        </w:trPr>
        <w:tc>
          <w:tcPr>
            <w:tcW w:w="972" w:type="dxa"/>
            <w:tcBorders>
              <w:top w:val="nil"/>
              <w:left w:val="nil"/>
              <w:bottom w:val="nil"/>
              <w:right w:val="nil"/>
            </w:tcBorders>
            <w:shd w:val="clear" w:color="auto" w:fill="FFFFFF"/>
            <w:tcMar>
              <w:top w:w="0" w:type="dxa"/>
              <w:left w:w="0" w:type="dxa"/>
              <w:bottom w:w="0" w:type="dxa"/>
              <w:right w:w="0" w:type="dxa"/>
            </w:tcMar>
          </w:tcPr>
          <w:p w:rsidR="00481002" w:rsidRPr="00737295" w:rsidP="00481002" w14:paraId="3B31472F" w14:textId="49CFA97B">
            <w:pPr>
              <w:tabs>
                <w:tab w:val="center" w:pos="4644"/>
                <w:tab w:val="left" w:pos="7196"/>
                <w:tab w:val="right" w:pos="9180"/>
              </w:tabs>
              <w:autoSpaceDE w:val="0"/>
              <w:autoSpaceDN w:val="0"/>
              <w:adjustRightInd w:val="0"/>
              <w:spacing w:line="276" w:lineRule="auto"/>
              <w:ind w:left="108" w:right="108"/>
              <w:rPr>
                <w:color w:val="000000"/>
                <w:szCs w:val="20"/>
                <w:lang w:val="sl-SI"/>
              </w:rPr>
            </w:pPr>
            <w:r w:rsidRPr="00737295">
              <w:rPr>
                <w:color w:val="000000"/>
                <w:szCs w:val="20"/>
                <w:lang w:val="sl-SI"/>
              </w:rPr>
              <w:t>Številka:</w:t>
            </w:r>
          </w:p>
        </w:tc>
        <w:tc>
          <w:tcPr>
            <w:tcW w:w="8253" w:type="dxa"/>
            <w:gridSpan w:val="3"/>
            <w:tcBorders>
              <w:top w:val="nil"/>
              <w:left w:val="nil"/>
              <w:bottom w:val="nil"/>
              <w:right w:val="nil"/>
            </w:tcBorders>
            <w:shd w:val="clear" w:color="auto" w:fill="FFFFFF"/>
            <w:tcMar>
              <w:top w:w="0" w:type="dxa"/>
              <w:left w:w="0" w:type="dxa"/>
              <w:bottom w:w="0" w:type="dxa"/>
              <w:right w:w="0" w:type="dxa"/>
            </w:tcMar>
          </w:tcPr>
          <w:p w:rsidR="00481002" w:rsidRPr="00737295" w:rsidP="00481002" w14:paraId="6C84A366" w14:textId="3EA5B5FD">
            <w:pPr>
              <w:tabs>
                <w:tab w:val="center" w:pos="4644"/>
                <w:tab w:val="left" w:pos="7196"/>
                <w:tab w:val="right" w:pos="9180"/>
              </w:tabs>
              <w:autoSpaceDE w:val="0"/>
              <w:autoSpaceDN w:val="0"/>
              <w:adjustRightInd w:val="0"/>
              <w:spacing w:line="276" w:lineRule="auto"/>
              <w:ind w:left="108" w:right="108"/>
              <w:rPr>
                <w:color w:val="000000"/>
                <w:szCs w:val="20"/>
                <w:lang w:val="sl-SI"/>
              </w:rPr>
            </w:pPr>
            <w:bookmarkStart w:id="0" w:name="Klasifikacija"/>
            <w:r w:rsidRPr="00737295">
              <w:rPr>
                <w:color w:val="000000"/>
                <w:szCs w:val="20"/>
              </w:rPr>
              <w:t>430-326/2023-3</w:t>
            </w:r>
            <w:bookmarkEnd w:id="0"/>
          </w:p>
        </w:tc>
      </w:tr>
      <w:tr w14:paraId="1908FE02" w14:textId="77777777" w:rsidTr="000D0F86">
        <w:tblPrEx>
          <w:tblW w:w="11169" w:type="dxa"/>
          <w:tblInd w:w="12" w:type="dxa"/>
          <w:tblLayout w:type="fixed"/>
          <w:tblCellMar>
            <w:left w:w="0" w:type="dxa"/>
            <w:right w:w="0" w:type="dxa"/>
          </w:tblCellMar>
          <w:tblLook w:val="04A0"/>
        </w:tblPrEx>
        <w:trPr>
          <w:gridAfter w:val="1"/>
          <w:wAfter w:w="1944" w:type="dxa"/>
        </w:trPr>
        <w:tc>
          <w:tcPr>
            <w:tcW w:w="972" w:type="dxa"/>
            <w:tcBorders>
              <w:top w:val="nil"/>
              <w:left w:val="nil"/>
              <w:bottom w:val="nil"/>
              <w:right w:val="nil"/>
            </w:tcBorders>
            <w:shd w:val="clear" w:color="auto" w:fill="FFFFFF"/>
            <w:tcMar>
              <w:top w:w="0" w:type="dxa"/>
              <w:left w:w="0" w:type="dxa"/>
              <w:bottom w:w="0" w:type="dxa"/>
              <w:right w:w="0" w:type="dxa"/>
            </w:tcMar>
          </w:tcPr>
          <w:p w:rsidR="00481002" w:rsidRPr="00737295" w:rsidP="00481002" w14:paraId="618959EF" w14:textId="764390BC">
            <w:pPr>
              <w:tabs>
                <w:tab w:val="center" w:pos="4644"/>
                <w:tab w:val="left" w:pos="7196"/>
                <w:tab w:val="right" w:pos="9180"/>
              </w:tabs>
              <w:autoSpaceDE w:val="0"/>
              <w:autoSpaceDN w:val="0"/>
              <w:adjustRightInd w:val="0"/>
              <w:spacing w:line="276" w:lineRule="auto"/>
              <w:ind w:left="108" w:right="108"/>
              <w:rPr>
                <w:color w:val="000000"/>
                <w:szCs w:val="20"/>
                <w:lang w:val="sl-SI"/>
              </w:rPr>
            </w:pPr>
            <w:r w:rsidRPr="00737295">
              <w:rPr>
                <w:color w:val="000000"/>
                <w:szCs w:val="20"/>
                <w:lang w:val="sl-SI"/>
              </w:rPr>
              <w:t xml:space="preserve">Datum:   </w:t>
            </w:r>
          </w:p>
        </w:tc>
        <w:tc>
          <w:tcPr>
            <w:tcW w:w="8253" w:type="dxa"/>
            <w:gridSpan w:val="3"/>
            <w:tcBorders>
              <w:top w:val="nil"/>
              <w:left w:val="nil"/>
              <w:bottom w:val="nil"/>
              <w:right w:val="nil"/>
            </w:tcBorders>
            <w:shd w:val="clear" w:color="auto" w:fill="FFFFFF"/>
            <w:tcMar>
              <w:top w:w="0" w:type="dxa"/>
              <w:left w:w="0" w:type="dxa"/>
              <w:bottom w:w="0" w:type="dxa"/>
              <w:right w:w="0" w:type="dxa"/>
            </w:tcMar>
          </w:tcPr>
          <w:p w:rsidR="00481002" w:rsidRPr="00737295" w:rsidP="00481002" w14:paraId="6D4C092D" w14:textId="191476BB">
            <w:pPr>
              <w:tabs>
                <w:tab w:val="center" w:pos="4644"/>
                <w:tab w:val="left" w:pos="7196"/>
                <w:tab w:val="right" w:pos="9180"/>
              </w:tabs>
              <w:autoSpaceDE w:val="0"/>
              <w:autoSpaceDN w:val="0"/>
              <w:adjustRightInd w:val="0"/>
              <w:spacing w:line="276" w:lineRule="auto"/>
              <w:ind w:left="108" w:right="108"/>
              <w:rPr>
                <w:color w:val="000000"/>
                <w:szCs w:val="20"/>
                <w:lang w:val="sl-SI"/>
              </w:rPr>
            </w:pPr>
            <w:bookmarkStart w:id="1" w:name="DatumDokumenta"/>
            <w:r w:rsidRPr="00737295">
              <w:rPr>
                <w:color w:val="000000"/>
                <w:szCs w:val="20"/>
              </w:rPr>
              <w:t>21. 08. 2023</w:t>
            </w:r>
            <w:bookmarkEnd w:id="1"/>
          </w:p>
        </w:tc>
      </w:tr>
    </w:tbl>
    <w:p w:rsidR="000D0F86" w:rsidRPr="00737295" w:rsidP="000D0F86" w14:paraId="0905538B" w14:textId="77777777">
      <w:pPr>
        <w:tabs>
          <w:tab w:val="left" w:pos="1701"/>
        </w:tabs>
        <w:spacing w:line="276" w:lineRule="auto"/>
        <w:rPr>
          <w:szCs w:val="20"/>
          <w:lang w:val="sl-SI" w:eastAsia="sl-SI"/>
        </w:rPr>
      </w:pPr>
      <w:r w:rsidRPr="00737295">
        <w:rPr>
          <w:szCs w:val="20"/>
          <w:lang w:val="sl-SI" w:eastAsia="sl-SI"/>
        </w:rPr>
        <w:tab/>
      </w:r>
    </w:p>
    <w:p w:rsidR="000D0F86" w:rsidRPr="00737295" w:rsidP="000D0F86" w14:paraId="2C62B38B" w14:textId="77777777">
      <w:pPr>
        <w:spacing w:line="276" w:lineRule="auto"/>
        <w:rPr>
          <w:szCs w:val="20"/>
          <w:lang w:val="sl-SI"/>
        </w:rPr>
      </w:pPr>
    </w:p>
    <w:p w:rsidR="00A50563" w:rsidRPr="00737295" w:rsidP="00A60492" w14:paraId="4B95A86F" w14:textId="77777777">
      <w:pPr>
        <w:tabs>
          <w:tab w:val="left" w:pos="1701"/>
        </w:tabs>
        <w:spacing w:line="276" w:lineRule="auto"/>
        <w:rPr>
          <w:szCs w:val="20"/>
          <w:lang w:val="sl-SI" w:eastAsia="sl-SI"/>
        </w:rPr>
      </w:pPr>
      <w:r w:rsidRPr="00737295">
        <w:rPr>
          <w:szCs w:val="20"/>
          <w:lang w:val="sl-SI" w:eastAsia="sl-SI"/>
        </w:rPr>
        <w:tab/>
      </w:r>
    </w:p>
    <w:p w:rsidR="00A50563" w:rsidRPr="00737295" w:rsidP="00A60492" w14:paraId="476B9253" w14:textId="77777777">
      <w:pPr>
        <w:spacing w:line="276" w:lineRule="auto"/>
        <w:rPr>
          <w:szCs w:val="20"/>
          <w:lang w:val="sl-SI"/>
        </w:rPr>
      </w:pPr>
    </w:p>
    <w:p w:rsidR="00A50563" w:rsidRPr="00737295" w:rsidP="00A60492" w14:paraId="04D9587E" w14:textId="77777777">
      <w:pPr>
        <w:spacing w:line="276" w:lineRule="auto"/>
        <w:jc w:val="center"/>
        <w:rPr>
          <w:szCs w:val="20"/>
          <w:lang w:val="sl-SI"/>
        </w:rPr>
      </w:pPr>
    </w:p>
    <w:p w:rsidR="00A50563" w:rsidRPr="00737295" w:rsidP="00A60492" w14:paraId="21248130" w14:textId="77777777">
      <w:pPr>
        <w:spacing w:line="276" w:lineRule="auto"/>
        <w:jc w:val="center"/>
        <w:rPr>
          <w:szCs w:val="20"/>
          <w:lang w:val="sl-SI"/>
        </w:rPr>
      </w:pPr>
    </w:p>
    <w:p w:rsidR="00A50563" w:rsidRPr="00737295" w:rsidP="00A60492" w14:paraId="107CD6BF" w14:textId="77777777">
      <w:pPr>
        <w:tabs>
          <w:tab w:val="left" w:pos="6237"/>
        </w:tabs>
        <w:spacing w:line="276" w:lineRule="auto"/>
        <w:jc w:val="center"/>
        <w:rPr>
          <w:b/>
          <w:szCs w:val="20"/>
          <w:lang w:val="sl-SI"/>
        </w:rPr>
      </w:pPr>
    </w:p>
    <w:p w:rsidR="00A50563" w:rsidRPr="00737295" w:rsidP="00A60492" w14:paraId="20471BBB" w14:textId="77777777">
      <w:pPr>
        <w:tabs>
          <w:tab w:val="left" w:pos="6237"/>
        </w:tabs>
        <w:spacing w:line="276" w:lineRule="auto"/>
        <w:jc w:val="center"/>
        <w:rPr>
          <w:b/>
          <w:szCs w:val="20"/>
          <w:lang w:val="sl-SI"/>
        </w:rPr>
      </w:pPr>
    </w:p>
    <w:p w:rsidR="008472CF" w:rsidRPr="00737295" w:rsidP="00A60492" w14:paraId="62FF8D34" w14:textId="77777777">
      <w:pPr>
        <w:tabs>
          <w:tab w:val="left" w:pos="6237"/>
        </w:tabs>
        <w:spacing w:line="276" w:lineRule="auto"/>
        <w:jc w:val="center"/>
        <w:rPr>
          <w:b/>
          <w:szCs w:val="20"/>
          <w:lang w:val="sl-SI"/>
        </w:rPr>
      </w:pPr>
    </w:p>
    <w:p w:rsidR="008472CF" w:rsidRPr="00737295" w:rsidP="00A60492" w14:paraId="00D8ED8B" w14:textId="77777777">
      <w:pPr>
        <w:tabs>
          <w:tab w:val="left" w:pos="6237"/>
        </w:tabs>
        <w:spacing w:line="276" w:lineRule="auto"/>
        <w:jc w:val="center"/>
        <w:rPr>
          <w:b/>
          <w:szCs w:val="20"/>
          <w:lang w:val="sl-SI"/>
        </w:rPr>
      </w:pPr>
    </w:p>
    <w:p w:rsidR="008472CF" w:rsidRPr="00737295" w:rsidP="00A60492" w14:paraId="1D1DA552" w14:textId="77777777">
      <w:pPr>
        <w:tabs>
          <w:tab w:val="left" w:pos="6237"/>
        </w:tabs>
        <w:spacing w:line="276" w:lineRule="auto"/>
        <w:jc w:val="center"/>
        <w:rPr>
          <w:b/>
          <w:szCs w:val="20"/>
          <w:lang w:val="sl-SI"/>
        </w:rPr>
      </w:pPr>
    </w:p>
    <w:p w:rsidR="00A50563" w:rsidRPr="00737295" w:rsidP="00A60492" w14:paraId="155BFAA2" w14:textId="77777777">
      <w:pPr>
        <w:tabs>
          <w:tab w:val="left" w:pos="6237"/>
        </w:tabs>
        <w:spacing w:line="276" w:lineRule="auto"/>
        <w:jc w:val="center"/>
        <w:rPr>
          <w:szCs w:val="20"/>
          <w:lang w:val="sl-SI"/>
        </w:rPr>
      </w:pPr>
      <w:r w:rsidRPr="00737295">
        <w:rPr>
          <w:szCs w:val="20"/>
          <w:lang w:val="sl-SI"/>
        </w:rPr>
        <w:t>-------------------------------------------------------------------------------------------------------------</w:t>
      </w:r>
    </w:p>
    <w:p w:rsidR="00ED33E5" w:rsidRPr="00737295" w:rsidP="00ED33E5" w14:paraId="04AACE8B" w14:textId="77777777">
      <w:pPr>
        <w:keepNext/>
        <w:tabs>
          <w:tab w:val="left" w:pos="6237"/>
        </w:tabs>
        <w:jc w:val="center"/>
        <w:outlineLvl w:val="0"/>
        <w:rPr>
          <w:b/>
          <w:kern w:val="32"/>
          <w:szCs w:val="20"/>
          <w:lang w:val="sl-SI" w:eastAsia="sl-SI"/>
        </w:rPr>
      </w:pPr>
      <w:r w:rsidRPr="00737295">
        <w:rPr>
          <w:b/>
          <w:kern w:val="32"/>
          <w:szCs w:val="20"/>
          <w:lang w:val="sl-SI" w:eastAsia="sl-SI"/>
        </w:rPr>
        <w:t>POVABILO K ODDAJI PONUDBE</w:t>
      </w:r>
    </w:p>
    <w:p w:rsidR="00ED33E5" w:rsidRPr="00737295" w:rsidP="00ED33E5" w14:paraId="27C25060" w14:textId="77777777">
      <w:pPr>
        <w:tabs>
          <w:tab w:val="left" w:pos="6237"/>
        </w:tabs>
        <w:jc w:val="center"/>
        <w:rPr>
          <w:b/>
          <w:szCs w:val="20"/>
          <w:lang w:val="sl-SI"/>
        </w:rPr>
      </w:pPr>
    </w:p>
    <w:p w:rsidR="00ED33E5" w:rsidRPr="00737295" w:rsidP="00ED33E5" w14:paraId="64923299" w14:textId="77777777">
      <w:pPr>
        <w:tabs>
          <w:tab w:val="left" w:pos="6237"/>
        </w:tabs>
        <w:jc w:val="center"/>
        <w:rPr>
          <w:b/>
          <w:szCs w:val="20"/>
          <w:lang w:val="sl-SI"/>
        </w:rPr>
      </w:pPr>
      <w:r w:rsidRPr="00737295">
        <w:rPr>
          <w:b/>
          <w:szCs w:val="20"/>
          <w:lang w:val="sl-SI"/>
        </w:rPr>
        <w:t>za oddajo javnega naročila nižje vrednosti na področju obrambe in varnosti za nakup</w:t>
      </w:r>
    </w:p>
    <w:p w:rsidR="00ED33E5" w:rsidRPr="00737295" w:rsidP="00ED33E5" w14:paraId="57AC1739" w14:textId="77777777">
      <w:pPr>
        <w:tabs>
          <w:tab w:val="left" w:pos="6237"/>
        </w:tabs>
        <w:jc w:val="center"/>
        <w:rPr>
          <w:b/>
          <w:szCs w:val="20"/>
          <w:lang w:val="sl-SI"/>
        </w:rPr>
      </w:pPr>
    </w:p>
    <w:p w:rsidR="00ED33E5" w:rsidRPr="00737295" w:rsidP="00ED33E5" w14:paraId="0003BCA1" w14:textId="77777777">
      <w:pPr>
        <w:tabs>
          <w:tab w:val="left" w:pos="6237"/>
        </w:tabs>
        <w:jc w:val="center"/>
        <w:rPr>
          <w:b/>
          <w:szCs w:val="20"/>
          <w:lang w:val="sl-SI"/>
        </w:rPr>
      </w:pPr>
    </w:p>
    <w:p w:rsidR="00ED33E5" w:rsidRPr="00737295" w:rsidP="00ED33E5" w14:paraId="33A92F41" w14:textId="41AF9126">
      <w:pPr>
        <w:tabs>
          <w:tab w:val="left" w:pos="6237"/>
        </w:tabs>
        <w:jc w:val="center"/>
        <w:rPr>
          <w:b/>
          <w:szCs w:val="20"/>
          <w:lang w:val="sl-SI"/>
        </w:rPr>
      </w:pPr>
      <w:r w:rsidRPr="00737295">
        <w:rPr>
          <w:b/>
          <w:szCs w:val="20"/>
          <w:lang w:val="sl-SI"/>
        </w:rPr>
        <w:t>Naprave</w:t>
      </w:r>
      <w:r w:rsidRPr="00737295" w:rsidR="00384238">
        <w:rPr>
          <w:b/>
          <w:szCs w:val="20"/>
          <w:lang w:val="sl-SI"/>
        </w:rPr>
        <w:t xml:space="preserve"> za pridobivanje podatkov iz različnih medijev</w:t>
      </w:r>
    </w:p>
    <w:p w:rsidR="00ED33E5" w:rsidRPr="00737295" w:rsidP="00ED33E5" w14:paraId="7C868CC7" w14:textId="6EF089C7">
      <w:pPr>
        <w:tabs>
          <w:tab w:val="left" w:pos="6237"/>
        </w:tabs>
        <w:jc w:val="center"/>
        <w:rPr>
          <w:b/>
          <w:szCs w:val="20"/>
          <w:lang w:val="sl-SI"/>
        </w:rPr>
      </w:pPr>
      <w:r w:rsidRPr="00737295">
        <w:rPr>
          <w:b/>
          <w:szCs w:val="20"/>
          <w:lang w:val="sl-SI"/>
        </w:rPr>
        <w:t>št. MORS 270</w:t>
      </w:r>
      <w:r w:rsidRPr="00737295">
        <w:rPr>
          <w:b/>
          <w:szCs w:val="20"/>
          <w:lang w:val="sl-SI"/>
        </w:rPr>
        <w:t>/2023-</w:t>
      </w:r>
      <w:r w:rsidRPr="00737295" w:rsidR="00EF63A0">
        <w:rPr>
          <w:b/>
          <w:szCs w:val="20"/>
          <w:lang w:val="sl-SI"/>
        </w:rPr>
        <w:t xml:space="preserve"> </w:t>
      </w:r>
      <w:r w:rsidRPr="00737295">
        <w:rPr>
          <w:b/>
          <w:szCs w:val="20"/>
          <w:lang w:val="sl-SI"/>
        </w:rPr>
        <w:t>ON-</w:t>
      </w:r>
      <w:r w:rsidRPr="00737295" w:rsidR="00EF63A0">
        <w:rPr>
          <w:b/>
          <w:szCs w:val="20"/>
          <w:lang w:val="sl-SI"/>
        </w:rPr>
        <w:t xml:space="preserve"> </w:t>
      </w:r>
      <w:r w:rsidRPr="00737295">
        <w:rPr>
          <w:b/>
          <w:szCs w:val="20"/>
          <w:lang w:val="sl-SI"/>
        </w:rPr>
        <w:t>JNNV</w:t>
      </w:r>
    </w:p>
    <w:p w:rsidR="00ED33E5" w:rsidRPr="00737295" w:rsidP="00ED33E5" w14:paraId="50D3A906" w14:textId="77777777">
      <w:pPr>
        <w:ind w:left="426" w:right="567"/>
        <w:jc w:val="center"/>
        <w:rPr>
          <w:b/>
          <w:szCs w:val="20"/>
          <w:lang w:val="sl-SI"/>
        </w:rPr>
      </w:pPr>
    </w:p>
    <w:p w:rsidR="00AE0F08" w:rsidRPr="00737295" w:rsidP="00A60492" w14:paraId="63083966" w14:textId="77777777">
      <w:pPr>
        <w:spacing w:line="276" w:lineRule="auto"/>
        <w:ind w:left="426" w:right="567"/>
        <w:jc w:val="center"/>
        <w:rPr>
          <w:b/>
          <w:szCs w:val="20"/>
          <w:lang w:val="sl-SI"/>
        </w:rPr>
      </w:pPr>
    </w:p>
    <w:p w:rsidR="008472CF" w:rsidRPr="00737295" w:rsidP="00A60492" w14:paraId="4D8EDF50" w14:textId="77777777">
      <w:pPr>
        <w:tabs>
          <w:tab w:val="left" w:pos="6237"/>
        </w:tabs>
        <w:spacing w:line="276" w:lineRule="auto"/>
        <w:jc w:val="center"/>
        <w:rPr>
          <w:b/>
          <w:szCs w:val="20"/>
          <w:lang w:val="sl-SI"/>
        </w:rPr>
      </w:pPr>
    </w:p>
    <w:p w:rsidR="00A50563" w:rsidRPr="00737295" w:rsidP="00A60492" w14:paraId="7D19D10E" w14:textId="77777777">
      <w:pPr>
        <w:tabs>
          <w:tab w:val="left" w:pos="6237"/>
        </w:tabs>
        <w:spacing w:line="276" w:lineRule="auto"/>
        <w:jc w:val="center"/>
        <w:rPr>
          <w:szCs w:val="20"/>
          <w:lang w:val="sl-SI"/>
        </w:rPr>
      </w:pPr>
      <w:r w:rsidRPr="00737295">
        <w:rPr>
          <w:szCs w:val="20"/>
          <w:lang w:val="sl-SI"/>
        </w:rPr>
        <w:t>-----------------------------------------------------------------------------------------------------------------</w:t>
      </w:r>
    </w:p>
    <w:p w:rsidR="00A50563" w:rsidRPr="00737295" w:rsidP="00A60492" w14:paraId="627613D9" w14:textId="77777777">
      <w:pPr>
        <w:tabs>
          <w:tab w:val="left" w:pos="6237"/>
        </w:tabs>
        <w:spacing w:line="276" w:lineRule="auto"/>
        <w:jc w:val="center"/>
        <w:rPr>
          <w:szCs w:val="20"/>
          <w:lang w:val="sl-SI"/>
        </w:rPr>
      </w:pPr>
    </w:p>
    <w:p w:rsidR="00A50563" w:rsidRPr="00737295" w:rsidP="00A60492" w14:paraId="66E45F25" w14:textId="77777777">
      <w:pPr>
        <w:tabs>
          <w:tab w:val="left" w:pos="6237"/>
        </w:tabs>
        <w:spacing w:line="276" w:lineRule="auto"/>
        <w:jc w:val="center"/>
        <w:rPr>
          <w:b/>
          <w:szCs w:val="20"/>
          <w:lang w:val="sl-SI"/>
        </w:rPr>
      </w:pPr>
    </w:p>
    <w:p w:rsidR="00A50563" w:rsidRPr="00737295" w:rsidP="00A60492" w14:paraId="6222FD2F" w14:textId="77777777">
      <w:pPr>
        <w:tabs>
          <w:tab w:val="left" w:pos="6237"/>
        </w:tabs>
        <w:spacing w:line="276" w:lineRule="auto"/>
        <w:jc w:val="center"/>
        <w:rPr>
          <w:b/>
          <w:szCs w:val="20"/>
          <w:lang w:val="sl-SI"/>
        </w:rPr>
      </w:pPr>
    </w:p>
    <w:p w:rsidR="00A50563" w:rsidRPr="00737295" w:rsidP="00A60492" w14:paraId="7357DFBE" w14:textId="77777777">
      <w:pPr>
        <w:tabs>
          <w:tab w:val="left" w:pos="6237"/>
        </w:tabs>
        <w:spacing w:line="276" w:lineRule="auto"/>
        <w:jc w:val="center"/>
        <w:rPr>
          <w:b/>
          <w:szCs w:val="20"/>
          <w:lang w:val="sl-SI"/>
        </w:rPr>
      </w:pPr>
    </w:p>
    <w:p w:rsidR="00A50563" w:rsidRPr="00737295" w:rsidP="00A60492" w14:paraId="0D2F7CE7" w14:textId="77777777">
      <w:pPr>
        <w:tabs>
          <w:tab w:val="left" w:pos="6237"/>
        </w:tabs>
        <w:spacing w:line="276" w:lineRule="auto"/>
        <w:jc w:val="center"/>
        <w:rPr>
          <w:b/>
          <w:szCs w:val="20"/>
          <w:lang w:val="sl-SI"/>
        </w:rPr>
      </w:pPr>
    </w:p>
    <w:p w:rsidR="00A50563" w:rsidRPr="00737295" w:rsidP="00A60492" w14:paraId="71D76D93" w14:textId="77777777">
      <w:pPr>
        <w:tabs>
          <w:tab w:val="left" w:pos="6237"/>
        </w:tabs>
        <w:spacing w:line="276" w:lineRule="auto"/>
        <w:jc w:val="center"/>
        <w:rPr>
          <w:b/>
          <w:szCs w:val="20"/>
          <w:lang w:val="sl-SI"/>
        </w:rPr>
      </w:pPr>
    </w:p>
    <w:p w:rsidR="00A50563" w:rsidRPr="00737295" w:rsidP="00A60492" w14:paraId="7093A16D" w14:textId="77777777">
      <w:pPr>
        <w:tabs>
          <w:tab w:val="left" w:pos="6237"/>
        </w:tabs>
        <w:spacing w:line="276" w:lineRule="auto"/>
        <w:jc w:val="center"/>
        <w:rPr>
          <w:b/>
          <w:szCs w:val="20"/>
          <w:lang w:val="sl-SI"/>
        </w:rPr>
      </w:pPr>
    </w:p>
    <w:p w:rsidR="00A50563" w:rsidRPr="00737295" w:rsidP="00A60492" w14:paraId="6AA4CAB5" w14:textId="77777777">
      <w:pPr>
        <w:tabs>
          <w:tab w:val="left" w:pos="6237"/>
        </w:tabs>
        <w:spacing w:line="276" w:lineRule="auto"/>
        <w:jc w:val="center"/>
        <w:rPr>
          <w:b/>
          <w:szCs w:val="20"/>
          <w:lang w:val="sl-SI"/>
        </w:rPr>
      </w:pPr>
    </w:p>
    <w:p w:rsidR="00A50563" w:rsidRPr="00737295" w:rsidP="00A60492" w14:paraId="4F016230" w14:textId="77777777">
      <w:pPr>
        <w:tabs>
          <w:tab w:val="left" w:pos="6237"/>
        </w:tabs>
        <w:spacing w:line="276" w:lineRule="auto"/>
        <w:jc w:val="center"/>
        <w:rPr>
          <w:b/>
          <w:szCs w:val="20"/>
          <w:lang w:val="sl-SI"/>
        </w:rPr>
      </w:pPr>
    </w:p>
    <w:p w:rsidR="00A50563" w:rsidRPr="00737295" w:rsidP="00A60492" w14:paraId="03209C84" w14:textId="77777777">
      <w:pPr>
        <w:tabs>
          <w:tab w:val="left" w:pos="6237"/>
        </w:tabs>
        <w:spacing w:line="276" w:lineRule="auto"/>
        <w:jc w:val="center"/>
        <w:rPr>
          <w:b/>
          <w:szCs w:val="20"/>
          <w:lang w:val="sl-SI"/>
        </w:rPr>
      </w:pPr>
    </w:p>
    <w:p w:rsidR="00A50563" w:rsidRPr="00737295" w:rsidP="00A60492" w14:paraId="15211599" w14:textId="77777777">
      <w:pPr>
        <w:tabs>
          <w:tab w:val="left" w:pos="6237"/>
        </w:tabs>
        <w:spacing w:line="276" w:lineRule="auto"/>
        <w:jc w:val="center"/>
        <w:outlineLvl w:val="0"/>
        <w:rPr>
          <w:b/>
          <w:szCs w:val="20"/>
          <w:lang w:val="sl-SI"/>
        </w:rPr>
      </w:pPr>
      <w:r w:rsidRPr="00737295">
        <w:rPr>
          <w:b/>
          <w:szCs w:val="20"/>
          <w:lang w:val="sl-SI"/>
        </w:rPr>
        <w:t>REPUBLIKA SLOVENIJA</w:t>
      </w:r>
    </w:p>
    <w:p w:rsidR="00A50563" w:rsidRPr="00737295" w:rsidP="00A60492" w14:paraId="3146576A" w14:textId="77777777">
      <w:pPr>
        <w:tabs>
          <w:tab w:val="left" w:pos="6237"/>
        </w:tabs>
        <w:spacing w:line="276" w:lineRule="auto"/>
        <w:jc w:val="center"/>
        <w:rPr>
          <w:b/>
          <w:szCs w:val="20"/>
          <w:lang w:val="sl-SI"/>
        </w:rPr>
      </w:pPr>
      <w:r w:rsidRPr="00737295">
        <w:rPr>
          <w:b/>
          <w:szCs w:val="20"/>
          <w:lang w:val="sl-SI"/>
        </w:rPr>
        <w:t>MINISTRSTVO ZA OBRAMBO</w:t>
      </w:r>
    </w:p>
    <w:p w:rsidR="00A50563" w:rsidRPr="00737295" w:rsidP="00A60492" w14:paraId="72945D43" w14:textId="77777777">
      <w:pPr>
        <w:tabs>
          <w:tab w:val="left" w:pos="6237"/>
        </w:tabs>
        <w:spacing w:line="276" w:lineRule="auto"/>
        <w:jc w:val="center"/>
        <w:rPr>
          <w:b/>
          <w:szCs w:val="20"/>
          <w:lang w:val="sl-SI"/>
        </w:rPr>
      </w:pPr>
    </w:p>
    <w:p w:rsidR="00A50563" w:rsidRPr="00737295" w:rsidP="00A60492" w14:paraId="40CAD8CA" w14:textId="77777777">
      <w:pPr>
        <w:spacing w:line="276" w:lineRule="auto"/>
        <w:ind w:left="1418" w:hanging="1418"/>
        <w:jc w:val="both"/>
        <w:rPr>
          <w:b/>
          <w:szCs w:val="20"/>
          <w:lang w:val="sl-SI"/>
        </w:rPr>
      </w:pPr>
      <w:r w:rsidRPr="00737295">
        <w:rPr>
          <w:szCs w:val="20"/>
          <w:lang w:val="sl-SI"/>
        </w:rPr>
        <w:br w:type="page"/>
      </w:r>
      <w:r w:rsidRPr="00737295">
        <w:rPr>
          <w:b/>
          <w:szCs w:val="20"/>
          <w:lang w:val="sl-SI"/>
        </w:rPr>
        <w:t xml:space="preserve">NAROČNIK: </w:t>
      </w:r>
      <w:r w:rsidRPr="00737295">
        <w:rPr>
          <w:b/>
          <w:szCs w:val="20"/>
          <w:lang w:val="sl-SI"/>
        </w:rPr>
        <w:tab/>
        <w:t xml:space="preserve">Republika Slovenija, Ministrstvo za obrambo, Vojkova cesta 55, 1000 Ljubljana, </w:t>
      </w:r>
      <w:r w:rsidRPr="00737295">
        <w:rPr>
          <w:b/>
          <w:szCs w:val="20"/>
          <w:lang w:val="sl-SI"/>
        </w:rPr>
        <w:t>tel</w:t>
      </w:r>
      <w:r w:rsidRPr="00737295">
        <w:rPr>
          <w:b/>
          <w:szCs w:val="20"/>
          <w:lang w:val="sl-SI"/>
        </w:rPr>
        <w:t xml:space="preserve">: 01/471 22 11, </w:t>
      </w:r>
      <w:r w:rsidRPr="00737295">
        <w:rPr>
          <w:b/>
          <w:szCs w:val="20"/>
          <w:lang w:val="sl-SI"/>
        </w:rPr>
        <w:t>fax</w:t>
      </w:r>
      <w:r w:rsidRPr="00737295">
        <w:rPr>
          <w:b/>
          <w:szCs w:val="20"/>
          <w:lang w:val="sl-SI"/>
        </w:rPr>
        <w:t>: 01/471 29 78; glavna.pisarna@mors.si</w:t>
      </w:r>
    </w:p>
    <w:p w:rsidR="00AE0F08" w:rsidRPr="00737295" w:rsidP="00A60492" w14:paraId="40EB8431" w14:textId="77777777">
      <w:pPr>
        <w:spacing w:line="276" w:lineRule="auto"/>
        <w:rPr>
          <w:lang w:val="sl-SI"/>
        </w:rPr>
      </w:pPr>
    </w:p>
    <w:p w:rsidR="00ED33E5" w:rsidRPr="00737295" w:rsidP="00ED33E5" w14:paraId="263B183B" w14:textId="14498C8B">
      <w:pPr>
        <w:jc w:val="both"/>
        <w:rPr>
          <w:lang w:val="sl-SI"/>
        </w:rPr>
      </w:pPr>
      <w:r w:rsidRPr="00737295">
        <w:rPr>
          <w:szCs w:val="20"/>
          <w:lang w:val="sl-SI"/>
        </w:rPr>
        <w:t>Na podlagi Navodila o postopkih oddaje javnih naročil nižje vrednosti v Ministrstvu za obrambo (MO</w:t>
      </w:r>
      <w:r w:rsidRPr="00737295">
        <w:rPr>
          <w:color w:val="FF0000"/>
          <w:szCs w:val="20"/>
          <w:lang w:val="sl-SI"/>
        </w:rPr>
        <w:t xml:space="preserve"> </w:t>
      </w:r>
      <w:r w:rsidRPr="00737295" w:rsidR="00016A27">
        <w:rPr>
          <w:szCs w:val="20"/>
          <w:lang w:val="sl-SI"/>
        </w:rPr>
        <w:t>0070-26/2020-9, z dne 4.</w:t>
      </w:r>
      <w:r w:rsidRPr="00737295" w:rsidR="008472CF">
        <w:rPr>
          <w:szCs w:val="20"/>
          <w:lang w:val="sl-SI"/>
        </w:rPr>
        <w:t xml:space="preserve"> </w:t>
      </w:r>
      <w:r w:rsidRPr="00737295" w:rsidR="00016A27">
        <w:rPr>
          <w:szCs w:val="20"/>
          <w:lang w:val="sl-SI"/>
        </w:rPr>
        <w:t>1.</w:t>
      </w:r>
      <w:r w:rsidRPr="00737295" w:rsidR="008472CF">
        <w:rPr>
          <w:szCs w:val="20"/>
          <w:lang w:val="sl-SI"/>
        </w:rPr>
        <w:t xml:space="preserve"> </w:t>
      </w:r>
      <w:r w:rsidRPr="00737295" w:rsidR="00016A27">
        <w:rPr>
          <w:szCs w:val="20"/>
          <w:lang w:val="sl-SI"/>
        </w:rPr>
        <w:t>2</w:t>
      </w:r>
      <w:r w:rsidRPr="00737295">
        <w:rPr>
          <w:szCs w:val="20"/>
          <w:lang w:val="sl-SI"/>
        </w:rPr>
        <w:t>02</w:t>
      </w:r>
      <w:r w:rsidRPr="00737295">
        <w:rPr>
          <w:szCs w:val="20"/>
          <w:lang w:val="sl-SI"/>
        </w:rPr>
        <w:t>1) vas vabimo k oddaji ponudbe z</w:t>
      </w:r>
      <w:r w:rsidRPr="00737295">
        <w:rPr>
          <w:szCs w:val="20"/>
          <w:lang w:val="sl-SI"/>
        </w:rPr>
        <w:t xml:space="preserve">a javno naročilo za </w:t>
      </w:r>
      <w:r w:rsidRPr="00737295">
        <w:rPr>
          <w:szCs w:val="20"/>
          <w:lang w:val="sl-SI"/>
        </w:rPr>
        <w:t>nakup</w:t>
      </w:r>
      <w:r w:rsidRPr="00737295">
        <w:rPr>
          <w:lang w:val="sl-SI"/>
        </w:rPr>
        <w:t xml:space="preserve"> </w:t>
      </w:r>
      <w:r w:rsidRPr="00737295" w:rsidR="00384238">
        <w:rPr>
          <w:szCs w:val="20"/>
          <w:lang w:val="sl-SI"/>
        </w:rPr>
        <w:t>naprave za pridobivanje podatkov iz različnih medijev.</w:t>
      </w:r>
    </w:p>
    <w:p w:rsidR="005A18F6" w:rsidRPr="00737295" w:rsidP="00A60492" w14:paraId="441D4D66" w14:textId="77777777">
      <w:pPr>
        <w:spacing w:line="276" w:lineRule="auto"/>
        <w:jc w:val="both"/>
        <w:rPr>
          <w:lang w:val="sl-SI"/>
        </w:rPr>
      </w:pPr>
    </w:p>
    <w:p w:rsidR="008D0EE3" w:rsidRPr="00737295" w:rsidP="00A60492" w14:paraId="332F2436" w14:textId="77777777">
      <w:pPr>
        <w:spacing w:line="276" w:lineRule="auto"/>
        <w:jc w:val="both"/>
        <w:rPr>
          <w:lang w:val="sl-SI"/>
        </w:rPr>
      </w:pPr>
    </w:p>
    <w:p w:rsidR="00AE0F08" w:rsidRPr="00737295" w:rsidP="00A60492" w14:paraId="328D0382" w14:textId="77777777">
      <w:pPr>
        <w:shd w:val="clear" w:color="auto" w:fill="E2EFD9"/>
        <w:tabs>
          <w:tab w:val="left" w:pos="360"/>
        </w:tabs>
        <w:spacing w:line="276" w:lineRule="auto"/>
        <w:jc w:val="both"/>
        <w:rPr>
          <w:b/>
          <w:bCs/>
          <w:szCs w:val="20"/>
          <w:lang w:val="sl-SI"/>
        </w:rPr>
      </w:pPr>
      <w:r w:rsidRPr="00737295">
        <w:rPr>
          <w:b/>
          <w:bCs/>
          <w:szCs w:val="20"/>
          <w:lang w:val="sl-SI"/>
        </w:rPr>
        <w:t>1.</w:t>
      </w:r>
      <w:r w:rsidRPr="00737295">
        <w:rPr>
          <w:b/>
          <w:bCs/>
          <w:szCs w:val="20"/>
          <w:lang w:val="sl-SI"/>
        </w:rPr>
        <w:tab/>
        <w:t>OZNAKA IN PREDMET NAROČILA</w:t>
      </w:r>
    </w:p>
    <w:p w:rsidR="00AE0F08" w:rsidRPr="00737295" w:rsidP="00A60492" w14:paraId="66CC6E89" w14:textId="77777777">
      <w:pPr>
        <w:tabs>
          <w:tab w:val="left" w:pos="360"/>
        </w:tabs>
        <w:spacing w:line="276" w:lineRule="auto"/>
        <w:ind w:left="66"/>
        <w:jc w:val="both"/>
        <w:rPr>
          <w:b/>
          <w:bCs/>
          <w:szCs w:val="20"/>
          <w:lang w:val="sl-SI"/>
        </w:rPr>
      </w:pPr>
    </w:p>
    <w:p w:rsidR="00AE0F08" w:rsidRPr="00737295" w:rsidP="00A60492" w14:paraId="4BB97594" w14:textId="09C35D9C">
      <w:pPr>
        <w:spacing w:line="276" w:lineRule="auto"/>
        <w:ind w:left="426" w:hanging="426"/>
        <w:jc w:val="both"/>
        <w:rPr>
          <w:szCs w:val="20"/>
          <w:lang w:val="sl-SI"/>
        </w:rPr>
      </w:pPr>
      <w:r w:rsidRPr="00737295">
        <w:rPr>
          <w:szCs w:val="20"/>
          <w:lang w:val="sl-SI"/>
        </w:rPr>
        <w:t>1.1.</w:t>
      </w:r>
      <w:r w:rsidRPr="00737295">
        <w:rPr>
          <w:szCs w:val="20"/>
          <w:lang w:val="sl-SI"/>
        </w:rPr>
        <w:tab/>
        <w:t xml:space="preserve">Oznaka javnega </w:t>
      </w:r>
      <w:r w:rsidRPr="00737295" w:rsidR="007F4D53">
        <w:rPr>
          <w:szCs w:val="20"/>
          <w:lang w:val="sl-SI"/>
        </w:rPr>
        <w:t xml:space="preserve">naročila: </w:t>
      </w:r>
      <w:r w:rsidRPr="00737295">
        <w:rPr>
          <w:b/>
          <w:iCs/>
          <w:szCs w:val="20"/>
          <w:lang w:val="sl-SI"/>
        </w:rPr>
        <w:t xml:space="preserve">MORS </w:t>
      </w:r>
      <w:r w:rsidRPr="00737295" w:rsidR="00384238">
        <w:rPr>
          <w:b/>
          <w:szCs w:val="20"/>
          <w:lang w:val="sl-SI"/>
        </w:rPr>
        <w:t>270</w:t>
      </w:r>
      <w:r w:rsidRPr="00737295" w:rsidR="00147FB0">
        <w:rPr>
          <w:b/>
          <w:szCs w:val="20"/>
          <w:lang w:val="sl-SI"/>
        </w:rPr>
        <w:t xml:space="preserve">/2023 – </w:t>
      </w:r>
      <w:r w:rsidRPr="00737295" w:rsidR="00BD7EFA">
        <w:rPr>
          <w:b/>
          <w:szCs w:val="20"/>
          <w:lang w:val="sl-SI"/>
        </w:rPr>
        <w:t>ON</w:t>
      </w:r>
      <w:r w:rsidRPr="00737295" w:rsidR="00147FB0">
        <w:rPr>
          <w:b/>
          <w:szCs w:val="20"/>
          <w:lang w:val="sl-SI"/>
        </w:rPr>
        <w:t xml:space="preserve"> </w:t>
      </w:r>
      <w:r w:rsidRPr="00737295" w:rsidR="00BD7EFA">
        <w:rPr>
          <w:b/>
          <w:szCs w:val="20"/>
          <w:lang w:val="sl-SI"/>
        </w:rPr>
        <w:t>-</w:t>
      </w:r>
      <w:r w:rsidRPr="00737295" w:rsidR="00147FB0">
        <w:rPr>
          <w:b/>
          <w:szCs w:val="20"/>
          <w:lang w:val="sl-SI"/>
        </w:rPr>
        <w:t xml:space="preserve"> </w:t>
      </w:r>
      <w:r w:rsidRPr="00737295" w:rsidR="00BD7EFA">
        <w:rPr>
          <w:b/>
          <w:szCs w:val="20"/>
          <w:lang w:val="sl-SI"/>
        </w:rPr>
        <w:t>JNNV</w:t>
      </w:r>
      <w:r w:rsidRPr="00737295">
        <w:rPr>
          <w:szCs w:val="20"/>
          <w:lang w:val="sl-SI"/>
        </w:rPr>
        <w:t xml:space="preserve"> </w:t>
      </w:r>
    </w:p>
    <w:p w:rsidR="008C2159" w:rsidRPr="00737295" w:rsidP="00A60492" w14:paraId="24E0999E" w14:textId="77777777">
      <w:pPr>
        <w:spacing w:line="276" w:lineRule="auto"/>
        <w:ind w:left="426" w:hanging="426"/>
        <w:jc w:val="both"/>
        <w:rPr>
          <w:szCs w:val="20"/>
          <w:lang w:val="sl-SI"/>
        </w:rPr>
      </w:pPr>
    </w:p>
    <w:p w:rsidR="00ED33E5" w:rsidRPr="00737295" w:rsidP="00ED33E5" w14:paraId="5771F69F" w14:textId="20E3442D">
      <w:pPr>
        <w:jc w:val="both"/>
        <w:rPr>
          <w:b/>
          <w:szCs w:val="20"/>
          <w:lang w:val="sl-SI"/>
        </w:rPr>
      </w:pPr>
      <w:r w:rsidRPr="00737295">
        <w:rPr>
          <w:szCs w:val="20"/>
          <w:lang w:val="sl-SI"/>
        </w:rPr>
        <w:t>1</w:t>
      </w:r>
      <w:r w:rsidRPr="00737295" w:rsidR="00054DC0">
        <w:rPr>
          <w:szCs w:val="20"/>
          <w:lang w:val="sl-SI"/>
        </w:rPr>
        <w:t xml:space="preserve">.2.  </w:t>
      </w:r>
      <w:r w:rsidRPr="00737295" w:rsidR="00AE0F08">
        <w:rPr>
          <w:szCs w:val="20"/>
          <w:lang w:val="sl-SI"/>
        </w:rPr>
        <w:t>Predmet javnega naročila</w:t>
      </w:r>
      <w:r w:rsidRPr="00737295" w:rsidR="00BD7EFA">
        <w:rPr>
          <w:szCs w:val="20"/>
          <w:lang w:val="sl-SI"/>
        </w:rPr>
        <w:t xml:space="preserve">: </w:t>
      </w:r>
      <w:r w:rsidRPr="00737295" w:rsidR="00384238">
        <w:rPr>
          <w:b/>
          <w:szCs w:val="20"/>
          <w:lang w:val="sl-SI"/>
        </w:rPr>
        <w:t>NAPRAVA ZA PRIDOBIVANJE PODATKOV IZ RAZLIČNIH MEDIJEV</w:t>
      </w:r>
    </w:p>
    <w:p w:rsidR="00ED33E5" w:rsidRPr="00737295" w:rsidP="00ED33E5" w14:paraId="4A0F22C1" w14:textId="77777777">
      <w:pPr>
        <w:jc w:val="both"/>
        <w:rPr>
          <w:b/>
          <w:szCs w:val="20"/>
          <w:lang w:val="sl-SI"/>
        </w:rPr>
      </w:pPr>
    </w:p>
    <w:tbl>
      <w:tblPr>
        <w:tblStyle w:val="TableGrid"/>
        <w:tblW w:w="9209" w:type="dxa"/>
        <w:tblLayout w:type="fixed"/>
        <w:tblLook w:val="04A0"/>
      </w:tblPr>
      <w:tblGrid>
        <w:gridCol w:w="562"/>
        <w:gridCol w:w="5245"/>
        <w:gridCol w:w="851"/>
        <w:gridCol w:w="2551"/>
      </w:tblGrid>
      <w:tr w14:paraId="59E98CAA" w14:textId="77777777" w:rsidTr="00C87295">
        <w:tblPrEx>
          <w:tblW w:w="9209" w:type="dxa"/>
          <w:tblLayout w:type="fixed"/>
          <w:tblLook w:val="04A0"/>
        </w:tblPrEx>
        <w:trPr>
          <w:trHeight w:val="274"/>
        </w:trPr>
        <w:tc>
          <w:tcPr>
            <w:tcW w:w="562" w:type="dxa"/>
            <w:shd w:val="clear" w:color="auto" w:fill="D9D9D9" w:themeFill="background1" w:themeFillShade="D9"/>
          </w:tcPr>
          <w:p w:rsidR="00ED33E5" w:rsidRPr="00737295" w:rsidP="00EF63A0" w14:paraId="41B51CA8" w14:textId="77777777">
            <w:pPr>
              <w:spacing w:line="276" w:lineRule="auto"/>
              <w:jc w:val="center"/>
              <w:rPr>
                <w:rFonts w:eastAsia="Calibri"/>
                <w:bCs/>
                <w:lang w:val="sl-SI"/>
              </w:rPr>
            </w:pPr>
            <w:r w:rsidRPr="00737295">
              <w:rPr>
                <w:rFonts w:eastAsia="Calibri"/>
                <w:bCs/>
                <w:lang w:val="sl-SI"/>
              </w:rPr>
              <w:t>Zap.št</w:t>
            </w:r>
            <w:r w:rsidRPr="00737295">
              <w:rPr>
                <w:rFonts w:eastAsia="Calibri"/>
                <w:bCs/>
                <w:lang w:val="sl-SI"/>
              </w:rPr>
              <w:t>.</w:t>
            </w:r>
          </w:p>
        </w:tc>
        <w:tc>
          <w:tcPr>
            <w:tcW w:w="5245" w:type="dxa"/>
            <w:shd w:val="clear" w:color="auto" w:fill="D9D9D9" w:themeFill="background1" w:themeFillShade="D9"/>
            <w:vAlign w:val="center"/>
          </w:tcPr>
          <w:p w:rsidR="00ED33E5" w:rsidRPr="00737295" w:rsidP="00EF63A0" w14:paraId="5C192B00" w14:textId="77777777">
            <w:pPr>
              <w:spacing w:line="276" w:lineRule="auto"/>
              <w:jc w:val="center"/>
              <w:rPr>
                <w:rFonts w:eastAsia="Calibri"/>
                <w:bCs/>
                <w:lang w:val="sl-SI"/>
              </w:rPr>
            </w:pPr>
            <w:r w:rsidRPr="00737295">
              <w:rPr>
                <w:rFonts w:eastAsia="Calibri"/>
                <w:bCs/>
                <w:lang w:val="sl-SI"/>
              </w:rPr>
              <w:t>Opis</w:t>
            </w:r>
          </w:p>
        </w:tc>
        <w:tc>
          <w:tcPr>
            <w:tcW w:w="851" w:type="dxa"/>
            <w:shd w:val="clear" w:color="auto" w:fill="D9D9D9" w:themeFill="background1" w:themeFillShade="D9"/>
            <w:vAlign w:val="center"/>
          </w:tcPr>
          <w:p w:rsidR="00ED33E5" w:rsidRPr="00737295" w:rsidP="00EF63A0" w14:paraId="4C939443" w14:textId="77777777">
            <w:pPr>
              <w:spacing w:line="276" w:lineRule="auto"/>
              <w:jc w:val="center"/>
              <w:rPr>
                <w:rFonts w:eastAsia="Calibri"/>
                <w:bCs/>
                <w:lang w:val="sl-SI"/>
              </w:rPr>
            </w:pPr>
            <w:r w:rsidRPr="00737295">
              <w:rPr>
                <w:rFonts w:eastAsia="Calibri"/>
                <w:bCs/>
                <w:lang w:val="sl-SI"/>
              </w:rPr>
              <w:t>ME</w:t>
            </w:r>
          </w:p>
        </w:tc>
        <w:tc>
          <w:tcPr>
            <w:tcW w:w="2551" w:type="dxa"/>
            <w:shd w:val="clear" w:color="auto" w:fill="D9D9D9" w:themeFill="background1" w:themeFillShade="D9"/>
            <w:vAlign w:val="center"/>
          </w:tcPr>
          <w:p w:rsidR="00ED33E5" w:rsidRPr="00737295" w:rsidP="00EF63A0" w14:paraId="54ABB271" w14:textId="77777777">
            <w:pPr>
              <w:spacing w:line="276" w:lineRule="auto"/>
              <w:jc w:val="center"/>
              <w:rPr>
                <w:rFonts w:eastAsia="Calibri"/>
                <w:bCs/>
                <w:lang w:val="sl-SI"/>
              </w:rPr>
            </w:pPr>
            <w:r w:rsidRPr="00737295">
              <w:rPr>
                <w:rFonts w:eastAsia="Calibri"/>
                <w:bCs/>
                <w:lang w:val="sl-SI"/>
              </w:rPr>
              <w:t>Količina</w:t>
            </w:r>
          </w:p>
        </w:tc>
      </w:tr>
      <w:tr w14:paraId="3D8313CA" w14:textId="77777777" w:rsidTr="00075476">
        <w:tblPrEx>
          <w:tblW w:w="9209" w:type="dxa"/>
          <w:tblLayout w:type="fixed"/>
          <w:tblLook w:val="04A0"/>
        </w:tblPrEx>
        <w:trPr>
          <w:trHeight w:val="579"/>
        </w:trPr>
        <w:tc>
          <w:tcPr>
            <w:tcW w:w="562" w:type="dxa"/>
          </w:tcPr>
          <w:p w:rsidR="00ED33E5" w:rsidRPr="00737295" w:rsidP="00EF63A0" w14:paraId="6FC63A02" w14:textId="77777777">
            <w:pPr>
              <w:spacing w:line="276" w:lineRule="auto"/>
              <w:jc w:val="both"/>
              <w:rPr>
                <w:rFonts w:eastAsia="Calibri"/>
                <w:bCs/>
                <w:lang w:val="sl-SI"/>
              </w:rPr>
            </w:pPr>
            <w:r w:rsidRPr="00737295">
              <w:rPr>
                <w:rFonts w:eastAsia="Calibri"/>
                <w:bCs/>
                <w:lang w:val="sl-SI"/>
              </w:rPr>
              <w:t>1.</w:t>
            </w:r>
          </w:p>
        </w:tc>
        <w:tc>
          <w:tcPr>
            <w:tcW w:w="5245" w:type="dxa"/>
            <w:vAlign w:val="center"/>
          </w:tcPr>
          <w:p w:rsidR="00ED33E5" w:rsidRPr="00737295" w:rsidP="00EF63A0" w14:paraId="22AC6048" w14:textId="1E9804D5">
            <w:pPr>
              <w:spacing w:line="276" w:lineRule="auto"/>
              <w:jc w:val="both"/>
              <w:rPr>
                <w:rFonts w:eastAsia="Calibri"/>
                <w:b/>
                <w:bCs/>
                <w:lang w:val="sl-SI"/>
              </w:rPr>
            </w:pPr>
            <w:r w:rsidRPr="00737295">
              <w:rPr>
                <w:rFonts w:eastAsia="Calibri"/>
                <w:b/>
                <w:bCs/>
                <w:lang w:val="sl-SI"/>
              </w:rPr>
              <w:t>Naprava za pridobivanje podatkov iz različnih medijev</w:t>
            </w:r>
          </w:p>
        </w:tc>
        <w:tc>
          <w:tcPr>
            <w:tcW w:w="851" w:type="dxa"/>
            <w:vAlign w:val="center"/>
          </w:tcPr>
          <w:p w:rsidR="00ED33E5" w:rsidRPr="00737295" w:rsidP="00EF63A0" w14:paraId="49F65FE1" w14:textId="77777777">
            <w:pPr>
              <w:spacing w:line="276" w:lineRule="auto"/>
              <w:jc w:val="center"/>
              <w:rPr>
                <w:rFonts w:eastAsia="Calibri"/>
                <w:bCs/>
                <w:lang w:val="sl-SI"/>
              </w:rPr>
            </w:pPr>
            <w:r w:rsidRPr="00737295">
              <w:rPr>
                <w:rFonts w:eastAsia="Calibri"/>
                <w:bCs/>
                <w:lang w:val="sl-SI"/>
              </w:rPr>
              <w:t>kos</w:t>
            </w:r>
          </w:p>
        </w:tc>
        <w:tc>
          <w:tcPr>
            <w:tcW w:w="2551" w:type="dxa"/>
            <w:vAlign w:val="center"/>
          </w:tcPr>
          <w:p w:rsidR="00ED33E5" w:rsidRPr="00737295" w:rsidP="00EF63A0" w14:paraId="0BC91DA6" w14:textId="1C67FD9F">
            <w:pPr>
              <w:spacing w:line="276" w:lineRule="auto"/>
              <w:jc w:val="center"/>
              <w:rPr>
                <w:rFonts w:eastAsia="Calibri"/>
                <w:bCs/>
                <w:lang w:val="sl-SI"/>
              </w:rPr>
            </w:pPr>
            <w:r w:rsidRPr="00737295">
              <w:rPr>
                <w:rFonts w:eastAsia="Calibri"/>
                <w:bCs/>
                <w:lang w:val="sl-SI"/>
              </w:rPr>
              <w:t>3</w:t>
            </w:r>
          </w:p>
        </w:tc>
      </w:tr>
    </w:tbl>
    <w:p w:rsidR="00ED33E5" w:rsidRPr="00737295" w:rsidP="00ED33E5" w14:paraId="10942536" w14:textId="77777777">
      <w:pPr>
        <w:spacing w:after="60" w:line="240" w:lineRule="auto"/>
        <w:ind w:left="360"/>
        <w:jc w:val="both"/>
        <w:rPr>
          <w:szCs w:val="20"/>
          <w:lang w:val="sl-SI"/>
        </w:rPr>
      </w:pPr>
    </w:p>
    <w:p w:rsidR="00ED33E5" w:rsidRPr="00737295" w:rsidP="00340BBB" w14:paraId="1E644576" w14:textId="77777777">
      <w:pPr>
        <w:spacing w:after="60" w:line="240" w:lineRule="auto"/>
        <w:jc w:val="both"/>
        <w:rPr>
          <w:szCs w:val="20"/>
          <w:lang w:val="sl-SI"/>
        </w:rPr>
      </w:pPr>
      <w:r w:rsidRPr="00737295">
        <w:rPr>
          <w:szCs w:val="20"/>
          <w:lang w:val="sl-SI"/>
        </w:rPr>
        <w:t>Tehnične specifikacije in ostale zahteve naročnika so navedene v Poglavju II – Tehnične specifikacije in ostale zahteve naročnika.</w:t>
      </w:r>
    </w:p>
    <w:p w:rsidR="00ED33E5" w:rsidRPr="00737295" w:rsidP="00340BBB" w14:paraId="07C9863B" w14:textId="77777777">
      <w:pPr>
        <w:spacing w:after="60" w:line="240" w:lineRule="auto"/>
        <w:jc w:val="both"/>
        <w:rPr>
          <w:szCs w:val="20"/>
          <w:lang w:val="sl-SI"/>
        </w:rPr>
      </w:pPr>
    </w:p>
    <w:p w:rsidR="00ED33E5" w:rsidRPr="00737295" w:rsidP="00340BBB" w14:paraId="592F280D" w14:textId="5E93C428">
      <w:pPr>
        <w:spacing w:after="60" w:line="240" w:lineRule="auto"/>
        <w:jc w:val="both"/>
        <w:rPr>
          <w:szCs w:val="20"/>
          <w:lang w:val="sl-SI"/>
        </w:rPr>
      </w:pPr>
      <w:r w:rsidRPr="00737295">
        <w:rPr>
          <w:szCs w:val="20"/>
          <w:lang w:val="sl-SI"/>
        </w:rPr>
        <w:t>Ponudnik</w:t>
      </w:r>
      <w:r w:rsidRPr="00737295">
        <w:rPr>
          <w:szCs w:val="20"/>
          <w:lang w:val="sl-SI"/>
        </w:rPr>
        <w:t xml:space="preserve"> odda ponudbo za </w:t>
      </w:r>
      <w:r w:rsidRPr="00737295" w:rsidR="00EF63A0">
        <w:rPr>
          <w:szCs w:val="20"/>
          <w:lang w:val="sl-SI"/>
        </w:rPr>
        <w:t>celotno javno naročilo.</w:t>
      </w:r>
    </w:p>
    <w:p w:rsidR="00ED33E5" w:rsidRPr="00737295" w:rsidP="00ED33E5" w14:paraId="0120516B" w14:textId="77777777">
      <w:pPr>
        <w:spacing w:line="240" w:lineRule="auto"/>
        <w:rPr>
          <w:b/>
          <w:szCs w:val="20"/>
          <w:lang w:val="sl-SI" w:eastAsia="sl-SI"/>
        </w:rPr>
      </w:pPr>
    </w:p>
    <w:p w:rsidR="00966271" w:rsidRPr="00737295" w:rsidP="00A60492" w14:paraId="4FE02F6A" w14:textId="77777777">
      <w:pPr>
        <w:tabs>
          <w:tab w:val="num" w:pos="0"/>
        </w:tabs>
        <w:spacing w:line="276" w:lineRule="auto"/>
        <w:jc w:val="both"/>
        <w:rPr>
          <w:szCs w:val="20"/>
          <w:lang w:val="sl-SI"/>
        </w:rPr>
      </w:pPr>
    </w:p>
    <w:p w:rsidR="00306356" w:rsidRPr="00737295" w:rsidP="00306356" w14:paraId="43D9F308" w14:textId="358B5055">
      <w:pPr>
        <w:shd w:val="clear" w:color="auto" w:fill="E2EFD9"/>
        <w:autoSpaceDE w:val="0"/>
        <w:autoSpaceDN w:val="0"/>
        <w:adjustRightInd w:val="0"/>
        <w:spacing w:line="276" w:lineRule="auto"/>
        <w:ind w:left="426" w:hanging="426"/>
        <w:jc w:val="both"/>
        <w:rPr>
          <w:b/>
          <w:szCs w:val="20"/>
          <w:lang w:val="sl-SI" w:eastAsia="sl-SI"/>
        </w:rPr>
      </w:pPr>
      <w:r w:rsidRPr="00737295">
        <w:rPr>
          <w:b/>
          <w:szCs w:val="20"/>
          <w:lang w:val="sl-SI" w:eastAsia="sl-SI"/>
        </w:rPr>
        <w:t>2.</w:t>
      </w:r>
      <w:r w:rsidRPr="00737295">
        <w:rPr>
          <w:b/>
          <w:szCs w:val="20"/>
          <w:lang w:val="sl-SI" w:eastAsia="sl-SI"/>
        </w:rPr>
        <w:tab/>
        <w:t xml:space="preserve">TEHNIČNE </w:t>
      </w:r>
      <w:r w:rsidRPr="00737295" w:rsidR="00B229A7">
        <w:rPr>
          <w:b/>
          <w:szCs w:val="20"/>
          <w:lang w:val="sl-SI" w:eastAsia="sl-SI"/>
        </w:rPr>
        <w:t>SPECIFIKACIJE  IN OSTALE ZAHTEVE NAROČNIKA</w:t>
      </w:r>
    </w:p>
    <w:p w:rsidR="000453DC" w:rsidRPr="00737295" w:rsidP="00A60492" w14:paraId="060A455D" w14:textId="406E0D7B">
      <w:pPr>
        <w:spacing w:after="60" w:line="276" w:lineRule="auto"/>
        <w:jc w:val="both"/>
        <w:rPr>
          <w:lang w:val="sl-SI"/>
        </w:rPr>
      </w:pPr>
    </w:p>
    <w:p w:rsidR="00306356" w:rsidRPr="00737295" w:rsidP="00306356" w14:paraId="595F11BB" w14:textId="77777777">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60"/>
        <w:rPr>
          <w:rFonts w:cs="Arial"/>
          <w:sz w:val="20"/>
        </w:rPr>
      </w:pPr>
      <w:r w:rsidRPr="00737295">
        <w:rPr>
          <w:rFonts w:cs="Arial"/>
          <w:sz w:val="20"/>
        </w:rPr>
        <w:t>V tehničnih specifikacijah so navedene minimalne zahteve naročnika za blago. V kolikor ponujeno blago ne ustreza minimalnim zahtevam naročnika, se ponudba izloči.</w:t>
      </w:r>
    </w:p>
    <w:p w:rsidR="00306356" w:rsidRPr="00737295" w:rsidP="00306356" w14:paraId="2F381F5B" w14:textId="77777777">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60"/>
        <w:rPr>
          <w:rFonts w:cs="Arial"/>
          <w:sz w:val="20"/>
        </w:rPr>
      </w:pPr>
    </w:p>
    <w:p w:rsidR="00306356" w:rsidRPr="00737295" w:rsidP="00306356" w14:paraId="250492EB" w14:textId="11C0D27F">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60" w:line="288" w:lineRule="auto"/>
        <w:rPr>
          <w:rFonts w:eastAsia="Calibri" w:cs="Arial"/>
          <w:sz w:val="20"/>
        </w:rPr>
      </w:pPr>
      <w:r w:rsidRPr="00737295">
        <w:rPr>
          <w:rFonts w:eastAsia="Calibri" w:cs="Arial"/>
          <w:sz w:val="20"/>
        </w:rPr>
        <w:t>Dobavljeno blago mora biti novo, tehnično brezhibno in funkcionalno pripravljeno za uporabo.</w:t>
      </w:r>
    </w:p>
    <w:p w:rsidR="00306356" w:rsidRPr="00737295" w:rsidP="00306356" w14:paraId="2D5806BD" w14:textId="74B33CDF">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60" w:line="288" w:lineRule="auto"/>
        <w:rPr>
          <w:rFonts w:eastAsia="Calibri" w:cs="Arial"/>
          <w:sz w:val="20"/>
        </w:rPr>
      </w:pPr>
    </w:p>
    <w:p w:rsidR="00306356" w:rsidRPr="00737295" w:rsidP="00306356" w14:paraId="19DFAE9E" w14:textId="77777777">
      <w:pPr>
        <w:spacing w:line="264" w:lineRule="auto"/>
        <w:jc w:val="both"/>
        <w:rPr>
          <w:b/>
          <w:lang w:val="sl-SI"/>
        </w:rPr>
      </w:pPr>
      <w:r w:rsidRPr="00737295">
        <w:rPr>
          <w:b/>
          <w:lang w:val="sl-SI"/>
        </w:rPr>
        <w:t>NAVODILO ZA IZPOLNJEVANJE OBRAZCA:</w:t>
      </w:r>
    </w:p>
    <w:p w:rsidR="00306356" w:rsidRPr="00737295" w:rsidP="00306356" w14:paraId="353A98E6" w14:textId="77777777">
      <w:pPr>
        <w:spacing w:line="264" w:lineRule="auto"/>
        <w:jc w:val="both"/>
        <w:rPr>
          <w:b/>
          <w:lang w:val="sl-SI"/>
        </w:rPr>
      </w:pPr>
    </w:p>
    <w:p w:rsidR="00306356" w:rsidRPr="00737295" w:rsidP="00306356" w14:paraId="24087D8F" w14:textId="77777777">
      <w:pPr>
        <w:spacing w:line="264" w:lineRule="auto"/>
        <w:jc w:val="both"/>
        <w:rPr>
          <w:lang w:val="sl-SI"/>
        </w:rPr>
      </w:pPr>
      <w:r w:rsidRPr="00737295">
        <w:rPr>
          <w:lang w:val="sl-SI"/>
        </w:rPr>
        <w:t>V stolpcu pod zaporedno številko 2 so podane zahteve naročnika. Ponudnik OBVEZNO izpolni stolpca 3 in 4:</w:t>
      </w:r>
    </w:p>
    <w:p w:rsidR="00306356" w:rsidRPr="00737295" w:rsidP="00306356" w14:paraId="74C58DCB" w14:textId="77777777">
      <w:pPr>
        <w:numPr>
          <w:ilvl w:val="0"/>
          <w:numId w:val="16"/>
        </w:numPr>
        <w:tabs>
          <w:tab w:val="num" w:pos="426"/>
          <w:tab w:val="clear" w:pos="1503"/>
        </w:tabs>
        <w:spacing w:line="288" w:lineRule="auto"/>
        <w:ind w:left="426" w:hanging="426"/>
        <w:jc w:val="both"/>
        <w:rPr>
          <w:szCs w:val="20"/>
          <w:lang w:val="sl-SI"/>
        </w:rPr>
      </w:pPr>
      <w:r w:rsidRPr="00737295">
        <w:rPr>
          <w:szCs w:val="20"/>
          <w:u w:val="single"/>
          <w:lang w:val="sl-SI"/>
        </w:rPr>
        <w:t>v stolpcu št. 3</w:t>
      </w:r>
      <w:r w:rsidRPr="00737295">
        <w:rPr>
          <w:szCs w:val="20"/>
          <w:lang w:val="sl-SI"/>
        </w:rPr>
        <w:t xml:space="preserve"> ponudnik OBVEZNO navede odgovor na naročnikovo zahtevo iz drugega stolpca, opis in ostale tehnične podatke</w:t>
      </w:r>
    </w:p>
    <w:p w:rsidR="00306356" w:rsidRPr="00737295" w:rsidP="00306356" w14:paraId="59DDA373" w14:textId="77777777">
      <w:pPr>
        <w:numPr>
          <w:ilvl w:val="0"/>
          <w:numId w:val="16"/>
        </w:numPr>
        <w:tabs>
          <w:tab w:val="num" w:pos="426"/>
          <w:tab w:val="num" w:pos="709"/>
          <w:tab w:val="clear" w:pos="1503"/>
        </w:tabs>
        <w:spacing w:line="288" w:lineRule="auto"/>
        <w:ind w:left="426" w:hanging="426"/>
        <w:jc w:val="both"/>
        <w:rPr>
          <w:szCs w:val="20"/>
          <w:lang w:val="sl-SI"/>
        </w:rPr>
      </w:pPr>
      <w:r w:rsidRPr="00737295">
        <w:rPr>
          <w:szCs w:val="20"/>
          <w:lang w:val="sl-SI"/>
        </w:rPr>
        <w:t xml:space="preserve">ponudnik mora v ponudbi za vse ponujeno blago predložiti publikacije proizvajalca s tehničnimi in uporabniškimi podatki v slovenskem ali angleškem jeziku (v kolikor so v drugem tujem jeziku, mora predložiti prevod v angleški ali slovenski jezik) tudi slikovno gradivo (kjer obstaja) iz katerih bo razvidno izpolnjevanje zahtev naročnika. </w:t>
      </w:r>
      <w:r w:rsidRPr="00737295">
        <w:rPr>
          <w:szCs w:val="20"/>
          <w:u w:val="single"/>
          <w:lang w:val="sl-SI"/>
        </w:rPr>
        <w:t>V stolpcu št. 4</w:t>
      </w:r>
      <w:r w:rsidRPr="00737295">
        <w:rPr>
          <w:szCs w:val="20"/>
          <w:lang w:val="sl-SI"/>
        </w:rPr>
        <w:t xml:space="preserve"> ponudnik navede številko priloge ali strani, pod katero je priložena tehnična dokumentacija, iz katere je razvidno izpolnjevanje zahteve naročnika (USTREZNO OZNAČITI).</w:t>
      </w:r>
    </w:p>
    <w:p w:rsidR="00306356" w:rsidRPr="00737295" w:rsidP="00306356" w14:paraId="1B333A83" w14:textId="77777777">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60" w:line="288" w:lineRule="auto"/>
        <w:rPr>
          <w:rFonts w:cs="Arial"/>
          <w:sz w:val="20"/>
        </w:rPr>
      </w:pPr>
    </w:p>
    <w:p w:rsidR="00306356" w:rsidRPr="00737295" w:rsidP="00A60492" w14:paraId="2EA65586" w14:textId="77777777">
      <w:pPr>
        <w:spacing w:after="60" w:line="276" w:lineRule="auto"/>
        <w:jc w:val="both"/>
        <w:rPr>
          <w:lang w:val="sl-SI"/>
        </w:rPr>
      </w:pPr>
    </w:p>
    <w:tbl>
      <w:tblPr>
        <w:tblW w:w="9219" w:type="dxa"/>
        <w:tblInd w:w="-15" w:type="dxa"/>
        <w:tblCellMar>
          <w:left w:w="0" w:type="dxa"/>
          <w:right w:w="0" w:type="dxa"/>
        </w:tblCellMar>
        <w:tblLook w:val="04A0"/>
      </w:tblPr>
      <w:tblGrid>
        <w:gridCol w:w="752"/>
        <w:gridCol w:w="3789"/>
        <w:gridCol w:w="2694"/>
        <w:gridCol w:w="1984"/>
      </w:tblGrid>
      <w:tr w14:paraId="07E1EF85" w14:textId="77777777" w:rsidTr="00D65ECB">
        <w:tblPrEx>
          <w:tblW w:w="9219" w:type="dxa"/>
          <w:tblInd w:w="-15" w:type="dxa"/>
          <w:tblCellMar>
            <w:left w:w="0" w:type="dxa"/>
            <w:right w:w="0" w:type="dxa"/>
          </w:tblCellMar>
          <w:tblLook w:val="04A0"/>
        </w:tblPrEx>
        <w:trPr>
          <w:trHeight w:val="240"/>
          <w:tblHeader/>
        </w:trPr>
        <w:tc>
          <w:tcPr>
            <w:tcW w:w="552"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EF63A0" w:rsidRPr="00737295" w14:paraId="20E84CCF" w14:textId="77777777">
            <w:pPr>
              <w:jc w:val="center"/>
              <w:rPr>
                <w:b/>
                <w:bCs/>
                <w:color w:val="000000"/>
                <w:szCs w:val="20"/>
                <w:lang w:val="sl-SI" w:eastAsia="sl-SI"/>
              </w:rPr>
            </w:pPr>
            <w:r w:rsidRPr="00737295">
              <w:rPr>
                <w:b/>
                <w:bCs/>
                <w:color w:val="000000"/>
                <w:szCs w:val="20"/>
                <w:lang w:val="sl-SI" w:eastAsia="sl-SI"/>
              </w:rPr>
              <w:t>Zap</w:t>
            </w:r>
            <w:r w:rsidRPr="00737295">
              <w:rPr>
                <w:b/>
                <w:bCs/>
                <w:color w:val="000000"/>
                <w:szCs w:val="20"/>
                <w:lang w:val="sl-SI" w:eastAsia="sl-SI"/>
              </w:rPr>
              <w:t>. št.</w:t>
            </w:r>
          </w:p>
        </w:tc>
        <w:tc>
          <w:tcPr>
            <w:tcW w:w="3989"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EF63A0" w:rsidRPr="00737295" w14:paraId="0AD76E01" w14:textId="77777777">
            <w:pPr>
              <w:jc w:val="center"/>
              <w:rPr>
                <w:b/>
                <w:bCs/>
                <w:color w:val="000000"/>
                <w:szCs w:val="20"/>
                <w:lang w:val="sl-SI" w:eastAsia="sl-SI"/>
              </w:rPr>
            </w:pPr>
            <w:r w:rsidRPr="00737295">
              <w:rPr>
                <w:b/>
                <w:bCs/>
                <w:color w:val="000000"/>
                <w:szCs w:val="20"/>
                <w:lang w:val="sl-SI" w:eastAsia="sl-SI"/>
              </w:rPr>
              <w:t>Zahteve naročnika</w:t>
            </w:r>
          </w:p>
        </w:tc>
        <w:tc>
          <w:tcPr>
            <w:tcW w:w="2694"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EF63A0" w:rsidRPr="00737295" w14:paraId="05A3D6D0" w14:textId="77777777">
            <w:pPr>
              <w:jc w:val="center"/>
              <w:rPr>
                <w:b/>
                <w:bCs/>
                <w:color w:val="000000"/>
                <w:szCs w:val="20"/>
                <w:lang w:val="sl-SI" w:eastAsia="sl-SI"/>
              </w:rPr>
            </w:pPr>
            <w:r w:rsidRPr="00737295">
              <w:rPr>
                <w:b/>
                <w:bCs/>
                <w:color w:val="000000"/>
                <w:szCs w:val="20"/>
                <w:lang w:val="sl-SI" w:eastAsia="sl-SI"/>
              </w:rPr>
              <w:t>Obvezen odgovor  -  dejanske vrednosti oz. podatki</w:t>
            </w:r>
          </w:p>
        </w:tc>
        <w:tc>
          <w:tcPr>
            <w:tcW w:w="1984"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EF63A0" w:rsidRPr="00737295" w14:paraId="797490BF" w14:textId="77777777">
            <w:pPr>
              <w:jc w:val="center"/>
              <w:rPr>
                <w:b/>
                <w:bCs/>
                <w:color w:val="000000"/>
                <w:szCs w:val="20"/>
                <w:lang w:val="sl-SI" w:eastAsia="sl-SI"/>
              </w:rPr>
            </w:pPr>
            <w:r w:rsidRPr="00737295">
              <w:rPr>
                <w:b/>
                <w:bCs/>
                <w:color w:val="000000"/>
                <w:szCs w:val="20"/>
                <w:lang w:val="sl-SI" w:eastAsia="sl-SI"/>
              </w:rPr>
              <w:t>Razvidnost odgovora: priloga / stran</w:t>
            </w:r>
          </w:p>
        </w:tc>
      </w:tr>
      <w:tr w14:paraId="0D698BEE" w14:textId="77777777" w:rsidTr="00D65ECB">
        <w:tblPrEx>
          <w:tblW w:w="9219" w:type="dxa"/>
          <w:tblInd w:w="-15" w:type="dxa"/>
          <w:tblCellMar>
            <w:left w:w="0" w:type="dxa"/>
            <w:right w:w="0" w:type="dxa"/>
          </w:tblCellMar>
          <w:tblLook w:val="04A0"/>
        </w:tblPrEx>
        <w:trPr>
          <w:trHeight w:val="240"/>
          <w:tblHeader/>
        </w:trPr>
        <w:tc>
          <w:tcPr>
            <w:tcW w:w="552"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EF63A0" w:rsidRPr="00737295" w:rsidP="002D2494" w14:paraId="01AE65D0" w14:textId="77777777">
            <w:pPr>
              <w:rPr>
                <w:color w:val="000000"/>
                <w:szCs w:val="20"/>
                <w:lang w:val="sl-SI" w:eastAsia="sl-SI"/>
              </w:rPr>
            </w:pPr>
            <w:r w:rsidRPr="00737295">
              <w:rPr>
                <w:color w:val="000000"/>
                <w:szCs w:val="20"/>
                <w:lang w:val="sl-SI" w:eastAsia="sl-SI"/>
              </w:rPr>
              <w:t>1</w:t>
            </w:r>
          </w:p>
        </w:tc>
        <w:tc>
          <w:tcPr>
            <w:tcW w:w="3989"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EF63A0" w:rsidRPr="00737295" w14:paraId="1A847B49" w14:textId="77777777">
            <w:pPr>
              <w:jc w:val="center"/>
              <w:rPr>
                <w:color w:val="000000"/>
                <w:szCs w:val="20"/>
                <w:lang w:val="sl-SI" w:eastAsia="sl-SI"/>
              </w:rPr>
            </w:pPr>
            <w:r w:rsidRPr="00737295">
              <w:rPr>
                <w:color w:val="000000"/>
                <w:szCs w:val="20"/>
                <w:lang w:val="sl-SI" w:eastAsia="sl-SI"/>
              </w:rPr>
              <w:t>2</w:t>
            </w:r>
          </w:p>
        </w:tc>
        <w:tc>
          <w:tcPr>
            <w:tcW w:w="2694"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EF63A0" w:rsidRPr="00737295" w14:paraId="677A6521" w14:textId="77777777">
            <w:pPr>
              <w:jc w:val="center"/>
              <w:rPr>
                <w:color w:val="000000"/>
                <w:szCs w:val="20"/>
                <w:lang w:val="sl-SI" w:eastAsia="sl-SI"/>
              </w:rPr>
            </w:pPr>
            <w:r w:rsidRPr="00737295">
              <w:rPr>
                <w:color w:val="000000"/>
                <w:szCs w:val="20"/>
                <w:lang w:val="sl-SI" w:eastAsia="sl-SI"/>
              </w:rPr>
              <w:t>3</w:t>
            </w:r>
          </w:p>
        </w:tc>
        <w:tc>
          <w:tcPr>
            <w:tcW w:w="1984"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EF63A0" w:rsidRPr="00737295" w14:paraId="5D868A03" w14:textId="77777777">
            <w:pPr>
              <w:jc w:val="center"/>
              <w:rPr>
                <w:color w:val="000000"/>
                <w:szCs w:val="20"/>
                <w:lang w:val="sl-SI" w:eastAsia="sl-SI"/>
              </w:rPr>
            </w:pPr>
            <w:r w:rsidRPr="00737295">
              <w:rPr>
                <w:color w:val="000000"/>
                <w:szCs w:val="20"/>
                <w:lang w:val="sl-SI" w:eastAsia="sl-SI"/>
              </w:rPr>
              <w:t>4</w:t>
            </w:r>
          </w:p>
        </w:tc>
      </w:tr>
      <w:tr w14:paraId="7BC99421" w14:textId="77777777" w:rsidTr="00D65ECB">
        <w:tblPrEx>
          <w:tblW w:w="9219" w:type="dxa"/>
          <w:tblInd w:w="-15" w:type="dxa"/>
          <w:tblCellMar>
            <w:left w:w="0" w:type="dxa"/>
            <w:right w:w="0" w:type="dxa"/>
          </w:tblCellMar>
          <w:tblLook w:val="04A0"/>
        </w:tblPrEx>
        <w:trPr>
          <w:trHeight w:val="675"/>
        </w:trPr>
        <w:tc>
          <w:tcPr>
            <w:tcW w:w="552" w:type="dxa"/>
            <w:tcBorders>
              <w:top w:val="nil"/>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center"/>
          </w:tcPr>
          <w:p w:rsidR="00EF63A0" w:rsidRPr="00737295" w:rsidP="00686B6B" w14:paraId="2529E016" w14:textId="77777777">
            <w:pPr>
              <w:numPr>
                <w:ilvl w:val="0"/>
                <w:numId w:val="13"/>
              </w:numPr>
              <w:spacing w:line="240" w:lineRule="auto"/>
              <w:jc w:val="center"/>
              <w:rPr>
                <w:b/>
                <w:bCs/>
                <w:color w:val="000000"/>
                <w:szCs w:val="20"/>
                <w:lang w:val="sl-SI" w:eastAsia="sl-SI"/>
              </w:rPr>
            </w:pPr>
          </w:p>
        </w:tc>
        <w:tc>
          <w:tcPr>
            <w:tcW w:w="398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rsidR="00EF63A0" w:rsidRPr="00737295" w14:paraId="56587518" w14:textId="4919CC17">
            <w:pPr>
              <w:rPr>
                <w:b/>
                <w:bCs/>
                <w:color w:val="000000"/>
                <w:szCs w:val="20"/>
                <w:lang w:val="sl-SI" w:eastAsia="sl-SI"/>
              </w:rPr>
            </w:pPr>
            <w:r w:rsidRPr="00737295">
              <w:rPr>
                <w:b/>
                <w:bCs/>
                <w:color w:val="000000"/>
                <w:szCs w:val="20"/>
                <w:lang w:val="sl-SI" w:eastAsia="sl-SI"/>
              </w:rPr>
              <w:t>Naprava za pridobivanje podatkov iz različnih medijev</w:t>
            </w:r>
          </w:p>
          <w:p w:rsidR="00070B30" w:rsidRPr="00737295" w14:paraId="7DB7620C" w14:textId="77777777">
            <w:pPr>
              <w:rPr>
                <w:b/>
                <w:bCs/>
                <w:color w:val="000000"/>
                <w:szCs w:val="20"/>
                <w:lang w:val="sl-SI" w:eastAsia="sl-SI"/>
              </w:rPr>
            </w:pPr>
          </w:p>
          <w:p w:rsidR="00070B30" w:rsidRPr="00737295" w14:paraId="3DBC543B" w14:textId="77777777">
            <w:pPr>
              <w:rPr>
                <w:b/>
                <w:bCs/>
                <w:color w:val="000000"/>
                <w:szCs w:val="20"/>
                <w:lang w:val="sl-SI" w:eastAsia="sl-SI"/>
              </w:rPr>
            </w:pPr>
            <w:r w:rsidRPr="00737295">
              <w:rPr>
                <w:b/>
                <w:bCs/>
                <w:color w:val="000000"/>
                <w:szCs w:val="20"/>
                <w:lang w:val="sl-SI" w:eastAsia="sl-SI"/>
              </w:rPr>
              <w:t>Proizvajalec:</w:t>
            </w:r>
          </w:p>
          <w:p w:rsidR="00070B30" w:rsidRPr="00737295" w14:paraId="2BCCC9B4" w14:textId="77777777">
            <w:pPr>
              <w:rPr>
                <w:b/>
                <w:bCs/>
                <w:color w:val="000000"/>
                <w:szCs w:val="20"/>
                <w:lang w:val="sl-SI" w:eastAsia="sl-SI"/>
              </w:rPr>
            </w:pPr>
            <w:r w:rsidRPr="00737295">
              <w:rPr>
                <w:b/>
                <w:bCs/>
                <w:color w:val="000000"/>
                <w:szCs w:val="20"/>
                <w:lang w:val="sl-SI" w:eastAsia="sl-SI"/>
              </w:rPr>
              <w:t>Tip:</w:t>
            </w:r>
          </w:p>
          <w:p w:rsidR="00070B30" w:rsidRPr="00737295" w14:paraId="76B393A8" w14:textId="77777777">
            <w:pPr>
              <w:rPr>
                <w:b/>
                <w:bCs/>
                <w:color w:val="000000"/>
                <w:szCs w:val="20"/>
                <w:lang w:val="sl-SI" w:eastAsia="sl-SI"/>
              </w:rPr>
            </w:pPr>
            <w:r w:rsidRPr="00737295">
              <w:rPr>
                <w:b/>
                <w:bCs/>
                <w:color w:val="000000"/>
                <w:szCs w:val="20"/>
                <w:lang w:val="sl-SI" w:eastAsia="sl-SI"/>
              </w:rPr>
              <w:t>Oznaka:</w:t>
            </w:r>
          </w:p>
          <w:p w:rsidR="00070B30" w:rsidRPr="00737295" w14:paraId="125401E1" w14:textId="77777777">
            <w:pPr>
              <w:rPr>
                <w:b/>
                <w:bCs/>
                <w:color w:val="000000"/>
                <w:szCs w:val="20"/>
                <w:lang w:val="sl-SI" w:eastAsia="sl-SI"/>
              </w:rPr>
            </w:pPr>
            <w:r w:rsidRPr="00737295">
              <w:rPr>
                <w:b/>
                <w:bCs/>
                <w:color w:val="000000"/>
                <w:szCs w:val="20"/>
                <w:lang w:val="sl-SI" w:eastAsia="sl-SI"/>
              </w:rPr>
              <w:t>Kataloška številka:</w:t>
            </w:r>
          </w:p>
          <w:p w:rsidR="00070B30" w:rsidRPr="00737295" w14:paraId="52866F6D" w14:textId="245CAC8A">
            <w:pPr>
              <w:rPr>
                <w:b/>
                <w:bCs/>
                <w:color w:val="000000"/>
                <w:szCs w:val="20"/>
                <w:lang w:val="sl-SI" w:eastAsia="sl-SI"/>
              </w:rPr>
            </w:pPr>
          </w:p>
        </w:tc>
        <w:tc>
          <w:tcPr>
            <w:tcW w:w="2694"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rsidR="00EF63A0" w:rsidRPr="00737295" w14:paraId="0A6D94B9" w14:textId="02A57459">
            <w:pPr>
              <w:rPr>
                <w:b/>
                <w:bCs/>
                <w:color w:val="000000"/>
                <w:szCs w:val="20"/>
                <w:lang w:val="sl-SI" w:eastAsia="sl-SI"/>
              </w:rPr>
            </w:pPr>
          </w:p>
        </w:tc>
        <w:tc>
          <w:tcPr>
            <w:tcW w:w="1984"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rsidR="00EF63A0" w:rsidRPr="00737295" w14:paraId="28EF34CE" w14:textId="49B44D1C">
            <w:pPr>
              <w:rPr>
                <w:b/>
                <w:bCs/>
                <w:color w:val="000000"/>
                <w:szCs w:val="20"/>
                <w:lang w:val="sl-SI" w:eastAsia="sl-SI"/>
              </w:rPr>
            </w:pPr>
          </w:p>
        </w:tc>
      </w:tr>
      <w:tr w14:paraId="2163ABB9" w14:textId="77777777" w:rsidTr="00D65ECB">
        <w:tblPrEx>
          <w:tblW w:w="9219" w:type="dxa"/>
          <w:tblInd w:w="-15" w:type="dxa"/>
          <w:tblCellMar>
            <w:left w:w="0" w:type="dxa"/>
            <w:right w:w="0" w:type="dxa"/>
          </w:tblCellMar>
          <w:tblLook w:val="04A0"/>
        </w:tblPrEx>
        <w:trPr>
          <w:trHeight w:val="347"/>
        </w:trPr>
        <w:tc>
          <w:tcPr>
            <w:tcW w:w="552" w:type="dxa"/>
            <w:tcBorders>
              <w:top w:val="nil"/>
              <w:left w:val="single" w:sz="8" w:space="0" w:color="auto"/>
              <w:bottom w:val="single" w:sz="8" w:space="0" w:color="auto"/>
              <w:right w:val="single" w:sz="8" w:space="0" w:color="auto"/>
            </w:tcBorders>
            <w:shd w:val="clear" w:color="auto" w:fill="C5E0B3"/>
            <w:noWrap/>
            <w:tcMar>
              <w:top w:w="0" w:type="dxa"/>
              <w:left w:w="70" w:type="dxa"/>
              <w:bottom w:w="0" w:type="dxa"/>
              <w:right w:w="70" w:type="dxa"/>
            </w:tcMar>
            <w:vAlign w:val="center"/>
          </w:tcPr>
          <w:p w:rsidR="00EF63A0" w:rsidRPr="00737295" w:rsidP="00686B6B" w14:paraId="7F44B942" w14:textId="77777777">
            <w:pPr>
              <w:numPr>
                <w:ilvl w:val="0"/>
                <w:numId w:val="13"/>
              </w:numPr>
              <w:spacing w:line="240" w:lineRule="auto"/>
              <w:jc w:val="center"/>
              <w:rPr>
                <w:b/>
                <w:bCs/>
                <w:color w:val="000000"/>
                <w:szCs w:val="20"/>
                <w:lang w:val="sl-SI" w:eastAsia="sl-SI"/>
              </w:rPr>
            </w:pPr>
          </w:p>
        </w:tc>
        <w:tc>
          <w:tcPr>
            <w:tcW w:w="3989" w:type="dxa"/>
            <w:tcBorders>
              <w:top w:val="nil"/>
              <w:left w:val="nil"/>
              <w:bottom w:val="single" w:sz="8" w:space="0" w:color="auto"/>
              <w:right w:val="single" w:sz="8" w:space="0" w:color="auto"/>
            </w:tcBorders>
            <w:shd w:val="clear" w:color="auto" w:fill="C5E0B3"/>
            <w:tcMar>
              <w:top w:w="0" w:type="dxa"/>
              <w:left w:w="70" w:type="dxa"/>
              <w:bottom w:w="0" w:type="dxa"/>
              <w:right w:w="70" w:type="dxa"/>
            </w:tcMar>
            <w:vAlign w:val="center"/>
            <w:hideMark/>
          </w:tcPr>
          <w:p w:rsidR="00EF63A0" w:rsidRPr="00737295" w14:paraId="0A84222D" w14:textId="77777777">
            <w:pPr>
              <w:rPr>
                <w:b/>
                <w:bCs/>
                <w:color w:val="000000"/>
                <w:szCs w:val="20"/>
                <w:lang w:val="sl-SI" w:eastAsia="sl-SI"/>
              </w:rPr>
            </w:pPr>
            <w:r w:rsidRPr="00737295">
              <w:rPr>
                <w:b/>
                <w:bCs/>
                <w:color w:val="000000"/>
                <w:szCs w:val="20"/>
                <w:lang w:val="sl-SI" w:eastAsia="sl-SI"/>
              </w:rPr>
              <w:t>FUNKCIONALNE ZAHTEVE</w:t>
            </w:r>
          </w:p>
        </w:tc>
        <w:tc>
          <w:tcPr>
            <w:tcW w:w="2694" w:type="dxa"/>
            <w:tcBorders>
              <w:top w:val="nil"/>
              <w:left w:val="nil"/>
              <w:bottom w:val="single" w:sz="8" w:space="0" w:color="auto"/>
              <w:right w:val="single" w:sz="8" w:space="0" w:color="auto"/>
            </w:tcBorders>
            <w:shd w:val="clear" w:color="auto" w:fill="C5E0B3"/>
            <w:noWrap/>
            <w:tcMar>
              <w:top w:w="0" w:type="dxa"/>
              <w:left w:w="70" w:type="dxa"/>
              <w:bottom w:w="0" w:type="dxa"/>
              <w:right w:w="70" w:type="dxa"/>
            </w:tcMar>
            <w:vAlign w:val="center"/>
            <w:hideMark/>
          </w:tcPr>
          <w:p w:rsidR="00EF63A0" w:rsidRPr="00737295" w14:paraId="0A1FBBF1" w14:textId="77777777">
            <w:pPr>
              <w:jc w:val="center"/>
              <w:rPr>
                <w:b/>
                <w:bCs/>
                <w:color w:val="000000"/>
                <w:szCs w:val="20"/>
                <w:lang w:val="sl-SI" w:eastAsia="sl-SI"/>
              </w:rPr>
            </w:pPr>
            <w:r w:rsidRPr="00737295">
              <w:rPr>
                <w:b/>
                <w:bCs/>
                <w:color w:val="000000"/>
                <w:szCs w:val="20"/>
                <w:lang w:val="sl-SI" w:eastAsia="sl-SI"/>
              </w:rPr>
              <w:t> </w:t>
            </w:r>
          </w:p>
        </w:tc>
        <w:tc>
          <w:tcPr>
            <w:tcW w:w="1984" w:type="dxa"/>
            <w:tcBorders>
              <w:top w:val="nil"/>
              <w:left w:val="nil"/>
              <w:bottom w:val="single" w:sz="8" w:space="0" w:color="auto"/>
              <w:right w:val="single" w:sz="8" w:space="0" w:color="auto"/>
            </w:tcBorders>
            <w:shd w:val="clear" w:color="auto" w:fill="C5E0B3"/>
            <w:noWrap/>
            <w:tcMar>
              <w:top w:w="0" w:type="dxa"/>
              <w:left w:w="70" w:type="dxa"/>
              <w:bottom w:w="0" w:type="dxa"/>
              <w:right w:w="70" w:type="dxa"/>
            </w:tcMar>
            <w:vAlign w:val="center"/>
            <w:hideMark/>
          </w:tcPr>
          <w:p w:rsidR="00EF63A0" w:rsidRPr="00737295" w14:paraId="7E79CABD" w14:textId="77777777">
            <w:pPr>
              <w:jc w:val="center"/>
              <w:rPr>
                <w:b/>
                <w:bCs/>
                <w:color w:val="000000"/>
                <w:szCs w:val="20"/>
                <w:lang w:val="sl-SI" w:eastAsia="sl-SI"/>
              </w:rPr>
            </w:pPr>
            <w:r w:rsidRPr="00737295">
              <w:rPr>
                <w:b/>
                <w:bCs/>
                <w:color w:val="000000"/>
                <w:szCs w:val="20"/>
                <w:lang w:val="sl-SI" w:eastAsia="sl-SI"/>
              </w:rPr>
              <w:t> </w:t>
            </w:r>
          </w:p>
        </w:tc>
      </w:tr>
      <w:tr w14:paraId="3348A698" w14:textId="77777777" w:rsidTr="00D65ECB">
        <w:tblPrEx>
          <w:tblW w:w="9219" w:type="dxa"/>
          <w:tblInd w:w="-15" w:type="dxa"/>
          <w:tblCellMar>
            <w:left w:w="0" w:type="dxa"/>
            <w:right w:w="0" w:type="dxa"/>
          </w:tblCellMar>
          <w:tblLook w:val="04A0"/>
        </w:tblPrEx>
        <w:trPr>
          <w:trHeight w:val="415"/>
        </w:trPr>
        <w:tc>
          <w:tcPr>
            <w:tcW w:w="55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EF63A0" w:rsidRPr="00737295" w:rsidP="002D2494" w14:paraId="07BFA3D0" w14:textId="0889551F">
            <w:pPr>
              <w:spacing w:line="240" w:lineRule="auto"/>
              <w:rPr>
                <w:color w:val="000000"/>
                <w:szCs w:val="20"/>
                <w:lang w:val="sl-SI" w:eastAsia="sl-SI"/>
              </w:rPr>
            </w:pPr>
            <w:r w:rsidRPr="00737295">
              <w:rPr>
                <w:color w:val="000000"/>
                <w:szCs w:val="20"/>
                <w:lang w:val="sl-SI" w:eastAsia="sl-SI"/>
              </w:rPr>
              <w:t>2.1</w:t>
            </w:r>
          </w:p>
        </w:tc>
        <w:tc>
          <w:tcPr>
            <w:tcW w:w="398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F63A0" w:rsidRPr="00737295" w:rsidP="00047678" w14:paraId="24D6F1E4" w14:textId="632619BA">
            <w:pPr>
              <w:spacing w:line="276" w:lineRule="auto"/>
              <w:rPr>
                <w:color w:val="000000"/>
                <w:szCs w:val="20"/>
                <w:lang w:val="sl-SI"/>
              </w:rPr>
            </w:pPr>
            <w:r w:rsidRPr="00737295">
              <w:rPr>
                <w:bCs/>
                <w:lang w:val="sl-SI" w:eastAsia="sl-SI"/>
              </w:rPr>
              <w:t>Namen naprave je  zajemanje trenutnih podatkov (</w:t>
            </w:r>
            <w:r w:rsidRPr="00737295">
              <w:rPr>
                <w:bCs/>
                <w:lang w:val="sl-SI" w:eastAsia="sl-SI"/>
              </w:rPr>
              <w:t>hasty</w:t>
            </w:r>
            <w:r w:rsidRPr="00737295">
              <w:rPr>
                <w:bCs/>
                <w:lang w:val="sl-SI" w:eastAsia="sl-SI"/>
              </w:rPr>
              <w:t xml:space="preserve"> </w:t>
            </w:r>
            <w:r w:rsidRPr="00737295">
              <w:rPr>
                <w:bCs/>
                <w:lang w:val="sl-SI" w:eastAsia="sl-SI"/>
              </w:rPr>
              <w:t>and</w:t>
            </w:r>
            <w:r w:rsidRPr="00737295">
              <w:rPr>
                <w:bCs/>
                <w:lang w:val="sl-SI" w:eastAsia="sl-SI"/>
              </w:rPr>
              <w:t xml:space="preserve"> </w:t>
            </w:r>
            <w:r w:rsidRPr="00737295">
              <w:rPr>
                <w:bCs/>
                <w:lang w:val="sl-SI" w:eastAsia="sl-SI"/>
              </w:rPr>
              <w:t>full</w:t>
            </w:r>
            <w:r w:rsidRPr="00737295">
              <w:rPr>
                <w:bCs/>
                <w:lang w:val="sl-SI" w:eastAsia="sl-SI"/>
              </w:rPr>
              <w:t xml:space="preserve"> </w:t>
            </w:r>
            <w:r w:rsidRPr="00737295">
              <w:rPr>
                <w:bCs/>
                <w:lang w:val="sl-SI" w:eastAsia="sl-SI"/>
              </w:rPr>
              <w:t>logical</w:t>
            </w:r>
            <w:r w:rsidRPr="00737295">
              <w:rPr>
                <w:bCs/>
                <w:lang w:val="sl-SI" w:eastAsia="sl-SI"/>
              </w:rPr>
              <w:t xml:space="preserve"> </w:t>
            </w:r>
            <w:r w:rsidRPr="00737295">
              <w:rPr>
                <w:bCs/>
                <w:lang w:val="sl-SI" w:eastAsia="sl-SI"/>
              </w:rPr>
              <w:t>extraction</w:t>
            </w:r>
            <w:r w:rsidRPr="00737295" w:rsidR="00D41A30">
              <w:rPr>
                <w:bCs/>
                <w:lang w:val="sl-SI" w:eastAsia="sl-SI"/>
              </w:rPr>
              <w:t xml:space="preserve">), </w:t>
            </w:r>
            <w:r w:rsidRPr="00737295" w:rsidR="00760957">
              <w:rPr>
                <w:bCs/>
                <w:lang w:val="sl-SI" w:eastAsia="sl-SI"/>
              </w:rPr>
              <w:t>zajema</w:t>
            </w:r>
            <w:r w:rsidRPr="00737295" w:rsidR="00D41A30">
              <w:rPr>
                <w:bCs/>
                <w:lang w:val="sl-SI" w:eastAsia="sl-SI"/>
              </w:rPr>
              <w:t>nje</w:t>
            </w:r>
            <w:r w:rsidRPr="00737295" w:rsidR="00047678">
              <w:rPr>
                <w:bCs/>
                <w:lang w:val="sl-SI" w:eastAsia="sl-SI"/>
              </w:rPr>
              <w:t xml:space="preserve"> </w:t>
            </w:r>
            <w:r w:rsidRPr="00737295">
              <w:rPr>
                <w:bCs/>
                <w:lang w:val="sl-SI" w:eastAsia="sl-SI"/>
              </w:rPr>
              <w:t>izbrisanih podatkov (</w:t>
            </w:r>
            <w:r w:rsidRPr="00737295">
              <w:rPr>
                <w:bCs/>
                <w:lang w:val="sl-SI" w:eastAsia="sl-SI"/>
              </w:rPr>
              <w:t>full</w:t>
            </w:r>
            <w:r w:rsidRPr="00737295">
              <w:rPr>
                <w:bCs/>
                <w:lang w:val="sl-SI" w:eastAsia="sl-SI"/>
              </w:rPr>
              <w:t xml:space="preserve"> </w:t>
            </w:r>
            <w:r w:rsidRPr="00737295">
              <w:rPr>
                <w:bCs/>
                <w:lang w:val="sl-SI" w:eastAsia="sl-SI"/>
              </w:rPr>
              <w:t>physical</w:t>
            </w:r>
            <w:r w:rsidRPr="00737295">
              <w:rPr>
                <w:bCs/>
                <w:lang w:val="sl-SI" w:eastAsia="sl-SI"/>
              </w:rPr>
              <w:t xml:space="preserve"> </w:t>
            </w:r>
            <w:r w:rsidRPr="00737295">
              <w:rPr>
                <w:bCs/>
                <w:lang w:val="sl-SI" w:eastAsia="sl-SI"/>
              </w:rPr>
              <w:t>extraction</w:t>
            </w:r>
            <w:r w:rsidRPr="00737295">
              <w:rPr>
                <w:bCs/>
                <w:lang w:val="sl-SI" w:eastAsia="sl-SI"/>
              </w:rPr>
              <w:t xml:space="preserve">), ustvarjanje kopije, analiziranje podatkov iz različnih tipov medijev med drugimi tudi iz </w:t>
            </w:r>
            <w:r w:rsidRPr="00737295">
              <w:rPr>
                <w:bCs/>
                <w:lang w:val="sl-SI" w:eastAsia="sl-SI"/>
              </w:rPr>
              <w:t>dronov</w:t>
            </w:r>
            <w:r w:rsidRPr="00737295">
              <w:rPr>
                <w:bCs/>
                <w:lang w:val="sl-SI" w:eastAsia="sl-SI"/>
              </w:rPr>
              <w:t xml:space="preserve"> v realnem času. Naprava mora prav tako omogočati brisanje podatkov in formatiranje prenosnih medijev kot so USB in SD kartice</w:t>
            </w:r>
          </w:p>
        </w:tc>
        <w:tc>
          <w:tcPr>
            <w:tcW w:w="26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F63A0" w:rsidRPr="00737295" w14:paraId="60F92500" w14:textId="1B94F440">
            <w:pPr>
              <w:rPr>
                <w:color w:val="000000"/>
                <w:szCs w:val="20"/>
                <w:lang w:val="sl-SI" w:eastAsia="sl-SI"/>
              </w:rPr>
            </w:pP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F63A0" w:rsidRPr="00737295" w14:paraId="06D1A236" w14:textId="5A097344">
            <w:pPr>
              <w:rPr>
                <w:color w:val="000000"/>
                <w:szCs w:val="20"/>
                <w:lang w:val="sl-SI" w:eastAsia="sl-SI"/>
              </w:rPr>
            </w:pPr>
          </w:p>
        </w:tc>
      </w:tr>
      <w:tr w14:paraId="2727A65B" w14:textId="77777777" w:rsidTr="00D65ECB">
        <w:tblPrEx>
          <w:tblW w:w="9219" w:type="dxa"/>
          <w:tblInd w:w="-15" w:type="dxa"/>
          <w:tblCellMar>
            <w:left w:w="0" w:type="dxa"/>
            <w:right w:w="0" w:type="dxa"/>
          </w:tblCellMar>
          <w:tblLook w:val="04A0"/>
        </w:tblPrEx>
        <w:trPr>
          <w:trHeight w:val="415"/>
        </w:trPr>
        <w:tc>
          <w:tcPr>
            <w:tcW w:w="55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831F06" w:rsidRPr="00737295" w:rsidP="00831F06" w14:paraId="052BD8CF" w14:textId="0F90C0F4">
            <w:pPr>
              <w:spacing w:line="240" w:lineRule="auto"/>
              <w:rPr>
                <w:szCs w:val="20"/>
                <w:lang w:val="sl-SI" w:eastAsia="sl-SI"/>
              </w:rPr>
            </w:pPr>
            <w:r w:rsidRPr="00737295">
              <w:rPr>
                <w:szCs w:val="20"/>
                <w:lang w:val="sl-SI" w:eastAsia="sl-SI"/>
              </w:rPr>
              <w:t>2.2</w:t>
            </w:r>
          </w:p>
        </w:tc>
        <w:tc>
          <w:tcPr>
            <w:tcW w:w="398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31F06" w:rsidRPr="00737295" w:rsidP="00831F06" w14:paraId="58563341" w14:textId="77777777">
            <w:pPr>
              <w:spacing w:line="276" w:lineRule="auto"/>
              <w:rPr>
                <w:color w:val="000000"/>
                <w:szCs w:val="20"/>
                <w:lang w:val="sl-SI"/>
              </w:rPr>
            </w:pPr>
            <w:r w:rsidRPr="00737295">
              <w:rPr>
                <w:color w:val="000000"/>
                <w:szCs w:val="20"/>
                <w:lang w:val="sl-SI"/>
              </w:rPr>
              <w:t xml:space="preserve">Komplet, poleg ročne naprave, vsebuje: </w:t>
            </w:r>
          </w:p>
          <w:p w:rsidR="00831F06" w:rsidRPr="00737295" w:rsidP="00831F06" w14:paraId="7DF934C7" w14:textId="77EB0901">
            <w:pPr>
              <w:pStyle w:val="ListParagraph"/>
              <w:numPr>
                <w:ilvl w:val="0"/>
                <w:numId w:val="20"/>
              </w:numPr>
              <w:autoSpaceDE w:val="0"/>
              <w:autoSpaceDN w:val="0"/>
              <w:adjustRightInd w:val="0"/>
              <w:spacing w:before="60" w:line="264" w:lineRule="auto"/>
              <w:jc w:val="both"/>
              <w:rPr>
                <w:bCs/>
                <w:lang w:val="sl-SI" w:eastAsia="sl-SI"/>
              </w:rPr>
            </w:pPr>
            <w:r w:rsidRPr="00737295">
              <w:rPr>
                <w:bCs/>
                <w:lang w:val="sl-SI" w:eastAsia="sl-SI"/>
              </w:rPr>
              <w:t>polnilnik naprave (</w:t>
            </w:r>
            <w:r w:rsidRPr="00737295" w:rsidR="00D913AB">
              <w:rPr>
                <w:bCs/>
                <w:lang w:val="sl-SI" w:eastAsia="sl-SI"/>
              </w:rPr>
              <w:t>EU</w:t>
            </w:r>
            <w:r w:rsidRPr="00737295">
              <w:rPr>
                <w:bCs/>
                <w:lang w:val="sl-SI" w:eastAsia="sl-SI"/>
              </w:rPr>
              <w:t xml:space="preserve"> priklop),</w:t>
            </w:r>
          </w:p>
          <w:p w:rsidR="00831F06" w:rsidRPr="00737295" w:rsidP="00831F06" w14:paraId="5C6AB346" w14:textId="6BC27EAC">
            <w:pPr>
              <w:pStyle w:val="ListParagraph"/>
              <w:numPr>
                <w:ilvl w:val="0"/>
                <w:numId w:val="20"/>
              </w:numPr>
              <w:autoSpaceDE w:val="0"/>
              <w:autoSpaceDN w:val="0"/>
              <w:adjustRightInd w:val="0"/>
              <w:spacing w:before="60" w:line="264" w:lineRule="auto"/>
              <w:jc w:val="both"/>
              <w:rPr>
                <w:bCs/>
                <w:lang w:val="sl-SI" w:eastAsia="sl-SI"/>
              </w:rPr>
            </w:pPr>
            <w:r w:rsidRPr="00737295">
              <w:rPr>
                <w:bCs/>
                <w:lang w:val="sl-SI" w:eastAsia="sl-SI"/>
              </w:rPr>
              <w:t xml:space="preserve">dodatni artikli v skladu s prodajnim kompletom ponudnika (adapterji - univerzalni čitalec kartic, sim, </w:t>
            </w:r>
            <w:r w:rsidRPr="00737295">
              <w:rPr>
                <w:bCs/>
                <w:lang w:val="sl-SI" w:eastAsia="sl-SI"/>
              </w:rPr>
              <w:t>ethernet</w:t>
            </w:r>
            <w:r w:rsidRPr="00737295">
              <w:rPr>
                <w:bCs/>
                <w:lang w:val="sl-SI" w:eastAsia="sl-SI"/>
              </w:rPr>
              <w:t xml:space="preserve">, </w:t>
            </w:r>
            <w:r w:rsidRPr="00737295" w:rsidR="00D913AB">
              <w:rPr>
                <w:bCs/>
                <w:lang w:val="sl-SI" w:eastAsia="sl-SI"/>
              </w:rPr>
              <w:t>USB</w:t>
            </w:r>
            <w:r w:rsidRPr="00737295">
              <w:rPr>
                <w:bCs/>
                <w:lang w:val="sl-SI" w:eastAsia="sl-SI"/>
              </w:rPr>
              <w:t xml:space="preserve"> kabli z MINI, MICRO, Tip C kapico in </w:t>
            </w:r>
            <w:r w:rsidRPr="00737295">
              <w:rPr>
                <w:bCs/>
                <w:lang w:val="sl-SI" w:eastAsia="sl-SI"/>
              </w:rPr>
              <w:t>Lightening</w:t>
            </w:r>
            <w:r w:rsidRPr="00737295">
              <w:rPr>
                <w:bCs/>
                <w:lang w:val="sl-SI" w:eastAsia="sl-SI"/>
              </w:rPr>
              <w:t xml:space="preserve"> kapico…),</w:t>
            </w:r>
          </w:p>
          <w:p w:rsidR="00831F06" w:rsidRPr="00737295" w:rsidP="00831F06" w14:paraId="046C5D60" w14:textId="77777777">
            <w:pPr>
              <w:pStyle w:val="ListParagraph"/>
              <w:numPr>
                <w:ilvl w:val="0"/>
                <w:numId w:val="20"/>
              </w:numPr>
              <w:autoSpaceDE w:val="0"/>
              <w:autoSpaceDN w:val="0"/>
              <w:adjustRightInd w:val="0"/>
              <w:spacing w:before="60" w:line="264" w:lineRule="auto"/>
              <w:jc w:val="both"/>
              <w:rPr>
                <w:bCs/>
                <w:lang w:val="sl-SI" w:eastAsia="sl-SI"/>
              </w:rPr>
            </w:pPr>
            <w:r w:rsidRPr="00737295">
              <w:rPr>
                <w:bCs/>
                <w:lang w:val="sl-SI" w:eastAsia="sl-SI"/>
              </w:rPr>
              <w:t xml:space="preserve">pripadajoči kabli za povezavo, </w:t>
            </w:r>
          </w:p>
          <w:p w:rsidR="00831F06" w:rsidRPr="00737295" w:rsidP="00831F06" w14:paraId="4C46D04A" w14:textId="77777777">
            <w:pPr>
              <w:pStyle w:val="ListParagraph"/>
              <w:framePr w:hSpace="141" w:wrap="around" w:vAnchor="text" w:hAnchor="text" w:y="1"/>
              <w:numPr>
                <w:ilvl w:val="0"/>
                <w:numId w:val="20"/>
              </w:numPr>
              <w:autoSpaceDE w:val="0"/>
              <w:autoSpaceDN w:val="0"/>
              <w:adjustRightInd w:val="0"/>
              <w:spacing w:before="60" w:line="264" w:lineRule="auto"/>
              <w:jc w:val="both"/>
              <w:rPr>
                <w:bCs/>
                <w:lang w:val="sl-SI" w:eastAsia="sl-SI"/>
              </w:rPr>
            </w:pPr>
            <w:r w:rsidRPr="00737295">
              <w:rPr>
                <w:bCs/>
                <w:lang w:val="sl-SI" w:eastAsia="sl-SI"/>
              </w:rPr>
              <w:t xml:space="preserve">programska oprema za pridobitev in analizo podatkov  iz brezpilotnih letal (npr. </w:t>
            </w:r>
            <w:r w:rsidRPr="00737295">
              <w:rPr>
                <w:bCs/>
                <w:lang w:val="sl-SI" w:eastAsia="sl-SI"/>
              </w:rPr>
              <w:t>dron</w:t>
            </w:r>
            <w:r w:rsidRPr="00737295">
              <w:rPr>
                <w:bCs/>
                <w:lang w:val="sl-SI" w:eastAsia="sl-SI"/>
              </w:rPr>
              <w:t>),</w:t>
            </w:r>
          </w:p>
          <w:p w:rsidR="00831F06" w:rsidRPr="00737295" w:rsidP="00831F06" w14:paraId="53B18B5C" w14:textId="2D8DC7E2">
            <w:pPr>
              <w:pStyle w:val="ListParagraph"/>
              <w:numPr>
                <w:ilvl w:val="0"/>
                <w:numId w:val="20"/>
              </w:numPr>
              <w:autoSpaceDE w:val="0"/>
              <w:autoSpaceDN w:val="0"/>
              <w:adjustRightInd w:val="0"/>
              <w:spacing w:before="60" w:line="264" w:lineRule="auto"/>
              <w:jc w:val="both"/>
              <w:rPr>
                <w:bCs/>
                <w:lang w:val="sl-SI" w:eastAsia="sl-SI"/>
              </w:rPr>
            </w:pPr>
            <w:r w:rsidRPr="00737295">
              <w:rPr>
                <w:bCs/>
                <w:lang w:val="sl-SI" w:eastAsia="sl-SI"/>
              </w:rPr>
              <w:t>dodatna A</w:t>
            </w:r>
            <w:r w:rsidRPr="00737295">
              <w:rPr>
                <w:bCs/>
                <w:lang w:val="sl-SI" w:eastAsia="sl-SI"/>
              </w:rPr>
              <w:t>/</w:t>
            </w:r>
            <w:r w:rsidRPr="00737295">
              <w:rPr>
                <w:bCs/>
                <w:lang w:val="sl-SI" w:eastAsia="sl-SI"/>
              </w:rPr>
              <w:t>V</w:t>
            </w:r>
            <w:r w:rsidRPr="00737295">
              <w:rPr>
                <w:bCs/>
                <w:lang w:val="sl-SI" w:eastAsia="sl-SI"/>
              </w:rPr>
              <w:t>/ digitalna elektronska naprava z aplikacijo za spremljanje in pregled pridobljenih podatkov,</w:t>
            </w:r>
          </w:p>
          <w:p w:rsidR="00831F06" w:rsidRPr="00737295" w:rsidP="00D913AB" w14:paraId="7E292A87" w14:textId="4B842F89">
            <w:pPr>
              <w:pStyle w:val="ListParagraph"/>
              <w:numPr>
                <w:ilvl w:val="0"/>
                <w:numId w:val="20"/>
              </w:numPr>
              <w:spacing w:line="240" w:lineRule="auto"/>
              <w:ind w:right="245"/>
              <w:jc w:val="both"/>
              <w:rPr>
                <w:rFonts w:ascii="Times New Roman" w:hAnsi="Times New Roman" w:cs="Times New Roman"/>
                <w:lang w:val="sl-SI" w:eastAsia="sl-SI"/>
              </w:rPr>
            </w:pPr>
            <w:r w:rsidRPr="00737295">
              <w:rPr>
                <w:bCs/>
                <w:lang w:val="sl-SI" w:eastAsia="sl-SI"/>
              </w:rPr>
              <w:t>torbica za shranjevanje in transport</w:t>
            </w:r>
            <w:r w:rsidRPr="00737295">
              <w:rPr>
                <w:rFonts w:ascii="Times New Roman" w:hAnsi="Times New Roman" w:cs="Times New Roman"/>
                <w:lang w:val="sl-SI" w:eastAsia="sl-SI"/>
              </w:rPr>
              <w:t xml:space="preserve"> </w:t>
            </w:r>
          </w:p>
        </w:tc>
        <w:tc>
          <w:tcPr>
            <w:tcW w:w="2694" w:type="dxa"/>
            <w:tcBorders>
              <w:top w:val="nil"/>
              <w:left w:val="nil"/>
              <w:bottom w:val="single" w:sz="8" w:space="0" w:color="auto"/>
              <w:right w:val="single" w:sz="8" w:space="0" w:color="auto"/>
            </w:tcBorders>
            <w:tcMar>
              <w:top w:w="0" w:type="dxa"/>
              <w:left w:w="70" w:type="dxa"/>
              <w:bottom w:w="0" w:type="dxa"/>
              <w:right w:w="70" w:type="dxa"/>
            </w:tcMar>
            <w:vAlign w:val="center"/>
          </w:tcPr>
          <w:p w:rsidR="00831F06" w:rsidRPr="00737295" w:rsidP="00831F06" w14:paraId="0C517921" w14:textId="2B879486">
            <w:pPr>
              <w:rPr>
                <w:szCs w:val="20"/>
                <w:lang w:val="sl-SI" w:eastAsia="sl-SI"/>
              </w:rPr>
            </w:pP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831F06" w:rsidRPr="00737295" w:rsidP="00831F06" w14:paraId="2CA092AC" w14:textId="77777777">
            <w:pPr>
              <w:rPr>
                <w:szCs w:val="20"/>
                <w:lang w:val="sl-SI" w:eastAsia="sl-SI"/>
              </w:rPr>
            </w:pPr>
          </w:p>
        </w:tc>
      </w:tr>
      <w:tr w14:paraId="6B3B828D" w14:textId="77777777" w:rsidTr="00D65ECB">
        <w:tblPrEx>
          <w:tblW w:w="9219" w:type="dxa"/>
          <w:tblInd w:w="-15" w:type="dxa"/>
          <w:tblCellMar>
            <w:left w:w="0" w:type="dxa"/>
            <w:right w:w="0" w:type="dxa"/>
          </w:tblCellMar>
          <w:tblLook w:val="04A0"/>
        </w:tblPrEx>
        <w:trPr>
          <w:trHeight w:val="337"/>
        </w:trPr>
        <w:tc>
          <w:tcPr>
            <w:tcW w:w="552" w:type="dxa"/>
            <w:tcBorders>
              <w:top w:val="nil"/>
              <w:left w:val="single" w:sz="8" w:space="0" w:color="auto"/>
              <w:bottom w:val="single" w:sz="8" w:space="0" w:color="auto"/>
              <w:right w:val="single" w:sz="8" w:space="0" w:color="auto"/>
            </w:tcBorders>
            <w:shd w:val="clear" w:color="auto" w:fill="C5E0B3"/>
            <w:noWrap/>
            <w:tcMar>
              <w:top w:w="0" w:type="dxa"/>
              <w:left w:w="70" w:type="dxa"/>
              <w:bottom w:w="0" w:type="dxa"/>
              <w:right w:w="70" w:type="dxa"/>
            </w:tcMar>
            <w:vAlign w:val="center"/>
          </w:tcPr>
          <w:p w:rsidR="00831F06" w:rsidRPr="00737295" w:rsidP="00831F06" w14:paraId="5EE9522A" w14:textId="53D1ED7B">
            <w:pPr>
              <w:numPr>
                <w:ilvl w:val="0"/>
                <w:numId w:val="13"/>
              </w:numPr>
              <w:spacing w:line="240" w:lineRule="auto"/>
              <w:rPr>
                <w:b/>
                <w:bCs/>
                <w:color w:val="000000"/>
                <w:szCs w:val="20"/>
                <w:lang w:val="sl-SI" w:eastAsia="sl-SI"/>
              </w:rPr>
            </w:pPr>
          </w:p>
        </w:tc>
        <w:tc>
          <w:tcPr>
            <w:tcW w:w="3989" w:type="dxa"/>
            <w:tcBorders>
              <w:top w:val="nil"/>
              <w:left w:val="nil"/>
              <w:bottom w:val="single" w:sz="8" w:space="0" w:color="auto"/>
              <w:right w:val="single" w:sz="8" w:space="0" w:color="auto"/>
            </w:tcBorders>
            <w:shd w:val="clear" w:color="auto" w:fill="C5E0B3"/>
            <w:tcMar>
              <w:top w:w="0" w:type="dxa"/>
              <w:left w:w="70" w:type="dxa"/>
              <w:bottom w:w="0" w:type="dxa"/>
              <w:right w:w="70" w:type="dxa"/>
            </w:tcMar>
            <w:vAlign w:val="center"/>
            <w:hideMark/>
          </w:tcPr>
          <w:p w:rsidR="00831F06" w:rsidRPr="00737295" w:rsidP="00831F06" w14:paraId="3801F64A" w14:textId="77777777">
            <w:pPr>
              <w:rPr>
                <w:b/>
                <w:bCs/>
                <w:szCs w:val="20"/>
                <w:lang w:val="sl-SI" w:eastAsia="sl-SI"/>
              </w:rPr>
            </w:pPr>
            <w:r w:rsidRPr="00737295">
              <w:rPr>
                <w:b/>
                <w:bCs/>
                <w:szCs w:val="20"/>
                <w:lang w:val="sl-SI" w:eastAsia="sl-SI"/>
              </w:rPr>
              <w:t>TEHNIČNE ZAHTEVE</w:t>
            </w:r>
          </w:p>
        </w:tc>
        <w:tc>
          <w:tcPr>
            <w:tcW w:w="2694" w:type="dxa"/>
            <w:tcBorders>
              <w:top w:val="nil"/>
              <w:left w:val="nil"/>
              <w:bottom w:val="single" w:sz="8" w:space="0" w:color="auto"/>
              <w:right w:val="single" w:sz="8" w:space="0" w:color="auto"/>
            </w:tcBorders>
            <w:shd w:val="clear" w:color="auto" w:fill="C5E0B3"/>
            <w:noWrap/>
            <w:tcMar>
              <w:top w:w="0" w:type="dxa"/>
              <w:left w:w="70" w:type="dxa"/>
              <w:bottom w:w="0" w:type="dxa"/>
              <w:right w:w="70" w:type="dxa"/>
            </w:tcMar>
            <w:vAlign w:val="center"/>
            <w:hideMark/>
          </w:tcPr>
          <w:p w:rsidR="00831F06" w:rsidRPr="00737295" w:rsidP="00831F06" w14:paraId="3E525757" w14:textId="77777777">
            <w:pPr>
              <w:jc w:val="center"/>
              <w:rPr>
                <w:b/>
                <w:bCs/>
                <w:szCs w:val="20"/>
                <w:lang w:val="sl-SI" w:eastAsia="sl-SI"/>
              </w:rPr>
            </w:pPr>
            <w:r w:rsidRPr="00737295">
              <w:rPr>
                <w:b/>
                <w:bCs/>
                <w:szCs w:val="20"/>
                <w:lang w:val="sl-SI" w:eastAsia="sl-SI"/>
              </w:rPr>
              <w:t> </w:t>
            </w:r>
          </w:p>
        </w:tc>
        <w:tc>
          <w:tcPr>
            <w:tcW w:w="1984" w:type="dxa"/>
            <w:tcBorders>
              <w:top w:val="nil"/>
              <w:left w:val="nil"/>
              <w:bottom w:val="single" w:sz="8" w:space="0" w:color="auto"/>
              <w:right w:val="single" w:sz="8" w:space="0" w:color="auto"/>
            </w:tcBorders>
            <w:shd w:val="clear" w:color="auto" w:fill="C5E0B3"/>
            <w:noWrap/>
            <w:tcMar>
              <w:top w:w="0" w:type="dxa"/>
              <w:left w:w="70" w:type="dxa"/>
              <w:bottom w:w="0" w:type="dxa"/>
              <w:right w:w="70" w:type="dxa"/>
            </w:tcMar>
            <w:vAlign w:val="center"/>
            <w:hideMark/>
          </w:tcPr>
          <w:p w:rsidR="00831F06" w:rsidRPr="00737295" w:rsidP="00831F06" w14:paraId="77ED7201" w14:textId="77777777">
            <w:pPr>
              <w:jc w:val="center"/>
              <w:rPr>
                <w:b/>
                <w:bCs/>
                <w:szCs w:val="20"/>
                <w:lang w:val="sl-SI" w:eastAsia="sl-SI"/>
              </w:rPr>
            </w:pPr>
            <w:r w:rsidRPr="00737295">
              <w:rPr>
                <w:b/>
                <w:bCs/>
                <w:szCs w:val="20"/>
                <w:lang w:val="sl-SI" w:eastAsia="sl-SI"/>
              </w:rPr>
              <w:t> </w:t>
            </w:r>
          </w:p>
        </w:tc>
      </w:tr>
      <w:tr w14:paraId="48206FA0" w14:textId="77777777" w:rsidTr="00D65ECB">
        <w:tblPrEx>
          <w:tblW w:w="9219" w:type="dxa"/>
          <w:tblInd w:w="-15" w:type="dxa"/>
          <w:tblCellMar>
            <w:left w:w="0" w:type="dxa"/>
            <w:right w:w="0" w:type="dxa"/>
          </w:tblCellMar>
          <w:tblLook w:val="04A0"/>
        </w:tblPrEx>
        <w:trPr>
          <w:trHeight w:val="240"/>
        </w:trPr>
        <w:tc>
          <w:tcPr>
            <w:tcW w:w="55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8D06A4" w:rsidRPr="00737295" w:rsidP="008D06A4" w14:paraId="4FE787E5" w14:textId="626F1D8D">
            <w:pPr>
              <w:rPr>
                <w:b/>
                <w:szCs w:val="20"/>
                <w:lang w:val="sl-SI"/>
              </w:rPr>
            </w:pPr>
            <w:r w:rsidRPr="00737295">
              <w:rPr>
                <w:b/>
                <w:szCs w:val="20"/>
                <w:lang w:val="sl-SI"/>
              </w:rPr>
              <w:t>3.1.</w:t>
            </w:r>
          </w:p>
        </w:tc>
        <w:tc>
          <w:tcPr>
            <w:tcW w:w="3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D06A4" w:rsidRPr="00737295" w:rsidP="008D06A4" w14:paraId="005532E3" w14:textId="49FBAA6F">
            <w:pPr>
              <w:rPr>
                <w:szCs w:val="20"/>
                <w:lang w:val="sl-SI"/>
              </w:rPr>
            </w:pPr>
            <w:r w:rsidRPr="00737295">
              <w:rPr>
                <w:b/>
                <w:bCs/>
                <w:u w:val="single"/>
                <w:lang w:val="sl-SI" w:eastAsia="sl-SI"/>
              </w:rPr>
              <w:t>PRENOSNA ROČNA NAPRAVA ZA PRIDOBIVANJE PODATKOV IZ RAZLIČNIH MEDIJEV</w:t>
            </w:r>
          </w:p>
        </w:tc>
        <w:tc>
          <w:tcPr>
            <w:tcW w:w="2694" w:type="dxa"/>
            <w:tcBorders>
              <w:top w:val="nil"/>
              <w:left w:val="nil"/>
              <w:bottom w:val="single" w:sz="8" w:space="0" w:color="auto"/>
              <w:right w:val="single" w:sz="8" w:space="0" w:color="auto"/>
            </w:tcBorders>
            <w:tcMar>
              <w:top w:w="0" w:type="dxa"/>
              <w:left w:w="70" w:type="dxa"/>
              <w:bottom w:w="0" w:type="dxa"/>
              <w:right w:w="70" w:type="dxa"/>
            </w:tcMar>
            <w:vAlign w:val="center"/>
          </w:tcPr>
          <w:p w:rsidR="008D06A4" w:rsidRPr="00737295" w:rsidP="008D06A4" w14:paraId="5F8DE802" w14:textId="5CAE7791">
            <w:pPr>
              <w:rPr>
                <w:szCs w:val="20"/>
                <w:lang w:val="sl-SI"/>
              </w:rPr>
            </w:pP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8D06A4" w:rsidRPr="00737295" w:rsidP="008D06A4" w14:paraId="620A81BF" w14:textId="77777777">
            <w:pPr>
              <w:rPr>
                <w:szCs w:val="20"/>
                <w:lang w:val="sl-SI" w:eastAsia="sl-SI"/>
              </w:rPr>
            </w:pPr>
          </w:p>
        </w:tc>
      </w:tr>
      <w:tr w14:paraId="1774F9FC" w14:textId="77777777" w:rsidTr="00D65ECB">
        <w:tblPrEx>
          <w:tblW w:w="9219" w:type="dxa"/>
          <w:tblInd w:w="-15" w:type="dxa"/>
          <w:tblCellMar>
            <w:left w:w="0" w:type="dxa"/>
            <w:right w:w="0" w:type="dxa"/>
          </w:tblCellMar>
          <w:tblLook w:val="04A0"/>
        </w:tblPrEx>
        <w:trPr>
          <w:trHeight w:val="240"/>
        </w:trPr>
        <w:tc>
          <w:tcPr>
            <w:tcW w:w="55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8D06A4" w:rsidRPr="00737295" w:rsidP="008D06A4" w14:paraId="1F6734E7" w14:textId="16DAC569">
            <w:pPr>
              <w:spacing w:line="276" w:lineRule="auto"/>
              <w:rPr>
                <w:szCs w:val="20"/>
                <w:lang w:val="sl-SI"/>
              </w:rPr>
            </w:pPr>
            <w:r>
              <w:rPr>
                <w:szCs w:val="20"/>
                <w:lang w:val="sl-SI"/>
              </w:rPr>
              <w:t>3.1.1</w:t>
            </w:r>
            <w:r w:rsidRPr="00737295" w:rsidR="00C87295">
              <w:rPr>
                <w:szCs w:val="20"/>
                <w:lang w:val="sl-SI"/>
              </w:rPr>
              <w:t>.</w:t>
            </w:r>
          </w:p>
        </w:tc>
        <w:tc>
          <w:tcPr>
            <w:tcW w:w="3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D06A4" w:rsidRPr="00737295" w:rsidP="008D06A4" w14:paraId="55654B59" w14:textId="56C63FE3">
            <w:pPr>
              <w:spacing w:line="276" w:lineRule="auto"/>
              <w:rPr>
                <w:szCs w:val="20"/>
                <w:lang w:val="sl-SI"/>
              </w:rPr>
            </w:pPr>
            <w:r w:rsidRPr="00737295">
              <w:rPr>
                <w:b/>
                <w:bCs/>
                <w:u w:val="single"/>
                <w:lang w:val="sl-SI" w:eastAsia="sl-SI"/>
              </w:rPr>
              <w:t>Naprava mora omogočati:</w:t>
            </w:r>
          </w:p>
        </w:tc>
        <w:tc>
          <w:tcPr>
            <w:tcW w:w="2694" w:type="dxa"/>
            <w:tcBorders>
              <w:top w:val="nil"/>
              <w:left w:val="nil"/>
              <w:bottom w:val="single" w:sz="8" w:space="0" w:color="auto"/>
              <w:right w:val="single" w:sz="8" w:space="0" w:color="auto"/>
            </w:tcBorders>
            <w:tcMar>
              <w:top w:w="0" w:type="dxa"/>
              <w:left w:w="70" w:type="dxa"/>
              <w:bottom w:w="0" w:type="dxa"/>
              <w:right w:w="70" w:type="dxa"/>
            </w:tcMar>
          </w:tcPr>
          <w:p w:rsidR="008D06A4" w:rsidRPr="00737295" w:rsidP="008D06A4" w14:paraId="2A086F79" w14:textId="77674B20">
            <w:pPr>
              <w:spacing w:line="276" w:lineRule="auto"/>
              <w:rPr>
                <w:szCs w:val="20"/>
                <w:lang w:val="sl-SI"/>
              </w:rPr>
            </w:pP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8D06A4" w:rsidRPr="00737295" w:rsidP="008D06A4" w14:paraId="20A93C24" w14:textId="77777777">
            <w:pPr>
              <w:spacing w:line="276" w:lineRule="auto"/>
              <w:rPr>
                <w:szCs w:val="20"/>
                <w:lang w:val="sl-SI" w:eastAsia="sl-SI"/>
              </w:rPr>
            </w:pPr>
          </w:p>
        </w:tc>
      </w:tr>
      <w:tr w14:paraId="2374FD9A" w14:textId="77777777" w:rsidTr="00D65ECB">
        <w:tblPrEx>
          <w:tblW w:w="9219" w:type="dxa"/>
          <w:tblInd w:w="-15" w:type="dxa"/>
          <w:tblCellMar>
            <w:left w:w="0" w:type="dxa"/>
            <w:right w:w="0" w:type="dxa"/>
          </w:tblCellMar>
          <w:tblLook w:val="04A0"/>
        </w:tblPrEx>
        <w:trPr>
          <w:trHeight w:val="240"/>
        </w:trPr>
        <w:tc>
          <w:tcPr>
            <w:tcW w:w="55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8D06A4" w:rsidRPr="00737295" w:rsidP="008D06A4" w14:paraId="7DA70844" w14:textId="56BF31C4">
            <w:pPr>
              <w:spacing w:line="276" w:lineRule="auto"/>
              <w:rPr>
                <w:szCs w:val="20"/>
                <w:lang w:val="sl-SI"/>
              </w:rPr>
            </w:pPr>
          </w:p>
        </w:tc>
        <w:tc>
          <w:tcPr>
            <w:tcW w:w="3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D06A4" w:rsidRPr="00737295" w:rsidP="00A76E17" w14:paraId="0E8DBFF5" w14:textId="77777777">
            <w:pPr>
              <w:numPr>
                <w:ilvl w:val="0"/>
                <w:numId w:val="22"/>
              </w:numPr>
              <w:autoSpaceDE w:val="0"/>
              <w:autoSpaceDN w:val="0"/>
              <w:adjustRightInd w:val="0"/>
              <w:spacing w:before="60" w:line="276" w:lineRule="auto"/>
              <w:rPr>
                <w:bCs/>
                <w:lang w:val="sl-SI" w:eastAsia="sl-SI"/>
              </w:rPr>
            </w:pPr>
            <w:r w:rsidRPr="00737295">
              <w:rPr>
                <w:bCs/>
                <w:lang w:val="sl-SI" w:eastAsia="sl-SI"/>
              </w:rPr>
              <w:t>kopiranje, kloniranje, brisanje, formatiranje prenosnih medijev,</w:t>
            </w:r>
          </w:p>
          <w:p w:rsidR="008D06A4" w:rsidRPr="00737295" w:rsidP="00A76E17" w14:paraId="6F09E155" w14:textId="77777777">
            <w:pPr>
              <w:numPr>
                <w:ilvl w:val="0"/>
                <w:numId w:val="22"/>
              </w:numPr>
              <w:autoSpaceDE w:val="0"/>
              <w:autoSpaceDN w:val="0"/>
              <w:adjustRightInd w:val="0"/>
              <w:spacing w:before="60" w:line="276" w:lineRule="auto"/>
              <w:rPr>
                <w:bCs/>
                <w:lang w:val="sl-SI" w:eastAsia="sl-SI"/>
              </w:rPr>
            </w:pPr>
            <w:r w:rsidRPr="00737295">
              <w:rPr>
                <w:bCs/>
                <w:lang w:val="sl-SI" w:eastAsia="sl-SI"/>
              </w:rPr>
              <w:t>analizo SIM kartice,</w:t>
            </w:r>
          </w:p>
          <w:p w:rsidR="008D06A4" w:rsidRPr="00737295" w:rsidP="00A76E17" w14:paraId="1DE34E8D" w14:textId="49D366F2">
            <w:pPr>
              <w:numPr>
                <w:ilvl w:val="0"/>
                <w:numId w:val="22"/>
              </w:numPr>
              <w:autoSpaceDE w:val="0"/>
              <w:autoSpaceDN w:val="0"/>
              <w:adjustRightInd w:val="0"/>
              <w:spacing w:before="60" w:line="276" w:lineRule="auto"/>
              <w:rPr>
                <w:bCs/>
                <w:lang w:val="sl-SI" w:eastAsia="sl-SI"/>
              </w:rPr>
            </w:pPr>
            <w:r w:rsidRPr="00737295">
              <w:rPr>
                <w:bCs/>
                <w:lang w:val="sl-SI" w:eastAsia="sl-SI"/>
              </w:rPr>
              <w:t>kopiranja (image) PC/prenosnika,</w:t>
            </w:r>
          </w:p>
          <w:p w:rsidR="008D06A4" w:rsidRPr="00737295" w:rsidP="00A76E17" w14:paraId="34493C9B" w14:textId="77777777">
            <w:pPr>
              <w:numPr>
                <w:ilvl w:val="0"/>
                <w:numId w:val="22"/>
              </w:numPr>
              <w:autoSpaceDE w:val="0"/>
              <w:autoSpaceDN w:val="0"/>
              <w:adjustRightInd w:val="0"/>
              <w:spacing w:before="60" w:line="276" w:lineRule="auto"/>
              <w:rPr>
                <w:bCs/>
                <w:lang w:val="sl-SI" w:eastAsia="sl-SI"/>
              </w:rPr>
            </w:pPr>
            <w:r w:rsidRPr="00737295">
              <w:rPr>
                <w:bCs/>
                <w:lang w:val="sl-SI" w:eastAsia="sl-SI"/>
              </w:rPr>
              <w:t>zajetje/zapis podatkov iz vsaj dveh virov naenkrat,</w:t>
            </w:r>
          </w:p>
          <w:p w:rsidR="008D06A4" w:rsidRPr="00737295" w:rsidP="00A76E17" w14:paraId="78A6E7CA" w14:textId="77777777">
            <w:pPr>
              <w:numPr>
                <w:ilvl w:val="0"/>
                <w:numId w:val="22"/>
              </w:numPr>
              <w:autoSpaceDE w:val="0"/>
              <w:autoSpaceDN w:val="0"/>
              <w:adjustRightInd w:val="0"/>
              <w:spacing w:before="60" w:line="276" w:lineRule="auto"/>
              <w:rPr>
                <w:bCs/>
                <w:lang w:val="sl-SI" w:eastAsia="sl-SI"/>
              </w:rPr>
            </w:pPr>
            <w:r w:rsidRPr="00737295">
              <w:rPr>
                <w:bCs/>
                <w:lang w:val="sl-SI" w:eastAsia="sl-SI"/>
              </w:rPr>
              <w:t>režo za SD kartico,</w:t>
            </w:r>
          </w:p>
          <w:p w:rsidR="008D06A4" w:rsidRPr="00737295" w:rsidP="00A76E17" w14:paraId="36171649" w14:textId="77777777">
            <w:pPr>
              <w:numPr>
                <w:ilvl w:val="0"/>
                <w:numId w:val="22"/>
              </w:numPr>
              <w:autoSpaceDE w:val="0"/>
              <w:autoSpaceDN w:val="0"/>
              <w:adjustRightInd w:val="0"/>
              <w:spacing w:before="60" w:line="276" w:lineRule="auto"/>
              <w:rPr>
                <w:bCs/>
                <w:lang w:val="sl-SI" w:eastAsia="sl-SI"/>
              </w:rPr>
            </w:pPr>
            <w:r w:rsidRPr="00737295">
              <w:rPr>
                <w:bCs/>
                <w:lang w:val="sl-SI" w:eastAsia="sl-SI"/>
              </w:rPr>
              <w:t>režo za SIM kartico,</w:t>
            </w:r>
          </w:p>
          <w:p w:rsidR="008D06A4" w:rsidRPr="00737295" w:rsidP="00A76E17" w14:paraId="2EBEC98F" w14:textId="77777777">
            <w:pPr>
              <w:numPr>
                <w:ilvl w:val="0"/>
                <w:numId w:val="22"/>
              </w:numPr>
              <w:autoSpaceDE w:val="0"/>
              <w:autoSpaceDN w:val="0"/>
              <w:adjustRightInd w:val="0"/>
              <w:spacing w:before="60" w:line="276" w:lineRule="auto"/>
              <w:rPr>
                <w:bCs/>
                <w:lang w:val="sl-SI" w:eastAsia="sl-SI"/>
              </w:rPr>
            </w:pPr>
            <w:r w:rsidRPr="00737295">
              <w:rPr>
                <w:bCs/>
                <w:lang w:val="sl-SI" w:eastAsia="sl-SI"/>
              </w:rPr>
              <w:t>kopiranja (image) v formatu DD, E01 in drugih,</w:t>
            </w:r>
          </w:p>
          <w:p w:rsidR="008D06A4" w:rsidRPr="00737295" w:rsidP="00A76E17" w14:paraId="68474106" w14:textId="77777777">
            <w:pPr>
              <w:numPr>
                <w:ilvl w:val="0"/>
                <w:numId w:val="22"/>
              </w:numPr>
              <w:autoSpaceDE w:val="0"/>
              <w:autoSpaceDN w:val="0"/>
              <w:adjustRightInd w:val="0"/>
              <w:spacing w:before="60" w:line="276" w:lineRule="auto"/>
              <w:rPr>
                <w:bCs/>
                <w:lang w:val="sl-SI" w:eastAsia="sl-SI"/>
              </w:rPr>
            </w:pPr>
            <w:r w:rsidRPr="00737295">
              <w:rPr>
                <w:bCs/>
                <w:lang w:val="sl-SI" w:eastAsia="sl-SI"/>
              </w:rPr>
              <w:t>povezljivost s spletom z vgrajenim vmesnikom ali preko adapterja,</w:t>
            </w:r>
          </w:p>
          <w:p w:rsidR="008D06A4" w:rsidRPr="00737295" w:rsidP="00A76E17" w14:paraId="1096675D" w14:textId="77777777">
            <w:pPr>
              <w:numPr>
                <w:ilvl w:val="0"/>
                <w:numId w:val="22"/>
              </w:numPr>
              <w:autoSpaceDE w:val="0"/>
              <w:autoSpaceDN w:val="0"/>
              <w:adjustRightInd w:val="0"/>
              <w:spacing w:before="60" w:line="276" w:lineRule="auto"/>
              <w:rPr>
                <w:bCs/>
                <w:lang w:val="sl-SI" w:eastAsia="sl-SI"/>
              </w:rPr>
            </w:pPr>
            <w:r w:rsidRPr="00737295">
              <w:rPr>
                <w:bCs/>
                <w:lang w:val="sl-SI" w:eastAsia="sl-SI"/>
              </w:rPr>
              <w:t>delovanje preko DC adapterja ali interne baterije,</w:t>
            </w:r>
          </w:p>
          <w:p w:rsidR="008D06A4" w:rsidRPr="00737295" w:rsidP="00A76E17" w14:paraId="750808A3" w14:textId="77777777">
            <w:pPr>
              <w:numPr>
                <w:ilvl w:val="0"/>
                <w:numId w:val="22"/>
              </w:numPr>
              <w:autoSpaceDE w:val="0"/>
              <w:autoSpaceDN w:val="0"/>
              <w:adjustRightInd w:val="0"/>
              <w:spacing w:before="60" w:line="276" w:lineRule="auto"/>
              <w:rPr>
                <w:bCs/>
                <w:lang w:val="sl-SI" w:eastAsia="sl-SI"/>
              </w:rPr>
            </w:pPr>
            <w:r w:rsidRPr="00737295">
              <w:rPr>
                <w:bCs/>
                <w:lang w:val="sl-SI" w:eastAsia="sl-SI"/>
              </w:rPr>
              <w:t>polnjenje preko USB porta ali DC adapterja,</w:t>
            </w:r>
          </w:p>
          <w:p w:rsidR="008D06A4" w:rsidRPr="00737295" w:rsidP="00A76E17" w14:paraId="0BF52319" w14:textId="6772BA08">
            <w:pPr>
              <w:spacing w:line="276" w:lineRule="auto"/>
              <w:rPr>
                <w:szCs w:val="20"/>
                <w:lang w:val="sl-SI"/>
              </w:rPr>
            </w:pPr>
          </w:p>
        </w:tc>
        <w:tc>
          <w:tcPr>
            <w:tcW w:w="2694" w:type="dxa"/>
            <w:tcBorders>
              <w:top w:val="nil"/>
              <w:left w:val="nil"/>
              <w:bottom w:val="single" w:sz="8" w:space="0" w:color="auto"/>
              <w:right w:val="single" w:sz="8" w:space="0" w:color="auto"/>
            </w:tcBorders>
            <w:tcMar>
              <w:top w:w="0" w:type="dxa"/>
              <w:left w:w="70" w:type="dxa"/>
              <w:bottom w:w="0" w:type="dxa"/>
              <w:right w:w="70" w:type="dxa"/>
            </w:tcMar>
          </w:tcPr>
          <w:p w:rsidR="008D06A4" w:rsidRPr="00737295" w:rsidP="008D06A4" w14:paraId="56503C70" w14:textId="0D328DB3">
            <w:pPr>
              <w:spacing w:line="276" w:lineRule="auto"/>
              <w:rPr>
                <w:szCs w:val="20"/>
                <w:lang w:val="sl-SI"/>
              </w:rPr>
            </w:pP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8D06A4" w:rsidRPr="00737295" w:rsidP="008D06A4" w14:paraId="5F2B8408" w14:textId="77777777">
            <w:pPr>
              <w:spacing w:line="276" w:lineRule="auto"/>
              <w:rPr>
                <w:szCs w:val="20"/>
                <w:lang w:val="sl-SI" w:eastAsia="sl-SI"/>
              </w:rPr>
            </w:pPr>
          </w:p>
        </w:tc>
      </w:tr>
      <w:tr w14:paraId="3D44EFD5" w14:textId="77777777" w:rsidTr="00D65ECB">
        <w:tblPrEx>
          <w:tblW w:w="9219" w:type="dxa"/>
          <w:tblInd w:w="-15" w:type="dxa"/>
          <w:tblCellMar>
            <w:left w:w="0" w:type="dxa"/>
            <w:right w:w="0" w:type="dxa"/>
          </w:tblCellMar>
          <w:tblLook w:val="04A0"/>
        </w:tblPrEx>
        <w:trPr>
          <w:trHeight w:val="407"/>
        </w:trPr>
        <w:tc>
          <w:tcPr>
            <w:tcW w:w="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9A6C6E" w:rsidP="009A6C6E" w14:paraId="5A31B67D" w14:textId="44DF7A65">
            <w:pPr>
              <w:spacing w:line="276" w:lineRule="auto"/>
              <w:rPr>
                <w:szCs w:val="20"/>
                <w:lang w:val="sl-SI"/>
              </w:rPr>
            </w:pPr>
            <w:r>
              <w:rPr>
                <w:szCs w:val="20"/>
                <w:lang w:val="sl-SI"/>
              </w:rPr>
              <w:t>3.1.2</w:t>
            </w:r>
          </w:p>
        </w:tc>
        <w:tc>
          <w:tcPr>
            <w:tcW w:w="398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8D06A4" w:rsidRPr="00737295" w:rsidP="008D06A4" w14:paraId="50405BB6" w14:textId="77777777">
            <w:pPr>
              <w:autoSpaceDE w:val="0"/>
              <w:autoSpaceDN w:val="0"/>
              <w:adjustRightInd w:val="0"/>
              <w:spacing w:before="60" w:line="264" w:lineRule="auto"/>
              <w:rPr>
                <w:bCs/>
                <w:lang w:val="sl-SI" w:eastAsia="sl-SI"/>
              </w:rPr>
            </w:pPr>
            <w:r w:rsidRPr="00737295">
              <w:rPr>
                <w:bCs/>
                <w:lang w:val="sl-SI" w:eastAsia="sl-SI"/>
              </w:rPr>
              <w:t xml:space="preserve">Naprava mora imeti možnost povezave z zunanjo opremo (USB, </w:t>
            </w:r>
            <w:r w:rsidRPr="00737295">
              <w:rPr>
                <w:bCs/>
                <w:lang w:val="sl-SI" w:eastAsia="sl-SI"/>
              </w:rPr>
              <w:t>Ethernet</w:t>
            </w:r>
            <w:r w:rsidRPr="00737295">
              <w:rPr>
                <w:bCs/>
                <w:lang w:val="sl-SI" w:eastAsia="sl-SI"/>
              </w:rPr>
              <w:t>):</w:t>
            </w:r>
          </w:p>
          <w:p w:rsidR="008D06A4" w:rsidRPr="00737295" w:rsidP="008D06A4" w14:paraId="4032C66E" w14:textId="500B30C1">
            <w:pPr>
              <w:rPr>
                <w:b/>
                <w:bCs/>
                <w:szCs w:val="20"/>
                <w:lang w:val="sl-SI" w:eastAsia="sl-SI"/>
              </w:rPr>
            </w:pPr>
            <w:r w:rsidRPr="00737295">
              <w:rPr>
                <w:bCs/>
                <w:lang w:val="sl-SI" w:eastAsia="sl-SI"/>
              </w:rPr>
              <w:t>minimalno 2 x USB 3.0</w:t>
            </w:r>
          </w:p>
        </w:tc>
        <w:tc>
          <w:tcPr>
            <w:tcW w:w="2694"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8D06A4" w:rsidRPr="00737295" w:rsidP="008D06A4" w14:paraId="76F34ED0" w14:textId="77777777">
            <w:pPr>
              <w:rPr>
                <w:b/>
                <w:bCs/>
                <w:szCs w:val="20"/>
                <w:lang w:val="sl-SI" w:eastAsia="sl-SI"/>
              </w:rPr>
            </w:pP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6F236E22" w14:textId="3757B2FA">
            <w:pPr>
              <w:rPr>
                <w:b/>
                <w:bCs/>
                <w:szCs w:val="20"/>
                <w:lang w:val="sl-SI" w:eastAsia="sl-SI"/>
              </w:rPr>
            </w:pPr>
          </w:p>
        </w:tc>
      </w:tr>
      <w:tr w14:paraId="525B4610" w14:textId="77777777" w:rsidTr="00D65ECB">
        <w:tblPrEx>
          <w:tblW w:w="9219" w:type="dxa"/>
          <w:tblInd w:w="-15" w:type="dxa"/>
          <w:tblCellMar>
            <w:left w:w="0" w:type="dxa"/>
            <w:right w:w="0" w:type="dxa"/>
          </w:tblCellMar>
          <w:tblLook w:val="04A0"/>
        </w:tblPrEx>
        <w:trPr>
          <w:trHeight w:val="397"/>
        </w:trPr>
        <w:tc>
          <w:tcPr>
            <w:tcW w:w="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18B1A45C" w14:textId="3C73C3D3">
            <w:pPr>
              <w:rPr>
                <w:color w:val="000000"/>
                <w:szCs w:val="20"/>
                <w:lang w:val="sl-SI"/>
              </w:rPr>
            </w:pPr>
            <w:r>
              <w:rPr>
                <w:color w:val="000000"/>
                <w:szCs w:val="20"/>
                <w:lang w:val="sl-SI"/>
              </w:rPr>
              <w:t>3.1.3</w:t>
            </w:r>
            <w:r w:rsidRPr="00737295" w:rsidR="00C87295">
              <w:rPr>
                <w:color w:val="000000"/>
                <w:szCs w:val="20"/>
                <w:lang w:val="sl-SI"/>
              </w:rPr>
              <w:t>.</w:t>
            </w:r>
          </w:p>
        </w:tc>
        <w:tc>
          <w:tcPr>
            <w:tcW w:w="398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8D06A4" w:rsidRPr="00737295" w:rsidP="008D06A4" w14:paraId="71FB1910" w14:textId="585A3B92">
            <w:pPr>
              <w:spacing w:line="276" w:lineRule="auto"/>
              <w:rPr>
                <w:szCs w:val="20"/>
                <w:lang w:val="sl-SI"/>
              </w:rPr>
            </w:pPr>
            <w:r w:rsidRPr="00737295">
              <w:rPr>
                <w:bCs/>
                <w:lang w:val="sl-SI" w:eastAsia="sl-SI"/>
              </w:rPr>
              <w:t>Notranji pomnilnik naprave: minimalno 128 GB, SSD z možnostjo USB izhoda za razširitev.</w:t>
            </w:r>
          </w:p>
        </w:tc>
        <w:tc>
          <w:tcPr>
            <w:tcW w:w="2694"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8D06A4" w:rsidRPr="00737295" w:rsidP="008D06A4" w14:paraId="48FD6B21" w14:textId="085E2A28">
            <w:pPr>
              <w:rPr>
                <w:szCs w:val="20"/>
                <w:lang w:val="sl-SI" w:eastAsia="sl-SI"/>
              </w:rPr>
            </w:pPr>
            <w:r w:rsidRPr="00737295">
              <w:rPr>
                <w:szCs w:val="20"/>
                <w:lang w:val="sl-SI" w:eastAsia="sl-SI"/>
              </w:rPr>
              <w:t>Pomnilnik:………….GB</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3D03B59E" w14:textId="7397E251">
            <w:pPr>
              <w:rPr>
                <w:color w:val="FF0000"/>
                <w:szCs w:val="20"/>
                <w:lang w:val="sl-SI" w:eastAsia="sl-SI"/>
              </w:rPr>
            </w:pPr>
          </w:p>
        </w:tc>
      </w:tr>
      <w:tr w14:paraId="07CDED11" w14:textId="77777777" w:rsidTr="00D65ECB">
        <w:tblPrEx>
          <w:tblW w:w="9219" w:type="dxa"/>
          <w:tblInd w:w="-15" w:type="dxa"/>
          <w:tblCellMar>
            <w:left w:w="0" w:type="dxa"/>
            <w:right w:w="0" w:type="dxa"/>
          </w:tblCellMar>
          <w:tblLook w:val="04A0"/>
        </w:tblPrEx>
        <w:trPr>
          <w:trHeight w:val="369"/>
        </w:trPr>
        <w:tc>
          <w:tcPr>
            <w:tcW w:w="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129BC196" w14:textId="26014EC0">
            <w:pPr>
              <w:rPr>
                <w:bCs/>
                <w:szCs w:val="20"/>
                <w:lang w:val="sl-SI"/>
              </w:rPr>
            </w:pPr>
            <w:r>
              <w:rPr>
                <w:bCs/>
                <w:szCs w:val="20"/>
                <w:lang w:val="sl-SI"/>
              </w:rPr>
              <w:t>3.1.4</w:t>
            </w:r>
            <w:r w:rsidRPr="00737295" w:rsidR="00C87295">
              <w:rPr>
                <w:bCs/>
                <w:szCs w:val="20"/>
                <w:lang w:val="sl-SI"/>
              </w:rPr>
              <w:t>.</w:t>
            </w:r>
          </w:p>
        </w:tc>
        <w:tc>
          <w:tcPr>
            <w:tcW w:w="398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8D06A4" w:rsidRPr="00737295" w:rsidP="008D06A4" w14:paraId="7C5E4EF0" w14:textId="18AC399E">
            <w:pPr>
              <w:rPr>
                <w:b/>
                <w:bCs/>
                <w:szCs w:val="20"/>
                <w:lang w:val="sl-SI" w:eastAsia="sl-SI"/>
              </w:rPr>
            </w:pPr>
            <w:r w:rsidRPr="00737295">
              <w:rPr>
                <w:bCs/>
                <w:lang w:val="sl-SI" w:eastAsia="sl-SI"/>
              </w:rPr>
              <w:t>Zaslon naprave: minimalno 8 cm (3.5 Inch).</w:t>
            </w:r>
          </w:p>
        </w:tc>
        <w:tc>
          <w:tcPr>
            <w:tcW w:w="26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490736E9" w14:textId="06E82AC9">
            <w:pPr>
              <w:rPr>
                <w:bCs/>
                <w:szCs w:val="20"/>
                <w:lang w:val="sl-SI" w:eastAsia="sl-SI"/>
              </w:rPr>
            </w:pPr>
            <w:r w:rsidRPr="00737295">
              <w:rPr>
                <w:bCs/>
                <w:szCs w:val="20"/>
                <w:lang w:val="sl-SI" w:eastAsia="sl-SI"/>
              </w:rPr>
              <w:t>Zaslon naprave:………cm</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34D26DE0" w14:textId="2CBEE769">
            <w:pPr>
              <w:rPr>
                <w:bCs/>
                <w:szCs w:val="20"/>
                <w:lang w:val="sl-SI" w:eastAsia="sl-SI"/>
              </w:rPr>
            </w:pPr>
          </w:p>
        </w:tc>
      </w:tr>
      <w:tr w14:paraId="5693F621" w14:textId="77777777" w:rsidTr="00D65ECB">
        <w:tblPrEx>
          <w:tblW w:w="9219" w:type="dxa"/>
          <w:tblInd w:w="-15" w:type="dxa"/>
          <w:tblCellMar>
            <w:left w:w="0" w:type="dxa"/>
            <w:right w:w="0" w:type="dxa"/>
          </w:tblCellMar>
          <w:tblLook w:val="04A0"/>
        </w:tblPrEx>
        <w:trPr>
          <w:trHeight w:val="480"/>
        </w:trPr>
        <w:tc>
          <w:tcPr>
            <w:tcW w:w="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020C4B9E" w14:textId="074FAF74">
            <w:pPr>
              <w:spacing w:line="276" w:lineRule="auto"/>
              <w:rPr>
                <w:szCs w:val="20"/>
                <w:lang w:val="sl-SI"/>
              </w:rPr>
            </w:pPr>
            <w:r>
              <w:rPr>
                <w:szCs w:val="20"/>
                <w:lang w:val="sl-SI"/>
              </w:rPr>
              <w:t>3.1.5</w:t>
            </w:r>
            <w:r w:rsidRPr="00737295" w:rsidR="00C87295">
              <w:rPr>
                <w:szCs w:val="20"/>
                <w:lang w:val="sl-SI"/>
              </w:rPr>
              <w:t>.</w:t>
            </w:r>
          </w:p>
        </w:tc>
        <w:tc>
          <w:tcPr>
            <w:tcW w:w="398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8D06A4" w:rsidRPr="00737295" w:rsidP="008D06A4" w14:paraId="2CBDA6D8" w14:textId="222B1341">
            <w:pPr>
              <w:spacing w:line="276" w:lineRule="auto"/>
              <w:rPr>
                <w:szCs w:val="20"/>
                <w:lang w:val="sl-SI"/>
              </w:rPr>
            </w:pPr>
            <w:r w:rsidRPr="00737295">
              <w:rPr>
                <w:bCs/>
                <w:lang w:val="sl-SI" w:eastAsia="sl-SI"/>
              </w:rPr>
              <w:t>Ločljivost zaslona naprave: minimalno 640 X 960 24 Bit LCD.</w:t>
            </w:r>
          </w:p>
        </w:tc>
        <w:tc>
          <w:tcPr>
            <w:tcW w:w="2694"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8D06A4" w:rsidRPr="00737295" w:rsidP="008D06A4" w14:paraId="02B67A07" w14:textId="511E09D4">
            <w:pPr>
              <w:spacing w:line="276" w:lineRule="auto"/>
              <w:rPr>
                <w:szCs w:val="20"/>
                <w:lang w:val="sl-SI" w:eastAsia="sl-SI"/>
              </w:rPr>
            </w:pPr>
            <w:r w:rsidRPr="00737295">
              <w:rPr>
                <w:szCs w:val="20"/>
                <w:lang w:val="sl-SI" w:eastAsia="sl-SI"/>
              </w:rPr>
              <w:t>Ločljivost zaslona:……….24 Bit LCD</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2D740296" w14:textId="77777777">
            <w:pPr>
              <w:spacing w:line="276" w:lineRule="auto"/>
              <w:rPr>
                <w:szCs w:val="20"/>
                <w:lang w:val="sl-SI" w:eastAsia="sl-SI"/>
              </w:rPr>
            </w:pPr>
          </w:p>
        </w:tc>
      </w:tr>
      <w:tr w14:paraId="2B958133" w14:textId="77777777" w:rsidTr="00D65ECB">
        <w:tblPrEx>
          <w:tblW w:w="9219" w:type="dxa"/>
          <w:tblInd w:w="-15" w:type="dxa"/>
          <w:tblCellMar>
            <w:left w:w="0" w:type="dxa"/>
            <w:right w:w="0" w:type="dxa"/>
          </w:tblCellMar>
          <w:tblLook w:val="04A0"/>
        </w:tblPrEx>
        <w:trPr>
          <w:trHeight w:val="868"/>
        </w:trPr>
        <w:tc>
          <w:tcPr>
            <w:tcW w:w="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05564554" w14:textId="008EE02D">
            <w:pPr>
              <w:spacing w:line="276" w:lineRule="auto"/>
              <w:rPr>
                <w:szCs w:val="20"/>
                <w:lang w:val="sl-SI"/>
              </w:rPr>
            </w:pPr>
            <w:r>
              <w:rPr>
                <w:szCs w:val="20"/>
                <w:lang w:val="sl-SI"/>
              </w:rPr>
              <w:t>3.1.6</w:t>
            </w:r>
            <w:r w:rsidRPr="00737295" w:rsidR="00C87295">
              <w:rPr>
                <w:szCs w:val="20"/>
                <w:lang w:val="sl-SI"/>
              </w:rPr>
              <w:t>.</w:t>
            </w:r>
          </w:p>
        </w:tc>
        <w:tc>
          <w:tcPr>
            <w:tcW w:w="398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8D06A4" w:rsidRPr="00737295" w:rsidP="008D06A4" w14:paraId="59AE6C39" w14:textId="698E6892">
            <w:pPr>
              <w:spacing w:line="276" w:lineRule="auto"/>
              <w:rPr>
                <w:szCs w:val="20"/>
                <w:lang w:val="sl-SI"/>
              </w:rPr>
            </w:pPr>
            <w:r w:rsidRPr="00737295">
              <w:rPr>
                <w:bCs/>
                <w:lang w:val="sl-SI" w:eastAsia="sl-SI"/>
              </w:rPr>
              <w:t>Dimenzije: ne sme presegati 110 mm x 70 mm x 25 mm (</w:t>
            </w:r>
            <w:r w:rsidRPr="00737295">
              <w:rPr>
                <w:bCs/>
                <w:lang w:val="sl-SI" w:eastAsia="sl-SI"/>
              </w:rPr>
              <w:t>dxšxg</w:t>
            </w:r>
            <w:r w:rsidRPr="00737295">
              <w:rPr>
                <w:bCs/>
                <w:lang w:val="sl-SI" w:eastAsia="sl-SI"/>
              </w:rPr>
              <w:t>).</w:t>
            </w:r>
          </w:p>
        </w:tc>
        <w:tc>
          <w:tcPr>
            <w:tcW w:w="2694"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rsidR="008D06A4" w:rsidRPr="00737295" w:rsidP="008D06A4" w14:paraId="137AB634" w14:textId="36AF1274">
            <w:pPr>
              <w:spacing w:line="276" w:lineRule="auto"/>
              <w:rPr>
                <w:szCs w:val="20"/>
                <w:lang w:val="sl-SI" w:eastAsia="sl-SI"/>
              </w:rPr>
            </w:pPr>
            <w:r w:rsidRPr="00737295">
              <w:rPr>
                <w:szCs w:val="20"/>
                <w:lang w:val="sl-SI" w:eastAsia="sl-SI"/>
              </w:rPr>
              <w:t>Dimenzija:…………..</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65ACA727" w14:textId="77777777">
            <w:pPr>
              <w:spacing w:line="276" w:lineRule="auto"/>
              <w:rPr>
                <w:szCs w:val="20"/>
                <w:lang w:val="sl-SI" w:eastAsia="sl-SI"/>
              </w:rPr>
            </w:pPr>
          </w:p>
        </w:tc>
      </w:tr>
      <w:tr w14:paraId="393CC3AB" w14:textId="77777777" w:rsidTr="00D65ECB">
        <w:tblPrEx>
          <w:tblW w:w="9219" w:type="dxa"/>
          <w:tblInd w:w="-15" w:type="dxa"/>
          <w:tblCellMar>
            <w:left w:w="0" w:type="dxa"/>
            <w:right w:w="0" w:type="dxa"/>
          </w:tblCellMar>
          <w:tblLook w:val="04A0"/>
        </w:tblPrEx>
        <w:trPr>
          <w:trHeight w:val="550"/>
        </w:trPr>
        <w:tc>
          <w:tcPr>
            <w:tcW w:w="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218A48F0" w14:textId="085BF210">
            <w:pPr>
              <w:spacing w:line="276" w:lineRule="auto"/>
              <w:rPr>
                <w:szCs w:val="20"/>
                <w:lang w:val="sl-SI"/>
              </w:rPr>
            </w:pPr>
            <w:r>
              <w:rPr>
                <w:szCs w:val="20"/>
                <w:lang w:val="sl-SI"/>
              </w:rPr>
              <w:t>3.1.7</w:t>
            </w:r>
            <w:r w:rsidRPr="00737295" w:rsidR="00C87295">
              <w:rPr>
                <w:szCs w:val="20"/>
                <w:lang w:val="sl-SI"/>
              </w:rPr>
              <w:t>.</w:t>
            </w:r>
          </w:p>
        </w:tc>
        <w:tc>
          <w:tcPr>
            <w:tcW w:w="398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8D06A4" w:rsidRPr="00737295" w:rsidP="008D06A4" w14:paraId="511CD6A2" w14:textId="174E9F94">
            <w:pPr>
              <w:spacing w:line="276" w:lineRule="auto"/>
              <w:rPr>
                <w:szCs w:val="20"/>
                <w:lang w:val="sl-SI" w:eastAsia="sl-SI"/>
              </w:rPr>
            </w:pPr>
            <w:r w:rsidRPr="00737295">
              <w:rPr>
                <w:bCs/>
                <w:lang w:val="sl-SI" w:eastAsia="sl-SI"/>
              </w:rPr>
              <w:t>Teža: masa naprave ne sme presegati 0,3 kg.</w:t>
            </w:r>
          </w:p>
        </w:tc>
        <w:tc>
          <w:tcPr>
            <w:tcW w:w="26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5A62EE93" w14:textId="1A363BDC">
            <w:pPr>
              <w:spacing w:line="276" w:lineRule="auto"/>
              <w:rPr>
                <w:szCs w:val="20"/>
                <w:lang w:val="sl-SI" w:eastAsia="sl-SI"/>
              </w:rPr>
            </w:pPr>
            <w:r w:rsidRPr="00737295">
              <w:rPr>
                <w:szCs w:val="20"/>
                <w:lang w:val="sl-SI" w:eastAsia="sl-SI"/>
              </w:rPr>
              <w:t>Teža:………….kg</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2067628F" w14:textId="53FC1425">
            <w:pPr>
              <w:spacing w:line="276" w:lineRule="auto"/>
              <w:rPr>
                <w:szCs w:val="20"/>
                <w:lang w:val="sl-SI" w:eastAsia="sl-SI"/>
              </w:rPr>
            </w:pPr>
          </w:p>
        </w:tc>
      </w:tr>
      <w:tr w14:paraId="399C470D" w14:textId="77777777" w:rsidTr="00D65ECB">
        <w:tblPrEx>
          <w:tblW w:w="9219" w:type="dxa"/>
          <w:tblInd w:w="-15" w:type="dxa"/>
          <w:tblCellMar>
            <w:left w:w="0" w:type="dxa"/>
            <w:right w:w="0" w:type="dxa"/>
          </w:tblCellMar>
          <w:tblLook w:val="04A0"/>
        </w:tblPrEx>
        <w:trPr>
          <w:trHeight w:val="405"/>
        </w:trPr>
        <w:tc>
          <w:tcPr>
            <w:tcW w:w="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16ABBA8A" w14:textId="0F1C957F">
            <w:pPr>
              <w:spacing w:line="276" w:lineRule="auto"/>
              <w:rPr>
                <w:szCs w:val="20"/>
                <w:lang w:val="sl-SI"/>
              </w:rPr>
            </w:pPr>
            <w:r>
              <w:rPr>
                <w:szCs w:val="20"/>
                <w:lang w:val="sl-SI"/>
              </w:rPr>
              <w:t>3.1.8</w:t>
            </w:r>
            <w:r w:rsidRPr="00737295" w:rsidR="00C87295">
              <w:rPr>
                <w:szCs w:val="20"/>
                <w:lang w:val="sl-SI"/>
              </w:rPr>
              <w:t>.</w:t>
            </w:r>
          </w:p>
        </w:tc>
        <w:tc>
          <w:tcPr>
            <w:tcW w:w="398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8D06A4" w:rsidRPr="00737295" w:rsidP="008D06A4" w14:paraId="3E4CB1E1" w14:textId="77777777">
            <w:pPr>
              <w:autoSpaceDE w:val="0"/>
              <w:autoSpaceDN w:val="0"/>
              <w:adjustRightInd w:val="0"/>
              <w:spacing w:before="60" w:line="264" w:lineRule="auto"/>
              <w:rPr>
                <w:bCs/>
                <w:lang w:val="sl-SI" w:eastAsia="sl-SI"/>
              </w:rPr>
            </w:pPr>
            <w:r w:rsidRPr="00737295">
              <w:rPr>
                <w:bCs/>
                <w:lang w:val="sl-SI" w:eastAsia="sl-SI"/>
              </w:rPr>
              <w:t>Naprava mora biti v odtenkih črne, zelene ali rjave barve.</w:t>
            </w:r>
          </w:p>
          <w:p w:rsidR="008D06A4" w:rsidRPr="00737295" w:rsidP="008D06A4" w14:paraId="55200EBB" w14:textId="1F50D8A9">
            <w:pPr>
              <w:spacing w:line="276" w:lineRule="auto"/>
              <w:rPr>
                <w:b/>
                <w:bCs/>
                <w:szCs w:val="20"/>
                <w:lang w:val="sl-SI" w:eastAsia="sl-SI"/>
              </w:rPr>
            </w:pPr>
            <w:r w:rsidRPr="00737295">
              <w:rPr>
                <w:bCs/>
                <w:lang w:val="sl-SI" w:eastAsia="sl-SI"/>
              </w:rPr>
              <w:t>Naprava mora biti zaščitena z ohišjem iz tršega materiala, po možnosti dodatno zaščitena z gumijasto prevleko.</w:t>
            </w:r>
          </w:p>
        </w:tc>
        <w:tc>
          <w:tcPr>
            <w:tcW w:w="26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49E20A87" w14:textId="7C7DB9AB">
            <w:pPr>
              <w:spacing w:line="276" w:lineRule="auto"/>
              <w:rPr>
                <w:bCs/>
                <w:szCs w:val="20"/>
                <w:lang w:val="sl-SI" w:eastAsia="sl-SI"/>
              </w:rPr>
            </w:pPr>
            <w:r w:rsidRPr="00737295">
              <w:rPr>
                <w:bCs/>
                <w:szCs w:val="20"/>
                <w:lang w:val="sl-SI" w:eastAsia="sl-SI"/>
              </w:rPr>
              <w:t>Barva:……………..</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7FBABAC6" w14:textId="46486EBA">
            <w:pPr>
              <w:spacing w:line="276" w:lineRule="auto"/>
              <w:rPr>
                <w:bCs/>
                <w:szCs w:val="20"/>
                <w:lang w:val="sl-SI" w:eastAsia="sl-SI"/>
              </w:rPr>
            </w:pPr>
          </w:p>
        </w:tc>
      </w:tr>
      <w:tr w14:paraId="6AE8D3E0" w14:textId="77777777" w:rsidTr="00D65ECB">
        <w:tblPrEx>
          <w:tblW w:w="9219" w:type="dxa"/>
          <w:tblInd w:w="-15" w:type="dxa"/>
          <w:tblCellMar>
            <w:left w:w="0" w:type="dxa"/>
            <w:right w:w="0" w:type="dxa"/>
          </w:tblCellMar>
          <w:tblLook w:val="04A0"/>
        </w:tblPrEx>
        <w:trPr>
          <w:trHeight w:val="405"/>
        </w:trPr>
        <w:tc>
          <w:tcPr>
            <w:tcW w:w="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C87295" w14:paraId="1432B672" w14:textId="6E176360">
            <w:pPr>
              <w:spacing w:line="240" w:lineRule="auto"/>
              <w:rPr>
                <w:szCs w:val="20"/>
                <w:lang w:val="sl-SI"/>
              </w:rPr>
            </w:pPr>
            <w:r>
              <w:rPr>
                <w:szCs w:val="20"/>
                <w:lang w:val="sl-SI"/>
              </w:rPr>
              <w:t>3.1.9.</w:t>
            </w:r>
          </w:p>
        </w:tc>
        <w:tc>
          <w:tcPr>
            <w:tcW w:w="398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8D06A4" w:rsidRPr="00737295" w:rsidP="008D06A4" w14:paraId="788DE90F" w14:textId="0D57E5B8">
            <w:pPr>
              <w:spacing w:line="276" w:lineRule="auto"/>
              <w:rPr>
                <w:b/>
                <w:bCs/>
                <w:szCs w:val="20"/>
                <w:lang w:val="sl-SI" w:eastAsia="sl-SI"/>
              </w:rPr>
            </w:pPr>
            <w:r w:rsidRPr="00737295">
              <w:rPr>
                <w:bCs/>
                <w:lang w:val="sl-SI" w:eastAsia="sl-SI"/>
              </w:rPr>
              <w:t xml:space="preserve">Notranja baterija:  6100maH 3.7V </w:t>
            </w:r>
            <w:r w:rsidRPr="00737295">
              <w:rPr>
                <w:bCs/>
                <w:lang w:val="sl-SI" w:eastAsia="sl-SI"/>
              </w:rPr>
              <w:t>LiPoly</w:t>
            </w:r>
            <w:r w:rsidRPr="00737295">
              <w:rPr>
                <w:bCs/>
                <w:lang w:val="sl-SI" w:eastAsia="sl-SI"/>
              </w:rPr>
              <w:t>.</w:t>
            </w:r>
          </w:p>
        </w:tc>
        <w:tc>
          <w:tcPr>
            <w:tcW w:w="26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7732E6BF" w14:textId="77777777">
            <w:pPr>
              <w:spacing w:line="276" w:lineRule="auto"/>
              <w:rPr>
                <w:bCs/>
                <w:szCs w:val="20"/>
                <w:lang w:val="sl-SI" w:eastAsia="sl-SI"/>
              </w:rPr>
            </w:pPr>
            <w:r w:rsidRPr="00737295">
              <w:rPr>
                <w:bCs/>
                <w:szCs w:val="20"/>
                <w:lang w:val="sl-SI" w:eastAsia="sl-SI"/>
              </w:rPr>
              <w:t> </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76CB28CA" w14:textId="77777777">
            <w:pPr>
              <w:spacing w:line="276" w:lineRule="auto"/>
              <w:rPr>
                <w:bCs/>
                <w:szCs w:val="20"/>
                <w:lang w:val="sl-SI" w:eastAsia="sl-SI"/>
              </w:rPr>
            </w:pPr>
            <w:r w:rsidRPr="00737295">
              <w:rPr>
                <w:bCs/>
                <w:szCs w:val="20"/>
                <w:lang w:val="sl-SI" w:eastAsia="sl-SI"/>
              </w:rPr>
              <w:t> </w:t>
            </w:r>
          </w:p>
        </w:tc>
      </w:tr>
      <w:tr w14:paraId="6D04C8C5" w14:textId="77777777" w:rsidTr="00D65ECB">
        <w:tblPrEx>
          <w:tblW w:w="9219" w:type="dxa"/>
          <w:tblInd w:w="-15" w:type="dxa"/>
          <w:tblCellMar>
            <w:left w:w="0" w:type="dxa"/>
            <w:right w:w="0" w:type="dxa"/>
          </w:tblCellMar>
          <w:tblLook w:val="04A0"/>
        </w:tblPrEx>
        <w:trPr>
          <w:trHeight w:val="405"/>
        </w:trPr>
        <w:tc>
          <w:tcPr>
            <w:tcW w:w="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01153A61" w14:textId="1CAB70E7">
            <w:pPr>
              <w:spacing w:line="276" w:lineRule="auto"/>
              <w:rPr>
                <w:szCs w:val="20"/>
                <w:lang w:val="sl-SI"/>
              </w:rPr>
            </w:pPr>
            <w:r>
              <w:rPr>
                <w:szCs w:val="20"/>
                <w:lang w:val="sl-SI"/>
              </w:rPr>
              <w:t>3.1.10.</w:t>
            </w:r>
          </w:p>
        </w:tc>
        <w:tc>
          <w:tcPr>
            <w:tcW w:w="3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D06A4" w:rsidRPr="00737295" w:rsidP="008D06A4" w14:paraId="266D5469" w14:textId="001474A0">
            <w:pPr>
              <w:spacing w:line="276" w:lineRule="auto"/>
              <w:rPr>
                <w:b/>
                <w:bCs/>
                <w:szCs w:val="20"/>
                <w:lang w:val="sl-SI" w:eastAsia="sl-SI"/>
              </w:rPr>
            </w:pPr>
            <w:r w:rsidRPr="00737295">
              <w:rPr>
                <w:bCs/>
                <w:lang w:val="sl-SI" w:eastAsia="sl-SI"/>
              </w:rPr>
              <w:t>Zunanje polnjenje:  3A 9V napajalni adapter.</w:t>
            </w:r>
          </w:p>
        </w:tc>
        <w:tc>
          <w:tcPr>
            <w:tcW w:w="26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4B4C0A53" w14:textId="77777777">
            <w:pPr>
              <w:spacing w:line="276" w:lineRule="auto"/>
              <w:rPr>
                <w:bCs/>
                <w:szCs w:val="20"/>
                <w:lang w:val="sl-SI" w:eastAsia="sl-SI"/>
              </w:rPr>
            </w:pP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3F34F0C0" w14:textId="77777777">
            <w:pPr>
              <w:spacing w:line="276" w:lineRule="auto"/>
              <w:rPr>
                <w:bCs/>
                <w:szCs w:val="20"/>
                <w:lang w:val="sl-SI" w:eastAsia="sl-SI"/>
              </w:rPr>
            </w:pPr>
          </w:p>
        </w:tc>
      </w:tr>
      <w:tr w14:paraId="781DF967" w14:textId="77777777" w:rsidTr="00D65ECB">
        <w:tblPrEx>
          <w:tblW w:w="9219" w:type="dxa"/>
          <w:tblInd w:w="-15" w:type="dxa"/>
          <w:tblCellMar>
            <w:left w:w="0" w:type="dxa"/>
            <w:right w:w="0" w:type="dxa"/>
          </w:tblCellMar>
          <w:tblLook w:val="04A0"/>
        </w:tblPrEx>
        <w:trPr>
          <w:trHeight w:val="405"/>
        </w:trPr>
        <w:tc>
          <w:tcPr>
            <w:tcW w:w="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6B97114B" w14:textId="76192FAC">
            <w:pPr>
              <w:spacing w:line="276" w:lineRule="auto"/>
              <w:rPr>
                <w:szCs w:val="20"/>
                <w:lang w:val="sl-SI"/>
              </w:rPr>
            </w:pPr>
            <w:r>
              <w:rPr>
                <w:szCs w:val="20"/>
                <w:lang w:val="sl-SI"/>
              </w:rPr>
              <w:t>3.1.11.</w:t>
            </w:r>
          </w:p>
        </w:tc>
        <w:tc>
          <w:tcPr>
            <w:tcW w:w="3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D06A4" w:rsidRPr="00737295" w:rsidP="008D06A4" w14:paraId="1D7F6176" w14:textId="2BCADB1E">
            <w:pPr>
              <w:spacing w:line="276" w:lineRule="auto"/>
              <w:rPr>
                <w:b/>
                <w:bCs/>
                <w:szCs w:val="20"/>
                <w:lang w:val="sl-SI" w:eastAsia="sl-SI"/>
              </w:rPr>
            </w:pPr>
            <w:r w:rsidRPr="00737295">
              <w:rPr>
                <w:bCs/>
                <w:lang w:val="sl-SI" w:eastAsia="sl-SI"/>
              </w:rPr>
              <w:t>Avtonomija baterije: minimalno 6 h.</w:t>
            </w:r>
          </w:p>
        </w:tc>
        <w:tc>
          <w:tcPr>
            <w:tcW w:w="26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3ACA9F0B" w14:textId="2B832C5F">
            <w:pPr>
              <w:spacing w:line="276" w:lineRule="auto"/>
              <w:rPr>
                <w:bCs/>
                <w:szCs w:val="20"/>
                <w:lang w:val="sl-SI" w:eastAsia="sl-SI"/>
              </w:rPr>
            </w:pPr>
            <w:r w:rsidRPr="00737295">
              <w:rPr>
                <w:bCs/>
                <w:szCs w:val="20"/>
                <w:lang w:val="sl-SI" w:eastAsia="sl-SI"/>
              </w:rPr>
              <w:t>Avtonomija baterije:……….h</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0A444529" w14:textId="77777777">
            <w:pPr>
              <w:spacing w:line="276" w:lineRule="auto"/>
              <w:rPr>
                <w:bCs/>
                <w:szCs w:val="20"/>
                <w:lang w:val="sl-SI" w:eastAsia="sl-SI"/>
              </w:rPr>
            </w:pPr>
          </w:p>
        </w:tc>
      </w:tr>
      <w:tr w14:paraId="4B7CB3EF" w14:textId="77777777" w:rsidTr="00D65ECB">
        <w:tblPrEx>
          <w:tblW w:w="9219" w:type="dxa"/>
          <w:tblInd w:w="-15" w:type="dxa"/>
          <w:tblCellMar>
            <w:left w:w="0" w:type="dxa"/>
            <w:right w:w="0" w:type="dxa"/>
          </w:tblCellMar>
          <w:tblLook w:val="04A0"/>
        </w:tblPrEx>
        <w:trPr>
          <w:trHeight w:val="405"/>
        </w:trPr>
        <w:tc>
          <w:tcPr>
            <w:tcW w:w="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30F5D782" w14:textId="072E496C">
            <w:pPr>
              <w:spacing w:line="276" w:lineRule="auto"/>
              <w:rPr>
                <w:b/>
                <w:szCs w:val="20"/>
                <w:lang w:val="sl-SI"/>
              </w:rPr>
            </w:pPr>
            <w:r w:rsidRPr="00737295">
              <w:rPr>
                <w:b/>
                <w:szCs w:val="20"/>
                <w:lang w:val="sl-SI"/>
              </w:rPr>
              <w:t>3.2</w:t>
            </w:r>
            <w:r w:rsidRPr="00737295">
              <w:rPr>
                <w:b/>
                <w:szCs w:val="20"/>
                <w:lang w:val="sl-SI"/>
              </w:rPr>
              <w:t>.</w:t>
            </w:r>
          </w:p>
        </w:tc>
        <w:tc>
          <w:tcPr>
            <w:tcW w:w="3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65ECB" w:rsidRPr="00737295" w:rsidP="008D06A4" w14:paraId="62597010" w14:textId="184CCC4C">
            <w:pPr>
              <w:spacing w:line="276" w:lineRule="auto"/>
              <w:rPr>
                <w:b/>
                <w:bCs/>
                <w:lang w:val="sl-SI" w:eastAsia="sl-SI"/>
              </w:rPr>
            </w:pPr>
            <w:r w:rsidRPr="00737295">
              <w:rPr>
                <w:b/>
                <w:bCs/>
                <w:lang w:val="sl-SI" w:eastAsia="sl-SI"/>
              </w:rPr>
              <w:t xml:space="preserve">PROGRAMSKA OPREMA ZA PRIDOBITEV IN ANALIZO PODATKOV  IZ BREZPILOTNIH LETAL (npr. </w:t>
            </w:r>
            <w:r w:rsidRPr="00737295">
              <w:rPr>
                <w:b/>
                <w:bCs/>
                <w:lang w:val="sl-SI" w:eastAsia="sl-SI"/>
              </w:rPr>
              <w:t>dron</w:t>
            </w:r>
            <w:r w:rsidRPr="00737295">
              <w:rPr>
                <w:b/>
                <w:bCs/>
                <w:lang w:val="sl-SI" w:eastAsia="sl-SI"/>
              </w:rPr>
              <w:t>)</w:t>
            </w:r>
          </w:p>
        </w:tc>
        <w:tc>
          <w:tcPr>
            <w:tcW w:w="26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1C2D0DDA" w14:textId="77777777">
            <w:pPr>
              <w:spacing w:line="276" w:lineRule="auto"/>
              <w:rPr>
                <w:b/>
                <w:bCs/>
                <w:szCs w:val="20"/>
                <w:lang w:val="sl-SI" w:eastAsia="sl-SI"/>
              </w:rPr>
            </w:pP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0779173A" w14:textId="77777777">
            <w:pPr>
              <w:spacing w:line="276" w:lineRule="auto"/>
              <w:rPr>
                <w:b/>
                <w:bCs/>
                <w:szCs w:val="20"/>
                <w:lang w:val="sl-SI" w:eastAsia="sl-SI"/>
              </w:rPr>
            </w:pPr>
          </w:p>
        </w:tc>
      </w:tr>
      <w:tr w14:paraId="43C1971E" w14:textId="77777777" w:rsidTr="00D65ECB">
        <w:tblPrEx>
          <w:tblW w:w="9219" w:type="dxa"/>
          <w:tblInd w:w="-15" w:type="dxa"/>
          <w:tblCellMar>
            <w:left w:w="0" w:type="dxa"/>
            <w:right w:w="0" w:type="dxa"/>
          </w:tblCellMar>
          <w:tblLook w:val="04A0"/>
        </w:tblPrEx>
        <w:trPr>
          <w:trHeight w:val="405"/>
        </w:trPr>
        <w:tc>
          <w:tcPr>
            <w:tcW w:w="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0A0FA395" w14:textId="2EEE4537">
            <w:pPr>
              <w:spacing w:line="276" w:lineRule="auto"/>
              <w:rPr>
                <w:szCs w:val="20"/>
                <w:lang w:val="sl-SI"/>
              </w:rPr>
            </w:pPr>
            <w:r w:rsidRPr="00737295">
              <w:rPr>
                <w:szCs w:val="20"/>
                <w:lang w:val="sl-SI"/>
              </w:rPr>
              <w:t>3.2.1.</w:t>
            </w:r>
          </w:p>
        </w:tc>
        <w:tc>
          <w:tcPr>
            <w:tcW w:w="3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D06A4" w:rsidRPr="00737295" w:rsidP="008D06A4" w14:paraId="150330BF" w14:textId="0DA6668B">
            <w:pPr>
              <w:spacing w:line="276" w:lineRule="auto"/>
              <w:rPr>
                <w:b/>
                <w:bCs/>
                <w:szCs w:val="20"/>
                <w:lang w:val="sl-SI" w:eastAsia="sl-SI"/>
              </w:rPr>
            </w:pPr>
            <w:r w:rsidRPr="00737295">
              <w:rPr>
                <w:bCs/>
                <w:lang w:val="sl-SI" w:eastAsia="sl-SI"/>
              </w:rPr>
              <w:t>Zapis in procesiranje podatkov je mogoče tudi v .</w:t>
            </w:r>
            <w:r w:rsidRPr="00737295">
              <w:rPr>
                <w:bCs/>
                <w:lang w:val="sl-SI" w:eastAsia="sl-SI"/>
              </w:rPr>
              <w:t>kml</w:t>
            </w:r>
            <w:r w:rsidRPr="00737295">
              <w:rPr>
                <w:bCs/>
                <w:lang w:val="sl-SI" w:eastAsia="sl-SI"/>
              </w:rPr>
              <w:t xml:space="preserve"> in .</w:t>
            </w:r>
            <w:r w:rsidRPr="00737295">
              <w:rPr>
                <w:bCs/>
                <w:lang w:val="sl-SI" w:eastAsia="sl-SI"/>
              </w:rPr>
              <w:t>csv</w:t>
            </w:r>
            <w:r w:rsidRPr="00737295">
              <w:rPr>
                <w:bCs/>
                <w:lang w:val="sl-SI" w:eastAsia="sl-SI"/>
              </w:rPr>
              <w:t xml:space="preserve"> formatu z možnostjo pregleda, obdelave podatkov (slike, pot leta, analiza delovanja pogonskih motorjev,…) s pomočjo integrirane aplikacije.</w:t>
            </w:r>
          </w:p>
        </w:tc>
        <w:tc>
          <w:tcPr>
            <w:tcW w:w="26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3671C9E8" w14:textId="77777777">
            <w:pPr>
              <w:spacing w:line="276" w:lineRule="auto"/>
              <w:rPr>
                <w:b/>
                <w:bCs/>
                <w:szCs w:val="20"/>
                <w:lang w:val="sl-SI" w:eastAsia="sl-SI"/>
              </w:rPr>
            </w:pP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465B9DCD" w14:textId="77777777">
            <w:pPr>
              <w:spacing w:line="276" w:lineRule="auto"/>
              <w:rPr>
                <w:b/>
                <w:bCs/>
                <w:szCs w:val="20"/>
                <w:lang w:val="sl-SI" w:eastAsia="sl-SI"/>
              </w:rPr>
            </w:pPr>
          </w:p>
        </w:tc>
      </w:tr>
      <w:tr w14:paraId="3DEF4533" w14:textId="77777777" w:rsidTr="00D65ECB">
        <w:tblPrEx>
          <w:tblW w:w="9219" w:type="dxa"/>
          <w:tblInd w:w="-15" w:type="dxa"/>
          <w:tblCellMar>
            <w:left w:w="0" w:type="dxa"/>
            <w:right w:w="0" w:type="dxa"/>
          </w:tblCellMar>
          <w:tblLook w:val="04A0"/>
        </w:tblPrEx>
        <w:trPr>
          <w:trHeight w:val="405"/>
        </w:trPr>
        <w:tc>
          <w:tcPr>
            <w:tcW w:w="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74CF24F9" w14:textId="5DB9F1BD">
            <w:pPr>
              <w:spacing w:line="276" w:lineRule="auto"/>
              <w:rPr>
                <w:szCs w:val="20"/>
                <w:lang w:val="sl-SI"/>
              </w:rPr>
            </w:pPr>
            <w:r w:rsidRPr="00737295">
              <w:rPr>
                <w:szCs w:val="20"/>
                <w:lang w:val="sl-SI"/>
              </w:rPr>
              <w:t>3.2.2.</w:t>
            </w:r>
          </w:p>
        </w:tc>
        <w:tc>
          <w:tcPr>
            <w:tcW w:w="3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D06A4" w:rsidRPr="00737295" w:rsidP="008D06A4" w14:paraId="43B895D2" w14:textId="77777777">
            <w:pPr>
              <w:autoSpaceDE w:val="0"/>
              <w:autoSpaceDN w:val="0"/>
              <w:adjustRightInd w:val="0"/>
              <w:spacing w:before="60" w:line="264" w:lineRule="auto"/>
              <w:rPr>
                <w:bCs/>
                <w:lang w:val="sl-SI" w:eastAsia="sl-SI"/>
              </w:rPr>
            </w:pPr>
            <w:r w:rsidRPr="00737295">
              <w:rPr>
                <w:bCs/>
                <w:lang w:val="sl-SI" w:eastAsia="sl-SI"/>
              </w:rPr>
              <w:t xml:space="preserve">Podpira zajem podatkov iz brezpilotnih </w:t>
            </w:r>
            <w:r w:rsidRPr="00737295">
              <w:rPr>
                <w:bCs/>
                <w:lang w:val="sl-SI" w:eastAsia="sl-SI"/>
              </w:rPr>
              <w:t>letalnikov</w:t>
            </w:r>
            <w:r w:rsidRPr="00737295">
              <w:rPr>
                <w:bCs/>
                <w:lang w:val="sl-SI" w:eastAsia="sl-SI"/>
              </w:rPr>
              <w:t xml:space="preserve"> kot so:</w:t>
            </w:r>
          </w:p>
          <w:p w:rsidR="008D06A4" w:rsidRPr="00737295" w:rsidP="008D06A4" w14:paraId="1B588364" w14:textId="77777777">
            <w:pPr>
              <w:numPr>
                <w:ilvl w:val="0"/>
                <w:numId w:val="23"/>
              </w:numPr>
              <w:autoSpaceDE w:val="0"/>
              <w:autoSpaceDN w:val="0"/>
              <w:adjustRightInd w:val="0"/>
              <w:spacing w:before="60" w:line="264" w:lineRule="auto"/>
              <w:rPr>
                <w:bCs/>
                <w:lang w:val="sl-SI" w:eastAsia="sl-SI"/>
              </w:rPr>
            </w:pPr>
            <w:r w:rsidRPr="00737295">
              <w:rPr>
                <w:bCs/>
                <w:lang w:val="sl-SI" w:eastAsia="sl-SI"/>
              </w:rPr>
              <w:t xml:space="preserve">serija </w:t>
            </w:r>
            <w:r w:rsidRPr="00737295">
              <w:rPr>
                <w:bCs/>
                <w:lang w:val="sl-SI" w:eastAsia="sl-SI"/>
              </w:rPr>
              <w:t>Phantom</w:t>
            </w:r>
            <w:r w:rsidRPr="00737295">
              <w:rPr>
                <w:bCs/>
                <w:lang w:val="sl-SI" w:eastAsia="sl-SI"/>
              </w:rPr>
              <w:t xml:space="preserve"> 3 in 4</w:t>
            </w:r>
          </w:p>
          <w:p w:rsidR="008D06A4" w:rsidRPr="00737295" w:rsidP="008D06A4" w14:paraId="2DB54E99" w14:textId="77777777">
            <w:pPr>
              <w:numPr>
                <w:ilvl w:val="0"/>
                <w:numId w:val="23"/>
              </w:numPr>
              <w:autoSpaceDE w:val="0"/>
              <w:autoSpaceDN w:val="0"/>
              <w:adjustRightInd w:val="0"/>
              <w:spacing w:before="60" w:line="264" w:lineRule="auto"/>
              <w:rPr>
                <w:bCs/>
                <w:lang w:val="sl-SI" w:eastAsia="sl-SI"/>
              </w:rPr>
            </w:pPr>
            <w:r w:rsidRPr="00737295">
              <w:rPr>
                <w:bCs/>
                <w:lang w:val="sl-SI" w:eastAsia="sl-SI"/>
              </w:rPr>
              <w:t xml:space="preserve">serija </w:t>
            </w:r>
            <w:r w:rsidRPr="00737295">
              <w:rPr>
                <w:bCs/>
                <w:lang w:val="sl-SI" w:eastAsia="sl-SI"/>
              </w:rPr>
              <w:t>Mavic</w:t>
            </w:r>
            <w:r w:rsidRPr="00737295">
              <w:rPr>
                <w:bCs/>
                <w:lang w:val="sl-SI" w:eastAsia="sl-SI"/>
              </w:rPr>
              <w:t xml:space="preserve"> </w:t>
            </w:r>
          </w:p>
          <w:p w:rsidR="008D06A4" w:rsidRPr="00737295" w:rsidP="008D06A4" w14:paraId="1F95110F" w14:textId="77777777">
            <w:pPr>
              <w:numPr>
                <w:ilvl w:val="0"/>
                <w:numId w:val="23"/>
              </w:numPr>
              <w:autoSpaceDE w:val="0"/>
              <w:autoSpaceDN w:val="0"/>
              <w:adjustRightInd w:val="0"/>
              <w:spacing w:before="60" w:line="264" w:lineRule="auto"/>
              <w:rPr>
                <w:bCs/>
                <w:lang w:val="sl-SI" w:eastAsia="sl-SI"/>
              </w:rPr>
            </w:pPr>
            <w:r w:rsidRPr="00737295">
              <w:rPr>
                <w:bCs/>
                <w:lang w:val="sl-SI" w:eastAsia="sl-SI"/>
              </w:rPr>
              <w:t>Inspire</w:t>
            </w:r>
          </w:p>
          <w:p w:rsidR="008D06A4" w:rsidRPr="00737295" w:rsidP="001C7FB1" w14:paraId="49CA64CF" w14:textId="74F6FD32">
            <w:pPr>
              <w:numPr>
                <w:ilvl w:val="0"/>
                <w:numId w:val="23"/>
              </w:numPr>
              <w:autoSpaceDE w:val="0"/>
              <w:autoSpaceDN w:val="0"/>
              <w:adjustRightInd w:val="0"/>
              <w:spacing w:before="60" w:line="264" w:lineRule="auto"/>
              <w:rPr>
                <w:bCs/>
                <w:lang w:val="sl-SI" w:eastAsia="sl-SI"/>
              </w:rPr>
            </w:pPr>
            <w:r w:rsidRPr="00737295">
              <w:rPr>
                <w:bCs/>
                <w:lang w:val="sl-SI" w:eastAsia="sl-SI"/>
              </w:rPr>
              <w:t>Spar</w:t>
            </w:r>
          </w:p>
        </w:tc>
        <w:tc>
          <w:tcPr>
            <w:tcW w:w="26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748A38E1" w14:textId="77777777">
            <w:pPr>
              <w:spacing w:line="276" w:lineRule="auto"/>
              <w:rPr>
                <w:b/>
                <w:bCs/>
                <w:szCs w:val="20"/>
                <w:lang w:val="sl-SI" w:eastAsia="sl-SI"/>
              </w:rPr>
            </w:pP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75B50E37" w14:textId="77777777">
            <w:pPr>
              <w:spacing w:line="276" w:lineRule="auto"/>
              <w:rPr>
                <w:b/>
                <w:bCs/>
                <w:szCs w:val="20"/>
                <w:lang w:val="sl-SI" w:eastAsia="sl-SI"/>
              </w:rPr>
            </w:pPr>
          </w:p>
        </w:tc>
      </w:tr>
      <w:tr w14:paraId="136DFA9A" w14:textId="77777777" w:rsidTr="00D65ECB">
        <w:tblPrEx>
          <w:tblW w:w="9219" w:type="dxa"/>
          <w:tblInd w:w="-15" w:type="dxa"/>
          <w:tblCellMar>
            <w:left w:w="0" w:type="dxa"/>
            <w:right w:w="0" w:type="dxa"/>
          </w:tblCellMar>
          <w:tblLook w:val="04A0"/>
        </w:tblPrEx>
        <w:trPr>
          <w:trHeight w:val="405"/>
        </w:trPr>
        <w:tc>
          <w:tcPr>
            <w:tcW w:w="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C87295" w14:paraId="1F3E7AB0" w14:textId="4F7147F9">
            <w:pPr>
              <w:spacing w:line="276" w:lineRule="auto"/>
              <w:rPr>
                <w:b/>
                <w:szCs w:val="20"/>
                <w:lang w:val="sl-SI"/>
              </w:rPr>
            </w:pPr>
            <w:r w:rsidRPr="00737295">
              <w:rPr>
                <w:b/>
                <w:szCs w:val="20"/>
                <w:lang w:val="sl-SI"/>
              </w:rPr>
              <w:t>3</w:t>
            </w:r>
            <w:r w:rsidRPr="00737295">
              <w:rPr>
                <w:b/>
                <w:szCs w:val="20"/>
                <w:lang w:val="sl-SI"/>
              </w:rPr>
              <w:t>.</w:t>
            </w:r>
            <w:r w:rsidRPr="00737295">
              <w:rPr>
                <w:b/>
                <w:szCs w:val="20"/>
                <w:lang w:val="sl-SI"/>
              </w:rPr>
              <w:t>3</w:t>
            </w:r>
          </w:p>
        </w:tc>
        <w:tc>
          <w:tcPr>
            <w:tcW w:w="3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D06A4" w:rsidRPr="00737295" w:rsidP="008D06A4" w14:paraId="3AF57E84" w14:textId="22E77D41">
            <w:pPr>
              <w:spacing w:line="276" w:lineRule="auto"/>
              <w:rPr>
                <w:b/>
                <w:bCs/>
                <w:szCs w:val="20"/>
                <w:lang w:val="sl-SI" w:eastAsia="sl-SI"/>
              </w:rPr>
            </w:pPr>
            <w:r w:rsidRPr="00737295">
              <w:rPr>
                <w:b/>
                <w:bCs/>
                <w:lang w:val="sl-SI" w:eastAsia="sl-SI"/>
              </w:rPr>
              <w:t>PRENOSNA TABLICA Z APLIKACIJO ZA SPREMLJANJE IN PREGLED PRIDOBLJENIH PODATKOV</w:t>
            </w:r>
          </w:p>
        </w:tc>
        <w:tc>
          <w:tcPr>
            <w:tcW w:w="26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770359DA" w14:textId="77777777">
            <w:pPr>
              <w:spacing w:line="276" w:lineRule="auto"/>
              <w:rPr>
                <w:b/>
                <w:bCs/>
                <w:szCs w:val="20"/>
                <w:lang w:val="sl-SI" w:eastAsia="sl-SI"/>
              </w:rPr>
            </w:pP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569B0079" w14:textId="77777777">
            <w:pPr>
              <w:spacing w:line="276" w:lineRule="auto"/>
              <w:rPr>
                <w:b/>
                <w:bCs/>
                <w:szCs w:val="20"/>
                <w:lang w:val="sl-SI" w:eastAsia="sl-SI"/>
              </w:rPr>
            </w:pPr>
          </w:p>
        </w:tc>
      </w:tr>
      <w:tr w14:paraId="77A21C40" w14:textId="77777777" w:rsidTr="00D65ECB">
        <w:tblPrEx>
          <w:tblW w:w="9219" w:type="dxa"/>
          <w:tblInd w:w="-15" w:type="dxa"/>
          <w:tblCellMar>
            <w:left w:w="0" w:type="dxa"/>
            <w:right w:w="0" w:type="dxa"/>
          </w:tblCellMar>
          <w:tblLook w:val="04A0"/>
        </w:tblPrEx>
        <w:trPr>
          <w:trHeight w:val="405"/>
        </w:trPr>
        <w:tc>
          <w:tcPr>
            <w:tcW w:w="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C87295" w14:paraId="7D3394D9" w14:textId="3CE59CEF">
            <w:pPr>
              <w:spacing w:line="276" w:lineRule="auto"/>
              <w:rPr>
                <w:szCs w:val="20"/>
                <w:lang w:val="sl-SI"/>
              </w:rPr>
            </w:pPr>
            <w:r w:rsidRPr="00737295">
              <w:rPr>
                <w:szCs w:val="20"/>
                <w:lang w:val="sl-SI"/>
              </w:rPr>
              <w:t>3.3.1.</w:t>
            </w:r>
          </w:p>
        </w:tc>
        <w:tc>
          <w:tcPr>
            <w:tcW w:w="3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D06A4" w:rsidRPr="00737295" w:rsidP="008D06A4" w14:paraId="3EE23DCC" w14:textId="25BCF7FD">
            <w:pPr>
              <w:spacing w:line="276" w:lineRule="auto"/>
              <w:rPr>
                <w:b/>
                <w:bCs/>
                <w:szCs w:val="20"/>
                <w:lang w:val="sl-SI" w:eastAsia="sl-SI"/>
              </w:rPr>
            </w:pPr>
            <w:r w:rsidRPr="00737295">
              <w:rPr>
                <w:bCs/>
                <w:lang w:val="sl-SI" w:eastAsia="sl-SI"/>
              </w:rPr>
              <w:t>Zaslon naprave: minimalno 8 cm (10.1 Inch).</w:t>
            </w:r>
          </w:p>
        </w:tc>
        <w:tc>
          <w:tcPr>
            <w:tcW w:w="26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0869836B" w14:textId="1840A8B7">
            <w:pPr>
              <w:spacing w:line="276" w:lineRule="auto"/>
              <w:rPr>
                <w:bCs/>
                <w:szCs w:val="20"/>
                <w:lang w:val="sl-SI" w:eastAsia="sl-SI"/>
              </w:rPr>
            </w:pPr>
            <w:r w:rsidRPr="00737295">
              <w:rPr>
                <w:bCs/>
                <w:szCs w:val="20"/>
                <w:lang w:val="sl-SI" w:eastAsia="sl-SI"/>
              </w:rPr>
              <w:t>Zaslon naprave:…………cm</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52E35E36" w14:textId="77777777">
            <w:pPr>
              <w:spacing w:line="276" w:lineRule="auto"/>
              <w:rPr>
                <w:b/>
                <w:bCs/>
                <w:szCs w:val="20"/>
                <w:lang w:val="sl-SI" w:eastAsia="sl-SI"/>
              </w:rPr>
            </w:pPr>
          </w:p>
        </w:tc>
      </w:tr>
      <w:tr w14:paraId="6E54F2D0" w14:textId="77777777" w:rsidTr="00D65ECB">
        <w:tblPrEx>
          <w:tblW w:w="9219" w:type="dxa"/>
          <w:tblInd w:w="-15" w:type="dxa"/>
          <w:tblCellMar>
            <w:left w:w="0" w:type="dxa"/>
            <w:right w:w="0" w:type="dxa"/>
          </w:tblCellMar>
          <w:tblLook w:val="04A0"/>
        </w:tblPrEx>
        <w:trPr>
          <w:trHeight w:val="405"/>
        </w:trPr>
        <w:tc>
          <w:tcPr>
            <w:tcW w:w="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C87295" w14:paraId="2122ACE7" w14:textId="2A41075B">
            <w:pPr>
              <w:spacing w:line="276" w:lineRule="auto"/>
              <w:rPr>
                <w:szCs w:val="20"/>
                <w:lang w:val="sl-SI"/>
              </w:rPr>
            </w:pPr>
            <w:r w:rsidRPr="00737295">
              <w:rPr>
                <w:szCs w:val="20"/>
                <w:lang w:val="sl-SI"/>
              </w:rPr>
              <w:t>3.3.2.</w:t>
            </w:r>
          </w:p>
        </w:tc>
        <w:tc>
          <w:tcPr>
            <w:tcW w:w="3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D06A4" w:rsidRPr="00737295" w:rsidP="008D06A4" w14:paraId="4A4FD1E4" w14:textId="5D82626D">
            <w:pPr>
              <w:spacing w:line="276" w:lineRule="auto"/>
              <w:rPr>
                <w:b/>
                <w:bCs/>
                <w:szCs w:val="20"/>
                <w:lang w:val="sl-SI" w:eastAsia="sl-SI"/>
              </w:rPr>
            </w:pPr>
            <w:r w:rsidRPr="00737295">
              <w:rPr>
                <w:bCs/>
                <w:lang w:val="sl-SI" w:eastAsia="sl-SI"/>
              </w:rPr>
              <w:t>Trdi disk: minimalno 64 GB.</w:t>
            </w:r>
          </w:p>
        </w:tc>
        <w:tc>
          <w:tcPr>
            <w:tcW w:w="26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7333E59A" w14:textId="0C054A36">
            <w:pPr>
              <w:spacing w:line="276" w:lineRule="auto"/>
              <w:rPr>
                <w:bCs/>
                <w:szCs w:val="20"/>
                <w:lang w:val="sl-SI" w:eastAsia="sl-SI"/>
              </w:rPr>
            </w:pPr>
            <w:r w:rsidRPr="00737295">
              <w:rPr>
                <w:bCs/>
                <w:szCs w:val="20"/>
                <w:lang w:val="sl-SI" w:eastAsia="sl-SI"/>
              </w:rPr>
              <w:t>Trdi disk:…………GB</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28FC339E" w14:textId="77777777">
            <w:pPr>
              <w:spacing w:line="276" w:lineRule="auto"/>
              <w:rPr>
                <w:b/>
                <w:bCs/>
                <w:szCs w:val="20"/>
                <w:lang w:val="sl-SI" w:eastAsia="sl-SI"/>
              </w:rPr>
            </w:pPr>
          </w:p>
        </w:tc>
      </w:tr>
      <w:tr w14:paraId="20D147B9" w14:textId="77777777" w:rsidTr="00D65ECB">
        <w:tblPrEx>
          <w:tblW w:w="9219" w:type="dxa"/>
          <w:tblInd w:w="-15" w:type="dxa"/>
          <w:tblCellMar>
            <w:left w:w="0" w:type="dxa"/>
            <w:right w:w="0" w:type="dxa"/>
          </w:tblCellMar>
          <w:tblLook w:val="04A0"/>
        </w:tblPrEx>
        <w:trPr>
          <w:trHeight w:val="405"/>
        </w:trPr>
        <w:tc>
          <w:tcPr>
            <w:tcW w:w="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C87295" w14:paraId="4BF3FB2A" w14:textId="1318539C">
            <w:pPr>
              <w:spacing w:line="276" w:lineRule="auto"/>
              <w:rPr>
                <w:szCs w:val="20"/>
                <w:lang w:val="sl-SI"/>
              </w:rPr>
            </w:pPr>
            <w:r w:rsidRPr="00737295">
              <w:rPr>
                <w:szCs w:val="20"/>
                <w:lang w:val="sl-SI"/>
              </w:rPr>
              <w:t>3.3.3.</w:t>
            </w:r>
          </w:p>
        </w:tc>
        <w:tc>
          <w:tcPr>
            <w:tcW w:w="3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D06A4" w:rsidRPr="00737295" w:rsidP="008D06A4" w14:paraId="69F75FC9" w14:textId="6E06CE4E">
            <w:pPr>
              <w:spacing w:line="276" w:lineRule="auto"/>
              <w:rPr>
                <w:b/>
                <w:bCs/>
                <w:szCs w:val="20"/>
                <w:lang w:val="sl-SI" w:eastAsia="sl-SI"/>
              </w:rPr>
            </w:pPr>
            <w:r w:rsidRPr="00737295">
              <w:rPr>
                <w:bCs/>
                <w:lang w:val="sl-SI" w:eastAsia="sl-SI"/>
              </w:rPr>
              <w:t>Kapaciteta RAM pomnilnika: minimalno 4 GB.</w:t>
            </w:r>
          </w:p>
        </w:tc>
        <w:tc>
          <w:tcPr>
            <w:tcW w:w="26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52228094" w14:textId="70B19BAE">
            <w:pPr>
              <w:spacing w:line="276" w:lineRule="auto"/>
              <w:rPr>
                <w:bCs/>
                <w:szCs w:val="20"/>
                <w:lang w:val="sl-SI" w:eastAsia="sl-SI"/>
              </w:rPr>
            </w:pPr>
            <w:r w:rsidRPr="00737295">
              <w:rPr>
                <w:bCs/>
                <w:szCs w:val="20"/>
                <w:lang w:val="sl-SI" w:eastAsia="sl-SI"/>
              </w:rPr>
              <w:t>RAM pomnilnik:………GB</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10AB9073" w14:textId="77777777">
            <w:pPr>
              <w:spacing w:line="276" w:lineRule="auto"/>
              <w:rPr>
                <w:b/>
                <w:bCs/>
                <w:szCs w:val="20"/>
                <w:lang w:val="sl-SI" w:eastAsia="sl-SI"/>
              </w:rPr>
            </w:pPr>
          </w:p>
        </w:tc>
      </w:tr>
      <w:tr w14:paraId="5DD8C89B" w14:textId="77777777" w:rsidTr="00D65ECB">
        <w:tblPrEx>
          <w:tblW w:w="9219" w:type="dxa"/>
          <w:tblInd w:w="-15" w:type="dxa"/>
          <w:tblCellMar>
            <w:left w:w="0" w:type="dxa"/>
            <w:right w:w="0" w:type="dxa"/>
          </w:tblCellMar>
          <w:tblLook w:val="04A0"/>
        </w:tblPrEx>
        <w:trPr>
          <w:trHeight w:val="405"/>
        </w:trPr>
        <w:tc>
          <w:tcPr>
            <w:tcW w:w="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C87295" w14:paraId="17B943AD" w14:textId="2C39007E">
            <w:pPr>
              <w:spacing w:line="276" w:lineRule="auto"/>
              <w:rPr>
                <w:szCs w:val="20"/>
                <w:lang w:val="sl-SI"/>
              </w:rPr>
            </w:pPr>
            <w:r w:rsidRPr="00737295">
              <w:rPr>
                <w:szCs w:val="20"/>
                <w:lang w:val="sl-SI"/>
              </w:rPr>
              <w:t>3.3.4.</w:t>
            </w:r>
          </w:p>
        </w:tc>
        <w:tc>
          <w:tcPr>
            <w:tcW w:w="3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D06A4" w:rsidRPr="00737295" w:rsidP="008D06A4" w14:paraId="162576F5" w14:textId="77777777">
            <w:pPr>
              <w:autoSpaceDE w:val="0"/>
              <w:autoSpaceDN w:val="0"/>
              <w:adjustRightInd w:val="0"/>
              <w:spacing w:before="60" w:line="264" w:lineRule="auto"/>
              <w:rPr>
                <w:bCs/>
                <w:lang w:val="sl-SI" w:eastAsia="sl-SI"/>
              </w:rPr>
            </w:pPr>
            <w:r w:rsidRPr="00737295">
              <w:rPr>
                <w:bCs/>
                <w:lang w:val="sl-SI" w:eastAsia="sl-SI"/>
              </w:rPr>
              <w:t>Naprava mora biti v odtenkih črne, zelene ali rjave barve.</w:t>
            </w:r>
          </w:p>
          <w:p w:rsidR="008D06A4" w:rsidRPr="00737295" w:rsidP="008D06A4" w14:paraId="3965F18E" w14:textId="365148C8">
            <w:pPr>
              <w:spacing w:line="276" w:lineRule="auto"/>
              <w:rPr>
                <w:b/>
                <w:bCs/>
                <w:szCs w:val="20"/>
                <w:lang w:val="sl-SI" w:eastAsia="sl-SI"/>
              </w:rPr>
            </w:pPr>
            <w:r w:rsidRPr="00737295">
              <w:rPr>
                <w:bCs/>
                <w:lang w:val="sl-SI" w:eastAsia="sl-SI"/>
              </w:rPr>
              <w:t>Naprava mora biti zaščitena z robustno prevleko.</w:t>
            </w:r>
          </w:p>
        </w:tc>
        <w:tc>
          <w:tcPr>
            <w:tcW w:w="26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16F0A6C9" w14:textId="3BB19E5A">
            <w:pPr>
              <w:spacing w:line="276" w:lineRule="auto"/>
              <w:rPr>
                <w:bCs/>
                <w:szCs w:val="20"/>
                <w:lang w:val="sl-SI" w:eastAsia="sl-SI"/>
              </w:rPr>
            </w:pPr>
            <w:r w:rsidRPr="00737295">
              <w:rPr>
                <w:bCs/>
                <w:szCs w:val="20"/>
                <w:lang w:val="sl-SI" w:eastAsia="sl-SI"/>
              </w:rPr>
              <w:t>Barva:…………..</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293B2A76" w14:textId="77777777">
            <w:pPr>
              <w:spacing w:line="276" w:lineRule="auto"/>
              <w:rPr>
                <w:b/>
                <w:bCs/>
                <w:szCs w:val="20"/>
                <w:lang w:val="sl-SI" w:eastAsia="sl-SI"/>
              </w:rPr>
            </w:pPr>
          </w:p>
        </w:tc>
      </w:tr>
      <w:tr w14:paraId="44C33931" w14:textId="77777777" w:rsidTr="00D65ECB">
        <w:tblPrEx>
          <w:tblW w:w="9219" w:type="dxa"/>
          <w:tblInd w:w="-15" w:type="dxa"/>
          <w:tblCellMar>
            <w:left w:w="0" w:type="dxa"/>
            <w:right w:w="0" w:type="dxa"/>
          </w:tblCellMar>
          <w:tblLook w:val="04A0"/>
        </w:tblPrEx>
        <w:trPr>
          <w:trHeight w:val="405"/>
        </w:trPr>
        <w:tc>
          <w:tcPr>
            <w:tcW w:w="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C87295" w14:paraId="6094D70C" w14:textId="0D280718">
            <w:pPr>
              <w:spacing w:line="276" w:lineRule="auto"/>
              <w:rPr>
                <w:b/>
                <w:szCs w:val="20"/>
                <w:lang w:val="sl-SI"/>
              </w:rPr>
            </w:pPr>
            <w:r w:rsidRPr="00737295">
              <w:rPr>
                <w:b/>
                <w:szCs w:val="20"/>
                <w:lang w:val="sl-SI"/>
              </w:rPr>
              <w:t>3.4.</w:t>
            </w:r>
          </w:p>
        </w:tc>
        <w:tc>
          <w:tcPr>
            <w:tcW w:w="3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D06A4" w:rsidRPr="00737295" w:rsidP="008D06A4" w14:paraId="490AC10C" w14:textId="079B059F">
            <w:pPr>
              <w:spacing w:line="276" w:lineRule="auto"/>
              <w:rPr>
                <w:b/>
                <w:bCs/>
                <w:szCs w:val="20"/>
                <w:lang w:val="sl-SI" w:eastAsia="sl-SI"/>
              </w:rPr>
            </w:pPr>
            <w:r w:rsidRPr="00737295">
              <w:rPr>
                <w:b/>
                <w:bCs/>
                <w:lang w:val="sl-SI" w:eastAsia="sl-SI"/>
              </w:rPr>
              <w:t>KOVČEK ZA SHRANJEVANJE IN TRANSPORT</w:t>
            </w:r>
          </w:p>
        </w:tc>
        <w:tc>
          <w:tcPr>
            <w:tcW w:w="26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3C9CD375" w14:textId="77777777">
            <w:pPr>
              <w:spacing w:line="276" w:lineRule="auto"/>
              <w:rPr>
                <w:b/>
                <w:bCs/>
                <w:szCs w:val="20"/>
                <w:lang w:val="sl-SI" w:eastAsia="sl-SI"/>
              </w:rPr>
            </w:pP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67691122" w14:textId="77777777">
            <w:pPr>
              <w:spacing w:line="276" w:lineRule="auto"/>
              <w:rPr>
                <w:b/>
                <w:bCs/>
                <w:szCs w:val="20"/>
                <w:lang w:val="sl-SI" w:eastAsia="sl-SI"/>
              </w:rPr>
            </w:pPr>
          </w:p>
        </w:tc>
      </w:tr>
      <w:tr w14:paraId="02893B17" w14:textId="77777777" w:rsidTr="00D65ECB">
        <w:tblPrEx>
          <w:tblW w:w="9219" w:type="dxa"/>
          <w:tblInd w:w="-15" w:type="dxa"/>
          <w:tblCellMar>
            <w:left w:w="0" w:type="dxa"/>
            <w:right w:w="0" w:type="dxa"/>
          </w:tblCellMar>
          <w:tblLook w:val="04A0"/>
        </w:tblPrEx>
        <w:trPr>
          <w:trHeight w:val="550"/>
        </w:trPr>
        <w:tc>
          <w:tcPr>
            <w:tcW w:w="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C87295" w:rsidRPr="00737295" w:rsidP="00C87295" w14:paraId="3B5E80C9" w14:textId="22226010">
            <w:pPr>
              <w:spacing w:line="276" w:lineRule="auto"/>
              <w:rPr>
                <w:szCs w:val="20"/>
                <w:lang w:val="sl-SI"/>
              </w:rPr>
            </w:pPr>
            <w:r w:rsidRPr="00737295">
              <w:rPr>
                <w:szCs w:val="20"/>
                <w:lang w:val="sl-SI"/>
              </w:rPr>
              <w:t>3.4.1.</w:t>
            </w:r>
          </w:p>
        </w:tc>
        <w:tc>
          <w:tcPr>
            <w:tcW w:w="3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D06A4" w:rsidRPr="00737295" w:rsidP="008D06A4" w14:paraId="337F684D" w14:textId="61334CEC">
            <w:pPr>
              <w:rPr>
                <w:szCs w:val="20"/>
                <w:lang w:val="sl-SI"/>
              </w:rPr>
            </w:pPr>
            <w:r w:rsidRPr="00737295">
              <w:rPr>
                <w:bCs/>
                <w:lang w:val="sl-SI" w:eastAsia="sl-SI"/>
              </w:rPr>
              <w:t>Kovček mora biti narejen iz trpežne plastične mase.</w:t>
            </w:r>
          </w:p>
        </w:tc>
        <w:tc>
          <w:tcPr>
            <w:tcW w:w="26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39D11E2D" w14:textId="738CBC0A">
            <w:pPr>
              <w:spacing w:line="276" w:lineRule="auto"/>
              <w:rPr>
                <w:szCs w:val="20"/>
                <w:lang w:val="sl-SI" w:eastAsia="sl-SI"/>
              </w:rPr>
            </w:pP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267F73C6" w14:textId="6A3E4FEA">
            <w:pPr>
              <w:spacing w:line="276" w:lineRule="auto"/>
              <w:rPr>
                <w:szCs w:val="20"/>
                <w:lang w:val="sl-SI" w:eastAsia="sl-SI"/>
              </w:rPr>
            </w:pPr>
          </w:p>
        </w:tc>
      </w:tr>
      <w:tr w14:paraId="4A125122" w14:textId="77777777" w:rsidTr="00D65ECB">
        <w:tblPrEx>
          <w:tblW w:w="9219" w:type="dxa"/>
          <w:tblInd w:w="-15" w:type="dxa"/>
          <w:tblCellMar>
            <w:left w:w="0" w:type="dxa"/>
            <w:right w:w="0" w:type="dxa"/>
          </w:tblCellMar>
          <w:tblLook w:val="04A0"/>
        </w:tblPrEx>
        <w:trPr>
          <w:trHeight w:val="550"/>
        </w:trPr>
        <w:tc>
          <w:tcPr>
            <w:tcW w:w="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C87295" w14:paraId="1C5766F0" w14:textId="753F9A3E">
            <w:pPr>
              <w:spacing w:line="240" w:lineRule="auto"/>
              <w:rPr>
                <w:szCs w:val="20"/>
                <w:lang w:val="sl-SI"/>
              </w:rPr>
            </w:pPr>
            <w:r w:rsidRPr="00737295">
              <w:rPr>
                <w:szCs w:val="20"/>
                <w:lang w:val="sl-SI"/>
              </w:rPr>
              <w:t>3.4.2.</w:t>
            </w:r>
          </w:p>
        </w:tc>
        <w:tc>
          <w:tcPr>
            <w:tcW w:w="3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D06A4" w:rsidRPr="00737295" w:rsidP="008D06A4" w14:paraId="6014D416" w14:textId="0A446848">
            <w:pPr>
              <w:rPr>
                <w:szCs w:val="20"/>
                <w:lang w:val="sl-SI"/>
              </w:rPr>
            </w:pPr>
            <w:r w:rsidRPr="00737295">
              <w:rPr>
                <w:bCs/>
                <w:lang w:val="sl-SI" w:eastAsia="sl-SI"/>
              </w:rPr>
              <w:t>Dimenzije kovčka morajo ustrezati velikosti naprave s pripadajočo opremo.</w:t>
            </w:r>
          </w:p>
        </w:tc>
        <w:tc>
          <w:tcPr>
            <w:tcW w:w="26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1A193419" w14:textId="77777777">
            <w:pPr>
              <w:spacing w:line="276" w:lineRule="auto"/>
              <w:rPr>
                <w:szCs w:val="20"/>
                <w:lang w:val="sl-SI" w:eastAsia="sl-SI"/>
              </w:rPr>
            </w:pPr>
            <w:r w:rsidRPr="00737295">
              <w:rPr>
                <w:szCs w:val="20"/>
                <w:lang w:val="sl-SI" w:eastAsia="sl-SI"/>
              </w:rPr>
              <w:t> </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53F07055" w14:textId="77777777">
            <w:pPr>
              <w:spacing w:line="276" w:lineRule="auto"/>
              <w:rPr>
                <w:szCs w:val="20"/>
                <w:lang w:val="sl-SI" w:eastAsia="sl-SI"/>
              </w:rPr>
            </w:pPr>
            <w:r w:rsidRPr="00737295">
              <w:rPr>
                <w:szCs w:val="20"/>
                <w:lang w:val="sl-SI" w:eastAsia="sl-SI"/>
              </w:rPr>
              <w:t> </w:t>
            </w:r>
          </w:p>
        </w:tc>
      </w:tr>
      <w:tr w14:paraId="74CCE157" w14:textId="77777777" w:rsidTr="00D65ECB">
        <w:tblPrEx>
          <w:tblW w:w="9219" w:type="dxa"/>
          <w:tblInd w:w="-15" w:type="dxa"/>
          <w:tblCellMar>
            <w:left w:w="0" w:type="dxa"/>
            <w:right w:w="0" w:type="dxa"/>
          </w:tblCellMar>
          <w:tblLook w:val="04A0"/>
        </w:tblPrEx>
        <w:trPr>
          <w:trHeight w:val="550"/>
        </w:trPr>
        <w:tc>
          <w:tcPr>
            <w:tcW w:w="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C87295" w14:paraId="3BBF608A" w14:textId="583913D1">
            <w:pPr>
              <w:spacing w:line="276" w:lineRule="auto"/>
              <w:rPr>
                <w:szCs w:val="20"/>
                <w:lang w:val="sl-SI"/>
              </w:rPr>
            </w:pPr>
            <w:r w:rsidRPr="00737295">
              <w:rPr>
                <w:szCs w:val="20"/>
                <w:lang w:val="sl-SI"/>
              </w:rPr>
              <w:t>3.4.3.</w:t>
            </w:r>
          </w:p>
        </w:tc>
        <w:tc>
          <w:tcPr>
            <w:tcW w:w="3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D06A4" w:rsidRPr="00737295" w:rsidP="008D06A4" w14:paraId="37E76A25" w14:textId="7D614E2C">
            <w:pPr>
              <w:rPr>
                <w:szCs w:val="20"/>
                <w:lang w:val="sl-SI"/>
              </w:rPr>
            </w:pPr>
            <w:r w:rsidRPr="00737295">
              <w:rPr>
                <w:bCs/>
                <w:lang w:val="sl-SI" w:eastAsia="sl-SI"/>
              </w:rPr>
              <w:t>Kovček mora biti podložen s peno, v katerem bo naprava zaščitena pred tresljaji in udarci.</w:t>
            </w:r>
          </w:p>
        </w:tc>
        <w:tc>
          <w:tcPr>
            <w:tcW w:w="26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43DFE961" w14:textId="77777777">
            <w:pPr>
              <w:spacing w:line="276" w:lineRule="auto"/>
              <w:rPr>
                <w:szCs w:val="20"/>
                <w:lang w:val="sl-SI" w:eastAsia="sl-SI"/>
              </w:rPr>
            </w:pP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00090336" w14:textId="77777777">
            <w:pPr>
              <w:spacing w:line="276" w:lineRule="auto"/>
              <w:rPr>
                <w:szCs w:val="20"/>
                <w:lang w:val="sl-SI" w:eastAsia="sl-SI"/>
              </w:rPr>
            </w:pPr>
          </w:p>
        </w:tc>
      </w:tr>
      <w:tr w14:paraId="3284575C" w14:textId="77777777" w:rsidTr="00D65ECB">
        <w:tblPrEx>
          <w:tblW w:w="9219" w:type="dxa"/>
          <w:tblInd w:w="-15" w:type="dxa"/>
          <w:tblCellMar>
            <w:left w:w="0" w:type="dxa"/>
            <w:right w:w="0" w:type="dxa"/>
          </w:tblCellMar>
          <w:tblLook w:val="04A0"/>
        </w:tblPrEx>
        <w:trPr>
          <w:trHeight w:val="550"/>
        </w:trPr>
        <w:tc>
          <w:tcPr>
            <w:tcW w:w="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C87295" w14:paraId="72EDC5AF" w14:textId="2EE0E45E">
            <w:pPr>
              <w:spacing w:line="276" w:lineRule="auto"/>
              <w:rPr>
                <w:szCs w:val="20"/>
                <w:lang w:val="sl-SI"/>
              </w:rPr>
            </w:pPr>
            <w:r w:rsidRPr="00737295">
              <w:rPr>
                <w:szCs w:val="20"/>
                <w:lang w:val="sl-SI"/>
              </w:rPr>
              <w:t>3.4.4.</w:t>
            </w:r>
          </w:p>
        </w:tc>
        <w:tc>
          <w:tcPr>
            <w:tcW w:w="3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D06A4" w:rsidRPr="00737295" w:rsidP="008D06A4" w14:paraId="26C5B49A" w14:textId="1900DAC8">
            <w:pPr>
              <w:rPr>
                <w:szCs w:val="20"/>
                <w:lang w:val="sl-SI"/>
              </w:rPr>
            </w:pPr>
            <w:r w:rsidRPr="00737295">
              <w:rPr>
                <w:bCs/>
                <w:lang w:val="sl-SI" w:eastAsia="sl-SI"/>
              </w:rPr>
              <w:t>Kovček mora imeti varnostni ventil za uravnavanje tlaka med letalskim prevozom.</w:t>
            </w:r>
          </w:p>
        </w:tc>
        <w:tc>
          <w:tcPr>
            <w:tcW w:w="26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09AE2C53" w14:textId="77777777">
            <w:pPr>
              <w:spacing w:line="276" w:lineRule="auto"/>
              <w:rPr>
                <w:szCs w:val="20"/>
                <w:lang w:val="sl-SI" w:eastAsia="sl-SI"/>
              </w:rPr>
            </w:pP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79E71E5A" w14:textId="77777777">
            <w:pPr>
              <w:spacing w:line="276" w:lineRule="auto"/>
              <w:rPr>
                <w:szCs w:val="20"/>
                <w:lang w:val="sl-SI" w:eastAsia="sl-SI"/>
              </w:rPr>
            </w:pPr>
          </w:p>
        </w:tc>
      </w:tr>
      <w:tr w14:paraId="71FD03DC" w14:textId="77777777" w:rsidTr="00D65ECB">
        <w:tblPrEx>
          <w:tblW w:w="9219" w:type="dxa"/>
          <w:tblInd w:w="-15" w:type="dxa"/>
          <w:tblCellMar>
            <w:left w:w="0" w:type="dxa"/>
            <w:right w:w="0" w:type="dxa"/>
          </w:tblCellMar>
          <w:tblLook w:val="04A0"/>
        </w:tblPrEx>
        <w:trPr>
          <w:trHeight w:val="550"/>
        </w:trPr>
        <w:tc>
          <w:tcPr>
            <w:tcW w:w="552" w:type="dxa"/>
            <w:tcBorders>
              <w:top w:val="nil"/>
              <w:left w:val="single" w:sz="8" w:space="0" w:color="auto"/>
              <w:bottom w:val="single" w:sz="8" w:space="0" w:color="auto"/>
              <w:right w:val="single" w:sz="8" w:space="0" w:color="auto"/>
            </w:tcBorders>
            <w:shd w:val="clear" w:color="auto" w:fill="C5E0B3" w:themeFill="accent6" w:themeFillTint="66"/>
            <w:noWrap/>
            <w:tcMar>
              <w:top w:w="0" w:type="dxa"/>
              <w:left w:w="70" w:type="dxa"/>
              <w:bottom w:w="0" w:type="dxa"/>
              <w:right w:w="70" w:type="dxa"/>
            </w:tcMar>
            <w:vAlign w:val="center"/>
          </w:tcPr>
          <w:p w:rsidR="008D06A4" w:rsidRPr="00737295" w:rsidP="008D06A4" w14:paraId="1A183738" w14:textId="43974F40">
            <w:pPr>
              <w:spacing w:line="276" w:lineRule="auto"/>
              <w:rPr>
                <w:szCs w:val="20"/>
                <w:lang w:val="sl-SI"/>
              </w:rPr>
            </w:pPr>
            <w:r w:rsidRPr="00737295">
              <w:rPr>
                <w:szCs w:val="20"/>
                <w:lang w:val="sl-SI"/>
              </w:rPr>
              <w:t>4</w:t>
            </w:r>
            <w:r w:rsidRPr="00737295">
              <w:rPr>
                <w:szCs w:val="20"/>
                <w:lang w:val="sl-SI"/>
              </w:rPr>
              <w:t>.</w:t>
            </w:r>
          </w:p>
        </w:tc>
        <w:tc>
          <w:tcPr>
            <w:tcW w:w="3989"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0" w:type="dxa"/>
              <w:left w:w="70" w:type="dxa"/>
              <w:bottom w:w="0" w:type="dxa"/>
              <w:right w:w="70" w:type="dxa"/>
            </w:tcMar>
            <w:vAlign w:val="center"/>
          </w:tcPr>
          <w:p w:rsidR="008D06A4" w:rsidRPr="00737295" w:rsidP="008D06A4" w14:paraId="2E0B2E2B" w14:textId="50D5FA9B">
            <w:pPr>
              <w:rPr>
                <w:szCs w:val="20"/>
                <w:lang w:val="sl-SI"/>
              </w:rPr>
            </w:pPr>
            <w:r w:rsidRPr="00737295">
              <w:rPr>
                <w:b/>
                <w:u w:val="single"/>
                <w:lang w:val="sl-SI" w:eastAsia="sl-SI"/>
              </w:rPr>
              <w:t>OSTALE ZAHTEVE:</w:t>
            </w:r>
          </w:p>
        </w:tc>
        <w:tc>
          <w:tcPr>
            <w:tcW w:w="2694" w:type="dxa"/>
            <w:tcBorders>
              <w:top w:val="nil"/>
              <w:left w:val="nil"/>
              <w:bottom w:val="single" w:sz="8" w:space="0" w:color="auto"/>
              <w:right w:val="single" w:sz="8" w:space="0" w:color="auto"/>
            </w:tcBorders>
            <w:shd w:val="clear" w:color="auto" w:fill="C5E0B3" w:themeFill="accent6" w:themeFillTint="66"/>
            <w:noWrap/>
            <w:tcMar>
              <w:top w:w="0" w:type="dxa"/>
              <w:left w:w="70" w:type="dxa"/>
              <w:bottom w:w="0" w:type="dxa"/>
              <w:right w:w="70" w:type="dxa"/>
            </w:tcMar>
            <w:vAlign w:val="center"/>
          </w:tcPr>
          <w:p w:rsidR="008D06A4" w:rsidRPr="00737295" w:rsidP="008D06A4" w14:paraId="7DF704C1" w14:textId="77777777">
            <w:pPr>
              <w:spacing w:line="276" w:lineRule="auto"/>
              <w:rPr>
                <w:szCs w:val="20"/>
                <w:lang w:val="sl-SI" w:eastAsia="sl-SI"/>
              </w:rPr>
            </w:pPr>
          </w:p>
        </w:tc>
        <w:tc>
          <w:tcPr>
            <w:tcW w:w="1984" w:type="dxa"/>
            <w:tcBorders>
              <w:top w:val="nil"/>
              <w:left w:val="nil"/>
              <w:bottom w:val="single" w:sz="8" w:space="0" w:color="auto"/>
              <w:right w:val="single" w:sz="8" w:space="0" w:color="auto"/>
            </w:tcBorders>
            <w:shd w:val="clear" w:color="auto" w:fill="C5E0B3" w:themeFill="accent6" w:themeFillTint="66"/>
            <w:noWrap/>
            <w:tcMar>
              <w:top w:w="0" w:type="dxa"/>
              <w:left w:w="70" w:type="dxa"/>
              <w:bottom w:w="0" w:type="dxa"/>
              <w:right w:w="70" w:type="dxa"/>
            </w:tcMar>
            <w:vAlign w:val="center"/>
          </w:tcPr>
          <w:p w:rsidR="008D06A4" w:rsidRPr="00737295" w:rsidP="008D06A4" w14:paraId="087E57DA" w14:textId="77777777">
            <w:pPr>
              <w:spacing w:line="276" w:lineRule="auto"/>
              <w:rPr>
                <w:szCs w:val="20"/>
                <w:lang w:val="sl-SI" w:eastAsia="sl-SI"/>
              </w:rPr>
            </w:pPr>
          </w:p>
        </w:tc>
      </w:tr>
      <w:tr w14:paraId="07BD94ED" w14:textId="77777777" w:rsidTr="00D65ECB">
        <w:tblPrEx>
          <w:tblW w:w="9219" w:type="dxa"/>
          <w:tblInd w:w="-15" w:type="dxa"/>
          <w:tblCellMar>
            <w:left w:w="0" w:type="dxa"/>
            <w:right w:w="0" w:type="dxa"/>
          </w:tblCellMar>
          <w:tblLook w:val="04A0"/>
        </w:tblPrEx>
        <w:trPr>
          <w:trHeight w:val="550"/>
        </w:trPr>
        <w:tc>
          <w:tcPr>
            <w:tcW w:w="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1289FB92" w14:textId="6883A16E">
            <w:pPr>
              <w:spacing w:line="276" w:lineRule="auto"/>
              <w:rPr>
                <w:szCs w:val="20"/>
                <w:lang w:val="sl-SI"/>
              </w:rPr>
            </w:pPr>
            <w:r w:rsidRPr="00737295">
              <w:rPr>
                <w:szCs w:val="20"/>
                <w:lang w:val="sl-SI"/>
              </w:rPr>
              <w:t>4</w:t>
            </w:r>
            <w:r w:rsidRPr="00737295" w:rsidR="00C87295">
              <w:rPr>
                <w:szCs w:val="20"/>
                <w:lang w:val="sl-SI"/>
              </w:rPr>
              <w:t>.1.</w:t>
            </w:r>
          </w:p>
        </w:tc>
        <w:tc>
          <w:tcPr>
            <w:tcW w:w="3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D06A4" w:rsidRPr="00737295" w:rsidP="008D06A4" w14:paraId="5284D233" w14:textId="3BFBDEE1">
            <w:pPr>
              <w:rPr>
                <w:szCs w:val="20"/>
                <w:lang w:val="sl-SI"/>
              </w:rPr>
            </w:pPr>
            <w:r w:rsidRPr="00737295">
              <w:rPr>
                <w:lang w:val="sl-SI" w:eastAsia="sl-SI"/>
              </w:rPr>
              <w:t xml:space="preserve">Ob ponudbi mora ponudnik predložiti tehnično dokumentacijo za prenosne ročne </w:t>
            </w:r>
            <w:r w:rsidRPr="00737295">
              <w:rPr>
                <w:bCs/>
                <w:lang w:val="sl-SI" w:eastAsia="sl-SI"/>
              </w:rPr>
              <w:t>naprave za pridobivanje podatkov iz različnih medijev</w:t>
            </w:r>
            <w:r w:rsidRPr="00737295">
              <w:rPr>
                <w:lang w:val="sl-SI" w:eastAsia="sl-SI"/>
              </w:rPr>
              <w:t xml:space="preserve">  ter izjavo ponudnika o izpolnjevanju tehničnih pogojev. </w:t>
            </w:r>
          </w:p>
        </w:tc>
        <w:tc>
          <w:tcPr>
            <w:tcW w:w="26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4C80D747" w14:textId="77777777">
            <w:pPr>
              <w:spacing w:line="276" w:lineRule="auto"/>
              <w:rPr>
                <w:szCs w:val="20"/>
                <w:lang w:val="sl-SI" w:eastAsia="sl-SI"/>
              </w:rPr>
            </w:pP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05CF9617" w14:textId="77777777">
            <w:pPr>
              <w:spacing w:line="276" w:lineRule="auto"/>
              <w:rPr>
                <w:szCs w:val="20"/>
                <w:lang w:val="sl-SI" w:eastAsia="sl-SI"/>
              </w:rPr>
            </w:pPr>
          </w:p>
        </w:tc>
      </w:tr>
      <w:tr w14:paraId="74850AD0" w14:textId="77777777" w:rsidTr="00D65ECB">
        <w:tblPrEx>
          <w:tblW w:w="9219" w:type="dxa"/>
          <w:tblInd w:w="-15" w:type="dxa"/>
          <w:tblCellMar>
            <w:left w:w="0" w:type="dxa"/>
            <w:right w:w="0" w:type="dxa"/>
          </w:tblCellMar>
          <w:tblLook w:val="04A0"/>
        </w:tblPrEx>
        <w:trPr>
          <w:trHeight w:val="550"/>
        </w:trPr>
        <w:tc>
          <w:tcPr>
            <w:tcW w:w="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0F06EDCA" w14:textId="7EB0680F">
            <w:pPr>
              <w:spacing w:line="276" w:lineRule="auto"/>
              <w:rPr>
                <w:szCs w:val="20"/>
                <w:lang w:val="sl-SI"/>
              </w:rPr>
            </w:pPr>
            <w:r w:rsidRPr="00737295">
              <w:rPr>
                <w:szCs w:val="20"/>
                <w:lang w:val="sl-SI"/>
              </w:rPr>
              <w:t>4</w:t>
            </w:r>
            <w:r w:rsidRPr="00737295" w:rsidR="00C87295">
              <w:rPr>
                <w:szCs w:val="20"/>
                <w:lang w:val="sl-SI"/>
              </w:rPr>
              <w:t>.2.</w:t>
            </w:r>
          </w:p>
        </w:tc>
        <w:tc>
          <w:tcPr>
            <w:tcW w:w="3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D06A4" w:rsidRPr="00737295" w:rsidP="008D06A4" w14:paraId="48A23E05" w14:textId="77777777">
            <w:pPr>
              <w:spacing w:line="288" w:lineRule="auto"/>
              <w:jc w:val="both"/>
              <w:rPr>
                <w:b/>
                <w:u w:val="single"/>
                <w:lang w:val="sl-SI"/>
              </w:rPr>
            </w:pPr>
            <w:r w:rsidRPr="00737295">
              <w:rPr>
                <w:b/>
                <w:u w:val="single"/>
                <w:lang w:val="sl-SI"/>
              </w:rPr>
              <w:t>Usposabljanje:</w:t>
            </w:r>
          </w:p>
          <w:p w:rsidR="008D06A4" w:rsidRPr="00737295" w:rsidP="008D06A4" w14:paraId="13322F52" w14:textId="79DCF5BE">
            <w:pPr>
              <w:spacing w:line="288" w:lineRule="auto"/>
              <w:jc w:val="both"/>
              <w:rPr>
                <w:lang w:val="sl-SI"/>
              </w:rPr>
            </w:pPr>
            <w:r w:rsidRPr="00737295">
              <w:rPr>
                <w:lang w:val="sl-SI"/>
              </w:rPr>
              <w:t>V roku enega (1) meseca od dobave blaga mora ponudnik zagotoviti usposabljanje z dobavljenim blagom za osnovno vzdrževanje in uporabo. Naročnik in dobavitelj se bosta o kraju usposabljanja medsebojno uskladila. Minimalno število udeležencev usposabljanja je 8 pripadnikov Slovens</w:t>
            </w:r>
            <w:r w:rsidRPr="00737295" w:rsidR="001C7FB1">
              <w:rPr>
                <w:lang w:val="sl-SI"/>
              </w:rPr>
              <w:t xml:space="preserve">ke vojske, čas trajanja 2 dni </w:t>
            </w:r>
            <w:r w:rsidRPr="00737295">
              <w:rPr>
                <w:lang w:val="sl-SI"/>
              </w:rPr>
              <w:t>/ min</w:t>
            </w:r>
            <w:r w:rsidRPr="00737295" w:rsidR="001C7FB1">
              <w:rPr>
                <w:lang w:val="sl-SI"/>
              </w:rPr>
              <w:t>.</w:t>
            </w:r>
            <w:r w:rsidRPr="00737295">
              <w:rPr>
                <w:lang w:val="sl-SI"/>
              </w:rPr>
              <w:t xml:space="preserve"> skupaj 12 ur. Usposabljanje mora biti v slovenskem ali angleškem jeziku, kot kombinacija predavanj in praktične uporabe. Ob zaključku usposabljanja dobavitelj izda potrdila o usposobljenosti za uporabo. Izdela se zapisnik o opravljenem usposabljanju, katerega podpišeta naročnik in dobavitelj. Ponudnik v ponudbi priloži okviren program usposabljanja.</w:t>
            </w:r>
            <w:r w:rsidR="00D87505">
              <w:rPr>
                <w:lang w:val="sl-SI"/>
              </w:rPr>
              <w:t xml:space="preserve"> </w:t>
            </w:r>
          </w:p>
          <w:p w:rsidR="008D06A4" w:rsidRPr="00737295" w:rsidP="008D06A4" w14:paraId="17DD1FDF" w14:textId="77777777">
            <w:pPr>
              <w:rPr>
                <w:szCs w:val="20"/>
                <w:lang w:val="sl-SI"/>
              </w:rPr>
            </w:pPr>
          </w:p>
        </w:tc>
        <w:tc>
          <w:tcPr>
            <w:tcW w:w="26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191C7E6A" w14:textId="77777777">
            <w:pPr>
              <w:spacing w:line="276" w:lineRule="auto"/>
              <w:rPr>
                <w:szCs w:val="20"/>
                <w:lang w:val="sl-SI" w:eastAsia="sl-SI"/>
              </w:rPr>
            </w:pP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752A5829" w14:textId="77777777">
            <w:pPr>
              <w:spacing w:line="276" w:lineRule="auto"/>
              <w:rPr>
                <w:szCs w:val="20"/>
                <w:lang w:val="sl-SI" w:eastAsia="sl-SI"/>
              </w:rPr>
            </w:pPr>
          </w:p>
        </w:tc>
      </w:tr>
      <w:tr w14:paraId="2669A38D" w14:textId="77777777" w:rsidTr="00D65ECB">
        <w:tblPrEx>
          <w:tblW w:w="9219" w:type="dxa"/>
          <w:tblInd w:w="-15" w:type="dxa"/>
          <w:tblCellMar>
            <w:left w:w="0" w:type="dxa"/>
            <w:right w:w="0" w:type="dxa"/>
          </w:tblCellMar>
          <w:tblLook w:val="04A0"/>
        </w:tblPrEx>
        <w:trPr>
          <w:trHeight w:val="550"/>
        </w:trPr>
        <w:tc>
          <w:tcPr>
            <w:tcW w:w="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2EFCB963" w14:textId="56B7AB72">
            <w:pPr>
              <w:spacing w:line="276" w:lineRule="auto"/>
              <w:rPr>
                <w:szCs w:val="20"/>
                <w:lang w:val="sl-SI"/>
              </w:rPr>
            </w:pPr>
            <w:r w:rsidRPr="00737295">
              <w:rPr>
                <w:szCs w:val="20"/>
                <w:lang w:val="sl-SI"/>
              </w:rPr>
              <w:t>4</w:t>
            </w:r>
            <w:r w:rsidRPr="00737295" w:rsidR="00C87295">
              <w:rPr>
                <w:szCs w:val="20"/>
                <w:lang w:val="sl-SI"/>
              </w:rPr>
              <w:t>.3.</w:t>
            </w:r>
          </w:p>
        </w:tc>
        <w:tc>
          <w:tcPr>
            <w:tcW w:w="3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D06A4" w:rsidRPr="00737295" w:rsidP="008D06A4" w14:paraId="074E06AE" w14:textId="77777777">
            <w:pPr>
              <w:autoSpaceDE w:val="0"/>
              <w:autoSpaceDN w:val="0"/>
              <w:adjustRightInd w:val="0"/>
              <w:spacing w:before="60" w:line="264" w:lineRule="auto"/>
              <w:jc w:val="both"/>
              <w:rPr>
                <w:b/>
                <w:u w:val="single"/>
                <w:lang w:val="sl-SI" w:eastAsia="sl-SI"/>
              </w:rPr>
            </w:pPr>
            <w:r w:rsidRPr="00737295">
              <w:rPr>
                <w:b/>
                <w:u w:val="single"/>
                <w:lang w:val="sl-SI" w:eastAsia="sl-SI"/>
              </w:rPr>
              <w:t>Življenjska doba naprave:</w:t>
            </w:r>
          </w:p>
          <w:p w:rsidR="008D06A4" w:rsidRPr="00737295" w:rsidP="008D06A4" w14:paraId="3060CD21" w14:textId="5762E2ED">
            <w:pPr>
              <w:rPr>
                <w:szCs w:val="20"/>
                <w:lang w:val="sl-SI"/>
              </w:rPr>
            </w:pPr>
            <w:r w:rsidRPr="00737295">
              <w:rPr>
                <w:lang w:val="sl-SI" w:eastAsia="sl-SI"/>
              </w:rPr>
              <w:t>Ponudnik se zavezuje, da bo življenjska doba najmanj 5 let operativne uporabe.</w:t>
            </w:r>
          </w:p>
        </w:tc>
        <w:tc>
          <w:tcPr>
            <w:tcW w:w="26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0CAA2D61" w14:textId="5FDE3B85">
            <w:pPr>
              <w:spacing w:line="276" w:lineRule="auto"/>
              <w:rPr>
                <w:szCs w:val="20"/>
                <w:lang w:val="sl-SI" w:eastAsia="sl-SI"/>
              </w:rPr>
            </w:pPr>
            <w:r w:rsidRPr="00737295">
              <w:rPr>
                <w:szCs w:val="20"/>
                <w:lang w:val="sl-SI" w:eastAsia="sl-SI"/>
              </w:rPr>
              <w:t>Življenjska doba:………let</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779B932A" w14:textId="77777777">
            <w:pPr>
              <w:spacing w:line="276" w:lineRule="auto"/>
              <w:rPr>
                <w:szCs w:val="20"/>
                <w:lang w:val="sl-SI" w:eastAsia="sl-SI"/>
              </w:rPr>
            </w:pPr>
          </w:p>
        </w:tc>
      </w:tr>
      <w:tr w14:paraId="06FAD1DE" w14:textId="77777777" w:rsidTr="00D65ECB">
        <w:tblPrEx>
          <w:tblW w:w="9219" w:type="dxa"/>
          <w:tblInd w:w="-15" w:type="dxa"/>
          <w:tblCellMar>
            <w:left w:w="0" w:type="dxa"/>
            <w:right w:w="0" w:type="dxa"/>
          </w:tblCellMar>
          <w:tblLook w:val="04A0"/>
        </w:tblPrEx>
        <w:trPr>
          <w:trHeight w:val="550"/>
        </w:trPr>
        <w:tc>
          <w:tcPr>
            <w:tcW w:w="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3DB42446" w14:textId="1FF54616">
            <w:pPr>
              <w:spacing w:line="276" w:lineRule="auto"/>
              <w:rPr>
                <w:szCs w:val="20"/>
                <w:lang w:val="sl-SI"/>
              </w:rPr>
            </w:pPr>
            <w:r w:rsidRPr="00737295">
              <w:rPr>
                <w:szCs w:val="20"/>
                <w:lang w:val="sl-SI"/>
              </w:rPr>
              <w:t>4</w:t>
            </w:r>
            <w:r w:rsidRPr="00737295" w:rsidR="00C87295">
              <w:rPr>
                <w:szCs w:val="20"/>
                <w:lang w:val="sl-SI"/>
              </w:rPr>
              <w:t>.4.</w:t>
            </w:r>
          </w:p>
        </w:tc>
        <w:tc>
          <w:tcPr>
            <w:tcW w:w="3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D06A4" w:rsidRPr="00737295" w:rsidP="008D06A4" w14:paraId="07A89443" w14:textId="77777777">
            <w:pPr>
              <w:autoSpaceDE w:val="0"/>
              <w:autoSpaceDN w:val="0"/>
              <w:adjustRightInd w:val="0"/>
              <w:spacing w:before="60" w:line="264" w:lineRule="auto"/>
              <w:jc w:val="both"/>
              <w:rPr>
                <w:b/>
                <w:u w:val="single"/>
                <w:lang w:val="sl-SI" w:eastAsia="sl-SI"/>
              </w:rPr>
            </w:pPr>
            <w:r w:rsidRPr="00737295">
              <w:rPr>
                <w:b/>
                <w:u w:val="single"/>
                <w:lang w:val="sl-SI" w:eastAsia="sl-SI"/>
              </w:rPr>
              <w:t>Zagotovitev servisa:</w:t>
            </w:r>
          </w:p>
          <w:p w:rsidR="008D06A4" w:rsidRPr="00737295" w:rsidP="008018F8" w14:paraId="513112D1" w14:textId="77777777">
            <w:pPr>
              <w:rPr>
                <w:lang w:val="sl-SI" w:eastAsia="sl-SI"/>
              </w:rPr>
            </w:pPr>
            <w:r w:rsidRPr="00737295">
              <w:rPr>
                <w:lang w:val="sl-SI" w:eastAsia="sl-SI"/>
              </w:rPr>
              <w:t>Ponu</w:t>
            </w:r>
            <w:r w:rsidRPr="00737295" w:rsidR="001C7FB1">
              <w:rPr>
                <w:lang w:val="sl-SI" w:eastAsia="sl-SI"/>
              </w:rPr>
              <w:t>dnik mora zagotoviti</w:t>
            </w:r>
            <w:r w:rsidRPr="00737295" w:rsidR="001C7FB1">
              <w:rPr>
                <w:u w:val="single"/>
                <w:lang w:val="sl-SI" w:eastAsia="sl-SI"/>
              </w:rPr>
              <w:t>,</w:t>
            </w:r>
            <w:r w:rsidRPr="00737295" w:rsidR="001C7FB1">
              <w:rPr>
                <w:lang w:val="sl-SI" w:eastAsia="sl-SI"/>
              </w:rPr>
              <w:t xml:space="preserve"> </w:t>
            </w:r>
            <w:r w:rsidRPr="00737295">
              <w:rPr>
                <w:lang w:val="sl-SI" w:eastAsia="sl-SI"/>
              </w:rPr>
              <w:t>da bo zagotavljal servis še najmanj 5 let po izteku garancijskega roka blaga, kar je predmet posebnega pogodbenega razmerja - ponudnik navede podatke pooblaščenega servisa; odpravo okvar v roku 45 dni od predaje v popravilo.</w:t>
            </w:r>
          </w:p>
          <w:p w:rsidR="00F26F95" w:rsidRPr="00737295" w:rsidP="008018F8" w14:paraId="10EFEB1B" w14:textId="77777777">
            <w:pPr>
              <w:rPr>
                <w:lang w:val="sl-SI" w:eastAsia="sl-SI"/>
              </w:rPr>
            </w:pPr>
          </w:p>
          <w:p w:rsidR="008018F8" w:rsidRPr="00737295" w:rsidP="008018F8" w14:paraId="42E07948" w14:textId="2587E9E2">
            <w:pPr>
              <w:rPr>
                <w:szCs w:val="20"/>
                <w:lang w:val="sl-SI"/>
              </w:rPr>
            </w:pPr>
            <w:r w:rsidRPr="00737295">
              <w:rPr>
                <w:u w:val="single"/>
                <w:lang w:val="sl-SI" w:eastAsia="sl-SI"/>
              </w:rPr>
              <w:t>Dokazilo: Priloga 4 - izjava o izpolnjevanju tehničnih pogojev.</w:t>
            </w:r>
          </w:p>
        </w:tc>
        <w:tc>
          <w:tcPr>
            <w:tcW w:w="26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38998F8E" w14:textId="77777777">
            <w:pPr>
              <w:spacing w:line="276" w:lineRule="auto"/>
              <w:rPr>
                <w:szCs w:val="20"/>
                <w:lang w:val="sl-SI" w:eastAsia="sl-SI"/>
              </w:rPr>
            </w:pP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7625109A" w14:textId="77777777">
            <w:pPr>
              <w:spacing w:line="276" w:lineRule="auto"/>
              <w:rPr>
                <w:szCs w:val="20"/>
                <w:lang w:val="sl-SI" w:eastAsia="sl-SI"/>
              </w:rPr>
            </w:pPr>
          </w:p>
        </w:tc>
      </w:tr>
      <w:tr w14:paraId="502A2662" w14:textId="77777777" w:rsidTr="00D65ECB">
        <w:tblPrEx>
          <w:tblW w:w="9219" w:type="dxa"/>
          <w:tblInd w:w="-15" w:type="dxa"/>
          <w:tblCellMar>
            <w:left w:w="0" w:type="dxa"/>
            <w:right w:w="0" w:type="dxa"/>
          </w:tblCellMar>
          <w:tblLook w:val="04A0"/>
        </w:tblPrEx>
        <w:trPr>
          <w:trHeight w:val="550"/>
        </w:trPr>
        <w:tc>
          <w:tcPr>
            <w:tcW w:w="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5F51F71B" w14:textId="5753D89E">
            <w:pPr>
              <w:spacing w:line="276" w:lineRule="auto"/>
              <w:rPr>
                <w:szCs w:val="20"/>
                <w:lang w:val="sl-SI"/>
              </w:rPr>
            </w:pPr>
            <w:r w:rsidRPr="00737295">
              <w:rPr>
                <w:szCs w:val="20"/>
                <w:lang w:val="sl-SI"/>
              </w:rPr>
              <w:t>4</w:t>
            </w:r>
            <w:r w:rsidRPr="00737295" w:rsidR="00C87295">
              <w:rPr>
                <w:szCs w:val="20"/>
                <w:lang w:val="sl-SI"/>
              </w:rPr>
              <w:t>.5.</w:t>
            </w:r>
          </w:p>
        </w:tc>
        <w:tc>
          <w:tcPr>
            <w:tcW w:w="3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D06A4" w:rsidRPr="00737295" w:rsidP="008D06A4" w14:paraId="39AF42FC" w14:textId="77777777">
            <w:pPr>
              <w:autoSpaceDE w:val="0"/>
              <w:autoSpaceDN w:val="0"/>
              <w:adjustRightInd w:val="0"/>
              <w:spacing w:before="60" w:line="264" w:lineRule="auto"/>
              <w:jc w:val="both"/>
              <w:rPr>
                <w:b/>
                <w:u w:val="single"/>
                <w:lang w:val="sl-SI" w:eastAsia="sl-SI"/>
              </w:rPr>
            </w:pPr>
            <w:r w:rsidRPr="00737295">
              <w:rPr>
                <w:b/>
                <w:u w:val="single"/>
                <w:lang w:val="sl-SI" w:eastAsia="sl-SI"/>
              </w:rPr>
              <w:t>VZDRŽEVANJE:</w:t>
            </w:r>
          </w:p>
          <w:p w:rsidR="008D06A4" w:rsidRPr="00737295" w:rsidP="008D06A4" w14:paraId="13A97FF0" w14:textId="6D572B49">
            <w:pPr>
              <w:autoSpaceDE w:val="0"/>
              <w:autoSpaceDN w:val="0"/>
              <w:adjustRightInd w:val="0"/>
              <w:spacing w:before="60" w:line="264" w:lineRule="auto"/>
              <w:jc w:val="both"/>
              <w:rPr>
                <w:lang w:val="sl-SI" w:eastAsia="sl-SI"/>
              </w:rPr>
            </w:pPr>
            <w:r w:rsidRPr="00737295">
              <w:rPr>
                <w:lang w:val="sl-SI" w:eastAsia="sl-SI"/>
              </w:rPr>
              <w:t>Ponudnik se zaveže, da bo v primeru posodobitve programske opre</w:t>
            </w:r>
            <w:r w:rsidRPr="00737295" w:rsidR="001646CF">
              <w:rPr>
                <w:lang w:val="sl-SI" w:eastAsia="sl-SI"/>
              </w:rPr>
              <w:t>me le to posredoval uporabniku.</w:t>
            </w:r>
          </w:p>
          <w:p w:rsidR="008018F8" w:rsidRPr="00737295" w:rsidP="008D06A4" w14:paraId="3008F290" w14:textId="030C05CA">
            <w:pPr>
              <w:autoSpaceDE w:val="0"/>
              <w:autoSpaceDN w:val="0"/>
              <w:adjustRightInd w:val="0"/>
              <w:spacing w:before="60" w:line="264" w:lineRule="auto"/>
              <w:jc w:val="both"/>
              <w:rPr>
                <w:lang w:val="sl-SI" w:eastAsia="sl-SI"/>
              </w:rPr>
            </w:pPr>
            <w:r w:rsidRPr="00737295">
              <w:rPr>
                <w:lang w:val="sl-SI" w:eastAsia="sl-SI"/>
              </w:rPr>
              <w:t>Ponudnik je dolžan zagotoviti rezervne dele, ki morajo biti na razpolago najmanj 5 let po poteku garancijske dobe.</w:t>
            </w:r>
            <w:r w:rsidRPr="00737295" w:rsidR="001646CF">
              <w:rPr>
                <w:lang w:val="sl-SI" w:eastAsia="sl-SI"/>
              </w:rPr>
              <w:t xml:space="preserve"> </w:t>
            </w:r>
            <w:r w:rsidRPr="00737295" w:rsidR="0008629A">
              <w:rPr>
                <w:lang w:val="sl-SI" w:eastAsia="sl-SI"/>
              </w:rPr>
              <w:t>– vzdrževanje je predmet posebnega pogodbenega razmerja</w:t>
            </w:r>
          </w:p>
          <w:p w:rsidR="00F26F95" w:rsidRPr="00737295" w:rsidP="008D06A4" w14:paraId="5591617D" w14:textId="77777777">
            <w:pPr>
              <w:autoSpaceDE w:val="0"/>
              <w:autoSpaceDN w:val="0"/>
              <w:adjustRightInd w:val="0"/>
              <w:spacing w:before="60" w:line="264" w:lineRule="auto"/>
              <w:jc w:val="both"/>
              <w:rPr>
                <w:lang w:val="sl-SI" w:eastAsia="sl-SI"/>
              </w:rPr>
            </w:pPr>
          </w:p>
          <w:p w:rsidR="008D06A4" w:rsidRPr="00737295" w:rsidP="008D06A4" w14:paraId="689DCB1D" w14:textId="45DF8FAF">
            <w:pPr>
              <w:autoSpaceDE w:val="0"/>
              <w:autoSpaceDN w:val="0"/>
              <w:adjustRightInd w:val="0"/>
              <w:spacing w:before="60" w:line="264" w:lineRule="auto"/>
              <w:jc w:val="both"/>
              <w:rPr>
                <w:lang w:val="sl-SI" w:eastAsia="sl-SI"/>
              </w:rPr>
            </w:pPr>
            <w:r w:rsidRPr="00737295">
              <w:rPr>
                <w:u w:val="single"/>
                <w:lang w:val="sl-SI" w:eastAsia="sl-SI"/>
              </w:rPr>
              <w:t xml:space="preserve">Dokazilo: </w:t>
            </w:r>
            <w:r w:rsidRPr="00737295" w:rsidR="008018F8">
              <w:rPr>
                <w:u w:val="single"/>
                <w:lang w:val="sl-SI" w:eastAsia="sl-SI"/>
              </w:rPr>
              <w:t>Priloga 4 - izjava o izpolnjevanju tehničnih pogojev</w:t>
            </w:r>
            <w:r w:rsidRPr="00737295">
              <w:rPr>
                <w:u w:val="single"/>
                <w:lang w:val="sl-SI" w:eastAsia="sl-SI"/>
              </w:rPr>
              <w:t>.</w:t>
            </w:r>
            <w:r w:rsidRPr="00737295">
              <w:rPr>
                <w:lang w:val="sl-SI" w:eastAsia="sl-SI"/>
              </w:rPr>
              <w:t xml:space="preserve"> </w:t>
            </w:r>
          </w:p>
          <w:p w:rsidR="008D06A4" w:rsidRPr="00737295" w:rsidP="001646CF" w14:paraId="6681AF42" w14:textId="5DD33FD6">
            <w:pPr>
              <w:rPr>
                <w:szCs w:val="20"/>
                <w:lang w:val="sl-SI"/>
              </w:rPr>
            </w:pPr>
          </w:p>
        </w:tc>
        <w:tc>
          <w:tcPr>
            <w:tcW w:w="26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182D58C3" w14:textId="77777777">
            <w:pPr>
              <w:spacing w:line="276" w:lineRule="auto"/>
              <w:rPr>
                <w:szCs w:val="20"/>
                <w:lang w:val="sl-SI" w:eastAsia="sl-SI"/>
              </w:rPr>
            </w:pP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1EB2E5E4" w14:textId="77777777">
            <w:pPr>
              <w:spacing w:line="276" w:lineRule="auto"/>
              <w:rPr>
                <w:szCs w:val="20"/>
                <w:lang w:val="sl-SI" w:eastAsia="sl-SI"/>
              </w:rPr>
            </w:pPr>
          </w:p>
        </w:tc>
      </w:tr>
      <w:tr w14:paraId="35DF312A" w14:textId="77777777" w:rsidTr="00D65ECB">
        <w:tblPrEx>
          <w:tblW w:w="9219" w:type="dxa"/>
          <w:tblInd w:w="-15" w:type="dxa"/>
          <w:tblCellMar>
            <w:left w:w="0" w:type="dxa"/>
            <w:right w:w="0" w:type="dxa"/>
          </w:tblCellMar>
          <w:tblLook w:val="04A0"/>
        </w:tblPrEx>
        <w:trPr>
          <w:trHeight w:val="550"/>
        </w:trPr>
        <w:tc>
          <w:tcPr>
            <w:tcW w:w="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7C0F4D2C" w14:textId="06184114">
            <w:pPr>
              <w:spacing w:line="276" w:lineRule="auto"/>
              <w:rPr>
                <w:szCs w:val="20"/>
                <w:lang w:val="sl-SI"/>
              </w:rPr>
            </w:pPr>
            <w:r w:rsidRPr="00737295">
              <w:rPr>
                <w:szCs w:val="20"/>
                <w:lang w:val="sl-SI"/>
              </w:rPr>
              <w:t>4</w:t>
            </w:r>
            <w:r w:rsidRPr="00737295" w:rsidR="00C87295">
              <w:rPr>
                <w:szCs w:val="20"/>
                <w:lang w:val="sl-SI"/>
              </w:rPr>
              <w:t>.6.</w:t>
            </w:r>
          </w:p>
        </w:tc>
        <w:tc>
          <w:tcPr>
            <w:tcW w:w="3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D06A4" w:rsidRPr="00737295" w:rsidP="008D06A4" w14:paraId="190D7912" w14:textId="77777777">
            <w:pPr>
              <w:autoSpaceDE w:val="0"/>
              <w:autoSpaceDN w:val="0"/>
              <w:adjustRightInd w:val="0"/>
              <w:spacing w:before="60" w:line="264" w:lineRule="auto"/>
              <w:jc w:val="both"/>
              <w:rPr>
                <w:b/>
                <w:u w:val="single"/>
                <w:lang w:val="sl-SI" w:eastAsia="sl-SI"/>
              </w:rPr>
            </w:pPr>
            <w:r w:rsidRPr="00737295">
              <w:rPr>
                <w:b/>
                <w:u w:val="single"/>
                <w:lang w:val="sl-SI" w:eastAsia="sl-SI"/>
              </w:rPr>
              <w:t>EMBALAŽA:</w:t>
            </w:r>
          </w:p>
          <w:p w:rsidR="008D06A4" w:rsidRPr="00737295" w:rsidP="008D06A4" w14:paraId="72108D70" w14:textId="34EA6907">
            <w:pPr>
              <w:rPr>
                <w:szCs w:val="20"/>
                <w:lang w:val="sl-SI"/>
              </w:rPr>
            </w:pPr>
            <w:r w:rsidRPr="00737295">
              <w:rPr>
                <w:lang w:val="sl-SI" w:eastAsia="sl-SI"/>
              </w:rPr>
              <w:t>Ponudnik je dolžan ponujeno blago dostaviti v takšni  embalaži, ki ga bo pri transportu in shranjevanju ščitila pred mehanskimi, kemičnimi in drugimi poškodbami.</w:t>
            </w:r>
          </w:p>
        </w:tc>
        <w:tc>
          <w:tcPr>
            <w:tcW w:w="26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000EF6A8" w14:textId="77777777">
            <w:pPr>
              <w:spacing w:line="276" w:lineRule="auto"/>
              <w:rPr>
                <w:szCs w:val="20"/>
                <w:lang w:val="sl-SI" w:eastAsia="sl-SI"/>
              </w:rPr>
            </w:pP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59192CF9" w14:textId="77777777">
            <w:pPr>
              <w:spacing w:line="276" w:lineRule="auto"/>
              <w:rPr>
                <w:szCs w:val="20"/>
                <w:lang w:val="sl-SI" w:eastAsia="sl-SI"/>
              </w:rPr>
            </w:pPr>
          </w:p>
        </w:tc>
      </w:tr>
      <w:tr w14:paraId="28FF3BF5" w14:textId="77777777" w:rsidTr="00D65ECB">
        <w:tblPrEx>
          <w:tblW w:w="9219" w:type="dxa"/>
          <w:tblInd w:w="-15" w:type="dxa"/>
          <w:tblCellMar>
            <w:left w:w="0" w:type="dxa"/>
            <w:right w:w="0" w:type="dxa"/>
          </w:tblCellMar>
          <w:tblLook w:val="04A0"/>
        </w:tblPrEx>
        <w:trPr>
          <w:trHeight w:val="550"/>
        </w:trPr>
        <w:tc>
          <w:tcPr>
            <w:tcW w:w="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4E6DDE2A" w14:textId="0A203A98">
            <w:pPr>
              <w:spacing w:line="276" w:lineRule="auto"/>
              <w:rPr>
                <w:szCs w:val="20"/>
                <w:lang w:val="sl-SI"/>
              </w:rPr>
            </w:pPr>
            <w:r w:rsidRPr="00737295">
              <w:rPr>
                <w:szCs w:val="20"/>
                <w:lang w:val="sl-SI"/>
              </w:rPr>
              <w:t>4</w:t>
            </w:r>
            <w:r w:rsidRPr="00737295" w:rsidR="00C87295">
              <w:rPr>
                <w:szCs w:val="20"/>
                <w:lang w:val="sl-SI"/>
              </w:rPr>
              <w:t>.7.</w:t>
            </w:r>
          </w:p>
        </w:tc>
        <w:tc>
          <w:tcPr>
            <w:tcW w:w="3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D06A4" w:rsidRPr="00737295" w:rsidP="008D06A4" w14:paraId="1FCC01F1" w14:textId="77777777">
            <w:pPr>
              <w:autoSpaceDE w:val="0"/>
              <w:autoSpaceDN w:val="0"/>
              <w:adjustRightInd w:val="0"/>
              <w:spacing w:before="60" w:line="264" w:lineRule="auto"/>
              <w:jc w:val="both"/>
              <w:rPr>
                <w:b/>
                <w:u w:val="single"/>
                <w:lang w:val="sl-SI" w:eastAsia="sl-SI"/>
              </w:rPr>
            </w:pPr>
            <w:r w:rsidRPr="00737295">
              <w:rPr>
                <w:b/>
                <w:u w:val="single"/>
                <w:lang w:val="sl-SI" w:eastAsia="sl-SI"/>
              </w:rPr>
              <w:t>GARANCIJA:</w:t>
            </w:r>
          </w:p>
          <w:p w:rsidR="008D06A4" w:rsidRPr="00737295" w:rsidP="00047678" w14:paraId="67F0DD27" w14:textId="7AB38B27">
            <w:pPr>
              <w:rPr>
                <w:szCs w:val="20"/>
                <w:lang w:val="sl-SI"/>
              </w:rPr>
            </w:pPr>
            <w:r w:rsidRPr="00737295">
              <w:rPr>
                <w:lang w:val="sl-SI" w:eastAsia="sl-SI"/>
              </w:rPr>
              <w:t xml:space="preserve">Garancijska doba za blago mora biti najmanj </w:t>
            </w:r>
            <w:r w:rsidRPr="00737295" w:rsidR="00047678">
              <w:rPr>
                <w:lang w:val="sl-SI" w:eastAsia="sl-SI"/>
              </w:rPr>
              <w:t>2</w:t>
            </w:r>
            <w:r w:rsidRPr="00737295">
              <w:rPr>
                <w:lang w:val="sl-SI" w:eastAsia="sl-SI"/>
              </w:rPr>
              <w:t>4 mesecev od dn</w:t>
            </w:r>
            <w:r w:rsidRPr="00737295" w:rsidR="00047678">
              <w:rPr>
                <w:lang w:val="sl-SI" w:eastAsia="sl-SI"/>
              </w:rPr>
              <w:t>eva količinskega in kakovostnega prevzema blaga oziroma skladno z garancijsko dobo proizvajalca, vendar ne manj kot 12 mesecev od količinskega in kakovostnega prevzema blaga. Ob dobavi</w:t>
            </w:r>
            <w:r w:rsidRPr="00737295">
              <w:rPr>
                <w:lang w:val="sl-SI" w:eastAsia="sl-SI"/>
              </w:rPr>
              <w:t xml:space="preserve"> blago ne sme biti starejše od 6 mesecev.</w:t>
            </w:r>
          </w:p>
        </w:tc>
        <w:tc>
          <w:tcPr>
            <w:tcW w:w="26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1E611097" w14:textId="77777777">
            <w:pPr>
              <w:spacing w:line="276" w:lineRule="auto"/>
              <w:rPr>
                <w:szCs w:val="20"/>
                <w:lang w:val="sl-SI" w:eastAsia="sl-SI"/>
              </w:rPr>
            </w:pP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0CC62828" w14:textId="77777777">
            <w:pPr>
              <w:spacing w:line="276" w:lineRule="auto"/>
              <w:rPr>
                <w:szCs w:val="20"/>
                <w:lang w:val="sl-SI" w:eastAsia="sl-SI"/>
              </w:rPr>
            </w:pPr>
          </w:p>
        </w:tc>
      </w:tr>
      <w:tr w14:paraId="0A02AC2B" w14:textId="77777777" w:rsidTr="00D65ECB">
        <w:tblPrEx>
          <w:tblW w:w="9219" w:type="dxa"/>
          <w:tblInd w:w="-15" w:type="dxa"/>
          <w:tblCellMar>
            <w:left w:w="0" w:type="dxa"/>
            <w:right w:w="0" w:type="dxa"/>
          </w:tblCellMar>
          <w:tblLook w:val="04A0"/>
        </w:tblPrEx>
        <w:trPr>
          <w:trHeight w:val="550"/>
        </w:trPr>
        <w:tc>
          <w:tcPr>
            <w:tcW w:w="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62ABED09" w14:textId="37407917">
            <w:pPr>
              <w:spacing w:line="276" w:lineRule="auto"/>
              <w:rPr>
                <w:szCs w:val="20"/>
                <w:lang w:val="sl-SI"/>
              </w:rPr>
            </w:pPr>
            <w:r w:rsidRPr="00737295">
              <w:rPr>
                <w:szCs w:val="20"/>
                <w:lang w:val="sl-SI"/>
              </w:rPr>
              <w:t>4</w:t>
            </w:r>
            <w:r w:rsidRPr="00737295" w:rsidR="00C87295">
              <w:rPr>
                <w:szCs w:val="20"/>
                <w:lang w:val="sl-SI"/>
              </w:rPr>
              <w:t>.8.</w:t>
            </w:r>
          </w:p>
        </w:tc>
        <w:tc>
          <w:tcPr>
            <w:tcW w:w="3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D06A4" w:rsidRPr="00737295" w:rsidP="008D06A4" w14:paraId="12E6B899" w14:textId="77777777">
            <w:pPr>
              <w:autoSpaceDE w:val="0"/>
              <w:autoSpaceDN w:val="0"/>
              <w:adjustRightInd w:val="0"/>
              <w:spacing w:before="60" w:line="264" w:lineRule="auto"/>
              <w:jc w:val="both"/>
              <w:rPr>
                <w:b/>
                <w:u w:val="single"/>
                <w:lang w:val="sl-SI" w:eastAsia="sl-SI"/>
              </w:rPr>
            </w:pPr>
            <w:r w:rsidRPr="00737295">
              <w:rPr>
                <w:b/>
                <w:u w:val="single"/>
                <w:lang w:val="sl-SI" w:eastAsia="sl-SI"/>
              </w:rPr>
              <w:t>PONUDNIK MORA V PONUDBI PREDLOŽITI:</w:t>
            </w:r>
          </w:p>
          <w:p w:rsidR="008D06A4" w:rsidRPr="00737295" w:rsidP="00C87295" w14:paraId="78B15399" w14:textId="017026D6">
            <w:pPr>
              <w:rPr>
                <w:szCs w:val="20"/>
                <w:lang w:val="sl-SI"/>
              </w:rPr>
            </w:pPr>
            <w:r w:rsidRPr="00737295">
              <w:rPr>
                <w:lang w:val="sl-SI" w:eastAsia="sl-SI"/>
              </w:rPr>
              <w:t>Tehnično navodilo o</w:t>
            </w:r>
            <w:r w:rsidRPr="00737295" w:rsidR="00C87295">
              <w:rPr>
                <w:lang w:val="sl-SI" w:eastAsia="sl-SI"/>
              </w:rPr>
              <w:t xml:space="preserve"> blagu</w:t>
            </w:r>
            <w:r w:rsidRPr="00737295">
              <w:rPr>
                <w:lang w:val="sl-SI" w:eastAsia="sl-SI"/>
              </w:rPr>
              <w:t>, ki ga mora ponudnik priložiti ob ponudbi, mora biti v slovenskem ali angleškem jeziku (tiskana oblika).</w:t>
            </w:r>
          </w:p>
        </w:tc>
        <w:tc>
          <w:tcPr>
            <w:tcW w:w="26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45E112E9" w14:textId="77777777">
            <w:pPr>
              <w:spacing w:line="276" w:lineRule="auto"/>
              <w:rPr>
                <w:szCs w:val="20"/>
                <w:lang w:val="sl-SI" w:eastAsia="sl-SI"/>
              </w:rPr>
            </w:pP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669F5813" w14:textId="77777777">
            <w:pPr>
              <w:spacing w:line="276" w:lineRule="auto"/>
              <w:rPr>
                <w:szCs w:val="20"/>
                <w:lang w:val="sl-SI" w:eastAsia="sl-SI"/>
              </w:rPr>
            </w:pPr>
          </w:p>
        </w:tc>
      </w:tr>
      <w:tr w14:paraId="41F56612" w14:textId="77777777" w:rsidTr="00D65ECB">
        <w:tblPrEx>
          <w:tblW w:w="9219" w:type="dxa"/>
          <w:tblInd w:w="-15" w:type="dxa"/>
          <w:tblCellMar>
            <w:left w:w="0" w:type="dxa"/>
            <w:right w:w="0" w:type="dxa"/>
          </w:tblCellMar>
          <w:tblLook w:val="04A0"/>
        </w:tblPrEx>
        <w:trPr>
          <w:trHeight w:val="550"/>
        </w:trPr>
        <w:tc>
          <w:tcPr>
            <w:tcW w:w="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2393AA3D" w14:textId="0944AAB6">
            <w:pPr>
              <w:spacing w:line="276" w:lineRule="auto"/>
              <w:rPr>
                <w:szCs w:val="20"/>
                <w:lang w:val="sl-SI"/>
              </w:rPr>
            </w:pPr>
            <w:r w:rsidRPr="00737295">
              <w:rPr>
                <w:szCs w:val="20"/>
                <w:lang w:val="sl-SI"/>
              </w:rPr>
              <w:t>4</w:t>
            </w:r>
            <w:r w:rsidRPr="00737295" w:rsidR="00C87295">
              <w:rPr>
                <w:szCs w:val="20"/>
                <w:lang w:val="sl-SI"/>
              </w:rPr>
              <w:t>.9.</w:t>
            </w:r>
          </w:p>
        </w:tc>
        <w:tc>
          <w:tcPr>
            <w:tcW w:w="3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D06A4" w:rsidRPr="00737295" w:rsidP="008D06A4" w14:paraId="72F6BDF9" w14:textId="3896E715">
            <w:pPr>
              <w:rPr>
                <w:szCs w:val="20"/>
                <w:lang w:val="sl-SI"/>
              </w:rPr>
            </w:pPr>
            <w:r w:rsidRPr="00737295">
              <w:rPr>
                <w:b/>
                <w:u w:val="single"/>
                <w:lang w:val="sl-SI" w:eastAsia="sl-SI"/>
              </w:rPr>
              <w:t>OB DOBAVI MORA PONUDNIK PREDLOŽITI:</w:t>
            </w:r>
          </w:p>
        </w:tc>
        <w:tc>
          <w:tcPr>
            <w:tcW w:w="26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7EE2F529" w14:textId="77777777">
            <w:pPr>
              <w:spacing w:line="276" w:lineRule="auto"/>
              <w:rPr>
                <w:szCs w:val="20"/>
                <w:lang w:val="sl-SI" w:eastAsia="sl-SI"/>
              </w:rPr>
            </w:pP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63E421E6" w14:textId="77777777">
            <w:pPr>
              <w:spacing w:line="276" w:lineRule="auto"/>
              <w:rPr>
                <w:szCs w:val="20"/>
                <w:lang w:val="sl-SI" w:eastAsia="sl-SI"/>
              </w:rPr>
            </w:pPr>
          </w:p>
        </w:tc>
      </w:tr>
      <w:tr w14:paraId="3EF4B22F" w14:textId="77777777" w:rsidTr="00D65ECB">
        <w:tblPrEx>
          <w:tblW w:w="9219" w:type="dxa"/>
          <w:tblInd w:w="-15" w:type="dxa"/>
          <w:tblCellMar>
            <w:left w:w="0" w:type="dxa"/>
            <w:right w:w="0" w:type="dxa"/>
          </w:tblCellMar>
          <w:tblLook w:val="04A0"/>
        </w:tblPrEx>
        <w:trPr>
          <w:trHeight w:val="550"/>
        </w:trPr>
        <w:tc>
          <w:tcPr>
            <w:tcW w:w="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C87295" w14:paraId="2C9B32D5" w14:textId="3B8BE445">
            <w:pPr>
              <w:spacing w:line="240" w:lineRule="auto"/>
              <w:rPr>
                <w:szCs w:val="20"/>
                <w:lang w:val="sl-SI"/>
              </w:rPr>
            </w:pPr>
            <w:r w:rsidRPr="00737295">
              <w:rPr>
                <w:szCs w:val="20"/>
                <w:lang w:val="sl-SI"/>
              </w:rPr>
              <w:t>4</w:t>
            </w:r>
            <w:r w:rsidRPr="00737295" w:rsidR="00C87295">
              <w:rPr>
                <w:szCs w:val="20"/>
                <w:lang w:val="sl-SI"/>
              </w:rPr>
              <w:t>.10.</w:t>
            </w:r>
          </w:p>
        </w:tc>
        <w:tc>
          <w:tcPr>
            <w:tcW w:w="3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D06A4" w:rsidRPr="00737295" w:rsidP="008D06A4" w14:paraId="00FF8190" w14:textId="77777777">
            <w:pPr>
              <w:numPr>
                <w:ilvl w:val="0"/>
                <w:numId w:val="21"/>
              </w:numPr>
              <w:autoSpaceDE w:val="0"/>
              <w:autoSpaceDN w:val="0"/>
              <w:adjustRightInd w:val="0"/>
              <w:spacing w:before="60" w:line="264" w:lineRule="auto"/>
              <w:jc w:val="both"/>
              <w:rPr>
                <w:lang w:val="sl-SI" w:eastAsia="sl-SI"/>
              </w:rPr>
            </w:pPr>
            <w:r w:rsidRPr="00737295">
              <w:rPr>
                <w:lang w:val="sl-SI" w:eastAsia="sl-SI"/>
              </w:rPr>
              <w:t>navodilo za uporabo v slovenskem ali angleškem jeziku,</w:t>
            </w:r>
          </w:p>
          <w:p w:rsidR="008D06A4" w:rsidRPr="00737295" w:rsidP="008D06A4" w14:paraId="651A1580" w14:textId="77777777">
            <w:pPr>
              <w:numPr>
                <w:ilvl w:val="0"/>
                <w:numId w:val="21"/>
              </w:numPr>
              <w:autoSpaceDE w:val="0"/>
              <w:autoSpaceDN w:val="0"/>
              <w:adjustRightInd w:val="0"/>
              <w:spacing w:before="60" w:line="264" w:lineRule="auto"/>
              <w:jc w:val="both"/>
              <w:rPr>
                <w:lang w:val="sl-SI" w:eastAsia="sl-SI"/>
              </w:rPr>
            </w:pPr>
            <w:r w:rsidRPr="00737295">
              <w:rPr>
                <w:lang w:val="sl-SI" w:eastAsia="sl-SI"/>
              </w:rPr>
              <w:t>navodilo za osnovno vzdrževanje ter skladiščenje v slovenskem ali angleškem jeziku,</w:t>
            </w:r>
          </w:p>
          <w:p w:rsidR="008D06A4" w:rsidRPr="00737295" w:rsidP="00C87295" w14:paraId="58F9E15B" w14:textId="4435B14A">
            <w:pPr>
              <w:pStyle w:val="ListParagraph"/>
              <w:numPr>
                <w:ilvl w:val="0"/>
                <w:numId w:val="21"/>
              </w:numPr>
              <w:rPr>
                <w:szCs w:val="20"/>
                <w:lang w:val="sl-SI"/>
              </w:rPr>
            </w:pPr>
            <w:r w:rsidRPr="00737295">
              <w:rPr>
                <w:lang w:val="sl-SI" w:eastAsia="sl-SI"/>
              </w:rPr>
              <w:t>garancijski list.</w:t>
            </w:r>
          </w:p>
        </w:tc>
        <w:tc>
          <w:tcPr>
            <w:tcW w:w="26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054740F2" w14:textId="77777777">
            <w:pPr>
              <w:spacing w:line="276" w:lineRule="auto"/>
              <w:rPr>
                <w:szCs w:val="20"/>
                <w:lang w:val="sl-SI" w:eastAsia="sl-SI"/>
              </w:rPr>
            </w:pPr>
            <w:r w:rsidRPr="00737295">
              <w:rPr>
                <w:szCs w:val="20"/>
                <w:lang w:val="sl-SI" w:eastAsia="sl-SI"/>
              </w:rPr>
              <w:t> </w:t>
            </w: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19933213" w14:textId="77777777">
            <w:pPr>
              <w:spacing w:line="276" w:lineRule="auto"/>
              <w:rPr>
                <w:szCs w:val="20"/>
                <w:lang w:val="sl-SI" w:eastAsia="sl-SI"/>
              </w:rPr>
            </w:pPr>
            <w:r w:rsidRPr="00737295">
              <w:rPr>
                <w:szCs w:val="20"/>
                <w:lang w:val="sl-SI" w:eastAsia="sl-SI"/>
              </w:rPr>
              <w:t> </w:t>
            </w:r>
          </w:p>
        </w:tc>
      </w:tr>
      <w:tr w14:paraId="1C67660C" w14:textId="77777777" w:rsidTr="00D65ECB">
        <w:tblPrEx>
          <w:tblW w:w="9219" w:type="dxa"/>
          <w:tblInd w:w="-15" w:type="dxa"/>
          <w:tblCellMar>
            <w:left w:w="0" w:type="dxa"/>
            <w:right w:w="0" w:type="dxa"/>
          </w:tblCellMar>
          <w:tblLook w:val="04A0"/>
        </w:tblPrEx>
        <w:trPr>
          <w:trHeight w:val="550"/>
        </w:trPr>
        <w:tc>
          <w:tcPr>
            <w:tcW w:w="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4C648027" w14:textId="774C921B">
            <w:pPr>
              <w:spacing w:line="276" w:lineRule="auto"/>
              <w:rPr>
                <w:szCs w:val="20"/>
                <w:lang w:val="sl-SI"/>
              </w:rPr>
            </w:pPr>
            <w:r w:rsidRPr="00737295">
              <w:rPr>
                <w:szCs w:val="20"/>
                <w:lang w:val="sl-SI"/>
              </w:rPr>
              <w:t>4</w:t>
            </w:r>
            <w:r w:rsidRPr="00737295" w:rsidR="00C87295">
              <w:rPr>
                <w:szCs w:val="20"/>
                <w:lang w:val="sl-SI"/>
              </w:rPr>
              <w:t>.11.</w:t>
            </w:r>
          </w:p>
        </w:tc>
        <w:tc>
          <w:tcPr>
            <w:tcW w:w="39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D06A4" w:rsidRPr="00737295" w:rsidP="008D06A4" w14:paraId="46953228" w14:textId="091E3B3F">
            <w:pPr>
              <w:rPr>
                <w:szCs w:val="20"/>
                <w:lang w:val="sl-SI"/>
              </w:rPr>
            </w:pPr>
            <w:r w:rsidRPr="00737295">
              <w:rPr>
                <w:lang w:val="sl-SI" w:eastAsia="sl-SI"/>
              </w:rPr>
              <w:t>Katalog rezervnih delov s tovarniškimi številkami proizvajalca.</w:t>
            </w:r>
          </w:p>
        </w:tc>
        <w:tc>
          <w:tcPr>
            <w:tcW w:w="269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64B20823" w14:textId="77777777">
            <w:pPr>
              <w:spacing w:line="276" w:lineRule="auto"/>
              <w:rPr>
                <w:szCs w:val="20"/>
                <w:lang w:val="sl-SI" w:eastAsia="sl-SI"/>
              </w:rPr>
            </w:pPr>
          </w:p>
        </w:tc>
        <w:tc>
          <w:tcPr>
            <w:tcW w:w="198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8D06A4" w:rsidRPr="00737295" w:rsidP="008D06A4" w14:paraId="1CEF1E3A" w14:textId="77777777">
            <w:pPr>
              <w:spacing w:line="276" w:lineRule="auto"/>
              <w:rPr>
                <w:szCs w:val="20"/>
                <w:lang w:val="sl-SI" w:eastAsia="sl-SI"/>
              </w:rPr>
            </w:pPr>
          </w:p>
        </w:tc>
      </w:tr>
    </w:tbl>
    <w:p w:rsidR="00306356" w:rsidRPr="00737295" w:rsidP="00306356" w14:paraId="3A4E1627" w14:textId="6E8EFDF9">
      <w:pPr>
        <w:tabs>
          <w:tab w:val="left" w:pos="375"/>
        </w:tabs>
        <w:spacing w:after="60" w:line="240" w:lineRule="auto"/>
        <w:rPr>
          <w:b/>
          <w:szCs w:val="20"/>
          <w:lang w:val="sl-SI"/>
        </w:rPr>
      </w:pPr>
    </w:p>
    <w:p w:rsidR="00306356" w:rsidRPr="00737295" w:rsidP="00306356" w14:paraId="60B4A0CB" w14:textId="77777777">
      <w:pPr>
        <w:spacing w:after="60" w:line="240" w:lineRule="auto"/>
        <w:jc w:val="both"/>
        <w:rPr>
          <w:szCs w:val="20"/>
          <w:lang w:val="sl-SI"/>
        </w:rPr>
      </w:pPr>
      <w:r w:rsidRPr="00737295">
        <w:rPr>
          <w:szCs w:val="20"/>
          <w:lang w:val="sl-SI"/>
        </w:rPr>
        <w:t>Ponudnik mora podati izjavo o izpolnjevanju tehničnih pogojev, priložiti vse zahtevane izjave o ustreznosti standardom in certifikate ter tehnično dokumentacijo, pri čemer izpostavljamo, da zgolj prepis zahtev naročnika za dokazovanje tehnične ustreznosti ne zadostuje.</w:t>
      </w:r>
    </w:p>
    <w:p w:rsidR="00306356" w:rsidRPr="00737295" w:rsidP="00306356" w14:paraId="0C8988A8" w14:textId="77777777">
      <w:pPr>
        <w:tabs>
          <w:tab w:val="left" w:pos="375"/>
        </w:tabs>
        <w:spacing w:after="60" w:line="240" w:lineRule="auto"/>
        <w:rPr>
          <w:b/>
          <w:szCs w:val="20"/>
          <w:lang w:val="sl-SI"/>
        </w:rPr>
      </w:pPr>
    </w:p>
    <w:p w:rsidR="00306356" w:rsidRPr="00737295" w:rsidP="00306356" w14:paraId="7515B89B" w14:textId="5E5157C2">
      <w:pPr>
        <w:spacing w:line="288" w:lineRule="auto"/>
        <w:jc w:val="both"/>
        <w:rPr>
          <w:lang w:val="sl-SI"/>
        </w:rPr>
      </w:pPr>
      <w:r w:rsidRPr="00737295">
        <w:rPr>
          <w:lang w:val="sl-SI"/>
        </w:rPr>
        <w:t>V kolikor zainteresirani ponudnik ocenjuje, da lahko ponudi blago, ki v tehničnih specifikacijah odstopa od zahtev naročnika in je mnenja, da to blago po funkciji izpolnjuje zahteve naročnika, ki izhajajo iz tehničnih specifikacij, lahko na portalu javnih naročil predlaga spremembo tehničnih specifikacij naročnika in to tudi strokovno utemelji.</w:t>
      </w:r>
    </w:p>
    <w:p w:rsidR="00306356" w:rsidRPr="00737295" w:rsidP="00306356" w14:paraId="71A0A582" w14:textId="382240FF">
      <w:pPr>
        <w:spacing w:line="288" w:lineRule="auto"/>
        <w:jc w:val="both"/>
        <w:rPr>
          <w:lang w:val="sl-SI"/>
        </w:rPr>
      </w:pPr>
    </w:p>
    <w:p w:rsidR="00306356" w:rsidRPr="00737295" w:rsidP="00306356" w14:paraId="041167E5" w14:textId="77777777">
      <w:pPr>
        <w:spacing w:line="288" w:lineRule="auto"/>
        <w:jc w:val="both"/>
        <w:rPr>
          <w:u w:val="single"/>
          <w:lang w:val="sl-SI"/>
        </w:rPr>
      </w:pPr>
      <w:r w:rsidRPr="00737295">
        <w:rPr>
          <w:u w:val="single"/>
          <w:lang w:val="sl-SI"/>
        </w:rPr>
        <w:t>Usposabljanje je všteto v ceno blaga.</w:t>
      </w:r>
    </w:p>
    <w:p w:rsidR="00306356" w:rsidRPr="00737295" w:rsidP="00306356" w14:paraId="15244431" w14:textId="193F27E8">
      <w:pPr>
        <w:spacing w:line="288" w:lineRule="auto"/>
        <w:jc w:val="both"/>
        <w:rPr>
          <w:szCs w:val="20"/>
          <w:lang w:val="sl-SI"/>
        </w:rPr>
      </w:pPr>
    </w:p>
    <w:p w:rsidR="00306356" w:rsidRPr="00737295" w:rsidP="00306356" w14:paraId="7D6CD785" w14:textId="77777777">
      <w:pPr>
        <w:tabs>
          <w:tab w:val="left" w:pos="375"/>
        </w:tabs>
        <w:spacing w:after="60" w:line="240" w:lineRule="auto"/>
        <w:rPr>
          <w:szCs w:val="20"/>
          <w:lang w:val="sl-SI"/>
        </w:rPr>
      </w:pPr>
      <w:r w:rsidRPr="00737295">
        <w:rPr>
          <w:szCs w:val="20"/>
          <w:lang w:val="sl-SI"/>
        </w:rPr>
        <w:t>Naročnik si pred odločitvijo o oddaji javnega naročila pridržuje pravico, da najugodnejšega ponudnika pozove k ogledu brezplačnega ponujenega vzorca blaga.</w:t>
      </w:r>
    </w:p>
    <w:p w:rsidR="00737295" w:rsidRPr="00737295" w:rsidP="00A60492" w14:paraId="2D8CD2E4" w14:textId="0409F38C">
      <w:pPr>
        <w:pStyle w:val="BodyText"/>
        <w:spacing w:after="0" w:line="276" w:lineRule="auto"/>
        <w:jc w:val="both"/>
        <w:rPr>
          <w:szCs w:val="20"/>
          <w:lang w:val="sl-SI"/>
        </w:rPr>
      </w:pPr>
    </w:p>
    <w:p w:rsidR="00737295" w:rsidRPr="00737295" w:rsidP="00A60492" w14:paraId="2900066C" w14:textId="77777777">
      <w:pPr>
        <w:pStyle w:val="BodyText"/>
        <w:spacing w:after="0" w:line="276" w:lineRule="auto"/>
        <w:jc w:val="both"/>
        <w:rPr>
          <w:szCs w:val="20"/>
          <w:lang w:val="sl-SI"/>
        </w:rPr>
      </w:pPr>
    </w:p>
    <w:p w:rsidR="00244F95" w:rsidRPr="00737295" w:rsidP="00A60492" w14:paraId="3EAD45D3" w14:textId="77777777">
      <w:pPr>
        <w:shd w:val="clear" w:color="auto" w:fill="E2EFD9"/>
        <w:tabs>
          <w:tab w:val="left" w:pos="360"/>
        </w:tabs>
        <w:spacing w:line="276" w:lineRule="auto"/>
        <w:jc w:val="both"/>
        <w:rPr>
          <w:b/>
          <w:bCs/>
          <w:szCs w:val="20"/>
          <w:lang w:val="sl-SI"/>
        </w:rPr>
      </w:pPr>
      <w:r w:rsidRPr="00737295">
        <w:rPr>
          <w:b/>
          <w:bCs/>
          <w:szCs w:val="20"/>
          <w:lang w:val="sl-SI"/>
        </w:rPr>
        <w:t>3.</w:t>
      </w:r>
      <w:r w:rsidRPr="00737295">
        <w:rPr>
          <w:b/>
          <w:bCs/>
          <w:szCs w:val="20"/>
          <w:lang w:val="sl-SI"/>
        </w:rPr>
        <w:tab/>
      </w:r>
      <w:r w:rsidRPr="00737295" w:rsidR="001B37F5">
        <w:rPr>
          <w:b/>
          <w:bCs/>
          <w:szCs w:val="20"/>
          <w:lang w:val="sl-SI"/>
        </w:rPr>
        <w:t>ODDAJA</w:t>
      </w:r>
      <w:r w:rsidRPr="00737295">
        <w:rPr>
          <w:b/>
          <w:bCs/>
          <w:szCs w:val="20"/>
          <w:lang w:val="sl-SI"/>
        </w:rPr>
        <w:t xml:space="preserve"> PONUDBE</w:t>
      </w:r>
    </w:p>
    <w:p w:rsidR="00244F95" w:rsidRPr="00737295" w:rsidP="00A60492" w14:paraId="185C7377" w14:textId="77777777">
      <w:pPr>
        <w:spacing w:line="276" w:lineRule="auto"/>
        <w:jc w:val="both"/>
        <w:rPr>
          <w:szCs w:val="20"/>
          <w:lang w:val="sl-SI" w:eastAsia="sl-SI"/>
        </w:rPr>
      </w:pPr>
    </w:p>
    <w:p w:rsidR="001B37F5" w:rsidRPr="00737295" w:rsidP="00A60492" w14:paraId="2DC65E78" w14:textId="77777777">
      <w:pPr>
        <w:spacing w:line="276" w:lineRule="auto"/>
        <w:rPr>
          <w:b/>
          <w:szCs w:val="20"/>
          <w:lang w:val="sl-SI"/>
        </w:rPr>
      </w:pPr>
      <w:r w:rsidRPr="00737295">
        <w:rPr>
          <w:b/>
          <w:szCs w:val="20"/>
          <w:lang w:val="sl-SI"/>
        </w:rPr>
        <w:t>3.1. Rok in način oddaje ponudbe</w:t>
      </w:r>
    </w:p>
    <w:p w:rsidR="008C303D" w:rsidRPr="00737295" w:rsidP="008C303D" w14:paraId="1B7E7AB1" w14:textId="23D68148">
      <w:pPr>
        <w:jc w:val="both"/>
        <w:rPr>
          <w:szCs w:val="20"/>
          <w:lang w:val="sl-SI"/>
        </w:rPr>
      </w:pPr>
    </w:p>
    <w:p w:rsidR="008C303D" w:rsidRPr="00737295" w:rsidP="008C303D" w14:paraId="3EDAC88C" w14:textId="02425A1E">
      <w:pPr>
        <w:pStyle w:val="BodyText"/>
        <w:spacing w:after="60" w:line="276" w:lineRule="auto"/>
        <w:ind w:left="284"/>
        <w:jc w:val="both"/>
        <w:rPr>
          <w:szCs w:val="20"/>
          <w:lang w:val="sl-SI" w:eastAsia="sl-SI"/>
        </w:rPr>
      </w:pPr>
      <w:r w:rsidRPr="00737295">
        <w:rPr>
          <w:szCs w:val="20"/>
          <w:lang w:val="sl-SI"/>
        </w:rPr>
        <w:t xml:space="preserve">Ponudbena dokumentacija mora biti v slovenskem jeziku. Predložena naj bo v zaprti ovojnici in označena: v spodnjem desnem kotu ovojnice mora biti naslov naročnika, v zgornjem levem kotu ovojnice pa navedba razpisa, z opozorilom: </w:t>
      </w:r>
      <w:r w:rsidRPr="00737295">
        <w:rPr>
          <w:b/>
          <w:szCs w:val="20"/>
          <w:lang w:val="sl-SI"/>
        </w:rPr>
        <w:t>»NE ODPIRAJ, PONUDBA; MORS 270/2023-ON-JNNV; »NAPRAVA ZA PRIDOBIVANJE PODATKOV IZ RAZLIČNIH MEDIJEV</w:t>
      </w:r>
      <w:r w:rsidRPr="00737295">
        <w:rPr>
          <w:szCs w:val="20"/>
          <w:lang w:val="sl-SI"/>
        </w:rPr>
        <w:t>«, na hrbtni strani ovojnice mora biti naveden polni naslov ponudnika. Vse označbe naj bodo napisane čitljivo z velikimi tiskanimi črkami. Če ponudnik ne bo opremil ponudbe tako kot je določeno, naročnik ne nosi odgovornosti za založitev ali predčasno odprtje ponudbe.</w:t>
      </w:r>
    </w:p>
    <w:p w:rsidR="008C303D" w:rsidRPr="00737295" w:rsidP="008C303D" w14:paraId="6A4C65D8" w14:textId="77777777">
      <w:pPr>
        <w:pStyle w:val="BodyText"/>
        <w:spacing w:after="60" w:line="276" w:lineRule="auto"/>
        <w:ind w:firstLine="284"/>
        <w:jc w:val="both"/>
        <w:rPr>
          <w:szCs w:val="20"/>
          <w:lang w:val="sl-SI"/>
        </w:rPr>
      </w:pPr>
    </w:p>
    <w:p w:rsidR="008C303D" w:rsidRPr="00737295" w:rsidP="008C303D" w14:paraId="0FEBF826" w14:textId="5259E049">
      <w:pPr>
        <w:spacing w:line="276" w:lineRule="auto"/>
        <w:ind w:left="284"/>
        <w:jc w:val="both"/>
        <w:rPr>
          <w:b/>
          <w:lang w:val="sl-SI"/>
        </w:rPr>
      </w:pPr>
      <w:r w:rsidRPr="00737295">
        <w:rPr>
          <w:lang w:val="sl-SI"/>
        </w:rPr>
        <w:t xml:space="preserve">Ponudbe morajo prispeti na naslov: Ministrstvo za obrambo, Vojkova cesta 55, 1000 Ljubljana, do vključno </w:t>
      </w:r>
      <w:r w:rsidRPr="00737295" w:rsidR="001C7FB1">
        <w:rPr>
          <w:b/>
          <w:lang w:val="sl-SI"/>
        </w:rPr>
        <w:t>31</w:t>
      </w:r>
      <w:r w:rsidRPr="00737295">
        <w:rPr>
          <w:b/>
          <w:lang w:val="sl-SI"/>
        </w:rPr>
        <w:t>. 8. 2023 do 10:00.</w:t>
      </w:r>
    </w:p>
    <w:p w:rsidR="008C303D" w:rsidRPr="00737295" w:rsidP="008C303D" w14:paraId="6A9B73C3" w14:textId="77777777">
      <w:pPr>
        <w:spacing w:line="276" w:lineRule="auto"/>
        <w:ind w:left="720" w:firstLine="284"/>
        <w:jc w:val="both"/>
        <w:rPr>
          <w:szCs w:val="20"/>
          <w:lang w:val="sl-SI" w:eastAsia="sl-SI"/>
        </w:rPr>
      </w:pPr>
    </w:p>
    <w:p w:rsidR="008C303D" w:rsidRPr="00737295" w:rsidP="008C303D" w14:paraId="68B4F540" w14:textId="77777777">
      <w:pPr>
        <w:pStyle w:val="ListParagraph"/>
        <w:spacing w:line="276" w:lineRule="auto"/>
        <w:ind w:left="284"/>
        <w:jc w:val="both"/>
        <w:rPr>
          <w:iCs/>
          <w:szCs w:val="20"/>
          <w:lang w:val="sl-SI"/>
        </w:rPr>
      </w:pPr>
      <w:r w:rsidRPr="00737295">
        <w:rPr>
          <w:lang w:val="sl-SI"/>
        </w:rPr>
        <w:t>Sprejemna pisarna na naslovu naročnika, kjer lahko osebno oddate ponudbo, ima uradne ure vsak delovnik od 9. do 13. ure. V kolikor ponudba na naslov naročnika ne prispe pravočasno, bo neodprta vrnjena ponudniku.</w:t>
      </w:r>
    </w:p>
    <w:p w:rsidR="008C303D" w:rsidRPr="00737295" w:rsidP="001A03FF" w14:paraId="60F4F3F2" w14:textId="77777777">
      <w:pPr>
        <w:ind w:left="360" w:hanging="360"/>
        <w:jc w:val="both"/>
        <w:rPr>
          <w:szCs w:val="20"/>
          <w:lang w:val="sl-SI"/>
        </w:rPr>
      </w:pPr>
    </w:p>
    <w:p w:rsidR="00F44716" w:rsidRPr="00737295" w:rsidP="00340BBB" w14:paraId="64827C74" w14:textId="6EC7D6BA">
      <w:pPr>
        <w:spacing w:line="276" w:lineRule="auto"/>
        <w:jc w:val="both"/>
        <w:rPr>
          <w:szCs w:val="20"/>
          <w:lang w:val="sl-SI"/>
        </w:rPr>
      </w:pPr>
    </w:p>
    <w:p w:rsidR="001B37F5" w:rsidRPr="00737295" w:rsidP="004D00AD" w14:paraId="70712AE1" w14:textId="77777777">
      <w:pPr>
        <w:spacing w:line="276" w:lineRule="auto"/>
        <w:jc w:val="both"/>
        <w:rPr>
          <w:b/>
          <w:iCs/>
          <w:szCs w:val="20"/>
          <w:lang w:val="sl-SI"/>
        </w:rPr>
      </w:pPr>
      <w:r w:rsidRPr="00737295">
        <w:rPr>
          <w:b/>
          <w:iCs/>
          <w:szCs w:val="20"/>
          <w:lang w:val="sl-SI"/>
        </w:rPr>
        <w:t>3.2 Odpiranje ponudb</w:t>
      </w:r>
    </w:p>
    <w:p w:rsidR="000453DC" w:rsidRPr="00737295" w:rsidP="00A60492" w14:paraId="4086FF7C" w14:textId="77777777">
      <w:pPr>
        <w:pStyle w:val="Navaden5"/>
        <w:spacing w:after="60" w:line="276" w:lineRule="auto"/>
        <w:jc w:val="both"/>
        <w:rPr>
          <w:rFonts w:cs="Arial"/>
          <w:sz w:val="20"/>
        </w:rPr>
      </w:pPr>
    </w:p>
    <w:p w:rsidR="00017E29" w:rsidRPr="00737295" w:rsidP="00340BBB" w14:paraId="16041ABB" w14:textId="5E411431">
      <w:pPr>
        <w:pStyle w:val="Navaden5"/>
        <w:spacing w:after="60" w:line="276" w:lineRule="auto"/>
        <w:ind w:left="284"/>
        <w:jc w:val="both"/>
        <w:rPr>
          <w:rFonts w:cs="Arial"/>
          <w:sz w:val="20"/>
        </w:rPr>
      </w:pPr>
      <w:r w:rsidRPr="00737295">
        <w:rPr>
          <w:rFonts w:cs="Arial"/>
          <w:sz w:val="20"/>
        </w:rPr>
        <w:t>Javno odpiranje ponudb bo</w:t>
      </w:r>
      <w:r w:rsidRPr="00737295" w:rsidR="003F6E75">
        <w:rPr>
          <w:rFonts w:cs="Arial"/>
          <w:sz w:val="20"/>
        </w:rPr>
        <w:t xml:space="preserve"> </w:t>
      </w:r>
      <w:r w:rsidRPr="00737295" w:rsidR="00B9142C">
        <w:rPr>
          <w:rFonts w:cs="Arial"/>
          <w:b/>
          <w:sz w:val="20"/>
        </w:rPr>
        <w:t xml:space="preserve">1. 9. </w:t>
      </w:r>
      <w:r w:rsidRPr="00737295" w:rsidR="003F6E75">
        <w:rPr>
          <w:rFonts w:cs="Arial"/>
          <w:b/>
          <w:sz w:val="20"/>
        </w:rPr>
        <w:t>2023</w:t>
      </w:r>
      <w:r w:rsidRPr="00737295">
        <w:rPr>
          <w:rFonts w:cs="Arial"/>
          <w:sz w:val="20"/>
        </w:rPr>
        <w:t xml:space="preserve"> </w:t>
      </w:r>
      <w:r w:rsidRPr="00737295" w:rsidR="008C303D">
        <w:rPr>
          <w:rFonts w:cs="Arial"/>
          <w:b/>
          <w:sz w:val="20"/>
        </w:rPr>
        <w:t>ob 10:</w:t>
      </w:r>
      <w:r w:rsidRPr="00737295">
        <w:rPr>
          <w:rFonts w:cs="Arial"/>
          <w:b/>
          <w:sz w:val="20"/>
        </w:rPr>
        <w:t xml:space="preserve">00 </w:t>
      </w:r>
      <w:r w:rsidRPr="00737295">
        <w:rPr>
          <w:rFonts w:cs="Arial"/>
          <w:sz w:val="20"/>
        </w:rPr>
        <w:t>na Ministrstvu za obrambo, Direktorat za logistiko, Vojkova cesta 59, 1000 Ljubljana.</w:t>
      </w:r>
    </w:p>
    <w:p w:rsidR="00777146" w:rsidRPr="00737295" w:rsidP="00A60492" w14:paraId="368233E1" w14:textId="77777777">
      <w:pPr>
        <w:spacing w:line="276" w:lineRule="auto"/>
        <w:jc w:val="both"/>
        <w:rPr>
          <w:b/>
          <w:iCs/>
          <w:szCs w:val="20"/>
          <w:lang w:val="sl-SI"/>
        </w:rPr>
      </w:pPr>
    </w:p>
    <w:p w:rsidR="001B37F5" w:rsidRPr="00737295" w:rsidP="00A60492" w14:paraId="3C0CFE34" w14:textId="77777777">
      <w:pPr>
        <w:spacing w:line="276" w:lineRule="auto"/>
        <w:rPr>
          <w:b/>
          <w:szCs w:val="20"/>
          <w:lang w:val="sl-SI"/>
        </w:rPr>
      </w:pPr>
      <w:r w:rsidRPr="00737295">
        <w:rPr>
          <w:b/>
          <w:szCs w:val="20"/>
          <w:lang w:val="sl-SI"/>
        </w:rPr>
        <w:t>3.3. Veljavnost ponudbe</w:t>
      </w:r>
    </w:p>
    <w:p w:rsidR="000453DC" w:rsidRPr="00737295" w:rsidP="00A60492" w14:paraId="5980E4F5" w14:textId="77777777">
      <w:pPr>
        <w:autoSpaceDE w:val="0"/>
        <w:autoSpaceDN w:val="0"/>
        <w:adjustRightInd w:val="0"/>
        <w:spacing w:line="276" w:lineRule="auto"/>
        <w:jc w:val="both"/>
        <w:rPr>
          <w:color w:val="000000"/>
          <w:szCs w:val="20"/>
          <w:lang w:val="sl-SI" w:eastAsia="sl-SI"/>
        </w:rPr>
      </w:pPr>
    </w:p>
    <w:p w:rsidR="00606145" w:rsidRPr="00737295" w:rsidP="001A03FF" w14:paraId="0B40C9A5" w14:textId="158C6A66">
      <w:pPr>
        <w:autoSpaceDE w:val="0"/>
        <w:autoSpaceDN w:val="0"/>
        <w:adjustRightInd w:val="0"/>
        <w:spacing w:line="276" w:lineRule="auto"/>
        <w:ind w:left="284"/>
        <w:jc w:val="both"/>
        <w:rPr>
          <w:color w:val="000000"/>
          <w:szCs w:val="20"/>
          <w:lang w:val="sl-SI" w:eastAsia="sl-SI"/>
        </w:rPr>
      </w:pPr>
      <w:r w:rsidRPr="00737295">
        <w:rPr>
          <w:color w:val="000000"/>
          <w:szCs w:val="20"/>
          <w:lang w:val="sl-SI" w:eastAsia="sl-SI"/>
        </w:rPr>
        <w:t xml:space="preserve">Ponudba, skupaj s ponudbeno dokumentacijo, mora veljati </w:t>
      </w:r>
      <w:r w:rsidRPr="00737295" w:rsidR="00A816EF">
        <w:rPr>
          <w:b/>
          <w:color w:val="000000"/>
          <w:szCs w:val="20"/>
          <w:lang w:val="sl-SI" w:eastAsia="sl-SI"/>
        </w:rPr>
        <w:t>9</w:t>
      </w:r>
      <w:r w:rsidRPr="00737295">
        <w:rPr>
          <w:b/>
          <w:color w:val="000000"/>
          <w:szCs w:val="20"/>
          <w:lang w:val="sl-SI" w:eastAsia="sl-SI"/>
        </w:rPr>
        <w:t>0 dni</w:t>
      </w:r>
      <w:r w:rsidRPr="00737295">
        <w:rPr>
          <w:color w:val="000000"/>
          <w:szCs w:val="20"/>
          <w:lang w:val="sl-SI" w:eastAsia="sl-SI"/>
        </w:rPr>
        <w:t xml:space="preserve"> od datuma določenega za oddajo ponudbe, kar ponudnik potrdi z oddajo ponudbe.</w:t>
      </w:r>
      <w:r w:rsidRPr="00737295" w:rsidR="00516EC3">
        <w:rPr>
          <w:color w:val="000000"/>
          <w:szCs w:val="20"/>
          <w:lang w:val="sl-SI" w:eastAsia="sl-SI"/>
        </w:rPr>
        <w:t xml:space="preserve"> </w:t>
      </w:r>
      <w:r w:rsidRPr="00737295">
        <w:rPr>
          <w:color w:val="000000"/>
          <w:szCs w:val="20"/>
          <w:lang w:val="sl-SI" w:eastAsia="sl-SI"/>
        </w:rPr>
        <w:t>V kolikor zaradi objektivnih okoliščin v roku veljavnosti ponudbe ne pride do podpisa pogodbe, lahko naročnik zahteva od ponudnikov podaljšanje roka za veljavnost</w:t>
      </w:r>
      <w:r w:rsidRPr="00737295" w:rsidR="00A816EF">
        <w:rPr>
          <w:color w:val="000000"/>
          <w:szCs w:val="20"/>
          <w:lang w:val="sl-SI" w:eastAsia="sl-SI"/>
        </w:rPr>
        <w:t xml:space="preserve"> ponudbe, vendar ne več kot za 6</w:t>
      </w:r>
      <w:r w:rsidRPr="00737295">
        <w:rPr>
          <w:color w:val="000000"/>
          <w:szCs w:val="20"/>
          <w:lang w:val="sl-SI" w:eastAsia="sl-SI"/>
        </w:rPr>
        <w:t xml:space="preserve">0 dni. </w:t>
      </w:r>
    </w:p>
    <w:p w:rsidR="001A03FF" w:rsidRPr="00737295" w:rsidP="001A03FF" w14:paraId="46DA7850" w14:textId="77777777">
      <w:pPr>
        <w:autoSpaceDE w:val="0"/>
        <w:autoSpaceDN w:val="0"/>
        <w:adjustRightInd w:val="0"/>
        <w:spacing w:line="276" w:lineRule="auto"/>
        <w:ind w:left="284"/>
        <w:jc w:val="both"/>
        <w:rPr>
          <w:color w:val="000000"/>
          <w:szCs w:val="20"/>
          <w:lang w:val="sl-SI" w:eastAsia="sl-SI"/>
        </w:rPr>
      </w:pPr>
    </w:p>
    <w:p w:rsidR="00306356" w:rsidRPr="00737295" w:rsidP="00A60492" w14:paraId="08BC4A40" w14:textId="77777777">
      <w:pPr>
        <w:autoSpaceDE w:val="0"/>
        <w:autoSpaceDN w:val="0"/>
        <w:adjustRightInd w:val="0"/>
        <w:spacing w:line="276" w:lineRule="auto"/>
        <w:jc w:val="both"/>
        <w:rPr>
          <w:color w:val="000000"/>
          <w:szCs w:val="20"/>
          <w:lang w:val="sl-SI" w:eastAsia="sl-SI"/>
        </w:rPr>
      </w:pPr>
    </w:p>
    <w:p w:rsidR="00E87754" w:rsidRPr="00737295" w:rsidP="00A60492" w14:paraId="4F8466F4" w14:textId="77777777">
      <w:pPr>
        <w:shd w:val="clear" w:color="auto" w:fill="E2EFD9"/>
        <w:tabs>
          <w:tab w:val="left" w:pos="360"/>
        </w:tabs>
        <w:spacing w:line="276" w:lineRule="auto"/>
        <w:jc w:val="both"/>
        <w:rPr>
          <w:b/>
          <w:bCs/>
          <w:szCs w:val="20"/>
          <w:lang w:val="sl-SI"/>
        </w:rPr>
      </w:pPr>
      <w:r w:rsidRPr="00737295">
        <w:rPr>
          <w:b/>
          <w:bCs/>
          <w:szCs w:val="20"/>
          <w:lang w:val="sl-SI"/>
        </w:rPr>
        <w:t>4.</w:t>
      </w:r>
      <w:r w:rsidRPr="00737295">
        <w:rPr>
          <w:b/>
          <w:bCs/>
          <w:szCs w:val="20"/>
          <w:lang w:val="sl-SI"/>
        </w:rPr>
        <w:tab/>
        <w:t>VSEBINA PONUDBE IN DODATNA POJASNILA</w:t>
      </w:r>
    </w:p>
    <w:p w:rsidR="00E87754" w:rsidRPr="00737295" w:rsidP="00A60492" w14:paraId="256E7855" w14:textId="77777777">
      <w:pPr>
        <w:spacing w:line="276" w:lineRule="auto"/>
        <w:rPr>
          <w:b/>
          <w:i/>
          <w:szCs w:val="20"/>
          <w:u w:val="single"/>
          <w:lang w:val="sl-SI"/>
        </w:rPr>
      </w:pPr>
    </w:p>
    <w:p w:rsidR="00E87754" w:rsidRPr="00737295" w:rsidP="00A60492" w14:paraId="1A0B189E" w14:textId="0EC92BCD">
      <w:pPr>
        <w:spacing w:line="276" w:lineRule="auto"/>
        <w:rPr>
          <w:b/>
          <w:szCs w:val="20"/>
          <w:lang w:val="sl-SI"/>
        </w:rPr>
      </w:pPr>
      <w:r w:rsidRPr="00737295">
        <w:rPr>
          <w:b/>
          <w:szCs w:val="20"/>
          <w:lang w:val="sl-SI"/>
        </w:rPr>
        <w:t>4.1. Vsebina ponudbe</w:t>
      </w:r>
    </w:p>
    <w:p w:rsidR="00F44716" w:rsidRPr="00737295" w:rsidP="00A60492" w14:paraId="56A22001" w14:textId="77777777">
      <w:pPr>
        <w:spacing w:line="276" w:lineRule="auto"/>
        <w:rPr>
          <w:b/>
          <w:szCs w:val="20"/>
          <w:lang w:val="sl-SI"/>
        </w:rPr>
      </w:pPr>
    </w:p>
    <w:p w:rsidR="00E87754" w:rsidRPr="00737295" w:rsidP="00A60492" w14:paraId="36BC20AB" w14:textId="55E6D9A4">
      <w:pPr>
        <w:spacing w:line="276" w:lineRule="auto"/>
        <w:ind w:left="426"/>
        <w:rPr>
          <w:szCs w:val="20"/>
          <w:lang w:val="sl-SI"/>
        </w:rPr>
      </w:pPr>
      <w:r w:rsidRPr="00737295">
        <w:rPr>
          <w:szCs w:val="20"/>
          <w:lang w:val="sl-SI"/>
        </w:rPr>
        <w:t>Ponudben</w:t>
      </w:r>
      <w:r w:rsidRPr="00737295" w:rsidR="000C032E">
        <w:rPr>
          <w:szCs w:val="20"/>
          <w:lang w:val="sl-SI"/>
        </w:rPr>
        <w:t>o</w:t>
      </w:r>
      <w:r w:rsidRPr="00737295">
        <w:rPr>
          <w:szCs w:val="20"/>
          <w:lang w:val="sl-SI"/>
        </w:rPr>
        <w:t xml:space="preserve"> dokumentacija sestavljajo naslednji dokumenti:</w:t>
      </w:r>
    </w:p>
    <w:p w:rsidR="00DD6E87" w:rsidRPr="00737295" w:rsidP="00DD6E87" w14:paraId="60DCDBC5" w14:textId="77777777">
      <w:pPr>
        <w:numPr>
          <w:ilvl w:val="0"/>
          <w:numId w:val="18"/>
        </w:numPr>
        <w:spacing w:line="276" w:lineRule="auto"/>
        <w:ind w:left="709" w:hanging="283"/>
        <w:jc w:val="both"/>
        <w:rPr>
          <w:rFonts w:asciiTheme="minorHAnsi" w:hAnsiTheme="minorHAnsi"/>
          <w:szCs w:val="20"/>
          <w:lang w:val="sl-SI"/>
        </w:rPr>
      </w:pPr>
      <w:r w:rsidRPr="00737295">
        <w:rPr>
          <w:szCs w:val="20"/>
          <w:lang w:val="sl-SI"/>
        </w:rPr>
        <w:t xml:space="preserve">Izpolnjena in podpisana </w:t>
      </w:r>
      <w:r w:rsidRPr="00737295">
        <w:rPr>
          <w:b/>
          <w:szCs w:val="20"/>
          <w:lang w:val="sl-SI"/>
        </w:rPr>
        <w:t xml:space="preserve">PRILOGA 1 – PODATKI O PONUDNIKU; </w:t>
      </w:r>
    </w:p>
    <w:p w:rsidR="00DD6E87" w:rsidRPr="00737295" w:rsidP="00DD6E87" w14:paraId="13E7F71A" w14:textId="77777777">
      <w:pPr>
        <w:numPr>
          <w:ilvl w:val="0"/>
          <w:numId w:val="18"/>
        </w:numPr>
        <w:spacing w:line="276" w:lineRule="auto"/>
        <w:ind w:left="709" w:hanging="283"/>
        <w:jc w:val="both"/>
        <w:rPr>
          <w:szCs w:val="20"/>
          <w:lang w:val="sl-SI"/>
        </w:rPr>
      </w:pPr>
      <w:r w:rsidRPr="00737295">
        <w:rPr>
          <w:szCs w:val="20"/>
          <w:lang w:val="sl-SI"/>
        </w:rPr>
        <w:t xml:space="preserve">Izpolnjena in podpisana </w:t>
      </w:r>
      <w:r w:rsidRPr="00737295">
        <w:rPr>
          <w:b/>
          <w:szCs w:val="20"/>
          <w:lang w:val="sl-SI"/>
        </w:rPr>
        <w:t>PRILOGA 2 – PONUDBA – CENE;</w:t>
      </w:r>
    </w:p>
    <w:p w:rsidR="00DD6E87" w:rsidRPr="00737295" w:rsidP="00DD6E87" w14:paraId="44FF4E74" w14:textId="77777777">
      <w:pPr>
        <w:numPr>
          <w:ilvl w:val="0"/>
          <w:numId w:val="18"/>
        </w:numPr>
        <w:spacing w:line="276" w:lineRule="auto"/>
        <w:ind w:left="709" w:hanging="283"/>
        <w:jc w:val="both"/>
        <w:rPr>
          <w:szCs w:val="20"/>
          <w:lang w:val="sl-SI"/>
        </w:rPr>
      </w:pPr>
      <w:r w:rsidRPr="00737295">
        <w:rPr>
          <w:szCs w:val="20"/>
          <w:lang w:val="sl-SI"/>
        </w:rPr>
        <w:t xml:space="preserve">Izpolnjena in podpisana </w:t>
      </w:r>
      <w:r w:rsidRPr="00737295">
        <w:rPr>
          <w:b/>
          <w:szCs w:val="20"/>
          <w:lang w:val="sl-SI"/>
        </w:rPr>
        <w:t>PRILOGA 3 – KROVNA IZJAVA</w:t>
      </w:r>
    </w:p>
    <w:p w:rsidR="00DD6E87" w:rsidRPr="00737295" w:rsidP="00DD6E87" w14:paraId="11717FDA" w14:textId="77777777">
      <w:pPr>
        <w:numPr>
          <w:ilvl w:val="0"/>
          <w:numId w:val="18"/>
        </w:numPr>
        <w:spacing w:line="276" w:lineRule="auto"/>
        <w:ind w:left="709" w:hanging="283"/>
        <w:jc w:val="both"/>
        <w:rPr>
          <w:szCs w:val="20"/>
          <w:lang w:val="sl-SI"/>
        </w:rPr>
      </w:pPr>
      <w:r w:rsidRPr="00737295">
        <w:rPr>
          <w:szCs w:val="20"/>
          <w:lang w:val="sl-SI"/>
        </w:rPr>
        <w:t xml:space="preserve">Izpolnjena in podpisana </w:t>
      </w:r>
      <w:r w:rsidRPr="00737295">
        <w:rPr>
          <w:b/>
          <w:szCs w:val="20"/>
          <w:lang w:val="sl-SI"/>
        </w:rPr>
        <w:t xml:space="preserve">PRILOGA 4 – </w:t>
      </w:r>
      <w:r w:rsidRPr="00737295">
        <w:rPr>
          <w:b/>
          <w:szCs w:val="20"/>
          <w:lang w:val="sl-SI" w:eastAsia="sl-SI"/>
        </w:rPr>
        <w:t>IZJAVA O IZPOLNJEVANJU TEHNIČNIH POGOJEV S PRILOŽENO TEHNIČNO DOKUMENTACIJO V SLOVENSKEM ALI ANGLEŠKEM JEZIKU,</w:t>
      </w:r>
    </w:p>
    <w:p w:rsidR="00DD6E87" w:rsidRPr="00737295" w:rsidP="00DD6E87" w14:paraId="4A427B27" w14:textId="77777777">
      <w:pPr>
        <w:numPr>
          <w:ilvl w:val="0"/>
          <w:numId w:val="18"/>
        </w:numPr>
        <w:spacing w:line="276" w:lineRule="auto"/>
        <w:ind w:left="709" w:hanging="283"/>
        <w:jc w:val="both"/>
        <w:rPr>
          <w:szCs w:val="20"/>
          <w:lang w:val="sl-SI"/>
        </w:rPr>
      </w:pPr>
      <w:r w:rsidRPr="00737295">
        <w:rPr>
          <w:szCs w:val="20"/>
          <w:lang w:val="sl-SI"/>
        </w:rPr>
        <w:t xml:space="preserve">Izpolnjena in podpisana </w:t>
      </w:r>
      <w:r w:rsidRPr="00737295">
        <w:rPr>
          <w:b/>
          <w:szCs w:val="20"/>
          <w:lang w:val="sl-SI"/>
        </w:rPr>
        <w:t xml:space="preserve">PRILOGA 5 – </w:t>
      </w:r>
      <w:r w:rsidRPr="00737295">
        <w:rPr>
          <w:b/>
          <w:color w:val="000000"/>
          <w:szCs w:val="20"/>
          <w:lang w:val="sl-SI"/>
        </w:rPr>
        <w:t>IZJAVA O UDELEŽBI FIZIČNIH IN PRAVNIH OSEB V LASTNIŠTVU PONUDNIKA,</w:t>
      </w:r>
    </w:p>
    <w:p w:rsidR="00DD6E87" w:rsidRPr="00737295" w:rsidP="00DD6E87" w14:paraId="737B6068" w14:textId="77777777">
      <w:pPr>
        <w:numPr>
          <w:ilvl w:val="0"/>
          <w:numId w:val="18"/>
        </w:numPr>
        <w:spacing w:line="276" w:lineRule="auto"/>
        <w:ind w:left="709" w:hanging="283"/>
        <w:jc w:val="both"/>
        <w:rPr>
          <w:szCs w:val="20"/>
          <w:lang w:val="sl-SI"/>
        </w:rPr>
      </w:pPr>
      <w:r w:rsidRPr="00737295">
        <w:rPr>
          <w:szCs w:val="20"/>
          <w:lang w:val="sl-SI"/>
        </w:rPr>
        <w:t xml:space="preserve">Izpolnjena in podpisana </w:t>
      </w:r>
      <w:r w:rsidRPr="00737295">
        <w:rPr>
          <w:b/>
          <w:szCs w:val="20"/>
          <w:lang w:val="sl-SI"/>
        </w:rPr>
        <w:t>PRILOGA 6 – IZJAVA O OMEJITVAH POSLOVANJA</w:t>
      </w:r>
    </w:p>
    <w:p w:rsidR="00737295" w:rsidRPr="00A731B4" w:rsidP="00A60492" w14:paraId="0E32DFDB" w14:textId="71D45D91">
      <w:pPr>
        <w:numPr>
          <w:ilvl w:val="0"/>
          <w:numId w:val="18"/>
        </w:numPr>
        <w:spacing w:line="276" w:lineRule="auto"/>
        <w:ind w:left="709" w:hanging="283"/>
        <w:jc w:val="both"/>
        <w:rPr>
          <w:szCs w:val="20"/>
          <w:lang w:val="sl-SI"/>
        </w:rPr>
      </w:pPr>
      <w:r w:rsidRPr="00737295">
        <w:rPr>
          <w:szCs w:val="20"/>
          <w:lang w:val="sl-SI"/>
        </w:rPr>
        <w:t>Podpisan vzorec pogodbe</w:t>
      </w:r>
      <w:r w:rsidRPr="00737295">
        <w:rPr>
          <w:b/>
          <w:szCs w:val="20"/>
          <w:lang w:val="sl-SI"/>
        </w:rPr>
        <w:t xml:space="preserve"> – PRILOGA 7- OSNUTEK POGODBE</w:t>
      </w:r>
      <w:r w:rsidR="00A731B4">
        <w:rPr>
          <w:szCs w:val="20"/>
          <w:lang w:val="sl-SI"/>
        </w:rPr>
        <w:t>.</w:t>
      </w:r>
    </w:p>
    <w:p w:rsidR="00E87754" w:rsidRPr="00737295" w:rsidP="00A60492" w14:paraId="2D42475A" w14:textId="77777777">
      <w:pPr>
        <w:spacing w:line="276" w:lineRule="auto"/>
        <w:rPr>
          <w:b/>
          <w:szCs w:val="20"/>
          <w:lang w:val="sl-SI"/>
        </w:rPr>
      </w:pPr>
      <w:r w:rsidRPr="00737295">
        <w:rPr>
          <w:b/>
          <w:szCs w:val="20"/>
          <w:lang w:val="sl-SI"/>
        </w:rPr>
        <w:t>4.2. Pojasnila in rok za pojasnila povabila k oddaji ponudbe</w:t>
      </w:r>
    </w:p>
    <w:p w:rsidR="00EC2036" w:rsidRPr="00737295" w:rsidP="00A60492" w14:paraId="62B814B8" w14:textId="77777777">
      <w:pPr>
        <w:pStyle w:val="ListParagraph"/>
        <w:spacing w:line="276" w:lineRule="auto"/>
        <w:ind w:left="360"/>
        <w:jc w:val="both"/>
        <w:rPr>
          <w:szCs w:val="20"/>
          <w:lang w:val="sl-SI"/>
        </w:rPr>
      </w:pPr>
    </w:p>
    <w:p w:rsidR="00012B40" w:rsidRPr="00737295" w:rsidP="00A60492" w14:paraId="4AFFCC8E" w14:textId="52AC365C">
      <w:pPr>
        <w:pStyle w:val="ListParagraph"/>
        <w:spacing w:line="276" w:lineRule="auto"/>
        <w:ind w:left="360"/>
        <w:jc w:val="both"/>
        <w:rPr>
          <w:szCs w:val="20"/>
          <w:lang w:val="sl-SI"/>
        </w:rPr>
      </w:pPr>
      <w:r w:rsidRPr="00737295">
        <w:rPr>
          <w:szCs w:val="20"/>
          <w:lang w:val="sl-SI"/>
        </w:rPr>
        <w:t>V koliko ponudnik potrebuje obrazložitev navedb oziroma zahtev v povabilni dokumentaciji, lahko naročniku naslovi vprašanje v pisni obliki najkasneje 6 (šest) dni pred potekom roka za oddajo ponudbe</w:t>
      </w:r>
      <w:r w:rsidRPr="00737295" w:rsidR="009B29B5">
        <w:rPr>
          <w:szCs w:val="20"/>
          <w:lang w:val="sl-SI"/>
        </w:rPr>
        <w:t xml:space="preserve"> </w:t>
      </w:r>
      <w:r w:rsidRPr="00737295" w:rsidR="005752E5">
        <w:rPr>
          <w:szCs w:val="20"/>
          <w:lang w:val="sl-SI"/>
        </w:rPr>
        <w:t xml:space="preserve">na </w:t>
      </w:r>
      <w:r w:rsidRPr="00737295">
        <w:rPr>
          <w:szCs w:val="20"/>
          <w:lang w:val="sl-SI"/>
        </w:rPr>
        <w:t>elektr</w:t>
      </w:r>
      <w:r w:rsidRPr="00737295" w:rsidR="009B29B5">
        <w:rPr>
          <w:szCs w:val="20"/>
          <w:lang w:val="sl-SI"/>
        </w:rPr>
        <w:t>onski</w:t>
      </w:r>
      <w:r w:rsidRPr="00737295" w:rsidR="00A816EF">
        <w:rPr>
          <w:szCs w:val="20"/>
          <w:lang w:val="sl-SI"/>
        </w:rPr>
        <w:t xml:space="preserve"> </w:t>
      </w:r>
      <w:r w:rsidRPr="00737295" w:rsidR="009B29B5">
        <w:rPr>
          <w:szCs w:val="20"/>
          <w:lang w:val="sl-SI"/>
        </w:rPr>
        <w:t xml:space="preserve">naslov: </w:t>
      </w:r>
      <w:r w:rsidRPr="00737295">
        <w:rPr>
          <w:szCs w:val="20"/>
          <w:lang w:val="sl-SI"/>
        </w:rPr>
        <w:t xml:space="preserve">glavna.pisarna@mors.si, z navedbo referenčne </w:t>
      </w:r>
      <w:r w:rsidRPr="00737295" w:rsidR="005752E5">
        <w:rPr>
          <w:szCs w:val="20"/>
          <w:lang w:val="sl-SI"/>
        </w:rPr>
        <w:t xml:space="preserve">št. </w:t>
      </w:r>
      <w:r w:rsidRPr="00737295" w:rsidR="00B229A7">
        <w:rPr>
          <w:szCs w:val="20"/>
          <w:lang w:val="sl-SI"/>
        </w:rPr>
        <w:t>430-32</w:t>
      </w:r>
      <w:r w:rsidRPr="00737295" w:rsidR="00306356">
        <w:rPr>
          <w:szCs w:val="20"/>
          <w:lang w:val="sl-SI"/>
        </w:rPr>
        <w:t>6</w:t>
      </w:r>
      <w:r w:rsidRPr="00737295">
        <w:rPr>
          <w:szCs w:val="20"/>
          <w:lang w:val="sl-SI"/>
        </w:rPr>
        <w:t>/2023.</w:t>
      </w:r>
      <w:r w:rsidRPr="00737295" w:rsidR="00A816EF">
        <w:rPr>
          <w:szCs w:val="20"/>
          <w:lang w:val="sl-SI"/>
        </w:rPr>
        <w:t xml:space="preserve"> </w:t>
      </w:r>
      <w:r w:rsidRPr="00737295">
        <w:rPr>
          <w:szCs w:val="20"/>
          <w:lang w:val="sl-SI"/>
        </w:rPr>
        <w:t xml:space="preserve">Naročnik bo odgovor </w:t>
      </w:r>
      <w:r w:rsidRPr="00737295" w:rsidR="00056BB5">
        <w:rPr>
          <w:szCs w:val="20"/>
          <w:lang w:val="sl-SI"/>
        </w:rPr>
        <w:t>objavil na portalu gov.si</w:t>
      </w:r>
      <w:r w:rsidRPr="00737295" w:rsidR="001C7FB1">
        <w:rPr>
          <w:szCs w:val="20"/>
          <w:lang w:val="sl-SI"/>
        </w:rPr>
        <w:t xml:space="preserve"> najkasneje 2 (dva</w:t>
      </w:r>
      <w:r w:rsidRPr="00737295">
        <w:rPr>
          <w:szCs w:val="20"/>
          <w:lang w:val="sl-SI"/>
        </w:rPr>
        <w:t>) dni pred potekom roka za oddajo</w:t>
      </w:r>
      <w:r w:rsidRPr="00737295" w:rsidR="00AA2DEE">
        <w:rPr>
          <w:szCs w:val="20"/>
          <w:lang w:val="sl-SI"/>
        </w:rPr>
        <w:t xml:space="preserve"> </w:t>
      </w:r>
      <w:r w:rsidRPr="00737295" w:rsidR="00A816EF">
        <w:rPr>
          <w:szCs w:val="20"/>
          <w:lang w:val="sl-SI"/>
        </w:rPr>
        <w:t>ponudb.</w:t>
      </w:r>
    </w:p>
    <w:p w:rsidR="008D0EE3" w:rsidRPr="00737295" w:rsidP="00A60492" w14:paraId="52574B23" w14:textId="77777777">
      <w:pPr>
        <w:pStyle w:val="ListParagraph"/>
        <w:spacing w:line="276" w:lineRule="auto"/>
        <w:ind w:left="360"/>
        <w:jc w:val="both"/>
        <w:rPr>
          <w:szCs w:val="20"/>
          <w:lang w:val="sl-SI"/>
        </w:rPr>
      </w:pPr>
    </w:p>
    <w:p w:rsidR="00D53DC6" w:rsidRPr="00737295" w:rsidP="00A60492" w14:paraId="79EA589A" w14:textId="77777777">
      <w:pPr>
        <w:spacing w:line="276" w:lineRule="auto"/>
        <w:jc w:val="both"/>
        <w:rPr>
          <w:b/>
          <w:szCs w:val="20"/>
          <w:lang w:val="sl-SI"/>
        </w:rPr>
      </w:pPr>
    </w:p>
    <w:p w:rsidR="00D4677B" w:rsidRPr="00737295" w:rsidP="00A60492" w14:paraId="2E55F273" w14:textId="1F32AD1E">
      <w:pPr>
        <w:shd w:val="clear" w:color="auto" w:fill="E2EFD9"/>
        <w:spacing w:line="276" w:lineRule="auto"/>
        <w:ind w:left="426" w:hanging="426"/>
        <w:jc w:val="both"/>
        <w:rPr>
          <w:iCs/>
          <w:szCs w:val="20"/>
          <w:lang w:val="sl-SI"/>
        </w:rPr>
      </w:pPr>
      <w:r w:rsidRPr="00737295">
        <w:rPr>
          <w:b/>
          <w:szCs w:val="20"/>
          <w:lang w:val="sl-SI"/>
        </w:rPr>
        <w:t>5.</w:t>
      </w:r>
      <w:r w:rsidRPr="00737295">
        <w:rPr>
          <w:b/>
          <w:szCs w:val="20"/>
          <w:lang w:val="sl-SI"/>
        </w:rPr>
        <w:tab/>
        <w:t xml:space="preserve">PREDVIDEN </w:t>
      </w:r>
      <w:r w:rsidRPr="00737295" w:rsidR="001646CF">
        <w:rPr>
          <w:b/>
          <w:szCs w:val="20"/>
          <w:lang w:val="sl-SI"/>
        </w:rPr>
        <w:t>ROK DOBAVE</w:t>
      </w:r>
    </w:p>
    <w:p w:rsidR="00D4677B" w:rsidRPr="00737295" w:rsidP="00A60492" w14:paraId="3242EBD6" w14:textId="77777777">
      <w:pPr>
        <w:pStyle w:val="BodyText"/>
        <w:spacing w:after="0" w:line="276" w:lineRule="auto"/>
        <w:jc w:val="both"/>
        <w:rPr>
          <w:b/>
          <w:szCs w:val="20"/>
          <w:lang w:val="sl-SI"/>
        </w:rPr>
      </w:pPr>
    </w:p>
    <w:p w:rsidR="00B229A7" w:rsidRPr="00737295" w:rsidP="00306356" w14:paraId="4C5E4436" w14:textId="3BFCEA59">
      <w:pPr>
        <w:ind w:left="426"/>
        <w:rPr>
          <w:szCs w:val="20"/>
          <w:lang w:val="sl-SI" w:eastAsia="sl-SI"/>
        </w:rPr>
      </w:pPr>
      <w:r w:rsidRPr="00737295">
        <w:rPr>
          <w:szCs w:val="20"/>
          <w:lang w:val="sl-SI" w:eastAsia="sl-SI"/>
        </w:rPr>
        <w:t xml:space="preserve">Dobava blaga je po ponudbi ponudnika, </w:t>
      </w:r>
      <w:r w:rsidRPr="00737295" w:rsidR="009B6DE2">
        <w:rPr>
          <w:szCs w:val="20"/>
          <w:lang w:val="sl-SI" w:eastAsia="sl-SI"/>
        </w:rPr>
        <w:t xml:space="preserve">predvidoma </w:t>
      </w:r>
      <w:r w:rsidRPr="00737295" w:rsidR="00306356">
        <w:rPr>
          <w:szCs w:val="20"/>
          <w:lang w:val="sl-SI" w:eastAsia="sl-SI"/>
        </w:rPr>
        <w:t>ne kasneje kot 1</w:t>
      </w:r>
      <w:r w:rsidRPr="00737295">
        <w:rPr>
          <w:szCs w:val="20"/>
          <w:lang w:val="sl-SI" w:eastAsia="sl-SI"/>
        </w:rPr>
        <w:t>.11.2023.</w:t>
      </w:r>
    </w:p>
    <w:p w:rsidR="00B229A7" w:rsidRPr="00737295" w:rsidP="00B229A7" w14:paraId="576BB2CB" w14:textId="77777777">
      <w:pPr>
        <w:ind w:left="426" w:firstLine="66"/>
        <w:rPr>
          <w:szCs w:val="20"/>
          <w:lang w:val="sl-SI" w:eastAsia="sl-SI"/>
        </w:rPr>
      </w:pPr>
    </w:p>
    <w:p w:rsidR="00010914" w:rsidRPr="00737295" w:rsidP="001A03FF" w14:paraId="5AC17746" w14:textId="24A86AAE">
      <w:pPr>
        <w:ind w:left="492"/>
        <w:jc w:val="both"/>
        <w:rPr>
          <w:rFonts w:eastAsia="Calibri"/>
          <w:bCs/>
          <w:szCs w:val="20"/>
          <w:lang w:val="sl-SI" w:eastAsia="sl-SI"/>
        </w:rPr>
      </w:pPr>
      <w:r w:rsidRPr="00737295">
        <w:rPr>
          <w:szCs w:val="20"/>
          <w:lang w:val="sl-SI"/>
        </w:rPr>
        <w:t xml:space="preserve">Izbrani dobavitelj bo moral naročeno blago dostaviti na lokacijo: </w:t>
      </w:r>
      <w:r w:rsidRPr="00737295">
        <w:rPr>
          <w:rFonts w:eastAsia="Calibri"/>
          <w:bCs/>
          <w:szCs w:val="20"/>
          <w:lang w:val="sl-SI" w:eastAsia="sl-SI"/>
        </w:rPr>
        <w:t>Centralno skladišče MORS, Koščeva   6, 1210 Ljubljana-Šentvid.</w:t>
      </w:r>
    </w:p>
    <w:p w:rsidR="001A03FF" w:rsidRPr="00737295" w:rsidP="00A60492" w14:paraId="7D12EA07" w14:textId="2D903920">
      <w:pPr>
        <w:pStyle w:val="BodyText"/>
        <w:spacing w:after="0" w:line="276" w:lineRule="auto"/>
        <w:jc w:val="both"/>
        <w:rPr>
          <w:szCs w:val="20"/>
          <w:lang w:val="sl-SI"/>
        </w:rPr>
      </w:pPr>
    </w:p>
    <w:p w:rsidR="00D4677B" w:rsidRPr="00737295" w:rsidP="00A60492" w14:paraId="4BBE35E6" w14:textId="77777777">
      <w:pPr>
        <w:shd w:val="clear" w:color="auto" w:fill="E2EFD9"/>
        <w:spacing w:line="276" w:lineRule="auto"/>
        <w:ind w:left="426" w:hanging="426"/>
        <w:jc w:val="both"/>
        <w:rPr>
          <w:b/>
          <w:bCs/>
          <w:szCs w:val="20"/>
          <w:lang w:val="sl-SI" w:eastAsia="sl-SI"/>
        </w:rPr>
      </w:pPr>
      <w:r w:rsidRPr="00737295">
        <w:rPr>
          <w:b/>
          <w:szCs w:val="20"/>
          <w:lang w:val="sl-SI"/>
        </w:rPr>
        <w:t>6.</w:t>
      </w:r>
      <w:r w:rsidRPr="00737295">
        <w:rPr>
          <w:b/>
          <w:szCs w:val="20"/>
          <w:lang w:val="sl-SI"/>
        </w:rPr>
        <w:tab/>
        <w:t xml:space="preserve">PREDRAČUN </w:t>
      </w:r>
    </w:p>
    <w:p w:rsidR="00010914" w:rsidRPr="00737295" w:rsidP="00A60492" w14:paraId="5B2693AB" w14:textId="77777777">
      <w:pPr>
        <w:spacing w:line="276" w:lineRule="auto"/>
        <w:jc w:val="both"/>
        <w:rPr>
          <w:szCs w:val="20"/>
          <w:lang w:val="sl-SI"/>
        </w:rPr>
      </w:pPr>
    </w:p>
    <w:p w:rsidR="00D4677B" w:rsidRPr="00737295" w:rsidP="00340BBB" w14:paraId="71FBDC29" w14:textId="77777777">
      <w:pPr>
        <w:spacing w:line="276" w:lineRule="auto"/>
        <w:ind w:firstLine="426"/>
        <w:jc w:val="both"/>
        <w:rPr>
          <w:szCs w:val="20"/>
          <w:lang w:val="sl-SI"/>
        </w:rPr>
      </w:pPr>
      <w:r w:rsidRPr="00737295">
        <w:rPr>
          <w:szCs w:val="20"/>
          <w:lang w:val="sl-SI"/>
        </w:rPr>
        <w:t xml:space="preserve">Ponudnik mora izpolniti </w:t>
      </w:r>
      <w:r w:rsidRPr="00737295">
        <w:rPr>
          <w:b/>
          <w:szCs w:val="20"/>
          <w:lang w:val="sl-SI"/>
        </w:rPr>
        <w:t xml:space="preserve">PRILOGA </w:t>
      </w:r>
      <w:r w:rsidRPr="00737295" w:rsidR="00025F67">
        <w:rPr>
          <w:b/>
          <w:szCs w:val="20"/>
          <w:lang w:val="sl-SI"/>
        </w:rPr>
        <w:t>2</w:t>
      </w:r>
      <w:r w:rsidRPr="00737295">
        <w:rPr>
          <w:b/>
          <w:szCs w:val="20"/>
          <w:lang w:val="sl-SI"/>
        </w:rPr>
        <w:t xml:space="preserve"> – PONUDBA – CENE</w:t>
      </w:r>
      <w:r w:rsidRPr="00737295">
        <w:rPr>
          <w:szCs w:val="20"/>
          <w:lang w:val="sl-SI"/>
        </w:rPr>
        <w:t xml:space="preserve"> tako, da izpolni vse zahtevane podatke.</w:t>
      </w:r>
    </w:p>
    <w:p w:rsidR="00D10574" w:rsidRPr="00737295" w:rsidP="00A60492" w14:paraId="663A1750" w14:textId="77777777">
      <w:pPr>
        <w:spacing w:line="276" w:lineRule="auto"/>
        <w:jc w:val="both"/>
        <w:rPr>
          <w:rFonts w:eastAsia="Calibri"/>
          <w:szCs w:val="20"/>
          <w:lang w:val="sl-SI"/>
        </w:rPr>
      </w:pPr>
    </w:p>
    <w:p w:rsidR="00D4677B" w:rsidRPr="00737295" w:rsidP="00A60492" w14:paraId="5D9D532B" w14:textId="77777777">
      <w:pPr>
        <w:spacing w:line="276" w:lineRule="auto"/>
        <w:jc w:val="both"/>
        <w:rPr>
          <w:rFonts w:eastAsia="Calibri"/>
          <w:szCs w:val="20"/>
          <w:lang w:val="sl-SI"/>
        </w:rPr>
      </w:pPr>
      <w:r w:rsidRPr="00737295">
        <w:rPr>
          <w:rFonts w:eastAsia="Calibri"/>
          <w:szCs w:val="20"/>
          <w:lang w:val="sl-SI"/>
        </w:rPr>
        <w:t>Ponudnik mora navesti ponudbene cene na naslednji način:</w:t>
      </w:r>
    </w:p>
    <w:p w:rsidR="00D4677B" w:rsidRPr="00737295" w:rsidP="00686B6B" w14:paraId="778C832B" w14:textId="77777777">
      <w:pPr>
        <w:numPr>
          <w:ilvl w:val="0"/>
          <w:numId w:val="7"/>
        </w:numPr>
        <w:spacing w:line="276" w:lineRule="auto"/>
        <w:ind w:left="567" w:hanging="283"/>
        <w:jc w:val="both"/>
        <w:rPr>
          <w:szCs w:val="20"/>
          <w:lang w:val="sl-SI"/>
        </w:rPr>
      </w:pPr>
      <w:r w:rsidRPr="00737295">
        <w:rPr>
          <w:szCs w:val="20"/>
          <w:lang w:val="sl-SI"/>
        </w:rPr>
        <w:t>cena na enoto mere mora biti izražena v EUR, vsaj na 2 decimalni mesti;</w:t>
      </w:r>
    </w:p>
    <w:p w:rsidR="00D4677B" w:rsidRPr="00737295" w:rsidP="00686B6B" w14:paraId="6490EDB3" w14:textId="77777777">
      <w:pPr>
        <w:numPr>
          <w:ilvl w:val="0"/>
          <w:numId w:val="7"/>
        </w:numPr>
        <w:spacing w:line="276" w:lineRule="auto"/>
        <w:ind w:left="567" w:hanging="283"/>
        <w:jc w:val="both"/>
        <w:rPr>
          <w:szCs w:val="20"/>
          <w:lang w:val="sl-SI"/>
        </w:rPr>
      </w:pPr>
      <w:r w:rsidRPr="00737295">
        <w:rPr>
          <w:szCs w:val="20"/>
          <w:lang w:val="sl-SI"/>
        </w:rPr>
        <w:t xml:space="preserve">skupna vrednost </w:t>
      </w:r>
      <w:r w:rsidRPr="00737295" w:rsidR="00B229A7">
        <w:rPr>
          <w:szCs w:val="20"/>
          <w:lang w:val="sl-SI"/>
        </w:rPr>
        <w:t xml:space="preserve">posameznega sklopa </w:t>
      </w:r>
      <w:r w:rsidRPr="00737295">
        <w:rPr>
          <w:szCs w:val="20"/>
          <w:lang w:val="sl-SI"/>
        </w:rPr>
        <w:t xml:space="preserve">ponudbe z in brez DDV ter skupna vrednost DDV morata biti izraženi na 2 decimalni mesti sicer bo naročnik vrednost na dve decimalni mesti zaokrožil sam upoštevajoč splošno veljavna pravila zaokroževanja vrednosti, </w:t>
      </w:r>
    </w:p>
    <w:p w:rsidR="00D4677B" w:rsidRPr="00737295" w:rsidP="00686B6B" w14:paraId="26FBC738" w14:textId="77777777">
      <w:pPr>
        <w:numPr>
          <w:ilvl w:val="0"/>
          <w:numId w:val="7"/>
        </w:numPr>
        <w:spacing w:line="276" w:lineRule="auto"/>
        <w:ind w:left="567" w:hanging="283"/>
        <w:jc w:val="both"/>
        <w:rPr>
          <w:szCs w:val="20"/>
          <w:lang w:val="sl-SI"/>
        </w:rPr>
      </w:pPr>
      <w:r w:rsidRPr="00737295">
        <w:rPr>
          <w:szCs w:val="20"/>
          <w:lang w:val="sl-SI"/>
        </w:rPr>
        <w:t>če cena ne bo zapisana z decimalnimi mesti, bo naročnik na prvih dveh decimalnih mestih upošteval vrednost »nič«;</w:t>
      </w:r>
    </w:p>
    <w:p w:rsidR="00D4677B" w:rsidRPr="00737295" w:rsidP="00686B6B" w14:paraId="241664FF" w14:textId="77777777">
      <w:pPr>
        <w:numPr>
          <w:ilvl w:val="0"/>
          <w:numId w:val="7"/>
        </w:numPr>
        <w:spacing w:line="276" w:lineRule="auto"/>
        <w:ind w:left="567" w:hanging="283"/>
        <w:jc w:val="both"/>
        <w:rPr>
          <w:szCs w:val="20"/>
          <w:lang w:val="sl-SI"/>
        </w:rPr>
      </w:pPr>
      <w:r w:rsidRPr="00737295">
        <w:rPr>
          <w:rFonts w:eastAsia="Calibri"/>
          <w:szCs w:val="20"/>
          <w:lang w:val="sl-SI"/>
        </w:rPr>
        <w:t>v kolikor ponudnik vpiše ceno nič (0) EUR, se šteje, da ponuja storitev brezplačno;</w:t>
      </w:r>
    </w:p>
    <w:p w:rsidR="00D4677B" w:rsidRPr="00737295" w:rsidP="00686B6B" w14:paraId="0A2D4037" w14:textId="77777777">
      <w:pPr>
        <w:numPr>
          <w:ilvl w:val="0"/>
          <w:numId w:val="7"/>
        </w:numPr>
        <w:spacing w:line="276" w:lineRule="auto"/>
        <w:ind w:left="567" w:hanging="283"/>
        <w:jc w:val="both"/>
        <w:rPr>
          <w:szCs w:val="20"/>
          <w:lang w:val="sl-SI"/>
        </w:rPr>
      </w:pPr>
      <w:r w:rsidRPr="00737295">
        <w:rPr>
          <w:szCs w:val="20"/>
          <w:lang w:val="sl-SI"/>
        </w:rPr>
        <w:t xml:space="preserve">zajeti morajo biti vsi stroški in popusti; </w:t>
      </w:r>
    </w:p>
    <w:p w:rsidR="00D4677B" w:rsidRPr="00737295" w:rsidP="00686B6B" w14:paraId="05052C97" w14:textId="77777777">
      <w:pPr>
        <w:numPr>
          <w:ilvl w:val="0"/>
          <w:numId w:val="7"/>
        </w:numPr>
        <w:spacing w:line="276" w:lineRule="auto"/>
        <w:ind w:left="567" w:hanging="283"/>
        <w:jc w:val="both"/>
        <w:rPr>
          <w:szCs w:val="20"/>
          <w:lang w:val="sl-SI"/>
        </w:rPr>
      </w:pPr>
      <w:r w:rsidRPr="00737295">
        <w:rPr>
          <w:szCs w:val="20"/>
          <w:lang w:val="sl-SI"/>
        </w:rPr>
        <w:t xml:space="preserve">naročnik naknadno ne bo priznaval nikakršnih stroškov; </w:t>
      </w:r>
    </w:p>
    <w:p w:rsidR="00D4677B" w:rsidRPr="00737295" w:rsidP="00686B6B" w14:paraId="328C4F95" w14:textId="77777777">
      <w:pPr>
        <w:numPr>
          <w:ilvl w:val="0"/>
          <w:numId w:val="7"/>
        </w:numPr>
        <w:spacing w:line="276" w:lineRule="auto"/>
        <w:ind w:left="567" w:hanging="283"/>
        <w:jc w:val="both"/>
        <w:rPr>
          <w:szCs w:val="20"/>
          <w:lang w:val="sl-SI"/>
        </w:rPr>
      </w:pPr>
      <w:r w:rsidRPr="00737295">
        <w:rPr>
          <w:rFonts w:eastAsia="Calibri"/>
          <w:szCs w:val="20"/>
          <w:lang w:val="sl-SI"/>
        </w:rPr>
        <w:t>ne sme spreminjati vsebine predračuna;</w:t>
      </w:r>
    </w:p>
    <w:p w:rsidR="00D4677B" w:rsidRPr="00737295" w:rsidP="00686B6B" w14:paraId="4BD5DFD8" w14:textId="77777777">
      <w:pPr>
        <w:numPr>
          <w:ilvl w:val="0"/>
          <w:numId w:val="7"/>
        </w:numPr>
        <w:spacing w:line="276" w:lineRule="auto"/>
        <w:ind w:left="567" w:hanging="283"/>
        <w:jc w:val="both"/>
        <w:rPr>
          <w:szCs w:val="20"/>
          <w:lang w:val="sl-SI"/>
        </w:rPr>
      </w:pPr>
      <w:r w:rsidRPr="00737295">
        <w:rPr>
          <w:szCs w:val="20"/>
          <w:lang w:val="sl-SI"/>
        </w:rPr>
        <w:t>izra</w:t>
      </w:r>
      <w:r w:rsidRPr="00737295" w:rsidR="00A7462B">
        <w:rPr>
          <w:szCs w:val="20"/>
          <w:lang w:val="sl-SI"/>
        </w:rPr>
        <w:t xml:space="preserve">čunana mora biti na rok plačila </w:t>
      </w:r>
      <w:r w:rsidRPr="00737295">
        <w:rPr>
          <w:szCs w:val="20"/>
          <w:lang w:val="sl-SI"/>
        </w:rPr>
        <w:t>in mora biti veljavna za čas veljavnosti ponudbe in pogodbe;</w:t>
      </w:r>
    </w:p>
    <w:p w:rsidR="00D4677B" w:rsidRPr="00737295" w:rsidP="00686B6B" w14:paraId="66F93DB4" w14:textId="77777777">
      <w:pPr>
        <w:pStyle w:val="BodyText"/>
        <w:numPr>
          <w:ilvl w:val="0"/>
          <w:numId w:val="7"/>
        </w:numPr>
        <w:spacing w:after="0" w:line="276" w:lineRule="auto"/>
        <w:ind w:left="567" w:hanging="283"/>
        <w:jc w:val="both"/>
        <w:rPr>
          <w:szCs w:val="20"/>
          <w:lang w:val="sl-SI"/>
        </w:rPr>
      </w:pPr>
      <w:r w:rsidRPr="00737295">
        <w:rPr>
          <w:szCs w:val="20"/>
          <w:lang w:val="sl-SI"/>
        </w:rPr>
        <w:t>cene na enoto mere morajo biti fiksne za čas veljavnosti pogodbe, šteto od dneva nastopa veljavnosti pogodbe,</w:t>
      </w:r>
    </w:p>
    <w:p w:rsidR="00F44716" w:rsidRPr="00737295" w:rsidP="001646CF" w14:paraId="127FE768" w14:textId="77777777">
      <w:pPr>
        <w:numPr>
          <w:ilvl w:val="0"/>
          <w:numId w:val="7"/>
        </w:numPr>
        <w:spacing w:line="276" w:lineRule="auto"/>
        <w:ind w:left="567" w:hanging="283"/>
        <w:jc w:val="both"/>
        <w:rPr>
          <w:szCs w:val="20"/>
          <w:lang w:val="sl-SI"/>
        </w:rPr>
      </w:pPr>
      <w:r w:rsidRPr="00737295">
        <w:rPr>
          <w:szCs w:val="20"/>
          <w:lang w:val="sl-SI"/>
        </w:rPr>
        <w:t>DDV v EUR se obračuna skladno z veljavno zakonodajo.</w:t>
      </w:r>
    </w:p>
    <w:p w:rsidR="00F44716" w:rsidRPr="00737295" w:rsidP="001646CF" w14:paraId="17D6D36C" w14:textId="4871FEE3">
      <w:pPr>
        <w:numPr>
          <w:ilvl w:val="0"/>
          <w:numId w:val="7"/>
        </w:numPr>
        <w:spacing w:line="276" w:lineRule="auto"/>
        <w:ind w:left="567" w:hanging="283"/>
        <w:jc w:val="both"/>
        <w:rPr>
          <w:szCs w:val="20"/>
          <w:lang w:val="sl-SI"/>
        </w:rPr>
      </w:pPr>
      <w:r w:rsidRPr="00737295">
        <w:rPr>
          <w:szCs w:val="20"/>
          <w:lang w:val="sl-SI"/>
        </w:rPr>
        <w:t xml:space="preserve">navedena mora biti skupna vrednost </w:t>
      </w:r>
      <w:r w:rsidRPr="00737295" w:rsidR="00B229A7">
        <w:rPr>
          <w:szCs w:val="20"/>
          <w:lang w:val="sl-SI"/>
        </w:rPr>
        <w:t>posameznega sklopa ponudbe. Cena vključuje pariteto DDP (INCOTERMS 2020) dostavljeno in razloženo na lokacijo Centralno skladišče MORS, Ko</w:t>
      </w:r>
      <w:r w:rsidRPr="00737295">
        <w:rPr>
          <w:szCs w:val="20"/>
          <w:lang w:val="sl-SI"/>
        </w:rPr>
        <w:t>ščeva 6, 1210 Ljubljana-Šentvid,</w:t>
      </w:r>
    </w:p>
    <w:p w:rsidR="00D4677B" w:rsidRPr="00737295" w:rsidP="001646CF" w14:paraId="46258601" w14:textId="42D95827">
      <w:pPr>
        <w:numPr>
          <w:ilvl w:val="0"/>
          <w:numId w:val="7"/>
        </w:numPr>
        <w:spacing w:line="276" w:lineRule="auto"/>
        <w:ind w:left="567" w:hanging="283"/>
        <w:jc w:val="both"/>
        <w:rPr>
          <w:szCs w:val="20"/>
          <w:lang w:val="sl-SI"/>
        </w:rPr>
      </w:pPr>
      <w:r w:rsidRPr="00737295">
        <w:rPr>
          <w:szCs w:val="20"/>
          <w:lang w:val="sl-SI"/>
        </w:rPr>
        <w:t>e</w:t>
      </w:r>
      <w:r w:rsidRPr="00737295" w:rsidR="00B229A7">
        <w:rPr>
          <w:szCs w:val="20"/>
          <w:lang w:val="sl-SI"/>
        </w:rPr>
        <w:t>mbalaža mora biti všteta v ceno, dobavljeno blago bo moralo biti embalirano tako, da med transportom popolnoma zaščiti blago pred mehanskimi, kemičnimi in drugimi poškodbami.</w:t>
      </w:r>
    </w:p>
    <w:p w:rsidR="00966271" w:rsidRPr="00737295" w:rsidP="00A60492" w14:paraId="2892B672" w14:textId="77777777">
      <w:pPr>
        <w:pStyle w:val="BodyText"/>
        <w:autoSpaceDE w:val="0"/>
        <w:autoSpaceDN w:val="0"/>
        <w:adjustRightInd w:val="0"/>
        <w:spacing w:after="0" w:line="276" w:lineRule="auto"/>
        <w:ind w:left="284"/>
        <w:jc w:val="both"/>
        <w:rPr>
          <w:szCs w:val="20"/>
          <w:lang w:val="sl-SI"/>
        </w:rPr>
      </w:pPr>
    </w:p>
    <w:p w:rsidR="008D0EE3" w:rsidRPr="00737295" w:rsidP="00A60492" w14:paraId="1F6E0457" w14:textId="77777777">
      <w:pPr>
        <w:pStyle w:val="BodyText"/>
        <w:autoSpaceDE w:val="0"/>
        <w:autoSpaceDN w:val="0"/>
        <w:adjustRightInd w:val="0"/>
        <w:spacing w:after="0" w:line="276" w:lineRule="auto"/>
        <w:ind w:left="284"/>
        <w:jc w:val="both"/>
        <w:rPr>
          <w:szCs w:val="20"/>
          <w:lang w:val="sl-SI"/>
        </w:rPr>
      </w:pPr>
    </w:p>
    <w:p w:rsidR="00B01E79" w:rsidRPr="00737295" w:rsidP="00A60492" w14:paraId="5AA937AC" w14:textId="77777777">
      <w:pPr>
        <w:shd w:val="clear" w:color="auto" w:fill="E2EFD9"/>
        <w:spacing w:line="276" w:lineRule="auto"/>
        <w:ind w:left="426" w:hanging="426"/>
        <w:jc w:val="both"/>
        <w:rPr>
          <w:b/>
          <w:bCs/>
          <w:szCs w:val="20"/>
          <w:lang w:val="sl-SI" w:eastAsia="sl-SI"/>
        </w:rPr>
      </w:pPr>
      <w:r w:rsidRPr="00737295">
        <w:rPr>
          <w:b/>
          <w:szCs w:val="20"/>
          <w:lang w:val="sl-SI"/>
        </w:rPr>
        <w:t>7.</w:t>
      </w:r>
      <w:r w:rsidRPr="00737295">
        <w:rPr>
          <w:b/>
          <w:szCs w:val="20"/>
          <w:lang w:val="sl-SI"/>
        </w:rPr>
        <w:tab/>
        <w:t>ROK IN NAČIN PLAČILA</w:t>
      </w:r>
    </w:p>
    <w:p w:rsidR="00B01E79" w:rsidRPr="00737295" w:rsidP="00A60492" w14:paraId="28C9B8EC" w14:textId="77777777">
      <w:pPr>
        <w:autoSpaceDE w:val="0"/>
        <w:autoSpaceDN w:val="0"/>
        <w:adjustRightInd w:val="0"/>
        <w:spacing w:line="276" w:lineRule="auto"/>
        <w:jc w:val="both"/>
        <w:rPr>
          <w:color w:val="FF0000"/>
          <w:szCs w:val="20"/>
          <w:lang w:val="sl-SI" w:eastAsia="sl-SI"/>
        </w:rPr>
      </w:pPr>
    </w:p>
    <w:p w:rsidR="00B229A7" w:rsidRPr="00737295" w:rsidP="00B229A7" w14:paraId="5DC7FDBD" w14:textId="77777777">
      <w:pPr>
        <w:jc w:val="both"/>
        <w:rPr>
          <w:szCs w:val="20"/>
          <w:lang w:val="sl-SI"/>
        </w:rPr>
      </w:pPr>
      <w:r w:rsidRPr="00737295">
        <w:rPr>
          <w:szCs w:val="20"/>
          <w:lang w:val="sl-SI"/>
        </w:rPr>
        <w:t>Dobavitelj bo po dobavi blaga poslal naročniku e-račun in obvezno priložil:</w:t>
      </w:r>
    </w:p>
    <w:p w:rsidR="00B229A7" w:rsidRPr="00737295" w:rsidP="00686B6B" w14:paraId="5C5E2ADA" w14:textId="77777777">
      <w:pPr>
        <w:numPr>
          <w:ilvl w:val="0"/>
          <w:numId w:val="12"/>
        </w:numPr>
        <w:spacing w:line="276" w:lineRule="auto"/>
        <w:jc w:val="both"/>
        <w:rPr>
          <w:szCs w:val="20"/>
          <w:lang w:val="sl-SI"/>
        </w:rPr>
      </w:pPr>
      <w:r w:rsidRPr="00737295">
        <w:rPr>
          <w:szCs w:val="20"/>
          <w:lang w:val="sl-SI"/>
        </w:rPr>
        <w:t>s strani naročnika podpisano in pravilno izpolnjeno dobavnico s količino in ceno in</w:t>
      </w:r>
    </w:p>
    <w:p w:rsidR="00B229A7" w:rsidRPr="00737295" w:rsidP="00686B6B" w14:paraId="239EDC51" w14:textId="77777777">
      <w:pPr>
        <w:numPr>
          <w:ilvl w:val="0"/>
          <w:numId w:val="12"/>
        </w:numPr>
        <w:spacing w:line="276" w:lineRule="auto"/>
        <w:jc w:val="both"/>
        <w:rPr>
          <w:szCs w:val="20"/>
          <w:lang w:val="sl-SI"/>
        </w:rPr>
      </w:pPr>
      <w:r w:rsidRPr="00737295">
        <w:rPr>
          <w:szCs w:val="20"/>
          <w:lang w:val="sl-SI"/>
        </w:rPr>
        <w:t>zapisnik o kontroli kakovosti blaga in/ali storitev – obrazec SS14-7.</w:t>
      </w:r>
    </w:p>
    <w:p w:rsidR="008B1FDA" w:rsidRPr="00737295" w:rsidP="00A60492" w14:paraId="2076D137" w14:textId="77777777">
      <w:pPr>
        <w:autoSpaceDE w:val="0"/>
        <w:autoSpaceDN w:val="0"/>
        <w:adjustRightInd w:val="0"/>
        <w:spacing w:line="276" w:lineRule="auto"/>
        <w:jc w:val="both"/>
        <w:rPr>
          <w:color w:val="FF0000"/>
          <w:szCs w:val="20"/>
          <w:highlight w:val="lightGray"/>
          <w:lang w:val="sl-SI" w:eastAsia="sl-SI"/>
        </w:rPr>
      </w:pPr>
    </w:p>
    <w:p w:rsidR="00966271" w:rsidRPr="00A731B4" w:rsidP="00A731B4" w14:paraId="2F1858D7" w14:textId="32570D94">
      <w:pPr>
        <w:spacing w:line="276" w:lineRule="auto"/>
        <w:jc w:val="both"/>
        <w:rPr>
          <w:lang w:val="sl-SI"/>
        </w:rPr>
      </w:pPr>
      <w:r w:rsidRPr="00737295">
        <w:rPr>
          <w:szCs w:val="20"/>
          <w:lang w:val="sl-SI"/>
        </w:rPr>
        <w:t>Naročnik se zaveže e-račun plačati</w:t>
      </w:r>
      <w:r w:rsidRPr="00737295" w:rsidR="00A7462B">
        <w:rPr>
          <w:szCs w:val="20"/>
          <w:lang w:val="sl-SI"/>
        </w:rPr>
        <w:t xml:space="preserve"> najkasneje</w:t>
      </w:r>
      <w:r w:rsidRPr="00737295">
        <w:rPr>
          <w:szCs w:val="20"/>
          <w:lang w:val="sl-SI"/>
        </w:rPr>
        <w:t xml:space="preserve"> 30. dan, pri čemer začne rok plačila teči naslednji dan po uradnem prejemu listine (e-računa), ki je podlaga za izplačilo, na naročnikovem naslovu. </w:t>
      </w:r>
      <w:r w:rsidRPr="00737295">
        <w:rPr>
          <w:color w:val="000000"/>
          <w:szCs w:val="20"/>
          <w:lang w:val="sl-SI"/>
        </w:rPr>
        <w:t xml:space="preserve">Račun mora biti naslovljen na: </w:t>
      </w:r>
      <w:r w:rsidRPr="00737295" w:rsidR="003C34F6">
        <w:rPr>
          <w:lang w:val="sl-SI"/>
        </w:rPr>
        <w:t xml:space="preserve">Ministrstvo za obrambo, Direktorat za logistiko, Sektor za </w:t>
      </w:r>
      <w:r w:rsidRPr="00737295" w:rsidR="00F44716">
        <w:rPr>
          <w:lang w:val="sl-SI"/>
        </w:rPr>
        <w:t xml:space="preserve">nabavo, </w:t>
      </w:r>
      <w:r w:rsidRPr="00737295" w:rsidR="003C34F6">
        <w:rPr>
          <w:lang w:val="sl-SI"/>
        </w:rPr>
        <w:t xml:space="preserve">Vojkova cesta 55, 1000 Ljubljana. V </w:t>
      </w:r>
      <w:r w:rsidRPr="00737295">
        <w:rPr>
          <w:color w:val="000000"/>
          <w:szCs w:val="20"/>
          <w:lang w:val="sl-SI"/>
        </w:rPr>
        <w:t>primeru, da e-račun ne bo izpolnjen z zahtevanimi podatki, se e-račun zavrne.</w:t>
      </w:r>
    </w:p>
    <w:p w:rsidR="00B01E79" w:rsidRPr="00737295" w:rsidP="00A60492" w14:paraId="54150DC4" w14:textId="77777777">
      <w:pPr>
        <w:shd w:val="clear" w:color="auto" w:fill="E2EFD9"/>
        <w:spacing w:line="276" w:lineRule="auto"/>
        <w:ind w:left="426" w:hanging="426"/>
        <w:jc w:val="both"/>
        <w:rPr>
          <w:b/>
          <w:szCs w:val="20"/>
          <w:lang w:val="sl-SI"/>
        </w:rPr>
      </w:pPr>
      <w:r w:rsidRPr="00737295">
        <w:rPr>
          <w:b/>
          <w:szCs w:val="20"/>
          <w:lang w:val="sl-SI"/>
        </w:rPr>
        <w:t>8.</w:t>
      </w:r>
      <w:r w:rsidRPr="00737295">
        <w:rPr>
          <w:b/>
          <w:szCs w:val="20"/>
          <w:lang w:val="sl-SI"/>
        </w:rPr>
        <w:tab/>
        <w:t>NAČIN IZBOR</w:t>
      </w:r>
      <w:r w:rsidRPr="00737295" w:rsidR="00B84B19">
        <w:rPr>
          <w:b/>
          <w:szCs w:val="20"/>
          <w:lang w:val="sl-SI"/>
        </w:rPr>
        <w:t>A</w:t>
      </w:r>
      <w:r w:rsidRPr="00737295">
        <w:rPr>
          <w:b/>
          <w:szCs w:val="20"/>
          <w:lang w:val="sl-SI"/>
        </w:rPr>
        <w:t xml:space="preserve"> PONUDNIKA</w:t>
      </w:r>
    </w:p>
    <w:p w:rsidR="00B01E79" w:rsidRPr="00737295" w:rsidP="00A60492" w14:paraId="46BDF3FD" w14:textId="77777777">
      <w:pPr>
        <w:tabs>
          <w:tab w:val="left" w:pos="284"/>
        </w:tabs>
        <w:spacing w:line="276" w:lineRule="auto"/>
        <w:jc w:val="both"/>
        <w:rPr>
          <w:b/>
          <w:szCs w:val="20"/>
          <w:lang w:val="sl-SI"/>
        </w:rPr>
      </w:pPr>
    </w:p>
    <w:p w:rsidR="00B05737" w:rsidRPr="00737295" w:rsidP="00A60492" w14:paraId="00461E4F" w14:textId="77777777">
      <w:pPr>
        <w:spacing w:line="276" w:lineRule="auto"/>
        <w:jc w:val="both"/>
        <w:rPr>
          <w:szCs w:val="20"/>
          <w:lang w:val="sl-SI"/>
        </w:rPr>
      </w:pPr>
      <w:r w:rsidRPr="00737295">
        <w:rPr>
          <w:szCs w:val="20"/>
          <w:lang w:val="sl-SI"/>
        </w:rPr>
        <w:t>Naročnik bo ob izpolnjevanj</w:t>
      </w:r>
      <w:r w:rsidRPr="00737295" w:rsidR="003C34F6">
        <w:rPr>
          <w:szCs w:val="20"/>
          <w:lang w:val="sl-SI"/>
        </w:rPr>
        <w:t xml:space="preserve">u pogojev, navedenih v točki </w:t>
      </w:r>
      <w:r w:rsidRPr="00737295" w:rsidR="00025477">
        <w:rPr>
          <w:szCs w:val="20"/>
          <w:lang w:val="sl-SI"/>
        </w:rPr>
        <w:t>2</w:t>
      </w:r>
      <w:r w:rsidRPr="00737295" w:rsidR="003C34F6">
        <w:rPr>
          <w:szCs w:val="20"/>
          <w:lang w:val="sl-SI"/>
        </w:rPr>
        <w:t xml:space="preserve"> </w:t>
      </w:r>
      <w:r w:rsidRPr="00737295">
        <w:rPr>
          <w:szCs w:val="20"/>
          <w:lang w:val="sl-SI"/>
        </w:rPr>
        <w:t xml:space="preserve">izbral </w:t>
      </w:r>
      <w:r w:rsidRPr="00737295">
        <w:rPr>
          <w:b/>
          <w:szCs w:val="20"/>
          <w:lang w:val="sl-SI"/>
        </w:rPr>
        <w:t>najugodnejšega</w:t>
      </w:r>
      <w:r w:rsidRPr="00737295">
        <w:rPr>
          <w:szCs w:val="20"/>
          <w:lang w:val="sl-SI"/>
        </w:rPr>
        <w:t xml:space="preserve"> ponudnika za celotno naročilo in sicer na podlagi ocenjevalnega merila najnižje skupne vrednosti ponudbe </w:t>
      </w:r>
      <w:r w:rsidRPr="00737295" w:rsidR="0059300E">
        <w:rPr>
          <w:szCs w:val="20"/>
          <w:lang w:val="sl-SI"/>
        </w:rPr>
        <w:t>z</w:t>
      </w:r>
      <w:r w:rsidRPr="00737295" w:rsidR="00214152">
        <w:rPr>
          <w:szCs w:val="20"/>
          <w:lang w:val="sl-SI"/>
        </w:rPr>
        <w:t xml:space="preserve"> </w:t>
      </w:r>
      <w:r w:rsidRPr="00737295">
        <w:rPr>
          <w:szCs w:val="20"/>
          <w:lang w:val="sl-SI"/>
        </w:rPr>
        <w:t>DDV. Upoštevala se bo skupna vrednost celotnega javnega naročila.</w:t>
      </w:r>
    </w:p>
    <w:p w:rsidR="00B05737" w:rsidRPr="00737295" w:rsidP="00A60492" w14:paraId="1D0577AC" w14:textId="77777777">
      <w:pPr>
        <w:spacing w:after="60" w:line="276" w:lineRule="auto"/>
        <w:jc w:val="both"/>
        <w:rPr>
          <w:rFonts w:eastAsia="Calibri"/>
          <w:szCs w:val="20"/>
          <w:lang w:val="sl-SI"/>
        </w:rPr>
      </w:pPr>
    </w:p>
    <w:p w:rsidR="00B05737" w:rsidRPr="00737295" w:rsidP="00A60492" w14:paraId="75CCB316" w14:textId="77777777">
      <w:pPr>
        <w:spacing w:after="60" w:line="276" w:lineRule="auto"/>
        <w:jc w:val="both"/>
        <w:rPr>
          <w:rFonts w:eastAsia="Calibri"/>
          <w:szCs w:val="20"/>
          <w:lang w:val="sl-SI"/>
        </w:rPr>
      </w:pPr>
      <w:r w:rsidRPr="00737295">
        <w:rPr>
          <w:rFonts w:eastAsia="Calibri"/>
          <w:b/>
          <w:szCs w:val="20"/>
          <w:lang w:val="sl-SI"/>
        </w:rPr>
        <w:t>DOKAZILO:</w:t>
      </w:r>
      <w:r w:rsidRPr="00737295">
        <w:rPr>
          <w:rFonts w:eastAsia="Calibri"/>
          <w:szCs w:val="20"/>
          <w:lang w:val="sl-SI"/>
        </w:rPr>
        <w:t xml:space="preserve"> Priloga 2 – PONUDBA – CENE: </w:t>
      </w:r>
      <w:r w:rsidRPr="00737295" w:rsidR="000F09EC">
        <w:rPr>
          <w:rFonts w:eastAsia="Calibri"/>
          <w:szCs w:val="20"/>
          <w:lang w:val="sl-SI"/>
        </w:rPr>
        <w:t>Vred</w:t>
      </w:r>
      <w:r w:rsidRPr="00737295" w:rsidR="00FB17DD">
        <w:rPr>
          <w:rFonts w:eastAsia="Calibri"/>
          <w:szCs w:val="20"/>
          <w:lang w:val="sl-SI"/>
        </w:rPr>
        <w:t>nost v EUR  z</w:t>
      </w:r>
      <w:r w:rsidRPr="00737295" w:rsidR="000F09EC">
        <w:rPr>
          <w:rFonts w:eastAsia="Calibri"/>
          <w:szCs w:val="20"/>
          <w:lang w:val="sl-SI"/>
        </w:rPr>
        <w:t xml:space="preserve"> DDV.</w:t>
      </w:r>
    </w:p>
    <w:p w:rsidR="00D53DC6" w:rsidRPr="00737295" w:rsidP="00A60492" w14:paraId="21AD6A37" w14:textId="24EDF1EA">
      <w:pPr>
        <w:spacing w:line="276" w:lineRule="auto"/>
        <w:jc w:val="both"/>
        <w:rPr>
          <w:szCs w:val="20"/>
          <w:lang w:val="sl-SI"/>
        </w:rPr>
      </w:pPr>
    </w:p>
    <w:p w:rsidR="00266994" w:rsidRPr="00737295" w:rsidP="00A60492" w14:paraId="14D08E22" w14:textId="77777777">
      <w:pPr>
        <w:widowControl w:val="0"/>
        <w:spacing w:line="276" w:lineRule="auto"/>
        <w:jc w:val="both"/>
        <w:rPr>
          <w:szCs w:val="20"/>
          <w:lang w:val="sl-SI"/>
        </w:rPr>
      </w:pPr>
      <w:r w:rsidRPr="00737295">
        <w:rPr>
          <w:szCs w:val="20"/>
          <w:lang w:val="sl-SI"/>
        </w:rPr>
        <w:t>Naročnik bo pogajanja in ocenjevanje ponudb izvedel na naslednji način:</w:t>
      </w:r>
    </w:p>
    <w:p w:rsidR="00266994" w:rsidRPr="00737295" w:rsidP="00A60492" w14:paraId="1FE97323" w14:textId="77777777">
      <w:pPr>
        <w:widowControl w:val="0"/>
        <w:spacing w:line="276" w:lineRule="auto"/>
        <w:jc w:val="both"/>
        <w:rPr>
          <w:szCs w:val="20"/>
          <w:lang w:val="sl-SI"/>
        </w:rPr>
      </w:pPr>
    </w:p>
    <w:p w:rsidR="00266994" w:rsidRPr="00737295" w:rsidP="00A60492" w14:paraId="59F2D5D0" w14:textId="77777777">
      <w:pPr>
        <w:widowControl w:val="0"/>
        <w:spacing w:line="276" w:lineRule="auto"/>
        <w:jc w:val="both"/>
        <w:rPr>
          <w:szCs w:val="20"/>
          <w:lang w:val="sl-SI"/>
        </w:rPr>
      </w:pPr>
      <w:r w:rsidRPr="00737295">
        <w:rPr>
          <w:szCs w:val="20"/>
          <w:lang w:val="sl-SI"/>
        </w:rPr>
        <w:t>1. faza: po odpiranju ponudb naročnik izvede pregled prejetih ponudb. V tej fazi ponudnike, ki so predložili vse podatke za ocenjevanje, pozove k dopolnitvi formalno nepopolnih ponudb, k predložitvi morebiti potrebnih pojasnil in odpravi računskih napak. Naročnik s ponudniki izvede uskladitev glede izvedbe predmeta naročila.</w:t>
      </w:r>
    </w:p>
    <w:p w:rsidR="00266994" w:rsidRPr="00737295" w:rsidP="00A60492" w14:paraId="54016D12" w14:textId="77777777">
      <w:pPr>
        <w:widowControl w:val="0"/>
        <w:spacing w:line="276" w:lineRule="auto"/>
        <w:jc w:val="both"/>
        <w:rPr>
          <w:szCs w:val="20"/>
          <w:lang w:val="sl-SI"/>
        </w:rPr>
      </w:pPr>
    </w:p>
    <w:p w:rsidR="00266994" w:rsidRPr="00737295" w:rsidP="00A60492" w14:paraId="55C22394" w14:textId="77777777">
      <w:pPr>
        <w:spacing w:line="276" w:lineRule="auto"/>
        <w:jc w:val="both"/>
        <w:rPr>
          <w:szCs w:val="20"/>
          <w:lang w:val="sl-SI"/>
        </w:rPr>
      </w:pPr>
      <w:r w:rsidRPr="00737295">
        <w:rPr>
          <w:lang w:val="sl-SI"/>
        </w:rPr>
        <w:t xml:space="preserve">2. faza: naročnik s ponudniki, ki so predložili formalno popolno in primerno ponudbo izvede pogajanja glede cen predmeta naročila. </w:t>
      </w:r>
      <w:r w:rsidRPr="00737295">
        <w:rPr>
          <w:szCs w:val="20"/>
          <w:lang w:val="sl-SI"/>
        </w:rPr>
        <w:t>Naročnik lahko izvede več krogov pogajanj, bo pa v naprej napovedal zadnji krog, ki se izjemoma lahko ponovi le, če bosta dva ali več ponudnikov ponudili najnižjo skupno vrednost ponudbe.</w:t>
      </w:r>
    </w:p>
    <w:p w:rsidR="00EC2036" w:rsidRPr="00737295" w:rsidP="00A60492" w14:paraId="13DBCF04" w14:textId="77777777">
      <w:pPr>
        <w:spacing w:line="276" w:lineRule="auto"/>
        <w:jc w:val="both"/>
        <w:rPr>
          <w:szCs w:val="20"/>
          <w:lang w:val="sl-SI"/>
        </w:rPr>
      </w:pPr>
    </w:p>
    <w:p w:rsidR="00EC2036" w:rsidRPr="00737295" w:rsidP="00A60492" w14:paraId="72A195A8" w14:textId="77777777">
      <w:pPr>
        <w:spacing w:line="276" w:lineRule="auto"/>
        <w:jc w:val="both"/>
        <w:rPr>
          <w:szCs w:val="20"/>
          <w:lang w:val="sl-SI"/>
        </w:rPr>
      </w:pPr>
      <w:r w:rsidRPr="00737295">
        <w:rPr>
          <w:szCs w:val="20"/>
          <w:lang w:val="sl-SI"/>
        </w:rPr>
        <w:t>3.faza: ponudniki predložijo končno ponudbo.</w:t>
      </w:r>
    </w:p>
    <w:p w:rsidR="00266994" w:rsidRPr="00737295" w:rsidP="00A60492" w14:paraId="3BF739A1" w14:textId="77777777">
      <w:pPr>
        <w:spacing w:line="276" w:lineRule="auto"/>
        <w:jc w:val="both"/>
        <w:rPr>
          <w:szCs w:val="20"/>
          <w:lang w:val="sl-SI"/>
        </w:rPr>
      </w:pPr>
    </w:p>
    <w:p w:rsidR="00266994" w:rsidRPr="00737295" w:rsidP="00A60492" w14:paraId="166AA909" w14:textId="77777777">
      <w:pPr>
        <w:widowControl w:val="0"/>
        <w:spacing w:line="276" w:lineRule="auto"/>
        <w:jc w:val="both"/>
        <w:rPr>
          <w:szCs w:val="20"/>
          <w:lang w:val="sl-SI"/>
        </w:rPr>
      </w:pPr>
      <w:r w:rsidRPr="00737295">
        <w:rPr>
          <w:szCs w:val="20"/>
          <w:lang w:val="sl-SI"/>
        </w:rPr>
        <w:t xml:space="preserve">4. faza: po izvedenem javnem odpiranju končnih ponudb, bodo ponudniki najprej razvrščeni glede na zgoraj navedeno ocenjevalno merilo. Najugodnejšega ponudnika bo naročnik pregledal in ugotavljal ali je njegova ponudba pravilna in sprejemljiva ter s tem popolna. Naročnik bo v primeru, da najugodnejša ponudba ne bo popolna, pregledal naslednjo najugodnejšo ponudbo in postopek ponovil, vse dokler ne ugotovi popolnosti ponudbe, ki jo pregleduje. </w:t>
      </w:r>
    </w:p>
    <w:p w:rsidR="00266994" w:rsidRPr="00737295" w:rsidP="00A60492" w14:paraId="14E3860E" w14:textId="77777777">
      <w:pPr>
        <w:widowControl w:val="0"/>
        <w:spacing w:line="276" w:lineRule="auto"/>
        <w:jc w:val="both"/>
        <w:rPr>
          <w:szCs w:val="20"/>
          <w:lang w:val="sl-SI"/>
        </w:rPr>
      </w:pPr>
    </w:p>
    <w:p w:rsidR="00266994" w:rsidRPr="00737295" w:rsidP="00A60492" w14:paraId="779A7B02" w14:textId="77777777">
      <w:pPr>
        <w:widowControl w:val="0"/>
        <w:spacing w:line="276" w:lineRule="auto"/>
        <w:jc w:val="both"/>
        <w:rPr>
          <w:szCs w:val="20"/>
          <w:lang w:val="sl-SI"/>
        </w:rPr>
      </w:pPr>
      <w:r w:rsidRPr="00737295">
        <w:rPr>
          <w:szCs w:val="20"/>
          <w:lang w:val="sl-SI"/>
        </w:rPr>
        <w:t>Naročnik si pridružuje pravico, da zgoraj navedene faze združi.</w:t>
      </w:r>
    </w:p>
    <w:p w:rsidR="00266994" w:rsidRPr="00737295" w:rsidP="00A60492" w14:paraId="7C6DF734" w14:textId="77777777">
      <w:pPr>
        <w:spacing w:line="276" w:lineRule="auto"/>
        <w:jc w:val="both"/>
        <w:rPr>
          <w:szCs w:val="20"/>
          <w:lang w:val="sl-SI" w:eastAsia="sl-SI"/>
        </w:rPr>
      </w:pPr>
    </w:p>
    <w:p w:rsidR="00266994" w:rsidRPr="00737295" w:rsidP="00A60492" w14:paraId="21B19348" w14:textId="77777777">
      <w:pPr>
        <w:spacing w:line="276" w:lineRule="auto"/>
        <w:jc w:val="both"/>
        <w:rPr>
          <w:szCs w:val="20"/>
          <w:lang w:val="sl-SI"/>
        </w:rPr>
      </w:pPr>
      <w:r w:rsidRPr="00737295">
        <w:rPr>
          <w:szCs w:val="20"/>
          <w:lang w:val="sl-SI"/>
        </w:rPr>
        <w:t xml:space="preserve">V primeru, da se ponudnik v roku ne odzove na pogajanja, bo naročnik upošteval njegovo zadnjo predloženo ponudbo. </w:t>
      </w:r>
    </w:p>
    <w:p w:rsidR="00266994" w:rsidRPr="00737295" w:rsidP="00A60492" w14:paraId="346C01B5" w14:textId="77777777">
      <w:pPr>
        <w:spacing w:line="276" w:lineRule="auto"/>
        <w:jc w:val="both"/>
        <w:rPr>
          <w:szCs w:val="20"/>
          <w:lang w:val="sl-SI" w:eastAsia="sl-SI"/>
        </w:rPr>
      </w:pPr>
    </w:p>
    <w:p w:rsidR="00266994" w:rsidRPr="00737295" w:rsidP="00A60492" w14:paraId="2E8A3A59" w14:textId="77777777">
      <w:pPr>
        <w:spacing w:line="276" w:lineRule="auto"/>
        <w:jc w:val="both"/>
        <w:rPr>
          <w:szCs w:val="20"/>
          <w:lang w:val="sl-SI"/>
        </w:rPr>
      </w:pPr>
      <w:r w:rsidRPr="00737295">
        <w:rPr>
          <w:szCs w:val="20"/>
          <w:lang w:val="sl-SI"/>
        </w:rPr>
        <w:t xml:space="preserve">Naročnik bo pogajanja izvedel tudi v primeru, da na javno naročilo prejme zgolj eno ponudbo. </w:t>
      </w:r>
    </w:p>
    <w:p w:rsidR="007A38C6" w:rsidRPr="00737295" w:rsidP="00A60492" w14:paraId="07ED27A6" w14:textId="77777777">
      <w:pPr>
        <w:spacing w:line="276" w:lineRule="auto"/>
        <w:jc w:val="both"/>
        <w:rPr>
          <w:szCs w:val="20"/>
          <w:lang w:val="sl-SI"/>
        </w:rPr>
      </w:pPr>
    </w:p>
    <w:p w:rsidR="00025F67" w:rsidRPr="00737295" w:rsidP="00A60492" w14:paraId="3016D170" w14:textId="77777777">
      <w:pPr>
        <w:spacing w:line="276" w:lineRule="auto"/>
        <w:jc w:val="both"/>
        <w:rPr>
          <w:color w:val="000000"/>
          <w:szCs w:val="20"/>
          <w:lang w:val="sl-SI" w:eastAsia="x-none"/>
        </w:rPr>
      </w:pPr>
    </w:p>
    <w:p w:rsidR="00B01E79" w:rsidRPr="00737295" w:rsidP="00A60492" w14:paraId="766D901F" w14:textId="77777777">
      <w:pPr>
        <w:shd w:val="clear" w:color="auto" w:fill="E2EFD9"/>
        <w:spacing w:line="276" w:lineRule="auto"/>
        <w:ind w:left="426" w:hanging="426"/>
        <w:jc w:val="both"/>
        <w:rPr>
          <w:b/>
          <w:szCs w:val="20"/>
          <w:lang w:val="sl-SI"/>
        </w:rPr>
      </w:pPr>
      <w:r w:rsidRPr="00737295">
        <w:rPr>
          <w:b/>
          <w:szCs w:val="20"/>
          <w:lang w:val="sl-SI"/>
        </w:rPr>
        <w:t>9.</w:t>
      </w:r>
      <w:r w:rsidRPr="00737295">
        <w:rPr>
          <w:b/>
          <w:szCs w:val="20"/>
          <w:lang w:val="sl-SI"/>
        </w:rPr>
        <w:tab/>
      </w:r>
      <w:r w:rsidRPr="00737295">
        <w:rPr>
          <w:b/>
          <w:szCs w:val="20"/>
          <w:lang w:val="sl-SI"/>
        </w:rPr>
        <w:tab/>
        <w:t>OBVESTILO O IZBORU IN SKLENITEV POGODBE</w:t>
      </w:r>
    </w:p>
    <w:p w:rsidR="00B01E79" w:rsidRPr="00737295" w:rsidP="00A60492" w14:paraId="643EFEAE" w14:textId="77777777">
      <w:pPr>
        <w:tabs>
          <w:tab w:val="left" w:pos="284"/>
        </w:tabs>
        <w:spacing w:line="276" w:lineRule="auto"/>
        <w:jc w:val="both"/>
        <w:rPr>
          <w:b/>
          <w:szCs w:val="20"/>
          <w:lang w:val="sl-SI"/>
        </w:rPr>
      </w:pPr>
    </w:p>
    <w:p w:rsidR="00B01E79" w:rsidRPr="00737295" w:rsidP="00A60492" w14:paraId="5FBD3825" w14:textId="77777777">
      <w:pPr>
        <w:spacing w:line="276" w:lineRule="auto"/>
        <w:rPr>
          <w:lang w:val="sl-SI"/>
        </w:rPr>
      </w:pPr>
      <w:r w:rsidRPr="00737295">
        <w:rPr>
          <w:lang w:val="sl-SI"/>
        </w:rPr>
        <w:t xml:space="preserve">Naročnik bo sprejel odločitev o izbiri ponudnika in z izbranim ponudnikom sklenil pogodbo. </w:t>
      </w:r>
    </w:p>
    <w:p w:rsidR="00025F67" w:rsidRPr="00737295" w:rsidP="00A60492" w14:paraId="791FC299" w14:textId="77777777">
      <w:pPr>
        <w:spacing w:line="276" w:lineRule="auto"/>
        <w:rPr>
          <w:lang w:val="sl-SI"/>
        </w:rPr>
      </w:pPr>
    </w:p>
    <w:p w:rsidR="00952B82" w:rsidRPr="00737295" w:rsidP="00A60492" w14:paraId="52795BA5" w14:textId="77777777">
      <w:pPr>
        <w:spacing w:line="276" w:lineRule="auto"/>
        <w:ind w:right="-7"/>
        <w:jc w:val="both"/>
        <w:rPr>
          <w:szCs w:val="20"/>
          <w:lang w:val="sl-SI"/>
        </w:rPr>
      </w:pPr>
      <w:r w:rsidRPr="00737295">
        <w:rPr>
          <w:color w:val="000000"/>
          <w:szCs w:val="20"/>
          <w:lang w:val="sl-SI" w:eastAsia="x-none"/>
        </w:rPr>
        <w:t>Naročnik lahko do sklenitve pogodbe, v postopku oddaje javnega naročila, odstopi od izvedbe javnega naročila iz razlogov, da predmeta javnega naročila ne potrebuje več ali da zanj nima več zagotovljenih sredstev.</w:t>
      </w:r>
      <w:r w:rsidRPr="00737295" w:rsidR="00AD10DF">
        <w:rPr>
          <w:szCs w:val="20"/>
          <w:lang w:val="sl-SI"/>
        </w:rPr>
        <w:br w:type="page"/>
      </w:r>
    </w:p>
    <w:p w:rsidR="001F4BAB" w:rsidRPr="00737295" w:rsidP="00F92989" w14:paraId="4C314C46" w14:textId="5CB90BC2">
      <w:pPr>
        <w:pStyle w:val="BodyText"/>
        <w:spacing w:line="276" w:lineRule="auto"/>
        <w:outlineLvl w:val="0"/>
        <w:rPr>
          <w:b/>
          <w:szCs w:val="20"/>
          <w:lang w:val="sl-SI"/>
        </w:rPr>
      </w:pPr>
      <w:r w:rsidRPr="00737295">
        <w:rPr>
          <w:b/>
          <w:szCs w:val="20"/>
          <w:lang w:val="sl-SI"/>
        </w:rPr>
        <w:t>PRILOGA 1</w:t>
      </w:r>
    </w:p>
    <w:p w:rsidR="001F4BAB" w:rsidRPr="00737295" w:rsidP="00622767" w14:paraId="5557EF38" w14:textId="2612A910">
      <w:pPr>
        <w:pStyle w:val="Heading2"/>
        <w:spacing w:line="276" w:lineRule="auto"/>
        <w:ind w:left="360"/>
        <w:jc w:val="center"/>
        <w:rPr>
          <w:i w:val="0"/>
          <w:sz w:val="20"/>
          <w:lang w:val="sl-SI"/>
        </w:rPr>
      </w:pPr>
      <w:r w:rsidRPr="00737295">
        <w:rPr>
          <w:i w:val="0"/>
          <w:sz w:val="20"/>
          <w:lang w:val="sl-SI"/>
        </w:rPr>
        <w:t>PODATKI O PONUDNIKU</w:t>
      </w:r>
    </w:p>
    <w:p w:rsidR="00622767" w:rsidRPr="00737295" w:rsidP="00622767" w14:paraId="34EC9345" w14:textId="77777777">
      <w:pPr>
        <w:rPr>
          <w:lang w:val="sl-SI"/>
        </w:rPr>
      </w:pPr>
    </w:p>
    <w:p w:rsidR="00622767" w:rsidRPr="00737295" w:rsidP="00622767" w14:paraId="05B9F407" w14:textId="711A87B1">
      <w:pPr>
        <w:jc w:val="center"/>
        <w:rPr>
          <w:b/>
          <w:lang w:val="sl-SI"/>
        </w:rPr>
      </w:pPr>
      <w:r w:rsidRPr="00737295">
        <w:rPr>
          <w:b/>
          <w:lang w:val="sl-SI"/>
        </w:rPr>
        <w:t>MORS</w:t>
      </w:r>
      <w:r w:rsidRPr="00737295" w:rsidR="00F92989">
        <w:rPr>
          <w:b/>
          <w:lang w:val="sl-SI"/>
        </w:rPr>
        <w:t xml:space="preserve"> </w:t>
      </w:r>
      <w:r w:rsidRPr="00737295" w:rsidR="00530923">
        <w:rPr>
          <w:b/>
          <w:lang w:val="sl-SI"/>
        </w:rPr>
        <w:t>270</w:t>
      </w:r>
      <w:r w:rsidRPr="00737295">
        <w:rPr>
          <w:b/>
          <w:lang w:val="sl-SI"/>
        </w:rPr>
        <w:t>/2023- ON- JNNV</w:t>
      </w:r>
    </w:p>
    <w:p w:rsidR="002C2965" w:rsidRPr="00737295" w:rsidP="000E467E" w14:paraId="5AB324C2" w14:textId="7D1B95AA">
      <w:pPr>
        <w:spacing w:line="276" w:lineRule="auto"/>
        <w:jc w:val="center"/>
        <w:rPr>
          <w:b/>
          <w:szCs w:val="20"/>
          <w:lang w:val="sl-SI"/>
        </w:rPr>
      </w:pPr>
      <w:r w:rsidRPr="00737295">
        <w:rPr>
          <w:b/>
          <w:szCs w:val="20"/>
          <w:lang w:val="sl-SI"/>
        </w:rPr>
        <w:t>Naprava za pridobivanje podatkov iz različnih medijev</w:t>
      </w:r>
    </w:p>
    <w:p w:rsidR="00530923" w:rsidRPr="00737295" w:rsidP="000E467E" w14:paraId="26498815" w14:textId="77777777">
      <w:pPr>
        <w:spacing w:line="276" w:lineRule="auto"/>
        <w:jc w:val="center"/>
        <w:rPr>
          <w:b/>
          <w:szCs w:val="20"/>
          <w:lang w:val="sl-SI"/>
        </w:rPr>
      </w:pPr>
    </w:p>
    <w:p w:rsidR="005F6F6B" w:rsidRPr="00737295" w:rsidP="00A60492" w14:paraId="25960A82" w14:textId="77777777">
      <w:pPr>
        <w:spacing w:line="276" w:lineRule="auto"/>
        <w:rPr>
          <w:lang w:val="sl-SI"/>
        </w:rPr>
      </w:pPr>
      <w:r w:rsidRPr="00737295">
        <w:rPr>
          <w:lang w:val="sl-SI"/>
        </w:rPr>
        <w:t>Podatki o ponudniku:</w:t>
      </w:r>
    </w:p>
    <w:tbl>
      <w:tblPr>
        <w:tblW w:w="92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778"/>
        <w:gridCol w:w="3508"/>
      </w:tblGrid>
      <w:tr w14:paraId="11A820C3" w14:textId="77777777" w:rsidTr="00A015E6">
        <w:tblPrEx>
          <w:tblW w:w="92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trHeight w:val="567"/>
        </w:trPr>
        <w:tc>
          <w:tcPr>
            <w:tcW w:w="5778" w:type="dxa"/>
            <w:vAlign w:val="center"/>
          </w:tcPr>
          <w:p w:rsidR="005F6F6B" w:rsidRPr="00737295" w:rsidP="00A60492" w14:paraId="081DE383" w14:textId="77777777">
            <w:pPr>
              <w:spacing w:line="276" w:lineRule="auto"/>
              <w:rPr>
                <w:szCs w:val="20"/>
                <w:lang w:val="sl-SI"/>
              </w:rPr>
            </w:pPr>
            <w:r w:rsidRPr="00737295">
              <w:rPr>
                <w:szCs w:val="20"/>
                <w:lang w:val="sl-SI"/>
              </w:rPr>
              <w:t>POPOLNI NAZIV PONUDNIKA</w:t>
            </w:r>
          </w:p>
        </w:tc>
        <w:tc>
          <w:tcPr>
            <w:tcW w:w="3508" w:type="dxa"/>
            <w:vAlign w:val="center"/>
          </w:tcPr>
          <w:p w:rsidR="005F6F6B" w:rsidRPr="00737295" w:rsidP="00A60492" w14:paraId="7DADDA99" w14:textId="77777777">
            <w:pPr>
              <w:spacing w:line="276" w:lineRule="auto"/>
              <w:rPr>
                <w:b/>
                <w:szCs w:val="20"/>
                <w:lang w:val="sl-SI"/>
              </w:rPr>
            </w:pPr>
          </w:p>
        </w:tc>
      </w:tr>
      <w:tr w14:paraId="50D5F550" w14:textId="77777777" w:rsidTr="00A015E6">
        <w:tblPrEx>
          <w:tblW w:w="9286" w:type="dxa"/>
          <w:tblLayout w:type="fixed"/>
          <w:tblLook w:val="0000"/>
        </w:tblPrEx>
        <w:trPr>
          <w:trHeight w:val="567"/>
        </w:trPr>
        <w:tc>
          <w:tcPr>
            <w:tcW w:w="5778" w:type="dxa"/>
            <w:vAlign w:val="center"/>
          </w:tcPr>
          <w:p w:rsidR="005F6F6B" w:rsidRPr="00737295" w:rsidP="00A60492" w14:paraId="79FD9202" w14:textId="77777777">
            <w:pPr>
              <w:spacing w:line="276" w:lineRule="auto"/>
              <w:rPr>
                <w:szCs w:val="20"/>
                <w:lang w:val="sl-SI"/>
              </w:rPr>
            </w:pPr>
            <w:r w:rsidRPr="00737295">
              <w:rPr>
                <w:szCs w:val="20"/>
                <w:lang w:val="sl-SI"/>
              </w:rPr>
              <w:t>ZAKONITI ZASTOPNIK PONUDNIKA (ime in položaj)</w:t>
            </w:r>
          </w:p>
        </w:tc>
        <w:tc>
          <w:tcPr>
            <w:tcW w:w="3508" w:type="dxa"/>
            <w:vAlign w:val="center"/>
          </w:tcPr>
          <w:p w:rsidR="005F6F6B" w:rsidRPr="00737295" w:rsidP="00A60492" w14:paraId="0FD74746" w14:textId="77777777">
            <w:pPr>
              <w:spacing w:line="276" w:lineRule="auto"/>
              <w:rPr>
                <w:b/>
                <w:szCs w:val="20"/>
                <w:lang w:val="sl-SI"/>
              </w:rPr>
            </w:pPr>
          </w:p>
        </w:tc>
      </w:tr>
      <w:tr w14:paraId="7524D549" w14:textId="77777777" w:rsidTr="00A015E6">
        <w:tblPrEx>
          <w:tblW w:w="9286" w:type="dxa"/>
          <w:tblLayout w:type="fixed"/>
          <w:tblLook w:val="0000"/>
        </w:tblPrEx>
        <w:trPr>
          <w:trHeight w:val="567"/>
        </w:trPr>
        <w:tc>
          <w:tcPr>
            <w:tcW w:w="5778" w:type="dxa"/>
            <w:vAlign w:val="center"/>
          </w:tcPr>
          <w:p w:rsidR="005F6F6B" w:rsidRPr="00737295" w:rsidP="00A60492" w14:paraId="3B30D056" w14:textId="77777777">
            <w:pPr>
              <w:spacing w:line="276" w:lineRule="auto"/>
              <w:rPr>
                <w:szCs w:val="20"/>
                <w:lang w:val="sl-SI"/>
              </w:rPr>
            </w:pPr>
            <w:r w:rsidRPr="00737295">
              <w:rPr>
                <w:szCs w:val="20"/>
                <w:lang w:val="sl-SI"/>
              </w:rPr>
              <w:t>NASLOV PONUDNIKA</w:t>
            </w:r>
          </w:p>
        </w:tc>
        <w:tc>
          <w:tcPr>
            <w:tcW w:w="3508" w:type="dxa"/>
            <w:vAlign w:val="center"/>
          </w:tcPr>
          <w:p w:rsidR="005F6F6B" w:rsidRPr="00737295" w:rsidP="00A60492" w14:paraId="5AB537A7" w14:textId="77777777">
            <w:pPr>
              <w:spacing w:line="276" w:lineRule="auto"/>
              <w:rPr>
                <w:b/>
                <w:szCs w:val="20"/>
                <w:lang w:val="sl-SI"/>
              </w:rPr>
            </w:pPr>
          </w:p>
        </w:tc>
      </w:tr>
      <w:tr w14:paraId="5DCDF42E" w14:textId="77777777" w:rsidTr="00A015E6">
        <w:tblPrEx>
          <w:tblW w:w="9286" w:type="dxa"/>
          <w:tblLayout w:type="fixed"/>
          <w:tblLook w:val="0000"/>
        </w:tblPrEx>
        <w:trPr>
          <w:trHeight w:val="567"/>
        </w:trPr>
        <w:tc>
          <w:tcPr>
            <w:tcW w:w="5778" w:type="dxa"/>
            <w:vAlign w:val="center"/>
          </w:tcPr>
          <w:p w:rsidR="005F6F6B" w:rsidRPr="00737295" w:rsidP="00A60492" w14:paraId="211746A2" w14:textId="77777777">
            <w:pPr>
              <w:spacing w:line="276" w:lineRule="auto"/>
              <w:rPr>
                <w:szCs w:val="20"/>
                <w:lang w:val="sl-SI"/>
              </w:rPr>
            </w:pPr>
            <w:r w:rsidRPr="00737295">
              <w:rPr>
                <w:szCs w:val="20"/>
                <w:lang w:val="sl-SI"/>
              </w:rPr>
              <w:t>MATIČNA ŠTEVILKA</w:t>
            </w:r>
          </w:p>
        </w:tc>
        <w:tc>
          <w:tcPr>
            <w:tcW w:w="3508" w:type="dxa"/>
            <w:vAlign w:val="center"/>
          </w:tcPr>
          <w:p w:rsidR="005F6F6B" w:rsidRPr="00737295" w:rsidP="00A60492" w14:paraId="14FD8B19" w14:textId="77777777">
            <w:pPr>
              <w:spacing w:line="276" w:lineRule="auto"/>
              <w:rPr>
                <w:b/>
                <w:szCs w:val="20"/>
                <w:lang w:val="sl-SI"/>
              </w:rPr>
            </w:pPr>
          </w:p>
        </w:tc>
      </w:tr>
      <w:tr w14:paraId="5036A27D" w14:textId="77777777" w:rsidTr="00A015E6">
        <w:tblPrEx>
          <w:tblW w:w="9286" w:type="dxa"/>
          <w:tblLayout w:type="fixed"/>
          <w:tblLook w:val="0000"/>
        </w:tblPrEx>
        <w:trPr>
          <w:trHeight w:val="567"/>
        </w:trPr>
        <w:tc>
          <w:tcPr>
            <w:tcW w:w="5778" w:type="dxa"/>
            <w:vAlign w:val="center"/>
          </w:tcPr>
          <w:p w:rsidR="005F6F6B" w:rsidRPr="00737295" w:rsidP="00A60492" w14:paraId="411D6818" w14:textId="77777777">
            <w:pPr>
              <w:spacing w:line="276" w:lineRule="auto"/>
              <w:rPr>
                <w:szCs w:val="20"/>
                <w:lang w:val="sl-SI"/>
              </w:rPr>
            </w:pPr>
            <w:r w:rsidRPr="00737295">
              <w:rPr>
                <w:szCs w:val="20"/>
                <w:lang w:val="sl-SI"/>
              </w:rPr>
              <w:t>IDENTIFIKACIJSKA ŠTEVILKA</w:t>
            </w:r>
          </w:p>
        </w:tc>
        <w:tc>
          <w:tcPr>
            <w:tcW w:w="3508" w:type="dxa"/>
            <w:vAlign w:val="center"/>
          </w:tcPr>
          <w:p w:rsidR="005F6F6B" w:rsidRPr="00737295" w:rsidP="00A60492" w14:paraId="202F4354" w14:textId="77777777">
            <w:pPr>
              <w:spacing w:line="276" w:lineRule="auto"/>
              <w:rPr>
                <w:b/>
                <w:szCs w:val="20"/>
                <w:lang w:val="sl-SI"/>
              </w:rPr>
            </w:pPr>
          </w:p>
        </w:tc>
      </w:tr>
      <w:tr w14:paraId="7055149D" w14:textId="77777777" w:rsidTr="00A015E6">
        <w:tblPrEx>
          <w:tblW w:w="9286" w:type="dxa"/>
          <w:tblLayout w:type="fixed"/>
          <w:tblLook w:val="0000"/>
        </w:tblPrEx>
        <w:trPr>
          <w:trHeight w:val="567"/>
        </w:trPr>
        <w:tc>
          <w:tcPr>
            <w:tcW w:w="5778" w:type="dxa"/>
            <w:vAlign w:val="center"/>
          </w:tcPr>
          <w:p w:rsidR="005F6F6B" w:rsidRPr="00737295" w:rsidP="00A60492" w14:paraId="5B047F5C" w14:textId="77777777">
            <w:pPr>
              <w:spacing w:line="276" w:lineRule="auto"/>
              <w:rPr>
                <w:szCs w:val="20"/>
                <w:lang w:val="sl-SI"/>
              </w:rPr>
            </w:pPr>
            <w:r w:rsidRPr="00737295">
              <w:rPr>
                <w:szCs w:val="20"/>
                <w:lang w:val="sl-SI"/>
              </w:rPr>
              <w:t>TELEFON PONUDNIKA</w:t>
            </w:r>
          </w:p>
        </w:tc>
        <w:tc>
          <w:tcPr>
            <w:tcW w:w="3508" w:type="dxa"/>
            <w:vAlign w:val="center"/>
          </w:tcPr>
          <w:p w:rsidR="005F6F6B" w:rsidRPr="00737295" w:rsidP="00A60492" w14:paraId="5696C01E" w14:textId="77777777">
            <w:pPr>
              <w:spacing w:line="276" w:lineRule="auto"/>
              <w:rPr>
                <w:b/>
                <w:szCs w:val="20"/>
                <w:lang w:val="sl-SI"/>
              </w:rPr>
            </w:pPr>
          </w:p>
        </w:tc>
      </w:tr>
      <w:tr w14:paraId="0D8F0403" w14:textId="77777777" w:rsidTr="00A015E6">
        <w:tblPrEx>
          <w:tblW w:w="9286" w:type="dxa"/>
          <w:tblLayout w:type="fixed"/>
          <w:tblLook w:val="0000"/>
        </w:tblPrEx>
        <w:trPr>
          <w:trHeight w:val="567"/>
        </w:trPr>
        <w:tc>
          <w:tcPr>
            <w:tcW w:w="5778" w:type="dxa"/>
            <w:vAlign w:val="center"/>
          </w:tcPr>
          <w:p w:rsidR="005F6F6B" w:rsidRPr="00737295" w:rsidP="00A60492" w14:paraId="0B04C373" w14:textId="77777777">
            <w:pPr>
              <w:spacing w:line="276" w:lineRule="auto"/>
              <w:rPr>
                <w:szCs w:val="20"/>
                <w:lang w:val="sl-SI"/>
              </w:rPr>
            </w:pPr>
            <w:r w:rsidRPr="00737295">
              <w:rPr>
                <w:szCs w:val="20"/>
                <w:lang w:val="sl-SI"/>
              </w:rPr>
              <w:t>ELEKTRONSKI NASLOV PONUDNIKA (za prejemanje uradne pošte)</w:t>
            </w:r>
          </w:p>
        </w:tc>
        <w:tc>
          <w:tcPr>
            <w:tcW w:w="3508" w:type="dxa"/>
            <w:vAlign w:val="center"/>
          </w:tcPr>
          <w:p w:rsidR="005F6F6B" w:rsidRPr="00737295" w:rsidP="00A60492" w14:paraId="50CAC25B" w14:textId="77777777">
            <w:pPr>
              <w:spacing w:line="276" w:lineRule="auto"/>
              <w:rPr>
                <w:b/>
                <w:szCs w:val="20"/>
                <w:lang w:val="sl-SI"/>
              </w:rPr>
            </w:pPr>
          </w:p>
        </w:tc>
      </w:tr>
      <w:tr w14:paraId="53989193" w14:textId="77777777" w:rsidTr="00A015E6">
        <w:tblPrEx>
          <w:tblW w:w="9286" w:type="dxa"/>
          <w:tblLayout w:type="fixed"/>
          <w:tblLook w:val="0000"/>
        </w:tblPrEx>
        <w:trPr>
          <w:trHeight w:val="567"/>
        </w:trPr>
        <w:tc>
          <w:tcPr>
            <w:tcW w:w="5778" w:type="dxa"/>
            <w:vAlign w:val="center"/>
          </w:tcPr>
          <w:p w:rsidR="005F6F6B" w:rsidRPr="00737295" w:rsidP="00A60492" w14:paraId="4299B098" w14:textId="77777777">
            <w:pPr>
              <w:spacing w:line="276" w:lineRule="auto"/>
              <w:rPr>
                <w:szCs w:val="20"/>
                <w:lang w:val="sl-SI"/>
              </w:rPr>
            </w:pPr>
            <w:r w:rsidRPr="00737295">
              <w:rPr>
                <w:szCs w:val="20"/>
                <w:lang w:val="sl-SI"/>
              </w:rPr>
              <w:t>KONTAKTNA OSEBA PONUDNIKA – SKRBNIK POGODBE</w:t>
            </w:r>
          </w:p>
        </w:tc>
        <w:tc>
          <w:tcPr>
            <w:tcW w:w="3508" w:type="dxa"/>
            <w:vAlign w:val="center"/>
          </w:tcPr>
          <w:p w:rsidR="005F6F6B" w:rsidRPr="00737295" w:rsidP="00A60492" w14:paraId="1D189854" w14:textId="77777777">
            <w:pPr>
              <w:spacing w:line="276" w:lineRule="auto"/>
              <w:rPr>
                <w:b/>
                <w:szCs w:val="20"/>
                <w:lang w:val="sl-SI"/>
              </w:rPr>
            </w:pPr>
          </w:p>
        </w:tc>
      </w:tr>
      <w:tr w14:paraId="58115FBC" w14:textId="77777777" w:rsidTr="00A015E6">
        <w:tblPrEx>
          <w:tblW w:w="9286" w:type="dxa"/>
          <w:tblLayout w:type="fixed"/>
          <w:tblLook w:val="0000"/>
        </w:tblPrEx>
        <w:trPr>
          <w:trHeight w:val="567"/>
        </w:trPr>
        <w:tc>
          <w:tcPr>
            <w:tcW w:w="5778" w:type="dxa"/>
            <w:tcBorders>
              <w:top w:val="single" w:sz="6" w:space="0" w:color="auto"/>
              <w:left w:val="single" w:sz="6" w:space="0" w:color="auto"/>
              <w:bottom w:val="single" w:sz="6" w:space="0" w:color="auto"/>
              <w:right w:val="single" w:sz="6" w:space="0" w:color="auto"/>
            </w:tcBorders>
            <w:vAlign w:val="center"/>
          </w:tcPr>
          <w:p w:rsidR="005F6F6B" w:rsidRPr="00737295" w:rsidP="00A60492" w14:paraId="1F15A40C" w14:textId="77777777">
            <w:pPr>
              <w:spacing w:line="276" w:lineRule="auto"/>
              <w:rPr>
                <w:szCs w:val="20"/>
                <w:lang w:val="sl-SI"/>
              </w:rPr>
            </w:pPr>
            <w:r w:rsidRPr="00737295">
              <w:rPr>
                <w:szCs w:val="20"/>
                <w:lang w:val="sl-SI"/>
              </w:rPr>
              <w:t>MOBILNI TELEFON KONTAKTNE OSEBE - SLUŽBENI</w:t>
            </w:r>
          </w:p>
        </w:tc>
        <w:tc>
          <w:tcPr>
            <w:tcW w:w="3508" w:type="dxa"/>
            <w:tcBorders>
              <w:top w:val="single" w:sz="6" w:space="0" w:color="auto"/>
              <w:left w:val="single" w:sz="6" w:space="0" w:color="auto"/>
              <w:bottom w:val="single" w:sz="6" w:space="0" w:color="auto"/>
              <w:right w:val="single" w:sz="6" w:space="0" w:color="auto"/>
            </w:tcBorders>
            <w:vAlign w:val="center"/>
          </w:tcPr>
          <w:p w:rsidR="005F6F6B" w:rsidRPr="00737295" w:rsidP="00A60492" w14:paraId="1C432C90" w14:textId="77777777">
            <w:pPr>
              <w:spacing w:line="276" w:lineRule="auto"/>
              <w:rPr>
                <w:b/>
                <w:szCs w:val="20"/>
                <w:lang w:val="sl-SI"/>
              </w:rPr>
            </w:pPr>
          </w:p>
        </w:tc>
      </w:tr>
      <w:tr w14:paraId="31283A2E" w14:textId="77777777" w:rsidTr="00A015E6">
        <w:tblPrEx>
          <w:tblW w:w="9286" w:type="dxa"/>
          <w:tblLayout w:type="fixed"/>
          <w:tblLook w:val="0000"/>
        </w:tblPrEx>
        <w:trPr>
          <w:trHeight w:val="567"/>
        </w:trPr>
        <w:tc>
          <w:tcPr>
            <w:tcW w:w="5778" w:type="dxa"/>
            <w:vAlign w:val="center"/>
          </w:tcPr>
          <w:p w:rsidR="005F6F6B" w:rsidRPr="00737295" w:rsidP="00A60492" w14:paraId="2D929DD1" w14:textId="77777777">
            <w:pPr>
              <w:spacing w:line="276" w:lineRule="auto"/>
              <w:rPr>
                <w:szCs w:val="20"/>
                <w:lang w:val="sl-SI"/>
              </w:rPr>
            </w:pPr>
            <w:r w:rsidRPr="00737295">
              <w:rPr>
                <w:szCs w:val="20"/>
                <w:lang w:val="sl-SI"/>
              </w:rPr>
              <w:t>TRR PONUDNIKA</w:t>
            </w:r>
          </w:p>
        </w:tc>
        <w:tc>
          <w:tcPr>
            <w:tcW w:w="3508" w:type="dxa"/>
            <w:vAlign w:val="center"/>
          </w:tcPr>
          <w:p w:rsidR="005F6F6B" w:rsidRPr="00737295" w:rsidP="00A60492" w14:paraId="6CBD31B1" w14:textId="77777777">
            <w:pPr>
              <w:spacing w:line="276" w:lineRule="auto"/>
              <w:rPr>
                <w:b/>
                <w:szCs w:val="20"/>
                <w:lang w:val="sl-SI"/>
              </w:rPr>
            </w:pPr>
          </w:p>
        </w:tc>
      </w:tr>
      <w:tr w14:paraId="400B2A7A" w14:textId="77777777" w:rsidTr="00A015E6">
        <w:tblPrEx>
          <w:tblW w:w="9286" w:type="dxa"/>
          <w:tblLayout w:type="fixed"/>
          <w:tblLook w:val="0000"/>
        </w:tblPrEx>
        <w:trPr>
          <w:trHeight w:val="567"/>
        </w:trPr>
        <w:tc>
          <w:tcPr>
            <w:tcW w:w="5778" w:type="dxa"/>
            <w:tcBorders>
              <w:bottom w:val="single" w:sz="4" w:space="0" w:color="auto"/>
            </w:tcBorders>
            <w:vAlign w:val="center"/>
          </w:tcPr>
          <w:p w:rsidR="005F6F6B" w:rsidRPr="00737295" w:rsidP="00A60492" w14:paraId="6F4CB952" w14:textId="77777777">
            <w:pPr>
              <w:spacing w:line="276" w:lineRule="auto"/>
              <w:rPr>
                <w:szCs w:val="20"/>
                <w:lang w:val="sl-SI"/>
              </w:rPr>
            </w:pPr>
            <w:r w:rsidRPr="00737295">
              <w:rPr>
                <w:szCs w:val="20"/>
                <w:lang w:val="sl-SI"/>
              </w:rPr>
              <w:t xml:space="preserve">NAZIV BANKE </w:t>
            </w:r>
          </w:p>
        </w:tc>
        <w:tc>
          <w:tcPr>
            <w:tcW w:w="3508" w:type="dxa"/>
            <w:tcBorders>
              <w:bottom w:val="single" w:sz="4" w:space="0" w:color="auto"/>
            </w:tcBorders>
            <w:vAlign w:val="center"/>
          </w:tcPr>
          <w:p w:rsidR="005F6F6B" w:rsidRPr="00737295" w:rsidP="00A60492" w14:paraId="6D6E6AFC" w14:textId="77777777">
            <w:pPr>
              <w:spacing w:line="276" w:lineRule="auto"/>
              <w:rPr>
                <w:b/>
                <w:szCs w:val="20"/>
                <w:lang w:val="sl-SI"/>
              </w:rPr>
            </w:pPr>
          </w:p>
        </w:tc>
      </w:tr>
      <w:tr w14:paraId="1FE7F870" w14:textId="77777777" w:rsidTr="00A015E6">
        <w:tblPrEx>
          <w:tblW w:w="9286" w:type="dxa"/>
          <w:tblLayout w:type="fixed"/>
          <w:tblLook w:val="0000"/>
        </w:tblPrEx>
        <w:trPr>
          <w:trHeight w:val="567"/>
        </w:trPr>
        <w:tc>
          <w:tcPr>
            <w:tcW w:w="5778" w:type="dxa"/>
            <w:tcBorders>
              <w:top w:val="single" w:sz="4" w:space="0" w:color="auto"/>
              <w:left w:val="single" w:sz="4" w:space="0" w:color="auto"/>
              <w:bottom w:val="single" w:sz="4" w:space="0" w:color="auto"/>
              <w:right w:val="single" w:sz="4" w:space="0" w:color="auto"/>
            </w:tcBorders>
            <w:vAlign w:val="center"/>
          </w:tcPr>
          <w:p w:rsidR="005F6F6B" w:rsidRPr="00737295" w:rsidP="00A60492" w14:paraId="07695793" w14:textId="77777777">
            <w:pPr>
              <w:spacing w:line="276" w:lineRule="auto"/>
              <w:rPr>
                <w:szCs w:val="20"/>
                <w:lang w:val="sl-SI"/>
              </w:rPr>
            </w:pPr>
            <w:r w:rsidRPr="00737295">
              <w:rPr>
                <w:szCs w:val="20"/>
                <w:lang w:val="sl-SI"/>
              </w:rPr>
              <w:t>NASLOV BANKE</w:t>
            </w:r>
          </w:p>
        </w:tc>
        <w:tc>
          <w:tcPr>
            <w:tcW w:w="3508" w:type="dxa"/>
            <w:tcBorders>
              <w:top w:val="single" w:sz="4" w:space="0" w:color="auto"/>
              <w:left w:val="single" w:sz="4" w:space="0" w:color="auto"/>
              <w:bottom w:val="single" w:sz="4" w:space="0" w:color="auto"/>
              <w:right w:val="single" w:sz="4" w:space="0" w:color="auto"/>
            </w:tcBorders>
            <w:vAlign w:val="center"/>
          </w:tcPr>
          <w:p w:rsidR="005F6F6B" w:rsidRPr="00737295" w:rsidP="00A60492" w14:paraId="6F51604A" w14:textId="77777777">
            <w:pPr>
              <w:spacing w:line="276" w:lineRule="auto"/>
              <w:rPr>
                <w:szCs w:val="20"/>
                <w:lang w:val="sl-SI"/>
              </w:rPr>
            </w:pPr>
          </w:p>
        </w:tc>
      </w:tr>
      <w:tr w14:paraId="07844C93" w14:textId="77777777" w:rsidTr="00A015E6">
        <w:tblPrEx>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rPr>
          <w:trHeight w:val="829"/>
        </w:trPr>
        <w:tc>
          <w:tcPr>
            <w:tcW w:w="5778" w:type="dxa"/>
            <w:tcBorders>
              <w:top w:val="single" w:sz="4" w:space="0" w:color="auto"/>
              <w:left w:val="single" w:sz="4" w:space="0" w:color="auto"/>
              <w:bottom w:val="single" w:sz="4" w:space="0" w:color="auto"/>
              <w:right w:val="single" w:sz="4" w:space="0" w:color="auto"/>
            </w:tcBorders>
            <w:vAlign w:val="center"/>
          </w:tcPr>
          <w:p w:rsidR="005F6F6B" w:rsidRPr="00737295" w:rsidP="00A60492" w14:paraId="2132966A" w14:textId="77777777">
            <w:pPr>
              <w:spacing w:line="276" w:lineRule="auto"/>
              <w:rPr>
                <w:szCs w:val="20"/>
                <w:lang w:val="sl-SI"/>
              </w:rPr>
            </w:pPr>
            <w:r w:rsidRPr="00737295">
              <w:rPr>
                <w:szCs w:val="20"/>
                <w:lang w:val="sl-SI"/>
              </w:rPr>
              <w:t>MSP (malo oziroma srednje podjetje) – primerno označiti zaradi zahteve objave oddaje javnega naročila</w:t>
            </w:r>
          </w:p>
        </w:tc>
        <w:tc>
          <w:tcPr>
            <w:tcW w:w="3508" w:type="dxa"/>
            <w:tcBorders>
              <w:top w:val="single" w:sz="4" w:space="0" w:color="auto"/>
              <w:left w:val="single" w:sz="4" w:space="0" w:color="auto"/>
              <w:bottom w:val="single" w:sz="4" w:space="0" w:color="auto"/>
              <w:right w:val="single" w:sz="4" w:space="0" w:color="auto"/>
            </w:tcBorders>
            <w:vAlign w:val="center"/>
          </w:tcPr>
          <w:p w:rsidR="005F6F6B" w:rsidRPr="00737295" w:rsidP="00A60492" w14:paraId="2CC11D0D" w14:textId="77777777">
            <w:pPr>
              <w:spacing w:line="276" w:lineRule="auto"/>
              <w:rPr>
                <w:szCs w:val="20"/>
                <w:lang w:val="sl-SI"/>
              </w:rPr>
            </w:pPr>
            <w:r w:rsidRPr="00737295">
              <w:rPr>
                <w:szCs w:val="20"/>
                <w:lang w:val="sl-SI"/>
              </w:rPr>
              <w:t>DA / NE</w:t>
            </w:r>
          </w:p>
        </w:tc>
      </w:tr>
      <w:tr w14:paraId="1885CF29" w14:textId="77777777" w:rsidTr="00A015E6">
        <w:tblPrEx>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rPr>
          <w:trHeight w:val="829"/>
        </w:trPr>
        <w:tc>
          <w:tcPr>
            <w:tcW w:w="5778" w:type="dxa"/>
            <w:tcBorders>
              <w:top w:val="single" w:sz="4" w:space="0" w:color="auto"/>
              <w:left w:val="single" w:sz="4" w:space="0" w:color="auto"/>
              <w:bottom w:val="single" w:sz="4" w:space="0" w:color="auto"/>
              <w:right w:val="single" w:sz="4" w:space="0" w:color="auto"/>
            </w:tcBorders>
            <w:vAlign w:val="center"/>
          </w:tcPr>
          <w:p w:rsidR="005F6F6B" w:rsidRPr="00737295" w:rsidP="00A60492" w14:paraId="797A5680" w14:textId="77777777">
            <w:pPr>
              <w:spacing w:line="276" w:lineRule="auto"/>
              <w:rPr>
                <w:szCs w:val="20"/>
                <w:lang w:val="sl-SI"/>
              </w:rPr>
            </w:pPr>
            <w:r w:rsidRPr="00737295">
              <w:rPr>
                <w:szCs w:val="20"/>
                <w:lang w:val="sl-SI"/>
              </w:rPr>
              <w:t xml:space="preserve">POOBLAŠČENA OSEBA ZA </w:t>
            </w:r>
            <w:r w:rsidRPr="00737295" w:rsidR="001F4BAB">
              <w:rPr>
                <w:b/>
                <w:szCs w:val="20"/>
                <w:lang w:val="sl-SI"/>
              </w:rPr>
              <w:t xml:space="preserve">ELEKTRONSKI </w:t>
            </w:r>
            <w:r w:rsidRPr="00737295">
              <w:rPr>
                <w:szCs w:val="20"/>
                <w:lang w:val="sl-SI"/>
              </w:rPr>
              <w:t>PODPIS POGODBE</w:t>
            </w:r>
          </w:p>
        </w:tc>
        <w:tc>
          <w:tcPr>
            <w:tcW w:w="3508" w:type="dxa"/>
            <w:tcBorders>
              <w:top w:val="single" w:sz="4" w:space="0" w:color="auto"/>
              <w:left w:val="single" w:sz="4" w:space="0" w:color="auto"/>
              <w:bottom w:val="single" w:sz="4" w:space="0" w:color="auto"/>
              <w:right w:val="single" w:sz="4" w:space="0" w:color="auto"/>
            </w:tcBorders>
            <w:vAlign w:val="center"/>
          </w:tcPr>
          <w:p w:rsidR="005F6F6B" w:rsidRPr="00737295" w:rsidP="00A60492" w14:paraId="6555680E" w14:textId="77777777">
            <w:pPr>
              <w:spacing w:line="276" w:lineRule="auto"/>
              <w:rPr>
                <w:szCs w:val="20"/>
                <w:lang w:val="sl-SI"/>
              </w:rPr>
            </w:pPr>
          </w:p>
        </w:tc>
      </w:tr>
    </w:tbl>
    <w:p w:rsidR="005F6F6B" w:rsidRPr="00737295" w:rsidP="00A60492" w14:paraId="606904DA" w14:textId="77777777">
      <w:pPr>
        <w:pStyle w:val="BodyText3"/>
        <w:spacing w:after="0" w:line="276" w:lineRule="auto"/>
        <w:ind w:left="4746" w:firstLine="720"/>
        <w:rPr>
          <w:sz w:val="20"/>
          <w:szCs w:val="20"/>
          <w:lang w:val="sl-SI"/>
        </w:rPr>
      </w:pPr>
      <w:r w:rsidRPr="00737295">
        <w:rPr>
          <w:sz w:val="20"/>
          <w:szCs w:val="20"/>
          <w:lang w:val="sl-SI"/>
        </w:rPr>
        <w:t xml:space="preserve">     (desni stolpec izpolni ponudnik)</w:t>
      </w:r>
    </w:p>
    <w:p w:rsidR="0029583F" w:rsidRPr="00737295" w:rsidP="00A60492" w14:paraId="37EBF870" w14:textId="77777777">
      <w:pPr>
        <w:pStyle w:val="BodyText3"/>
        <w:spacing w:after="0" w:line="276" w:lineRule="auto"/>
        <w:ind w:left="4746" w:firstLine="720"/>
        <w:rPr>
          <w:b/>
          <w:sz w:val="20"/>
          <w:szCs w:val="20"/>
          <w:lang w:val="sl-SI"/>
        </w:rPr>
      </w:pPr>
    </w:p>
    <w:tbl>
      <w:tblPr>
        <w:tblW w:w="8613" w:type="dxa"/>
        <w:jc w:val="center"/>
        <w:tblLayout w:type="fixed"/>
        <w:tblLook w:val="0000"/>
      </w:tblPr>
      <w:tblGrid>
        <w:gridCol w:w="3285"/>
        <w:gridCol w:w="1926"/>
        <w:gridCol w:w="3402"/>
      </w:tblGrid>
      <w:tr w14:paraId="01C9630B" w14:textId="77777777" w:rsidTr="00BD7EFA">
        <w:tblPrEx>
          <w:tblW w:w="8613" w:type="dxa"/>
          <w:jc w:val="center"/>
          <w:tblLayout w:type="fixed"/>
          <w:tblLook w:val="0000"/>
        </w:tblPrEx>
        <w:trPr>
          <w:jc w:val="center"/>
        </w:trPr>
        <w:tc>
          <w:tcPr>
            <w:tcW w:w="3285" w:type="dxa"/>
          </w:tcPr>
          <w:p w:rsidR="005F6F6B" w:rsidRPr="00737295" w:rsidP="00A60492" w14:paraId="72A6A0F9" w14:textId="77777777">
            <w:pPr>
              <w:spacing w:line="276" w:lineRule="auto"/>
              <w:rPr>
                <w:b/>
                <w:szCs w:val="20"/>
                <w:lang w:val="sl-SI"/>
              </w:rPr>
            </w:pPr>
            <w:r w:rsidRPr="00737295">
              <w:rPr>
                <w:b/>
                <w:szCs w:val="20"/>
                <w:lang w:val="sl-SI"/>
              </w:rPr>
              <w:t>_________________________</w:t>
            </w:r>
          </w:p>
        </w:tc>
        <w:tc>
          <w:tcPr>
            <w:tcW w:w="1926" w:type="dxa"/>
          </w:tcPr>
          <w:p w:rsidR="005F6F6B" w:rsidRPr="00737295" w:rsidP="00A60492" w14:paraId="7D7A6AD0" w14:textId="77777777">
            <w:pPr>
              <w:spacing w:line="276" w:lineRule="auto"/>
              <w:rPr>
                <w:b/>
                <w:szCs w:val="20"/>
                <w:lang w:val="sl-SI"/>
              </w:rPr>
            </w:pPr>
          </w:p>
        </w:tc>
        <w:tc>
          <w:tcPr>
            <w:tcW w:w="3402" w:type="dxa"/>
          </w:tcPr>
          <w:p w:rsidR="005F6F6B" w:rsidRPr="00737295" w:rsidP="00A60492" w14:paraId="5C609F3A" w14:textId="77777777">
            <w:pPr>
              <w:spacing w:line="276" w:lineRule="auto"/>
              <w:rPr>
                <w:b/>
                <w:szCs w:val="20"/>
                <w:lang w:val="sl-SI"/>
              </w:rPr>
            </w:pPr>
            <w:r w:rsidRPr="00737295">
              <w:rPr>
                <w:b/>
                <w:szCs w:val="20"/>
                <w:lang w:val="sl-SI"/>
              </w:rPr>
              <w:t>_________________________</w:t>
            </w:r>
          </w:p>
        </w:tc>
      </w:tr>
      <w:tr w14:paraId="6E455F46" w14:textId="77777777" w:rsidTr="00EE2A5B">
        <w:tblPrEx>
          <w:tblW w:w="8613" w:type="dxa"/>
          <w:jc w:val="center"/>
          <w:tblLayout w:type="fixed"/>
          <w:tblLook w:val="0000"/>
        </w:tblPrEx>
        <w:trPr>
          <w:jc w:val="center"/>
        </w:trPr>
        <w:tc>
          <w:tcPr>
            <w:tcW w:w="3285" w:type="dxa"/>
          </w:tcPr>
          <w:p w:rsidR="00933335" w:rsidRPr="00737295" w:rsidP="00EE2A5B" w14:paraId="25E950D9" w14:textId="77777777">
            <w:pPr>
              <w:spacing w:line="276" w:lineRule="auto"/>
              <w:rPr>
                <w:szCs w:val="20"/>
                <w:lang w:val="sl-SI"/>
              </w:rPr>
            </w:pPr>
            <w:r w:rsidRPr="00737295">
              <w:rPr>
                <w:szCs w:val="20"/>
                <w:lang w:val="sl-SI"/>
              </w:rPr>
              <w:t xml:space="preserve">              Kraj in datum</w:t>
            </w:r>
          </w:p>
        </w:tc>
        <w:tc>
          <w:tcPr>
            <w:tcW w:w="1926" w:type="dxa"/>
          </w:tcPr>
          <w:p w:rsidR="00933335" w:rsidRPr="00737295" w:rsidP="00EE2A5B" w14:paraId="02CF62FD" w14:textId="77777777">
            <w:pPr>
              <w:spacing w:line="276" w:lineRule="auto"/>
              <w:jc w:val="center"/>
              <w:rPr>
                <w:szCs w:val="20"/>
                <w:lang w:val="sl-SI"/>
              </w:rPr>
            </w:pPr>
            <w:r w:rsidRPr="00737295">
              <w:rPr>
                <w:szCs w:val="20"/>
                <w:lang w:val="sl-SI"/>
              </w:rPr>
              <w:t>Žig</w:t>
            </w:r>
          </w:p>
        </w:tc>
        <w:tc>
          <w:tcPr>
            <w:tcW w:w="3402" w:type="dxa"/>
          </w:tcPr>
          <w:p w:rsidR="00933335" w:rsidRPr="00737295" w:rsidP="00EE2A5B" w14:paraId="69153955" w14:textId="77777777">
            <w:pPr>
              <w:spacing w:line="276" w:lineRule="auto"/>
              <w:jc w:val="center"/>
              <w:rPr>
                <w:szCs w:val="20"/>
                <w:lang w:val="sl-SI"/>
              </w:rPr>
            </w:pPr>
            <w:r w:rsidRPr="00737295">
              <w:rPr>
                <w:szCs w:val="20"/>
                <w:lang w:val="sl-SI"/>
              </w:rPr>
              <w:t>Podpis odgovorne osebe</w:t>
            </w:r>
          </w:p>
        </w:tc>
      </w:tr>
      <w:tr w14:paraId="2E6D9D21" w14:textId="77777777" w:rsidTr="00BD7EFA">
        <w:tblPrEx>
          <w:tblW w:w="8613" w:type="dxa"/>
          <w:jc w:val="center"/>
          <w:tblLayout w:type="fixed"/>
          <w:tblLook w:val="0000"/>
        </w:tblPrEx>
        <w:trPr>
          <w:jc w:val="center"/>
        </w:trPr>
        <w:tc>
          <w:tcPr>
            <w:tcW w:w="3285" w:type="dxa"/>
          </w:tcPr>
          <w:p w:rsidR="00933335" w:rsidRPr="00737295" w:rsidP="00A60492" w14:paraId="7664F8C3" w14:textId="77777777">
            <w:pPr>
              <w:spacing w:line="276" w:lineRule="auto"/>
              <w:rPr>
                <w:b/>
                <w:szCs w:val="20"/>
                <w:lang w:val="sl-SI"/>
              </w:rPr>
            </w:pPr>
          </w:p>
        </w:tc>
        <w:tc>
          <w:tcPr>
            <w:tcW w:w="1926" w:type="dxa"/>
          </w:tcPr>
          <w:p w:rsidR="00933335" w:rsidRPr="00737295" w:rsidP="00A60492" w14:paraId="1AA84641" w14:textId="77777777">
            <w:pPr>
              <w:spacing w:line="276" w:lineRule="auto"/>
              <w:rPr>
                <w:b/>
                <w:szCs w:val="20"/>
                <w:lang w:val="sl-SI"/>
              </w:rPr>
            </w:pPr>
          </w:p>
        </w:tc>
        <w:tc>
          <w:tcPr>
            <w:tcW w:w="3402" w:type="dxa"/>
          </w:tcPr>
          <w:p w:rsidR="00933335" w:rsidRPr="00737295" w:rsidP="00A60492" w14:paraId="449BF75E" w14:textId="77777777">
            <w:pPr>
              <w:spacing w:line="276" w:lineRule="auto"/>
              <w:rPr>
                <w:b/>
                <w:szCs w:val="20"/>
                <w:lang w:val="sl-SI"/>
              </w:rPr>
            </w:pPr>
          </w:p>
        </w:tc>
      </w:tr>
    </w:tbl>
    <w:p w:rsidR="00933335" w:rsidRPr="00737295" w:rsidP="00A60492" w14:paraId="3E31B582" w14:textId="77777777">
      <w:pPr>
        <w:spacing w:line="276" w:lineRule="auto"/>
        <w:rPr>
          <w:b/>
          <w:szCs w:val="20"/>
          <w:lang w:val="sl-SI"/>
        </w:rPr>
        <w:sectPr w:rsidSect="00D86F37">
          <w:headerReference w:type="default" r:id="rId5"/>
          <w:footerReference w:type="default" r:id="rId6"/>
          <w:headerReference w:type="first" r:id="rId7"/>
          <w:pgSz w:w="11900" w:h="16840" w:code="9"/>
          <w:pgMar w:top="1701" w:right="1701" w:bottom="1134" w:left="993" w:header="964" w:footer="680" w:gutter="0"/>
          <w:cols w:space="708"/>
          <w:titlePg/>
          <w:docGrid w:linePitch="272"/>
        </w:sectPr>
      </w:pPr>
    </w:p>
    <w:p w:rsidR="00933335" w:rsidRPr="00737295" w:rsidP="00933335" w14:paraId="140D10C0" w14:textId="77777777">
      <w:pPr>
        <w:pStyle w:val="BodyText"/>
        <w:tabs>
          <w:tab w:val="left" w:pos="1560"/>
        </w:tabs>
        <w:spacing w:line="276" w:lineRule="auto"/>
        <w:outlineLvl w:val="0"/>
        <w:rPr>
          <w:b/>
          <w:szCs w:val="20"/>
          <w:lang w:val="sl-SI"/>
        </w:rPr>
      </w:pPr>
      <w:r w:rsidRPr="00737295">
        <w:rPr>
          <w:b/>
          <w:szCs w:val="20"/>
          <w:lang w:val="sl-SI"/>
        </w:rPr>
        <w:t>PRILOGA 2:</w:t>
      </w:r>
      <w:r w:rsidRPr="00737295">
        <w:rPr>
          <w:b/>
          <w:szCs w:val="20"/>
          <w:lang w:val="sl-SI"/>
        </w:rPr>
        <w:tab/>
        <w:t>Ponudba – cene,  št. ____________________, z dne__________________</w:t>
      </w:r>
    </w:p>
    <w:p w:rsidR="00933335" w:rsidRPr="00737295" w:rsidP="00933335" w14:paraId="54484507" w14:textId="77777777">
      <w:pPr>
        <w:spacing w:line="276" w:lineRule="auto"/>
        <w:rPr>
          <w:b/>
          <w:szCs w:val="20"/>
          <w:lang w:val="sl-SI"/>
        </w:rPr>
      </w:pPr>
    </w:p>
    <w:p w:rsidR="00933335" w:rsidRPr="00737295" w:rsidP="00933335" w14:paraId="738D0EFB" w14:textId="286AF8F1">
      <w:pPr>
        <w:spacing w:line="276" w:lineRule="auto"/>
        <w:ind w:left="426" w:hanging="426"/>
        <w:jc w:val="both"/>
        <w:rPr>
          <w:b/>
          <w:szCs w:val="20"/>
          <w:lang w:val="sl-SI"/>
        </w:rPr>
      </w:pPr>
      <w:r w:rsidRPr="00737295">
        <w:rPr>
          <w:b/>
          <w:iCs/>
          <w:szCs w:val="20"/>
          <w:lang w:val="sl-SI"/>
        </w:rPr>
        <w:t>MORS 270</w:t>
      </w:r>
      <w:r w:rsidRPr="00737295" w:rsidR="00B50DC5">
        <w:rPr>
          <w:b/>
          <w:iCs/>
          <w:szCs w:val="20"/>
          <w:lang w:val="sl-SI"/>
        </w:rPr>
        <w:t>/2023-ON-JNNV;</w:t>
      </w:r>
      <w:r w:rsidRPr="00737295" w:rsidR="00B50DC5">
        <w:rPr>
          <w:b/>
          <w:szCs w:val="20"/>
          <w:lang w:val="sl-SI"/>
        </w:rPr>
        <w:t xml:space="preserve"> </w:t>
      </w:r>
      <w:r w:rsidRPr="00737295">
        <w:rPr>
          <w:b/>
          <w:szCs w:val="20"/>
          <w:lang w:val="sl-SI"/>
        </w:rPr>
        <w:t xml:space="preserve">Naprava za pridobivanje podatkov iz različnih medijev  </w:t>
      </w:r>
    </w:p>
    <w:p w:rsidR="00C96A11" w:rsidRPr="00737295" w:rsidP="00933335" w14:paraId="7B0471D8" w14:textId="76E3D014">
      <w:pPr>
        <w:spacing w:line="276" w:lineRule="auto"/>
        <w:ind w:left="426" w:hanging="426"/>
        <w:jc w:val="both"/>
        <w:rPr>
          <w:b/>
          <w:szCs w:val="20"/>
          <w:lang w:val="sl-SI"/>
        </w:rPr>
      </w:pPr>
    </w:p>
    <w:tbl>
      <w:tblPr>
        <w:tblW w:w="14459"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567"/>
        <w:gridCol w:w="4395"/>
        <w:gridCol w:w="567"/>
        <w:gridCol w:w="1134"/>
        <w:gridCol w:w="1559"/>
        <w:gridCol w:w="1984"/>
        <w:gridCol w:w="2268"/>
        <w:gridCol w:w="1985"/>
      </w:tblGrid>
      <w:tr w14:paraId="53FC2C48" w14:textId="77777777" w:rsidTr="00070B30">
        <w:tblPrEx>
          <w:tblW w:w="14459"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Ex>
        <w:trPr>
          <w:cantSplit/>
          <w:trHeight w:val="255"/>
        </w:trPr>
        <w:tc>
          <w:tcPr>
            <w:tcW w:w="567" w:type="dxa"/>
            <w:vMerge w:val="restart"/>
            <w:vAlign w:val="center"/>
          </w:tcPr>
          <w:p w:rsidR="00C96A11" w:rsidRPr="00737295" w:rsidP="00070B30" w14:paraId="6B8C2253" w14:textId="77777777">
            <w:pPr>
              <w:spacing w:line="276" w:lineRule="auto"/>
              <w:jc w:val="center"/>
              <w:rPr>
                <w:szCs w:val="20"/>
                <w:lang w:val="sl-SI"/>
              </w:rPr>
            </w:pPr>
            <w:r w:rsidRPr="00737295">
              <w:rPr>
                <w:szCs w:val="20"/>
                <w:lang w:val="sl-SI"/>
              </w:rPr>
              <w:t>Zap</w:t>
            </w:r>
            <w:r w:rsidRPr="00737295">
              <w:rPr>
                <w:szCs w:val="20"/>
                <w:lang w:val="sl-SI"/>
              </w:rPr>
              <w:t>. št.</w:t>
            </w:r>
          </w:p>
        </w:tc>
        <w:tc>
          <w:tcPr>
            <w:tcW w:w="4395" w:type="dxa"/>
            <w:vMerge w:val="restart"/>
            <w:vAlign w:val="center"/>
          </w:tcPr>
          <w:p w:rsidR="00C96A11" w:rsidRPr="00737295" w:rsidP="00070B30" w14:paraId="7A0DAAA8" w14:textId="77777777">
            <w:pPr>
              <w:spacing w:line="276" w:lineRule="auto"/>
              <w:jc w:val="center"/>
              <w:rPr>
                <w:szCs w:val="20"/>
                <w:lang w:val="sl-SI"/>
              </w:rPr>
            </w:pPr>
            <w:r w:rsidRPr="00737295">
              <w:rPr>
                <w:snapToGrid w:val="0"/>
                <w:szCs w:val="20"/>
                <w:lang w:val="sl-SI"/>
              </w:rPr>
              <w:t>Blago</w:t>
            </w:r>
          </w:p>
        </w:tc>
        <w:tc>
          <w:tcPr>
            <w:tcW w:w="567" w:type="dxa"/>
            <w:vMerge w:val="restart"/>
            <w:vAlign w:val="center"/>
          </w:tcPr>
          <w:p w:rsidR="00C96A11" w:rsidRPr="00737295" w:rsidP="00070B30" w14:paraId="7958ED6F" w14:textId="77777777">
            <w:pPr>
              <w:spacing w:line="276" w:lineRule="auto"/>
              <w:jc w:val="center"/>
              <w:rPr>
                <w:szCs w:val="20"/>
                <w:lang w:val="sl-SI"/>
              </w:rPr>
            </w:pPr>
            <w:r w:rsidRPr="00737295">
              <w:rPr>
                <w:szCs w:val="20"/>
                <w:lang w:val="sl-SI"/>
              </w:rPr>
              <w:t>ME</w:t>
            </w:r>
          </w:p>
        </w:tc>
        <w:tc>
          <w:tcPr>
            <w:tcW w:w="1134" w:type="dxa"/>
            <w:vMerge w:val="restart"/>
            <w:vAlign w:val="center"/>
          </w:tcPr>
          <w:p w:rsidR="00C96A11" w:rsidRPr="00737295" w:rsidP="00070B30" w14:paraId="6399A5A5" w14:textId="77777777">
            <w:pPr>
              <w:spacing w:line="276" w:lineRule="auto"/>
              <w:jc w:val="center"/>
              <w:rPr>
                <w:szCs w:val="20"/>
                <w:lang w:val="sl-SI"/>
              </w:rPr>
            </w:pPr>
            <w:r w:rsidRPr="00737295">
              <w:rPr>
                <w:szCs w:val="20"/>
                <w:lang w:val="sl-SI"/>
              </w:rPr>
              <w:t>Količina</w:t>
            </w:r>
          </w:p>
        </w:tc>
        <w:tc>
          <w:tcPr>
            <w:tcW w:w="1559" w:type="dxa"/>
            <w:vAlign w:val="center"/>
          </w:tcPr>
          <w:p w:rsidR="00C96A11" w:rsidRPr="00737295" w:rsidP="00070B30" w14:paraId="1874A18E" w14:textId="77777777">
            <w:pPr>
              <w:spacing w:line="276" w:lineRule="auto"/>
              <w:jc w:val="center"/>
              <w:rPr>
                <w:szCs w:val="20"/>
                <w:lang w:val="sl-SI"/>
              </w:rPr>
            </w:pPr>
            <w:r w:rsidRPr="00737295">
              <w:rPr>
                <w:szCs w:val="20"/>
                <w:lang w:val="sl-SI"/>
              </w:rPr>
              <w:t>Cena/ME</w:t>
            </w:r>
          </w:p>
          <w:p w:rsidR="00C96A11" w:rsidRPr="00737295" w:rsidP="00070B30" w14:paraId="4D668CAB" w14:textId="77777777">
            <w:pPr>
              <w:spacing w:line="276" w:lineRule="auto"/>
              <w:jc w:val="center"/>
              <w:rPr>
                <w:szCs w:val="20"/>
                <w:lang w:val="sl-SI"/>
              </w:rPr>
            </w:pPr>
            <w:r w:rsidRPr="00737295">
              <w:rPr>
                <w:szCs w:val="20"/>
                <w:lang w:val="sl-SI"/>
              </w:rPr>
              <w:t>brez DDV</w:t>
            </w:r>
          </w:p>
        </w:tc>
        <w:tc>
          <w:tcPr>
            <w:tcW w:w="1984" w:type="dxa"/>
            <w:vAlign w:val="center"/>
          </w:tcPr>
          <w:p w:rsidR="00C96A11" w:rsidRPr="00737295" w:rsidP="00070B30" w14:paraId="722F4BEB" w14:textId="77777777">
            <w:pPr>
              <w:spacing w:line="276" w:lineRule="auto"/>
              <w:jc w:val="center"/>
              <w:rPr>
                <w:szCs w:val="20"/>
                <w:lang w:val="sl-SI"/>
              </w:rPr>
            </w:pPr>
            <w:r w:rsidRPr="00737295">
              <w:rPr>
                <w:szCs w:val="20"/>
                <w:lang w:val="sl-SI"/>
              </w:rPr>
              <w:t>22%</w:t>
            </w:r>
          </w:p>
          <w:p w:rsidR="00C96A11" w:rsidRPr="00737295" w:rsidP="00070B30" w14:paraId="1B80615F" w14:textId="77777777">
            <w:pPr>
              <w:spacing w:line="276" w:lineRule="auto"/>
              <w:jc w:val="center"/>
              <w:rPr>
                <w:szCs w:val="20"/>
                <w:lang w:val="sl-SI"/>
              </w:rPr>
            </w:pPr>
            <w:r w:rsidRPr="00737295">
              <w:rPr>
                <w:szCs w:val="20"/>
                <w:lang w:val="sl-SI"/>
              </w:rPr>
              <w:t>DDV/ME</w:t>
            </w:r>
          </w:p>
        </w:tc>
        <w:tc>
          <w:tcPr>
            <w:tcW w:w="2268" w:type="dxa"/>
            <w:vAlign w:val="center"/>
          </w:tcPr>
          <w:p w:rsidR="00C96A11" w:rsidRPr="00737295" w:rsidP="00070B30" w14:paraId="27243BAD" w14:textId="77777777">
            <w:pPr>
              <w:spacing w:line="276" w:lineRule="auto"/>
              <w:jc w:val="center"/>
              <w:rPr>
                <w:szCs w:val="20"/>
                <w:lang w:val="sl-SI"/>
              </w:rPr>
            </w:pPr>
            <w:r w:rsidRPr="00737295">
              <w:rPr>
                <w:szCs w:val="20"/>
                <w:lang w:val="sl-SI"/>
              </w:rPr>
              <w:t>Cena/ME</w:t>
            </w:r>
          </w:p>
          <w:p w:rsidR="00C96A11" w:rsidRPr="00737295" w:rsidP="00070B30" w14:paraId="34121E3C" w14:textId="77777777">
            <w:pPr>
              <w:spacing w:line="276" w:lineRule="auto"/>
              <w:jc w:val="center"/>
              <w:rPr>
                <w:szCs w:val="20"/>
                <w:lang w:val="sl-SI"/>
              </w:rPr>
            </w:pPr>
            <w:r w:rsidRPr="00737295">
              <w:rPr>
                <w:szCs w:val="20"/>
                <w:lang w:val="sl-SI"/>
              </w:rPr>
              <w:t>z DDV</w:t>
            </w:r>
          </w:p>
        </w:tc>
        <w:tc>
          <w:tcPr>
            <w:tcW w:w="1985" w:type="dxa"/>
            <w:vAlign w:val="center"/>
          </w:tcPr>
          <w:p w:rsidR="00C96A11" w:rsidRPr="00737295" w:rsidP="00070B30" w14:paraId="361EBB17" w14:textId="77777777">
            <w:pPr>
              <w:spacing w:line="276" w:lineRule="auto"/>
              <w:jc w:val="center"/>
              <w:rPr>
                <w:szCs w:val="20"/>
                <w:lang w:val="sl-SI"/>
              </w:rPr>
            </w:pPr>
            <w:r w:rsidRPr="00737295">
              <w:rPr>
                <w:szCs w:val="20"/>
                <w:lang w:val="sl-SI"/>
              </w:rPr>
              <w:t>SKUPNA VREDNOST z DDV</w:t>
            </w:r>
          </w:p>
        </w:tc>
      </w:tr>
      <w:tr w14:paraId="02C3CD45" w14:textId="77777777" w:rsidTr="00070B30">
        <w:tblPrEx>
          <w:tblW w:w="14459" w:type="dxa"/>
          <w:tblInd w:w="23" w:type="dxa"/>
          <w:tblLayout w:type="fixed"/>
          <w:tblCellMar>
            <w:left w:w="0" w:type="dxa"/>
            <w:right w:w="0" w:type="dxa"/>
          </w:tblCellMar>
          <w:tblLook w:val="0000"/>
        </w:tblPrEx>
        <w:trPr>
          <w:cantSplit/>
          <w:trHeight w:val="255"/>
        </w:trPr>
        <w:tc>
          <w:tcPr>
            <w:tcW w:w="567" w:type="dxa"/>
            <w:vMerge/>
            <w:vAlign w:val="center"/>
          </w:tcPr>
          <w:p w:rsidR="00C96A11" w:rsidRPr="00737295" w:rsidP="00070B30" w14:paraId="0C3BB893" w14:textId="77777777">
            <w:pPr>
              <w:spacing w:line="276" w:lineRule="auto"/>
              <w:jc w:val="center"/>
              <w:rPr>
                <w:szCs w:val="20"/>
                <w:lang w:val="sl-SI"/>
              </w:rPr>
            </w:pPr>
          </w:p>
        </w:tc>
        <w:tc>
          <w:tcPr>
            <w:tcW w:w="4395" w:type="dxa"/>
            <w:vMerge/>
            <w:vAlign w:val="center"/>
          </w:tcPr>
          <w:p w:rsidR="00C96A11" w:rsidRPr="00737295" w:rsidP="00070B30" w14:paraId="6A24A0E3" w14:textId="77777777">
            <w:pPr>
              <w:spacing w:line="276" w:lineRule="auto"/>
              <w:jc w:val="center"/>
              <w:rPr>
                <w:szCs w:val="20"/>
                <w:lang w:val="sl-SI"/>
              </w:rPr>
            </w:pPr>
          </w:p>
        </w:tc>
        <w:tc>
          <w:tcPr>
            <w:tcW w:w="567" w:type="dxa"/>
            <w:vMerge/>
            <w:vAlign w:val="center"/>
          </w:tcPr>
          <w:p w:rsidR="00C96A11" w:rsidRPr="00737295" w:rsidP="00070B30" w14:paraId="1A3D1B3B" w14:textId="77777777">
            <w:pPr>
              <w:spacing w:line="276" w:lineRule="auto"/>
              <w:jc w:val="center"/>
              <w:rPr>
                <w:szCs w:val="20"/>
                <w:lang w:val="sl-SI"/>
              </w:rPr>
            </w:pPr>
          </w:p>
        </w:tc>
        <w:tc>
          <w:tcPr>
            <w:tcW w:w="1134" w:type="dxa"/>
            <w:vMerge/>
            <w:vAlign w:val="center"/>
          </w:tcPr>
          <w:p w:rsidR="00C96A11" w:rsidRPr="00737295" w:rsidP="00070B30" w14:paraId="354A5617" w14:textId="77777777">
            <w:pPr>
              <w:spacing w:line="276" w:lineRule="auto"/>
              <w:jc w:val="center"/>
              <w:rPr>
                <w:szCs w:val="20"/>
                <w:lang w:val="sl-SI"/>
              </w:rPr>
            </w:pPr>
          </w:p>
        </w:tc>
        <w:tc>
          <w:tcPr>
            <w:tcW w:w="1559" w:type="dxa"/>
            <w:vAlign w:val="center"/>
          </w:tcPr>
          <w:p w:rsidR="00C96A11" w:rsidRPr="00737295" w:rsidP="00070B30" w14:paraId="7FD577E9" w14:textId="77777777">
            <w:pPr>
              <w:spacing w:line="276" w:lineRule="auto"/>
              <w:jc w:val="center"/>
              <w:rPr>
                <w:szCs w:val="20"/>
                <w:lang w:val="sl-SI"/>
              </w:rPr>
            </w:pPr>
            <w:r w:rsidRPr="00737295">
              <w:rPr>
                <w:szCs w:val="20"/>
                <w:lang w:val="sl-SI"/>
              </w:rPr>
              <w:t>v EUR</w:t>
            </w:r>
          </w:p>
        </w:tc>
        <w:tc>
          <w:tcPr>
            <w:tcW w:w="1984" w:type="dxa"/>
            <w:vAlign w:val="center"/>
          </w:tcPr>
          <w:p w:rsidR="00C96A11" w:rsidRPr="00737295" w:rsidP="00070B30" w14:paraId="3B661164" w14:textId="77777777">
            <w:pPr>
              <w:spacing w:line="276" w:lineRule="auto"/>
              <w:jc w:val="center"/>
              <w:rPr>
                <w:szCs w:val="20"/>
                <w:lang w:val="sl-SI"/>
              </w:rPr>
            </w:pPr>
            <w:r w:rsidRPr="00737295">
              <w:rPr>
                <w:szCs w:val="20"/>
                <w:lang w:val="sl-SI"/>
              </w:rPr>
              <w:t>v EUR</w:t>
            </w:r>
          </w:p>
        </w:tc>
        <w:tc>
          <w:tcPr>
            <w:tcW w:w="2268" w:type="dxa"/>
            <w:vAlign w:val="center"/>
          </w:tcPr>
          <w:p w:rsidR="00C96A11" w:rsidRPr="00737295" w:rsidP="00070B30" w14:paraId="55B60AF5" w14:textId="77777777">
            <w:pPr>
              <w:spacing w:line="276" w:lineRule="auto"/>
              <w:jc w:val="center"/>
              <w:rPr>
                <w:szCs w:val="20"/>
                <w:lang w:val="sl-SI"/>
              </w:rPr>
            </w:pPr>
            <w:r w:rsidRPr="00737295">
              <w:rPr>
                <w:szCs w:val="20"/>
                <w:lang w:val="sl-SI"/>
              </w:rPr>
              <w:t>v EUR</w:t>
            </w:r>
          </w:p>
        </w:tc>
        <w:tc>
          <w:tcPr>
            <w:tcW w:w="1985" w:type="dxa"/>
            <w:vAlign w:val="center"/>
          </w:tcPr>
          <w:p w:rsidR="00C96A11" w:rsidRPr="00737295" w:rsidP="00070B30" w14:paraId="43CF4CD8" w14:textId="77777777">
            <w:pPr>
              <w:spacing w:line="276" w:lineRule="auto"/>
              <w:jc w:val="center"/>
              <w:rPr>
                <w:szCs w:val="20"/>
                <w:lang w:val="sl-SI"/>
              </w:rPr>
            </w:pPr>
            <w:r w:rsidRPr="00737295">
              <w:rPr>
                <w:szCs w:val="20"/>
                <w:lang w:val="sl-SI"/>
              </w:rPr>
              <w:t>v EUR</w:t>
            </w:r>
          </w:p>
        </w:tc>
      </w:tr>
      <w:tr w14:paraId="2E9E41FB" w14:textId="77777777" w:rsidTr="00070B30">
        <w:tblPrEx>
          <w:tblW w:w="14459" w:type="dxa"/>
          <w:tblInd w:w="23" w:type="dxa"/>
          <w:tblLayout w:type="fixed"/>
          <w:tblCellMar>
            <w:left w:w="0" w:type="dxa"/>
            <w:right w:w="0" w:type="dxa"/>
          </w:tblCellMar>
          <w:tblLook w:val="0000"/>
        </w:tblPrEx>
        <w:trPr>
          <w:cantSplit/>
          <w:trHeight w:val="156"/>
        </w:trPr>
        <w:tc>
          <w:tcPr>
            <w:tcW w:w="567" w:type="dxa"/>
          </w:tcPr>
          <w:p w:rsidR="00C96A11" w:rsidRPr="00737295" w:rsidP="00070B30" w14:paraId="2CA67887" w14:textId="77777777">
            <w:pPr>
              <w:spacing w:line="276" w:lineRule="auto"/>
              <w:jc w:val="center"/>
              <w:rPr>
                <w:sz w:val="16"/>
                <w:szCs w:val="16"/>
                <w:lang w:val="sl-SI"/>
              </w:rPr>
            </w:pPr>
            <w:r w:rsidRPr="00737295">
              <w:rPr>
                <w:sz w:val="16"/>
                <w:szCs w:val="16"/>
                <w:lang w:val="sl-SI"/>
              </w:rPr>
              <w:t>1</w:t>
            </w:r>
          </w:p>
        </w:tc>
        <w:tc>
          <w:tcPr>
            <w:tcW w:w="4395" w:type="dxa"/>
          </w:tcPr>
          <w:p w:rsidR="00C96A11" w:rsidRPr="00737295" w:rsidP="00070B30" w14:paraId="096AB02F" w14:textId="77777777">
            <w:pPr>
              <w:spacing w:line="276" w:lineRule="auto"/>
              <w:jc w:val="center"/>
              <w:rPr>
                <w:sz w:val="16"/>
                <w:szCs w:val="16"/>
                <w:lang w:val="sl-SI"/>
              </w:rPr>
            </w:pPr>
            <w:r w:rsidRPr="00737295">
              <w:rPr>
                <w:sz w:val="16"/>
                <w:szCs w:val="16"/>
                <w:lang w:val="sl-SI"/>
              </w:rPr>
              <w:t>2</w:t>
            </w:r>
          </w:p>
        </w:tc>
        <w:tc>
          <w:tcPr>
            <w:tcW w:w="567" w:type="dxa"/>
          </w:tcPr>
          <w:p w:rsidR="00C96A11" w:rsidRPr="00737295" w:rsidP="00070B30" w14:paraId="5CF5BD16" w14:textId="77777777">
            <w:pPr>
              <w:spacing w:line="276" w:lineRule="auto"/>
              <w:jc w:val="center"/>
              <w:rPr>
                <w:sz w:val="16"/>
                <w:szCs w:val="16"/>
                <w:lang w:val="sl-SI"/>
              </w:rPr>
            </w:pPr>
            <w:r w:rsidRPr="00737295">
              <w:rPr>
                <w:sz w:val="16"/>
                <w:szCs w:val="16"/>
                <w:lang w:val="sl-SI"/>
              </w:rPr>
              <w:t>3</w:t>
            </w:r>
          </w:p>
        </w:tc>
        <w:tc>
          <w:tcPr>
            <w:tcW w:w="1134" w:type="dxa"/>
          </w:tcPr>
          <w:p w:rsidR="00C96A11" w:rsidRPr="00737295" w:rsidP="00070B30" w14:paraId="5A63CFCE" w14:textId="77777777">
            <w:pPr>
              <w:spacing w:line="276" w:lineRule="auto"/>
              <w:jc w:val="center"/>
              <w:rPr>
                <w:sz w:val="16"/>
                <w:szCs w:val="16"/>
                <w:lang w:val="sl-SI"/>
              </w:rPr>
            </w:pPr>
            <w:r w:rsidRPr="00737295">
              <w:rPr>
                <w:sz w:val="16"/>
                <w:szCs w:val="16"/>
                <w:lang w:val="sl-SI"/>
              </w:rPr>
              <w:t>4</w:t>
            </w:r>
          </w:p>
        </w:tc>
        <w:tc>
          <w:tcPr>
            <w:tcW w:w="1559" w:type="dxa"/>
          </w:tcPr>
          <w:p w:rsidR="00C96A11" w:rsidRPr="00737295" w:rsidP="00070B30" w14:paraId="4227F15F" w14:textId="77777777">
            <w:pPr>
              <w:spacing w:line="276" w:lineRule="auto"/>
              <w:jc w:val="center"/>
              <w:rPr>
                <w:sz w:val="16"/>
                <w:szCs w:val="16"/>
                <w:lang w:val="sl-SI"/>
              </w:rPr>
            </w:pPr>
            <w:r w:rsidRPr="00737295">
              <w:rPr>
                <w:sz w:val="16"/>
                <w:szCs w:val="16"/>
                <w:lang w:val="sl-SI"/>
              </w:rPr>
              <w:t>5</w:t>
            </w:r>
          </w:p>
        </w:tc>
        <w:tc>
          <w:tcPr>
            <w:tcW w:w="1984" w:type="dxa"/>
          </w:tcPr>
          <w:p w:rsidR="00C96A11" w:rsidRPr="00737295" w:rsidP="00070B30" w14:paraId="116393B2" w14:textId="77777777">
            <w:pPr>
              <w:spacing w:line="276" w:lineRule="auto"/>
              <w:jc w:val="center"/>
              <w:rPr>
                <w:sz w:val="16"/>
                <w:szCs w:val="16"/>
                <w:lang w:val="sl-SI"/>
              </w:rPr>
            </w:pPr>
            <w:r w:rsidRPr="00737295">
              <w:rPr>
                <w:sz w:val="16"/>
                <w:szCs w:val="16"/>
                <w:lang w:val="sl-SI"/>
              </w:rPr>
              <w:t>6=5x0,22</w:t>
            </w:r>
          </w:p>
        </w:tc>
        <w:tc>
          <w:tcPr>
            <w:tcW w:w="2268" w:type="dxa"/>
          </w:tcPr>
          <w:p w:rsidR="00C96A11" w:rsidRPr="00737295" w:rsidP="00070B30" w14:paraId="3425C066" w14:textId="77777777">
            <w:pPr>
              <w:spacing w:line="276" w:lineRule="auto"/>
              <w:jc w:val="center"/>
              <w:rPr>
                <w:sz w:val="16"/>
                <w:szCs w:val="16"/>
                <w:lang w:val="sl-SI"/>
              </w:rPr>
            </w:pPr>
            <w:r w:rsidRPr="00737295">
              <w:rPr>
                <w:sz w:val="16"/>
                <w:szCs w:val="16"/>
                <w:lang w:val="sl-SI"/>
              </w:rPr>
              <w:t>7=5+6</w:t>
            </w:r>
          </w:p>
        </w:tc>
        <w:tc>
          <w:tcPr>
            <w:tcW w:w="1985" w:type="dxa"/>
          </w:tcPr>
          <w:p w:rsidR="00C96A11" w:rsidRPr="00737295" w:rsidP="00070B30" w14:paraId="2752CD64" w14:textId="77777777">
            <w:pPr>
              <w:spacing w:line="276" w:lineRule="auto"/>
              <w:jc w:val="center"/>
              <w:rPr>
                <w:sz w:val="16"/>
                <w:szCs w:val="16"/>
                <w:lang w:val="sl-SI"/>
              </w:rPr>
            </w:pPr>
            <w:r w:rsidRPr="00737295">
              <w:rPr>
                <w:sz w:val="16"/>
                <w:szCs w:val="16"/>
                <w:lang w:val="sl-SI"/>
              </w:rPr>
              <w:t>8=4x7</w:t>
            </w:r>
          </w:p>
        </w:tc>
      </w:tr>
      <w:tr w14:paraId="4A1CB245" w14:textId="77777777" w:rsidTr="00070B30">
        <w:tblPrEx>
          <w:tblW w:w="14459" w:type="dxa"/>
          <w:tblInd w:w="23" w:type="dxa"/>
          <w:tblLayout w:type="fixed"/>
          <w:tblCellMar>
            <w:left w:w="0" w:type="dxa"/>
            <w:right w:w="0" w:type="dxa"/>
          </w:tblCellMar>
          <w:tblLook w:val="0000"/>
        </w:tblPrEx>
        <w:trPr>
          <w:cantSplit/>
          <w:trHeight w:val="647"/>
        </w:trPr>
        <w:tc>
          <w:tcPr>
            <w:tcW w:w="567" w:type="dxa"/>
            <w:vAlign w:val="center"/>
          </w:tcPr>
          <w:p w:rsidR="00C96A11" w:rsidRPr="00737295" w:rsidP="00070B30" w14:paraId="08560D0F" w14:textId="77777777">
            <w:pPr>
              <w:spacing w:line="276" w:lineRule="auto"/>
              <w:jc w:val="center"/>
              <w:rPr>
                <w:snapToGrid w:val="0"/>
                <w:szCs w:val="20"/>
                <w:lang w:val="sl-SI"/>
              </w:rPr>
            </w:pPr>
            <w:r w:rsidRPr="00737295">
              <w:rPr>
                <w:snapToGrid w:val="0"/>
                <w:szCs w:val="20"/>
                <w:lang w:val="sl-SI"/>
              </w:rPr>
              <w:t>1</w:t>
            </w:r>
          </w:p>
        </w:tc>
        <w:tc>
          <w:tcPr>
            <w:tcW w:w="4395" w:type="dxa"/>
            <w:vAlign w:val="center"/>
          </w:tcPr>
          <w:p w:rsidR="0066006E" w:rsidRPr="00737295" w:rsidP="0066006E" w14:paraId="0504CDD7" w14:textId="51392A11">
            <w:pPr>
              <w:spacing w:line="276" w:lineRule="auto"/>
              <w:rPr>
                <w:b/>
                <w:szCs w:val="20"/>
                <w:lang w:val="sl-SI"/>
              </w:rPr>
            </w:pPr>
            <w:r w:rsidRPr="00737295">
              <w:rPr>
                <w:b/>
                <w:szCs w:val="20"/>
                <w:lang w:val="sl-SI"/>
              </w:rPr>
              <w:t>Naprava za pridobivanje podatkov iz različnih medijev</w:t>
            </w:r>
          </w:p>
          <w:p w:rsidR="00C96A11" w:rsidRPr="00737295" w:rsidP="00070B30" w14:paraId="6D183BC0" w14:textId="3F6AC769">
            <w:pPr>
              <w:spacing w:line="276" w:lineRule="auto"/>
              <w:rPr>
                <w:lang w:val="sl-SI"/>
              </w:rPr>
            </w:pPr>
            <w:r w:rsidRPr="00737295">
              <w:rPr>
                <w:lang w:val="sl-SI"/>
              </w:rPr>
              <w:t>Proizvajalec:__________________________</w:t>
            </w:r>
          </w:p>
          <w:p w:rsidR="00C96A11" w:rsidRPr="00737295" w:rsidP="00070B30" w14:paraId="55B92CDC" w14:textId="77777777">
            <w:pPr>
              <w:spacing w:line="276" w:lineRule="auto"/>
              <w:rPr>
                <w:lang w:val="sl-SI"/>
              </w:rPr>
            </w:pPr>
            <w:r w:rsidRPr="00737295">
              <w:rPr>
                <w:lang w:val="sl-SI"/>
              </w:rPr>
              <w:t>Artikel:_______________________________</w:t>
            </w:r>
          </w:p>
          <w:p w:rsidR="00C96A11" w:rsidRPr="00737295" w:rsidP="00070B30" w14:paraId="3BFAD45B" w14:textId="77777777">
            <w:pPr>
              <w:spacing w:line="276" w:lineRule="auto"/>
              <w:rPr>
                <w:lang w:val="sl-SI"/>
              </w:rPr>
            </w:pPr>
            <w:r w:rsidRPr="00737295">
              <w:rPr>
                <w:lang w:val="sl-SI"/>
              </w:rPr>
              <w:t>Tip:_________________________________</w:t>
            </w:r>
          </w:p>
          <w:p w:rsidR="00C96A11" w:rsidRPr="00737295" w:rsidP="00070B30" w14:paraId="20B17822" w14:textId="77777777">
            <w:pPr>
              <w:spacing w:line="276" w:lineRule="auto"/>
              <w:rPr>
                <w:lang w:val="sl-SI"/>
              </w:rPr>
            </w:pPr>
            <w:r w:rsidRPr="00737295">
              <w:rPr>
                <w:lang w:val="sl-SI"/>
              </w:rPr>
              <w:t>Kataloška št.:__________________________</w:t>
            </w:r>
          </w:p>
        </w:tc>
        <w:tc>
          <w:tcPr>
            <w:tcW w:w="567" w:type="dxa"/>
            <w:vAlign w:val="center"/>
          </w:tcPr>
          <w:p w:rsidR="00C96A11" w:rsidRPr="00737295" w:rsidP="00070B30" w14:paraId="535A785B" w14:textId="77777777">
            <w:pPr>
              <w:spacing w:line="276" w:lineRule="auto"/>
              <w:jc w:val="center"/>
              <w:rPr>
                <w:snapToGrid w:val="0"/>
                <w:szCs w:val="20"/>
                <w:lang w:val="sl-SI"/>
              </w:rPr>
            </w:pPr>
            <w:r w:rsidRPr="00737295">
              <w:rPr>
                <w:snapToGrid w:val="0"/>
                <w:szCs w:val="20"/>
                <w:lang w:val="sl-SI"/>
              </w:rPr>
              <w:t>kpl</w:t>
            </w:r>
          </w:p>
        </w:tc>
        <w:tc>
          <w:tcPr>
            <w:tcW w:w="1134" w:type="dxa"/>
            <w:vAlign w:val="center"/>
          </w:tcPr>
          <w:p w:rsidR="00C96A11" w:rsidRPr="00737295" w:rsidP="00070B30" w14:paraId="50C82A40" w14:textId="17893859">
            <w:pPr>
              <w:spacing w:line="276" w:lineRule="auto"/>
              <w:jc w:val="center"/>
              <w:rPr>
                <w:snapToGrid w:val="0"/>
                <w:szCs w:val="20"/>
                <w:lang w:val="sl-SI"/>
              </w:rPr>
            </w:pPr>
            <w:r w:rsidRPr="00737295">
              <w:rPr>
                <w:snapToGrid w:val="0"/>
                <w:szCs w:val="20"/>
                <w:lang w:val="sl-SI"/>
              </w:rPr>
              <w:t>3</w:t>
            </w:r>
          </w:p>
        </w:tc>
        <w:tc>
          <w:tcPr>
            <w:tcW w:w="1559" w:type="dxa"/>
            <w:vAlign w:val="center"/>
          </w:tcPr>
          <w:p w:rsidR="00C96A11" w:rsidRPr="00737295" w:rsidP="00070B30" w14:paraId="2A09C85F" w14:textId="77777777">
            <w:pPr>
              <w:spacing w:line="276" w:lineRule="auto"/>
              <w:jc w:val="center"/>
              <w:rPr>
                <w:snapToGrid w:val="0"/>
                <w:szCs w:val="20"/>
                <w:lang w:val="sl-SI"/>
              </w:rPr>
            </w:pPr>
          </w:p>
        </w:tc>
        <w:tc>
          <w:tcPr>
            <w:tcW w:w="1984" w:type="dxa"/>
            <w:vAlign w:val="center"/>
          </w:tcPr>
          <w:p w:rsidR="00C96A11" w:rsidRPr="00737295" w:rsidP="00070B30" w14:paraId="5458A64C" w14:textId="77777777">
            <w:pPr>
              <w:spacing w:line="276" w:lineRule="auto"/>
              <w:jc w:val="center"/>
              <w:rPr>
                <w:szCs w:val="20"/>
                <w:lang w:val="sl-SI"/>
              </w:rPr>
            </w:pPr>
          </w:p>
        </w:tc>
        <w:tc>
          <w:tcPr>
            <w:tcW w:w="2268" w:type="dxa"/>
            <w:vAlign w:val="center"/>
          </w:tcPr>
          <w:p w:rsidR="00C96A11" w:rsidRPr="00737295" w:rsidP="00070B30" w14:paraId="67F09DE1" w14:textId="77777777">
            <w:pPr>
              <w:spacing w:line="276" w:lineRule="auto"/>
              <w:jc w:val="center"/>
              <w:rPr>
                <w:szCs w:val="20"/>
                <w:lang w:val="sl-SI"/>
              </w:rPr>
            </w:pPr>
          </w:p>
        </w:tc>
        <w:tc>
          <w:tcPr>
            <w:tcW w:w="1985" w:type="dxa"/>
            <w:vAlign w:val="center"/>
          </w:tcPr>
          <w:p w:rsidR="00C96A11" w:rsidRPr="00737295" w:rsidP="00070B30" w14:paraId="14E5ACA3" w14:textId="77777777">
            <w:pPr>
              <w:spacing w:line="276" w:lineRule="auto"/>
              <w:jc w:val="center"/>
              <w:rPr>
                <w:szCs w:val="20"/>
                <w:lang w:val="sl-SI"/>
              </w:rPr>
            </w:pPr>
          </w:p>
        </w:tc>
      </w:tr>
      <w:tr w14:paraId="4AE3CD74" w14:textId="77777777" w:rsidTr="00DD6E87">
        <w:tblPrEx>
          <w:tblW w:w="14459" w:type="dxa"/>
          <w:tblInd w:w="23" w:type="dxa"/>
          <w:tblLayout w:type="fixed"/>
          <w:tblCellMar>
            <w:left w:w="0" w:type="dxa"/>
            <w:right w:w="0" w:type="dxa"/>
          </w:tblCellMar>
          <w:tblLook w:val="0000"/>
        </w:tblPrEx>
        <w:trPr>
          <w:cantSplit/>
          <w:trHeight w:val="527"/>
        </w:trPr>
        <w:tc>
          <w:tcPr>
            <w:tcW w:w="10206" w:type="dxa"/>
            <w:gridSpan w:val="6"/>
            <w:shd w:val="clear" w:color="auto" w:fill="FFFFFF" w:themeFill="background1"/>
            <w:vAlign w:val="center"/>
          </w:tcPr>
          <w:p w:rsidR="00C96A11" w:rsidRPr="00737295" w:rsidP="00070B30" w14:paraId="49EFDEBA" w14:textId="77777777">
            <w:pPr>
              <w:spacing w:line="276" w:lineRule="auto"/>
              <w:jc w:val="right"/>
              <w:rPr>
                <w:szCs w:val="20"/>
                <w:lang w:val="sl-SI"/>
              </w:rPr>
            </w:pPr>
            <w:r w:rsidRPr="00737295">
              <w:rPr>
                <w:szCs w:val="20"/>
                <w:lang w:val="sl-SI"/>
              </w:rPr>
              <w:t>SKUPNA VREDNOST PONUDBE BREZ DDV V EUR:</w:t>
            </w:r>
          </w:p>
        </w:tc>
        <w:tc>
          <w:tcPr>
            <w:tcW w:w="4253" w:type="dxa"/>
            <w:gridSpan w:val="2"/>
            <w:shd w:val="clear" w:color="auto" w:fill="FFFFFF" w:themeFill="background1"/>
          </w:tcPr>
          <w:p w:rsidR="00C96A11" w:rsidRPr="00737295" w:rsidP="00070B30" w14:paraId="1240615C" w14:textId="3FB3372D">
            <w:pPr>
              <w:spacing w:line="276" w:lineRule="auto"/>
              <w:jc w:val="center"/>
              <w:rPr>
                <w:b/>
                <w:sz w:val="12"/>
                <w:szCs w:val="12"/>
                <w:lang w:val="sl-SI"/>
              </w:rPr>
            </w:pPr>
            <w:r w:rsidRPr="00737295">
              <w:rPr>
                <w:b/>
                <w:sz w:val="12"/>
                <w:szCs w:val="12"/>
                <w:lang w:val="sl-SI"/>
              </w:rPr>
              <w:t>:</w:t>
            </w:r>
          </w:p>
        </w:tc>
      </w:tr>
      <w:tr w14:paraId="65C630C7" w14:textId="77777777" w:rsidTr="00070B30">
        <w:tblPrEx>
          <w:tblW w:w="14459" w:type="dxa"/>
          <w:tblInd w:w="23" w:type="dxa"/>
          <w:tblLayout w:type="fixed"/>
          <w:tblCellMar>
            <w:left w:w="0" w:type="dxa"/>
            <w:right w:w="0" w:type="dxa"/>
          </w:tblCellMar>
          <w:tblLook w:val="0000"/>
        </w:tblPrEx>
        <w:trPr>
          <w:cantSplit/>
          <w:trHeight w:val="519"/>
        </w:trPr>
        <w:tc>
          <w:tcPr>
            <w:tcW w:w="10206" w:type="dxa"/>
            <w:gridSpan w:val="6"/>
            <w:vAlign w:val="center"/>
          </w:tcPr>
          <w:p w:rsidR="00C96A11" w:rsidRPr="00737295" w:rsidP="00070B30" w14:paraId="204DBC7A" w14:textId="77777777">
            <w:pPr>
              <w:spacing w:line="276" w:lineRule="auto"/>
              <w:jc w:val="right"/>
              <w:rPr>
                <w:szCs w:val="20"/>
                <w:lang w:val="sl-SI"/>
              </w:rPr>
            </w:pPr>
            <w:r w:rsidRPr="00737295">
              <w:rPr>
                <w:szCs w:val="20"/>
                <w:lang w:val="sl-SI"/>
              </w:rPr>
              <w:t>SKUPNA VREDNOST DDV V EUR:</w:t>
            </w:r>
          </w:p>
        </w:tc>
        <w:tc>
          <w:tcPr>
            <w:tcW w:w="4253" w:type="dxa"/>
            <w:gridSpan w:val="2"/>
            <w:vAlign w:val="center"/>
          </w:tcPr>
          <w:p w:rsidR="00C96A11" w:rsidRPr="00737295" w:rsidP="00070B30" w14:paraId="614445EC" w14:textId="77777777">
            <w:pPr>
              <w:spacing w:line="276" w:lineRule="auto"/>
              <w:jc w:val="right"/>
              <w:rPr>
                <w:szCs w:val="20"/>
                <w:lang w:val="sl-SI"/>
              </w:rPr>
            </w:pPr>
          </w:p>
          <w:p w:rsidR="00C96A11" w:rsidRPr="00737295" w:rsidP="00070B30" w14:paraId="133B5204" w14:textId="77777777">
            <w:pPr>
              <w:spacing w:line="276" w:lineRule="auto"/>
              <w:jc w:val="right"/>
              <w:rPr>
                <w:szCs w:val="20"/>
                <w:lang w:val="sl-SI"/>
              </w:rPr>
            </w:pPr>
          </w:p>
        </w:tc>
      </w:tr>
      <w:tr w14:paraId="14F7B45B" w14:textId="77777777" w:rsidTr="00DD6E87">
        <w:tblPrEx>
          <w:tblW w:w="14459" w:type="dxa"/>
          <w:tblInd w:w="23" w:type="dxa"/>
          <w:tblLayout w:type="fixed"/>
          <w:tblCellMar>
            <w:left w:w="0" w:type="dxa"/>
            <w:right w:w="0" w:type="dxa"/>
          </w:tblCellMar>
          <w:tblLook w:val="0000"/>
        </w:tblPrEx>
        <w:trPr>
          <w:cantSplit/>
          <w:trHeight w:val="471"/>
        </w:trPr>
        <w:tc>
          <w:tcPr>
            <w:tcW w:w="10206" w:type="dxa"/>
            <w:gridSpan w:val="6"/>
            <w:shd w:val="clear" w:color="auto" w:fill="D9D9D9" w:themeFill="background1" w:themeFillShade="D9"/>
            <w:vAlign w:val="center"/>
          </w:tcPr>
          <w:p w:rsidR="00C96A11" w:rsidRPr="00737295" w:rsidP="00070B30" w14:paraId="7F4A2D83" w14:textId="77777777">
            <w:pPr>
              <w:spacing w:line="276" w:lineRule="auto"/>
              <w:jc w:val="right"/>
              <w:rPr>
                <w:szCs w:val="20"/>
                <w:lang w:val="sl-SI"/>
              </w:rPr>
            </w:pPr>
            <w:r w:rsidRPr="00737295">
              <w:rPr>
                <w:szCs w:val="20"/>
                <w:lang w:val="sl-SI"/>
              </w:rPr>
              <w:t>SKUPNA VREDNOST PONUDBE Z DDV V EUR:</w:t>
            </w:r>
          </w:p>
        </w:tc>
        <w:tc>
          <w:tcPr>
            <w:tcW w:w="4253" w:type="dxa"/>
            <w:gridSpan w:val="2"/>
            <w:shd w:val="clear" w:color="auto" w:fill="D9D9D9" w:themeFill="background1" w:themeFillShade="D9"/>
          </w:tcPr>
          <w:p w:rsidR="00C96A11" w:rsidRPr="00737295" w:rsidP="00DD6E87" w14:paraId="5BC0F805" w14:textId="4D3A441F">
            <w:pPr>
              <w:spacing w:line="276" w:lineRule="auto"/>
              <w:jc w:val="center"/>
              <w:rPr>
                <w:szCs w:val="20"/>
                <w:lang w:val="sl-SI"/>
              </w:rPr>
            </w:pPr>
            <w:r w:rsidRPr="00737295">
              <w:rPr>
                <w:b/>
                <w:sz w:val="12"/>
                <w:szCs w:val="12"/>
                <w:lang w:val="sl-SI"/>
              </w:rPr>
              <w:t>Podatek za ocenjevanje</w:t>
            </w:r>
          </w:p>
        </w:tc>
      </w:tr>
    </w:tbl>
    <w:p w:rsidR="00C96A11" w:rsidRPr="00737295" w:rsidP="00933335" w14:paraId="1CB29098" w14:textId="77777777">
      <w:pPr>
        <w:spacing w:line="276" w:lineRule="auto"/>
        <w:ind w:left="426" w:hanging="426"/>
        <w:jc w:val="both"/>
        <w:rPr>
          <w:b/>
          <w:szCs w:val="20"/>
          <w:lang w:val="sl-SI"/>
        </w:rPr>
      </w:pPr>
    </w:p>
    <w:p w:rsidR="00480742" w:rsidRPr="00737295" w:rsidP="00933335" w14:paraId="0F21697D" w14:textId="3302D298">
      <w:pPr>
        <w:spacing w:line="276" w:lineRule="auto"/>
        <w:ind w:left="426" w:hanging="426"/>
        <w:jc w:val="both"/>
        <w:rPr>
          <w:b/>
          <w:szCs w:val="20"/>
          <w:lang w:val="sl-SI"/>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06"/>
        <w:gridCol w:w="11595"/>
      </w:tblGrid>
      <w:tr w14:paraId="61A5353B" w14:textId="77777777" w:rsidTr="00070B30">
        <w:tblPrEx>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006" w:type="dxa"/>
          </w:tcPr>
          <w:p w:rsidR="00C96A11" w:rsidRPr="00737295" w:rsidP="00C96A11" w14:paraId="6957273D" w14:textId="77777777">
            <w:pPr>
              <w:spacing w:line="240" w:lineRule="auto"/>
              <w:ind w:right="-1330"/>
              <w:jc w:val="both"/>
              <w:rPr>
                <w:szCs w:val="20"/>
                <w:lang w:val="sl-SI"/>
              </w:rPr>
            </w:pPr>
            <w:r w:rsidRPr="00737295">
              <w:rPr>
                <w:szCs w:val="20"/>
                <w:lang w:val="sl-SI"/>
              </w:rPr>
              <w:t>KRAJ DOBAVE:</w:t>
            </w:r>
          </w:p>
        </w:tc>
        <w:tc>
          <w:tcPr>
            <w:tcW w:w="11595" w:type="dxa"/>
          </w:tcPr>
          <w:p w:rsidR="00C96A11" w:rsidRPr="00737295" w:rsidP="00C96A11" w14:paraId="4F894EEA" w14:textId="77777777">
            <w:pPr>
              <w:spacing w:line="240" w:lineRule="auto"/>
              <w:jc w:val="both"/>
              <w:outlineLvl w:val="0"/>
              <w:rPr>
                <w:szCs w:val="20"/>
                <w:lang w:val="sl-SI"/>
              </w:rPr>
            </w:pPr>
            <w:r w:rsidRPr="00737295">
              <w:rPr>
                <w:b/>
                <w:bCs/>
                <w:szCs w:val="20"/>
                <w:lang w:val="sl-SI"/>
              </w:rPr>
              <w:t>Centralno skladišče MORS, Koščeva 6, 1210 Ljubljana-Šentvid, Slovenija</w:t>
            </w:r>
            <w:r w:rsidRPr="00737295">
              <w:rPr>
                <w:szCs w:val="20"/>
                <w:lang w:val="sl-SI"/>
              </w:rPr>
              <w:t>.</w:t>
            </w:r>
          </w:p>
        </w:tc>
      </w:tr>
      <w:tr w14:paraId="78B77868" w14:textId="77777777" w:rsidTr="00070B30">
        <w:tblPrEx>
          <w:tblW w:w="14601" w:type="dxa"/>
          <w:tblInd w:w="108" w:type="dxa"/>
          <w:tblLayout w:type="fixed"/>
          <w:tblLook w:val="0000"/>
        </w:tblPrEx>
        <w:tc>
          <w:tcPr>
            <w:tcW w:w="3006" w:type="dxa"/>
          </w:tcPr>
          <w:p w:rsidR="00C96A11" w:rsidRPr="00737295" w:rsidP="00C96A11" w14:paraId="19F80A8D" w14:textId="77777777">
            <w:pPr>
              <w:spacing w:line="240" w:lineRule="auto"/>
              <w:ind w:right="-1330"/>
              <w:jc w:val="both"/>
              <w:rPr>
                <w:szCs w:val="20"/>
                <w:lang w:val="sl-SI"/>
              </w:rPr>
            </w:pPr>
            <w:r w:rsidRPr="00737295">
              <w:rPr>
                <w:szCs w:val="20"/>
                <w:lang w:val="sl-SI"/>
              </w:rPr>
              <w:t>PLAČILO:</w:t>
            </w:r>
          </w:p>
        </w:tc>
        <w:tc>
          <w:tcPr>
            <w:tcW w:w="11595" w:type="dxa"/>
          </w:tcPr>
          <w:p w:rsidR="00C96A11" w:rsidRPr="00737295" w:rsidP="00C96A11" w14:paraId="5BB98F33" w14:textId="77777777">
            <w:pPr>
              <w:spacing w:line="240" w:lineRule="auto"/>
              <w:ind w:right="-1330"/>
              <w:jc w:val="both"/>
              <w:rPr>
                <w:szCs w:val="20"/>
                <w:lang w:val="sl-SI"/>
              </w:rPr>
            </w:pPr>
            <w:r w:rsidRPr="00737295">
              <w:rPr>
                <w:szCs w:val="20"/>
                <w:lang w:val="sl-SI"/>
              </w:rPr>
              <w:t>Največ 30 dni po prejemu e-računa. Rok plačila začne teči naslednji dan od uradnega prejema e-računa na naslovu naročnika.</w:t>
            </w:r>
          </w:p>
        </w:tc>
      </w:tr>
      <w:tr w14:paraId="5DDADCB9" w14:textId="77777777" w:rsidTr="00070B30">
        <w:tblPrEx>
          <w:tblW w:w="14601" w:type="dxa"/>
          <w:tblInd w:w="108" w:type="dxa"/>
          <w:tblLayout w:type="fixed"/>
          <w:tblLook w:val="0000"/>
        </w:tblPrEx>
        <w:tc>
          <w:tcPr>
            <w:tcW w:w="3006" w:type="dxa"/>
          </w:tcPr>
          <w:p w:rsidR="00C96A11" w:rsidRPr="00737295" w:rsidP="00C96A11" w14:paraId="319328AA" w14:textId="77777777">
            <w:pPr>
              <w:spacing w:line="240" w:lineRule="auto"/>
              <w:ind w:right="-1330"/>
              <w:jc w:val="both"/>
              <w:rPr>
                <w:szCs w:val="20"/>
                <w:lang w:val="sl-SI"/>
              </w:rPr>
            </w:pPr>
            <w:r w:rsidRPr="00737295">
              <w:rPr>
                <w:szCs w:val="20"/>
                <w:lang w:val="sl-SI"/>
              </w:rPr>
              <w:t>DOBAVNI ROK:</w:t>
            </w:r>
          </w:p>
        </w:tc>
        <w:tc>
          <w:tcPr>
            <w:tcW w:w="11595" w:type="dxa"/>
          </w:tcPr>
          <w:p w:rsidR="00C96A11" w:rsidRPr="00737295" w:rsidP="00C96A11" w14:paraId="758BD766" w14:textId="77777777">
            <w:pPr>
              <w:spacing w:after="60" w:line="240" w:lineRule="auto"/>
              <w:jc w:val="both"/>
              <w:outlineLvl w:val="0"/>
              <w:rPr>
                <w:b/>
                <w:szCs w:val="20"/>
                <w:u w:val="single"/>
                <w:lang w:val="sl-SI"/>
              </w:rPr>
            </w:pPr>
            <w:r w:rsidRPr="00737295">
              <w:rPr>
                <w:b/>
                <w:szCs w:val="20"/>
                <w:u w:val="single"/>
                <w:lang w:val="sl-SI"/>
              </w:rPr>
              <w:t xml:space="preserve">Dobava: </w:t>
            </w:r>
          </w:p>
          <w:p w:rsidR="00C96A11" w:rsidRPr="00737295" w:rsidP="00686B6B" w14:paraId="10D35580" w14:textId="28BDE660">
            <w:pPr>
              <w:numPr>
                <w:ilvl w:val="0"/>
                <w:numId w:val="14"/>
              </w:numPr>
              <w:spacing w:after="60" w:line="240" w:lineRule="auto"/>
              <w:ind w:left="284" w:hanging="284"/>
              <w:jc w:val="both"/>
              <w:outlineLvl w:val="0"/>
              <w:rPr>
                <w:szCs w:val="20"/>
                <w:lang w:val="sl-SI"/>
              </w:rPr>
            </w:pPr>
            <w:r w:rsidRPr="00737295">
              <w:rPr>
                <w:szCs w:val="20"/>
                <w:lang w:val="sl-SI"/>
              </w:rPr>
              <w:t xml:space="preserve">dobava opreme ………………….. koledarskih dni po podpisu pogodbe </w:t>
            </w:r>
            <w:r w:rsidRPr="00737295" w:rsidR="00E15E68">
              <w:rPr>
                <w:szCs w:val="20"/>
                <w:lang w:val="sl-SI"/>
              </w:rPr>
              <w:t>(predvidoma v roku 3</w:t>
            </w:r>
            <w:r w:rsidRPr="00737295">
              <w:rPr>
                <w:szCs w:val="20"/>
                <w:lang w:val="sl-SI"/>
              </w:rPr>
              <w:t>0 koledarskih dni po podp</w:t>
            </w:r>
            <w:r w:rsidRPr="00737295" w:rsidR="0066006E">
              <w:rPr>
                <w:szCs w:val="20"/>
                <w:lang w:val="sl-SI"/>
              </w:rPr>
              <w:t>isu pogodbe oz. najkasneje do 1</w:t>
            </w:r>
            <w:r w:rsidRPr="00737295">
              <w:rPr>
                <w:szCs w:val="20"/>
                <w:lang w:val="sl-SI"/>
              </w:rPr>
              <w:t>.</w:t>
            </w:r>
            <w:r w:rsidRPr="00737295" w:rsidR="00E15E68">
              <w:rPr>
                <w:szCs w:val="20"/>
                <w:lang w:val="sl-SI"/>
              </w:rPr>
              <w:t>11</w:t>
            </w:r>
            <w:r w:rsidRPr="00737295">
              <w:rPr>
                <w:szCs w:val="20"/>
                <w:lang w:val="sl-SI"/>
              </w:rPr>
              <w:t>. 2023.</w:t>
            </w:r>
          </w:p>
          <w:p w:rsidR="00C96A11" w:rsidRPr="00737295" w:rsidP="00C96A11" w14:paraId="1683C347" w14:textId="77777777">
            <w:pPr>
              <w:spacing w:line="240" w:lineRule="auto"/>
              <w:ind w:left="1440" w:hanging="1440"/>
              <w:jc w:val="both"/>
              <w:rPr>
                <w:b/>
                <w:bCs/>
                <w:szCs w:val="20"/>
                <w:lang w:val="sl-SI"/>
              </w:rPr>
            </w:pPr>
          </w:p>
          <w:p w:rsidR="00C96A11" w:rsidRPr="00737295" w:rsidP="00C96A11" w14:paraId="57E741F9" w14:textId="77777777">
            <w:pPr>
              <w:spacing w:line="240" w:lineRule="auto"/>
              <w:ind w:right="176"/>
              <w:jc w:val="both"/>
              <w:rPr>
                <w:iCs/>
                <w:szCs w:val="20"/>
                <w:lang w:val="sl-SI"/>
              </w:rPr>
            </w:pPr>
          </w:p>
        </w:tc>
      </w:tr>
      <w:tr w14:paraId="5D51336D" w14:textId="77777777" w:rsidTr="00070B30">
        <w:tblPrEx>
          <w:tblW w:w="14601" w:type="dxa"/>
          <w:tblInd w:w="108" w:type="dxa"/>
          <w:tblLayout w:type="fixed"/>
          <w:tblLook w:val="0000"/>
        </w:tblPrEx>
        <w:tc>
          <w:tcPr>
            <w:tcW w:w="3006" w:type="dxa"/>
          </w:tcPr>
          <w:p w:rsidR="00C96A11" w:rsidRPr="00737295" w:rsidP="00C96A11" w14:paraId="30529B4C" w14:textId="77777777">
            <w:pPr>
              <w:spacing w:line="240" w:lineRule="auto"/>
              <w:ind w:right="-1330"/>
              <w:jc w:val="both"/>
              <w:rPr>
                <w:szCs w:val="20"/>
                <w:lang w:val="sl-SI"/>
              </w:rPr>
            </w:pPr>
            <w:r w:rsidRPr="00737295">
              <w:rPr>
                <w:szCs w:val="20"/>
                <w:lang w:val="sl-SI"/>
              </w:rPr>
              <w:t>GARANCIJSKI ROK:</w:t>
            </w:r>
          </w:p>
        </w:tc>
        <w:tc>
          <w:tcPr>
            <w:tcW w:w="11595" w:type="dxa"/>
          </w:tcPr>
          <w:p w:rsidR="00C96A11" w:rsidRPr="00737295" w:rsidP="00C96A11" w14:paraId="6C1C7046" w14:textId="12DD1F7F">
            <w:pPr>
              <w:spacing w:line="240" w:lineRule="auto"/>
              <w:ind w:right="176"/>
              <w:jc w:val="both"/>
              <w:rPr>
                <w:szCs w:val="20"/>
                <w:lang w:val="sl-SI"/>
              </w:rPr>
            </w:pPr>
            <w:r w:rsidRPr="00737295">
              <w:rPr>
                <w:szCs w:val="20"/>
                <w:lang w:val="sl-SI"/>
              </w:rPr>
              <w:t xml:space="preserve"> </w:t>
            </w:r>
            <w:r w:rsidRPr="00737295">
              <w:rPr>
                <w:szCs w:val="20"/>
                <w:u w:val="single"/>
                <w:lang w:val="sl-SI"/>
              </w:rPr>
              <w:t xml:space="preserve">                 </w:t>
            </w:r>
            <w:r w:rsidRPr="00737295">
              <w:rPr>
                <w:szCs w:val="20"/>
                <w:lang w:val="sl-SI"/>
              </w:rPr>
              <w:t xml:space="preserve">  mesecev od dneva kakovostnega prevzema blaga (najmanj </w:t>
            </w:r>
            <w:r w:rsidRPr="00737295" w:rsidR="007E125D">
              <w:rPr>
                <w:szCs w:val="20"/>
                <w:lang w:val="sl-SI"/>
              </w:rPr>
              <w:t>12</w:t>
            </w:r>
            <w:r w:rsidRPr="00737295">
              <w:rPr>
                <w:szCs w:val="20"/>
                <w:lang w:val="sl-SI"/>
              </w:rPr>
              <w:t xml:space="preserve"> mesecev).</w:t>
            </w:r>
          </w:p>
          <w:p w:rsidR="00C96A11" w:rsidRPr="00737295" w:rsidP="00C96A11" w14:paraId="1A0C1A14" w14:textId="77777777">
            <w:pPr>
              <w:spacing w:line="240" w:lineRule="auto"/>
              <w:ind w:right="176"/>
              <w:jc w:val="both"/>
              <w:rPr>
                <w:szCs w:val="20"/>
                <w:lang w:val="sl-SI"/>
              </w:rPr>
            </w:pPr>
          </w:p>
        </w:tc>
      </w:tr>
    </w:tbl>
    <w:p w:rsidR="00933335" w:rsidRPr="00737295" w:rsidP="00933335" w14:paraId="70A84942" w14:textId="31DDE8EB">
      <w:pPr>
        <w:spacing w:line="276" w:lineRule="auto"/>
        <w:jc w:val="both"/>
        <w:rPr>
          <w:szCs w:val="20"/>
          <w:highlight w:val="cyan"/>
          <w:lang w:val="sl-SI"/>
        </w:rPr>
      </w:pPr>
    </w:p>
    <w:p w:rsidR="00622767" w:rsidRPr="00737295" w:rsidP="00933335" w14:paraId="293D5EAE" w14:textId="733A137C">
      <w:pPr>
        <w:spacing w:line="276" w:lineRule="auto"/>
        <w:jc w:val="both"/>
        <w:rPr>
          <w:szCs w:val="20"/>
          <w:highlight w:val="cyan"/>
          <w:lang w:val="sl-SI"/>
        </w:rPr>
      </w:pPr>
    </w:p>
    <w:p w:rsidR="00622767" w:rsidRPr="00737295" w:rsidP="00622767" w14:paraId="4B899589" w14:textId="414A0621">
      <w:pPr>
        <w:spacing w:line="276" w:lineRule="auto"/>
        <w:ind w:right="-578"/>
        <w:jc w:val="both"/>
        <w:rPr>
          <w:b/>
          <w:szCs w:val="20"/>
          <w:lang w:val="sl-SI" w:eastAsia="x-none"/>
        </w:rPr>
      </w:pPr>
      <w:r w:rsidRPr="00737295">
        <w:rPr>
          <w:szCs w:val="20"/>
          <w:lang w:val="sl-SI" w:eastAsia="x-none"/>
        </w:rPr>
        <w:t>Veljavnost ponudbe:</w:t>
      </w:r>
      <w:r w:rsidRPr="00737295">
        <w:rPr>
          <w:b/>
          <w:szCs w:val="20"/>
          <w:lang w:val="sl-SI" w:eastAsia="x-none"/>
        </w:rPr>
        <w:t xml:space="preserve"> </w:t>
      </w:r>
      <w:r w:rsidRPr="00737295" w:rsidR="0066006E">
        <w:rPr>
          <w:lang w:val="sl-SI" w:eastAsia="x-none"/>
        </w:rPr>
        <w:t>90</w:t>
      </w:r>
      <w:r w:rsidRPr="00737295">
        <w:rPr>
          <w:lang w:val="sl-SI" w:eastAsia="x-none"/>
        </w:rPr>
        <w:t xml:space="preserve"> dni od datuma določenega za oddajo ponudbe</w:t>
      </w:r>
      <w:r w:rsidRPr="00737295">
        <w:rPr>
          <w:b/>
          <w:szCs w:val="20"/>
          <w:lang w:val="sl-SI" w:eastAsia="x-none"/>
        </w:rPr>
        <w:t>.</w:t>
      </w:r>
    </w:p>
    <w:p w:rsidR="00622767" w:rsidRPr="00737295" w:rsidP="00622767" w14:paraId="783A9663" w14:textId="77777777">
      <w:pPr>
        <w:spacing w:line="276" w:lineRule="auto"/>
        <w:rPr>
          <w:szCs w:val="20"/>
          <w:lang w:val="sl-SI"/>
        </w:rPr>
      </w:pPr>
    </w:p>
    <w:p w:rsidR="00622767" w:rsidRPr="00737295" w:rsidP="00622767" w14:paraId="7AA84A33" w14:textId="77777777">
      <w:pPr>
        <w:spacing w:line="276" w:lineRule="auto"/>
        <w:rPr>
          <w:szCs w:val="20"/>
          <w:lang w:val="sl-SI"/>
        </w:rPr>
      </w:pPr>
      <w:r w:rsidRPr="00737295">
        <w:rPr>
          <w:szCs w:val="20"/>
          <w:lang w:val="sl-SI"/>
        </w:rPr>
        <w:t>Ponudnik priloži specifikacijo cene (vrednost blaga, transport, dajatve,…)</w:t>
      </w:r>
    </w:p>
    <w:p w:rsidR="00622767" w:rsidRPr="00737295" w:rsidP="00622767" w14:paraId="253378A5" w14:textId="77777777">
      <w:pPr>
        <w:spacing w:line="276" w:lineRule="auto"/>
        <w:rPr>
          <w:szCs w:val="20"/>
          <w:lang w:val="sl-SI"/>
        </w:rPr>
      </w:pPr>
    </w:p>
    <w:p w:rsidR="00622767" w:rsidRPr="00737295" w:rsidP="00622767" w14:paraId="42A81DFE" w14:textId="77777777">
      <w:pPr>
        <w:spacing w:line="276" w:lineRule="auto"/>
        <w:rPr>
          <w:szCs w:val="20"/>
          <w:lang w:val="sl-SI"/>
        </w:rPr>
      </w:pPr>
    </w:p>
    <w:p w:rsidR="00622767" w:rsidRPr="00737295" w:rsidP="00622767" w14:paraId="46938120" w14:textId="77777777">
      <w:pPr>
        <w:spacing w:line="276" w:lineRule="auto"/>
        <w:jc w:val="both"/>
        <w:rPr>
          <w:lang w:val="sl-SI"/>
        </w:rPr>
      </w:pPr>
      <w:r w:rsidRPr="00737295">
        <w:rPr>
          <w:lang w:val="sl-SI"/>
        </w:rPr>
        <w:t>Po Uredbi Sveta (ES) št. 150/2003 z dne 21.01.2003 (v nadaljevanju: Uredba) za nekatere vrste orožja in vojaške opreme, ki jo uvozijo organi pristojni za vojaško obrambo držav članic, ali se uvozi v njihovem imenu iz tretjih držav (držav izven EU), naročnik ni zavezan k plačilu uvoznih dajatev (carine). Navedena Uredba se upošteva pri pripravi ponudb v primerih, ko se za naročnika uvaža blago iz tretjih držav. Pri ponudbi se navede podatke o tem v katero tarifno številko se uvršča blago, ki ga bo uvoženo za naročnika iz tretjih držav ter predvideno stopnjo carine. V kolikor se uvaža blago, ki je predmet zgoraj navedene Uredbe, v ponudbi specificirajte in navedite vse potrebne podatke (tarifna oznaka blaga, vrednost blaga,…), ki so potrebne za izdajo vloge za oprostitev plačila uvoznih dajatev Finančni upravi RS.</w:t>
      </w:r>
    </w:p>
    <w:p w:rsidR="00622767" w:rsidRPr="00737295" w:rsidP="00622767" w14:paraId="23CD7906" w14:textId="77777777">
      <w:pPr>
        <w:spacing w:line="276" w:lineRule="auto"/>
        <w:jc w:val="both"/>
        <w:rPr>
          <w:lang w:val="sl-SI"/>
        </w:rPr>
      </w:pPr>
    </w:p>
    <w:p w:rsidR="00622767" w:rsidRPr="00737295" w:rsidP="00622767" w14:paraId="1CA8B133" w14:textId="77777777">
      <w:pPr>
        <w:spacing w:line="276" w:lineRule="auto"/>
        <w:jc w:val="both"/>
        <w:rPr>
          <w:lang w:val="sl-SI"/>
        </w:rPr>
      </w:pPr>
      <w:r w:rsidRPr="00737295">
        <w:rPr>
          <w:lang w:val="sl-SI"/>
        </w:rPr>
        <w:t>V kolikor izbrani ponudnik za dobavo oziroma uvoz blaga potrebuje certifikat končnega uporabnika (EUC) ali drugo dovoljenje, za tega zaprosi skrbnika pogodbe. Naročnik bo certifikat zagotovil praviloma v treh delovnih dneh in vrnil izbranemu ponudniku, čas potreben za podpis tega certifikata mora ponudnik všteti v dobavni rok.</w:t>
      </w:r>
    </w:p>
    <w:p w:rsidR="00622767" w:rsidRPr="00737295" w:rsidP="00622767" w14:paraId="0EA2B916" w14:textId="77777777">
      <w:pPr>
        <w:spacing w:line="276" w:lineRule="auto"/>
        <w:rPr>
          <w:szCs w:val="20"/>
          <w:lang w:val="sl-SI"/>
        </w:rPr>
      </w:pPr>
    </w:p>
    <w:p w:rsidR="00622767" w:rsidRPr="00737295" w:rsidP="00622767" w14:paraId="13A34661" w14:textId="77777777">
      <w:pPr>
        <w:spacing w:line="276" w:lineRule="auto"/>
        <w:rPr>
          <w:szCs w:val="20"/>
          <w:lang w:val="sl-SI"/>
        </w:rPr>
      </w:pPr>
    </w:p>
    <w:p w:rsidR="00622767" w:rsidRPr="00737295" w:rsidP="00622767" w14:paraId="79CFB25A" w14:textId="77777777">
      <w:pPr>
        <w:spacing w:line="276" w:lineRule="auto"/>
        <w:rPr>
          <w:szCs w:val="20"/>
          <w:lang w:val="sl-SI"/>
        </w:rPr>
      </w:pPr>
    </w:p>
    <w:tbl>
      <w:tblPr>
        <w:tblW w:w="13122" w:type="dxa"/>
        <w:jc w:val="center"/>
        <w:tblLayout w:type="fixed"/>
        <w:tblLook w:val="0000"/>
      </w:tblPr>
      <w:tblGrid>
        <w:gridCol w:w="5958"/>
        <w:gridCol w:w="1926"/>
        <w:gridCol w:w="5238"/>
      </w:tblGrid>
      <w:tr w14:paraId="1F041EBD" w14:textId="77777777" w:rsidTr="00070B30">
        <w:tblPrEx>
          <w:tblW w:w="13122" w:type="dxa"/>
          <w:jc w:val="center"/>
          <w:tblLayout w:type="fixed"/>
          <w:tblLook w:val="0000"/>
        </w:tblPrEx>
        <w:trPr>
          <w:jc w:val="center"/>
        </w:trPr>
        <w:tc>
          <w:tcPr>
            <w:tcW w:w="5958" w:type="dxa"/>
          </w:tcPr>
          <w:p w:rsidR="00622767" w:rsidRPr="00737295" w:rsidP="00070B30" w14:paraId="2FFA32F6" w14:textId="77777777">
            <w:pPr>
              <w:spacing w:line="276" w:lineRule="auto"/>
              <w:jc w:val="center"/>
              <w:rPr>
                <w:b/>
                <w:szCs w:val="20"/>
                <w:lang w:val="sl-SI"/>
              </w:rPr>
            </w:pPr>
            <w:r w:rsidRPr="00737295">
              <w:rPr>
                <w:b/>
                <w:szCs w:val="20"/>
                <w:lang w:val="sl-SI"/>
              </w:rPr>
              <w:t>_________________________</w:t>
            </w:r>
          </w:p>
        </w:tc>
        <w:tc>
          <w:tcPr>
            <w:tcW w:w="1926" w:type="dxa"/>
          </w:tcPr>
          <w:p w:rsidR="00622767" w:rsidRPr="00737295" w:rsidP="00070B30" w14:paraId="2C81E268" w14:textId="77777777">
            <w:pPr>
              <w:spacing w:line="276" w:lineRule="auto"/>
              <w:rPr>
                <w:b/>
                <w:szCs w:val="20"/>
                <w:lang w:val="sl-SI"/>
              </w:rPr>
            </w:pPr>
          </w:p>
        </w:tc>
        <w:tc>
          <w:tcPr>
            <w:tcW w:w="5238" w:type="dxa"/>
          </w:tcPr>
          <w:p w:rsidR="00622767" w:rsidRPr="00737295" w:rsidP="00070B30" w14:paraId="0DD77DDC" w14:textId="77777777">
            <w:pPr>
              <w:spacing w:line="276" w:lineRule="auto"/>
              <w:jc w:val="center"/>
              <w:rPr>
                <w:b/>
                <w:szCs w:val="20"/>
                <w:lang w:val="sl-SI"/>
              </w:rPr>
            </w:pPr>
            <w:r w:rsidRPr="00737295">
              <w:rPr>
                <w:b/>
                <w:szCs w:val="20"/>
                <w:lang w:val="sl-SI"/>
              </w:rPr>
              <w:t>_________________________</w:t>
            </w:r>
          </w:p>
        </w:tc>
      </w:tr>
      <w:tr w14:paraId="7954F8C3" w14:textId="77777777" w:rsidTr="00070B30">
        <w:tblPrEx>
          <w:tblW w:w="13122" w:type="dxa"/>
          <w:jc w:val="center"/>
          <w:tblLayout w:type="fixed"/>
          <w:tblLook w:val="0000"/>
        </w:tblPrEx>
        <w:trPr>
          <w:jc w:val="center"/>
        </w:trPr>
        <w:tc>
          <w:tcPr>
            <w:tcW w:w="5958" w:type="dxa"/>
          </w:tcPr>
          <w:p w:rsidR="00622767" w:rsidRPr="00737295" w:rsidP="00070B30" w14:paraId="7C1C0CE0" w14:textId="77777777">
            <w:pPr>
              <w:spacing w:line="276" w:lineRule="auto"/>
              <w:jc w:val="center"/>
              <w:rPr>
                <w:szCs w:val="20"/>
                <w:lang w:val="sl-SI"/>
              </w:rPr>
            </w:pPr>
            <w:r w:rsidRPr="00737295">
              <w:rPr>
                <w:szCs w:val="20"/>
                <w:lang w:val="sl-SI"/>
              </w:rPr>
              <w:t>Kraj in datum</w:t>
            </w:r>
          </w:p>
        </w:tc>
        <w:tc>
          <w:tcPr>
            <w:tcW w:w="1926" w:type="dxa"/>
          </w:tcPr>
          <w:p w:rsidR="00622767" w:rsidRPr="00737295" w:rsidP="00070B30" w14:paraId="5B26F3DF" w14:textId="77777777">
            <w:pPr>
              <w:spacing w:line="276" w:lineRule="auto"/>
              <w:jc w:val="center"/>
              <w:rPr>
                <w:szCs w:val="20"/>
                <w:lang w:val="sl-SI"/>
              </w:rPr>
            </w:pPr>
            <w:r w:rsidRPr="00737295">
              <w:rPr>
                <w:szCs w:val="20"/>
                <w:lang w:val="sl-SI"/>
              </w:rPr>
              <w:t>Žig</w:t>
            </w:r>
          </w:p>
        </w:tc>
        <w:tc>
          <w:tcPr>
            <w:tcW w:w="5238" w:type="dxa"/>
          </w:tcPr>
          <w:p w:rsidR="00622767" w:rsidRPr="00737295" w:rsidP="00070B30" w14:paraId="00668DA7" w14:textId="77777777">
            <w:pPr>
              <w:spacing w:line="276" w:lineRule="auto"/>
              <w:jc w:val="center"/>
              <w:rPr>
                <w:szCs w:val="20"/>
                <w:lang w:val="sl-SI"/>
              </w:rPr>
            </w:pPr>
            <w:r w:rsidRPr="00737295">
              <w:rPr>
                <w:szCs w:val="20"/>
                <w:lang w:val="sl-SI"/>
              </w:rPr>
              <w:t>Podpis odgovorne osebe</w:t>
            </w:r>
          </w:p>
        </w:tc>
      </w:tr>
    </w:tbl>
    <w:p w:rsidR="00622767" w:rsidRPr="00737295" w:rsidP="00622767" w14:paraId="4BD83A6A" w14:textId="77777777">
      <w:pPr>
        <w:spacing w:line="276" w:lineRule="auto"/>
        <w:rPr>
          <w:szCs w:val="20"/>
          <w:lang w:val="sl-SI"/>
        </w:rPr>
      </w:pPr>
    </w:p>
    <w:p w:rsidR="00622767" w:rsidRPr="00737295" w:rsidP="00622767" w14:paraId="4145DA30" w14:textId="77777777">
      <w:pPr>
        <w:spacing w:line="240" w:lineRule="auto"/>
        <w:rPr>
          <w:szCs w:val="20"/>
          <w:lang w:val="sl-SI"/>
        </w:rPr>
      </w:pPr>
      <w:r w:rsidRPr="00737295">
        <w:rPr>
          <w:szCs w:val="20"/>
          <w:lang w:val="sl-SI"/>
        </w:rPr>
        <w:br w:type="page"/>
      </w:r>
    </w:p>
    <w:p w:rsidR="00622767" w:rsidRPr="00737295" w:rsidP="00933335" w14:paraId="160A6613" w14:textId="77777777">
      <w:pPr>
        <w:spacing w:line="276" w:lineRule="auto"/>
        <w:jc w:val="both"/>
        <w:rPr>
          <w:szCs w:val="20"/>
          <w:highlight w:val="cyan"/>
          <w:lang w:val="sl-SI"/>
        </w:rPr>
        <w:sectPr w:rsidSect="008D0EE3">
          <w:headerReference w:type="first" r:id="rId8"/>
          <w:pgSz w:w="16840" w:h="11900" w:orient="landscape" w:code="9"/>
          <w:pgMar w:top="993" w:right="1701" w:bottom="1701" w:left="1134" w:header="964" w:footer="794" w:gutter="0"/>
          <w:cols w:space="708"/>
          <w:titlePg/>
          <w:docGrid w:linePitch="272"/>
        </w:sectPr>
      </w:pPr>
    </w:p>
    <w:p w:rsidR="00C96A11" w:rsidRPr="00737295" w:rsidP="00A60492" w14:paraId="58B47378" w14:textId="3DC89DBE">
      <w:pPr>
        <w:spacing w:line="276" w:lineRule="auto"/>
        <w:jc w:val="both"/>
        <w:rPr>
          <w:b/>
          <w:szCs w:val="20"/>
          <w:lang w:val="sl-SI"/>
        </w:rPr>
      </w:pPr>
    </w:p>
    <w:p w:rsidR="00C96A11" w:rsidRPr="00737295" w:rsidP="00A60492" w14:paraId="431EA10E" w14:textId="77777777">
      <w:pPr>
        <w:spacing w:line="276" w:lineRule="auto"/>
        <w:jc w:val="both"/>
        <w:rPr>
          <w:b/>
          <w:szCs w:val="20"/>
          <w:lang w:val="sl-SI"/>
        </w:rPr>
      </w:pPr>
    </w:p>
    <w:p w:rsidR="00952B82" w:rsidRPr="00737295" w:rsidP="00A60492" w14:paraId="7EDE9713" w14:textId="65926D67">
      <w:pPr>
        <w:pStyle w:val="BodyText"/>
        <w:spacing w:line="276" w:lineRule="auto"/>
        <w:outlineLvl w:val="0"/>
        <w:rPr>
          <w:b/>
          <w:szCs w:val="20"/>
          <w:lang w:val="sl-SI"/>
        </w:rPr>
      </w:pPr>
      <w:r w:rsidRPr="00737295">
        <w:rPr>
          <w:b/>
          <w:szCs w:val="20"/>
          <w:lang w:val="sl-SI"/>
        </w:rPr>
        <w:t xml:space="preserve">PRILOGA </w:t>
      </w:r>
      <w:r w:rsidRPr="00737295" w:rsidR="000F2A31">
        <w:rPr>
          <w:b/>
          <w:szCs w:val="20"/>
          <w:lang w:val="sl-SI"/>
        </w:rPr>
        <w:t>3</w:t>
      </w:r>
    </w:p>
    <w:p w:rsidR="00A656B5" w:rsidRPr="00737295" w:rsidP="00A656B5" w14:paraId="5D0FFD30" w14:textId="77777777">
      <w:pPr>
        <w:spacing w:line="240" w:lineRule="auto"/>
        <w:jc w:val="center"/>
        <w:rPr>
          <w:b/>
          <w:szCs w:val="20"/>
          <w:lang w:val="sl-SI"/>
        </w:rPr>
      </w:pPr>
      <w:r w:rsidRPr="00737295">
        <w:rPr>
          <w:b/>
          <w:szCs w:val="20"/>
          <w:lang w:val="sl-SI"/>
        </w:rPr>
        <w:t>K R O V N A    I Z J A V A</w:t>
      </w:r>
    </w:p>
    <w:p w:rsidR="00A656B5" w:rsidRPr="00737295" w:rsidP="00A656B5" w14:paraId="4970F866" w14:textId="77777777">
      <w:pPr>
        <w:spacing w:line="240" w:lineRule="auto"/>
        <w:rPr>
          <w:b/>
          <w:szCs w:val="20"/>
          <w:u w:val="single"/>
          <w:lang w:val="sl-SI"/>
        </w:rPr>
      </w:pPr>
    </w:p>
    <w:p w:rsidR="00A656B5" w:rsidRPr="00737295" w:rsidP="00A656B5" w14:paraId="0DF6325B" w14:textId="77777777">
      <w:pPr>
        <w:spacing w:line="240" w:lineRule="auto"/>
        <w:rPr>
          <w:szCs w:val="20"/>
          <w:lang w:val="sl-SI"/>
        </w:rPr>
      </w:pPr>
      <w:r w:rsidRPr="00737295">
        <w:rPr>
          <w:szCs w:val="20"/>
          <w:lang w:val="sl-SI"/>
        </w:rPr>
        <w:t>Potrjujemo, da</w:t>
      </w:r>
    </w:p>
    <w:p w:rsidR="00A656B5" w:rsidRPr="00737295" w:rsidP="00686B6B" w14:paraId="38F6839B" w14:textId="77777777">
      <w:pPr>
        <w:numPr>
          <w:ilvl w:val="0"/>
          <w:numId w:val="15"/>
        </w:numPr>
        <w:tabs>
          <w:tab w:val="num" w:pos="426"/>
        </w:tabs>
        <w:spacing w:line="240" w:lineRule="auto"/>
        <w:ind w:left="426" w:hanging="426"/>
        <w:jc w:val="both"/>
        <w:rPr>
          <w:szCs w:val="20"/>
          <w:lang w:val="sl-SI"/>
        </w:rPr>
      </w:pPr>
      <w:r w:rsidRPr="00737295">
        <w:rPr>
          <w:szCs w:val="20"/>
          <w:lang w:val="sl-SI"/>
        </w:rPr>
        <w:t>smo seznanjeni z vsebino razpisne dokumentacije za to javno naročilo in splošnimi pogodbenimi pogoji ter z njimi v celoti soglašamo ter potrjujemo, da smo seznanjeni z navodilom za izdelavo ponudbe, z njim soglašamo in bomo ponudbe pripravili in predložili skladno z zahtevami, navedenimi v omenjenem navodilu;</w:t>
      </w:r>
    </w:p>
    <w:p w:rsidR="00A656B5" w:rsidRPr="00737295" w:rsidP="00686B6B" w14:paraId="6423B423" w14:textId="77777777">
      <w:pPr>
        <w:numPr>
          <w:ilvl w:val="0"/>
          <w:numId w:val="15"/>
        </w:numPr>
        <w:tabs>
          <w:tab w:val="num" w:pos="426"/>
        </w:tabs>
        <w:spacing w:line="240" w:lineRule="auto"/>
        <w:ind w:left="426" w:hanging="426"/>
        <w:jc w:val="both"/>
        <w:rPr>
          <w:szCs w:val="20"/>
          <w:lang w:val="sl-SI"/>
        </w:rPr>
      </w:pPr>
      <w:r w:rsidRPr="00737295">
        <w:rPr>
          <w:szCs w:val="20"/>
          <w:lang w:val="sl-SI"/>
        </w:rPr>
        <w:t>razpolagamo z zadostnimi tehničnimi zmogljivostmi (tehnična opremljenost, skladiščni prostori, servisna mreža, ukrepi za zagotavljanje kakovosti) za kakovostno realizacijo predmeta javnega naročila;</w:t>
      </w:r>
    </w:p>
    <w:p w:rsidR="00A656B5" w:rsidRPr="00737295" w:rsidP="00686B6B" w14:paraId="48C292F5" w14:textId="77777777">
      <w:pPr>
        <w:numPr>
          <w:ilvl w:val="0"/>
          <w:numId w:val="15"/>
        </w:numPr>
        <w:tabs>
          <w:tab w:val="num" w:pos="426"/>
        </w:tabs>
        <w:spacing w:line="240" w:lineRule="auto"/>
        <w:ind w:left="426" w:hanging="426"/>
        <w:jc w:val="both"/>
        <w:rPr>
          <w:szCs w:val="20"/>
          <w:lang w:val="sl-SI"/>
        </w:rPr>
      </w:pPr>
      <w:r w:rsidRPr="00737295">
        <w:rPr>
          <w:szCs w:val="20"/>
          <w:lang w:val="sl-SI"/>
        </w:rPr>
        <w:t>izjavljamo, da so vsi podatki v naši ponudbi resnični in niso zavajajoči. Seznanjeni smo s tem, da našo ponudbo lahko naročnik zavrne, če bodo naši podatki v ponudbeni dokumentaciji zavajajoči.</w:t>
      </w:r>
    </w:p>
    <w:p w:rsidR="00A656B5" w:rsidRPr="00737295" w:rsidP="00A656B5" w14:paraId="6B8C9E96" w14:textId="77777777">
      <w:pPr>
        <w:spacing w:line="240" w:lineRule="auto"/>
        <w:jc w:val="both"/>
        <w:rPr>
          <w:szCs w:val="20"/>
          <w:lang w:val="sl-SI"/>
        </w:rPr>
      </w:pPr>
    </w:p>
    <w:p w:rsidR="00A656B5" w:rsidRPr="00737295" w:rsidP="00A656B5" w14:paraId="0CACDBAE" w14:textId="77777777">
      <w:pPr>
        <w:spacing w:line="240" w:lineRule="auto"/>
        <w:jc w:val="both"/>
        <w:rPr>
          <w:szCs w:val="20"/>
          <w:lang w:val="sl-SI"/>
        </w:rPr>
      </w:pPr>
      <w:r w:rsidRPr="00737295">
        <w:rPr>
          <w:szCs w:val="20"/>
          <w:lang w:val="sl-SI"/>
        </w:rPr>
        <w:t>Izjavljamo, da:</w:t>
      </w:r>
    </w:p>
    <w:p w:rsidR="00A656B5" w:rsidRPr="00737295" w:rsidP="00686B6B" w14:paraId="5E744700" w14:textId="77777777">
      <w:pPr>
        <w:numPr>
          <w:ilvl w:val="0"/>
          <w:numId w:val="16"/>
        </w:numPr>
        <w:tabs>
          <w:tab w:val="num" w:pos="426"/>
        </w:tabs>
        <w:spacing w:line="240" w:lineRule="auto"/>
        <w:ind w:left="426" w:hanging="426"/>
        <w:jc w:val="both"/>
        <w:rPr>
          <w:szCs w:val="20"/>
          <w:lang w:val="sl-SI"/>
        </w:rPr>
      </w:pPr>
      <w:r w:rsidRPr="00737295">
        <w:rPr>
          <w:szCs w:val="20"/>
          <w:lang w:val="sl-SI"/>
        </w:rPr>
        <w:t>smo seznanjeni, da je naročnik predmetno javno naročilo objavil na njegovi spletni strani;</w:t>
      </w:r>
    </w:p>
    <w:p w:rsidR="00A656B5" w:rsidRPr="00737295" w:rsidP="00686B6B" w14:paraId="2DD4ABF5" w14:textId="4B84D33A">
      <w:pPr>
        <w:numPr>
          <w:ilvl w:val="0"/>
          <w:numId w:val="16"/>
        </w:numPr>
        <w:tabs>
          <w:tab w:val="num" w:pos="426"/>
        </w:tabs>
        <w:spacing w:line="240" w:lineRule="auto"/>
        <w:ind w:left="426" w:hanging="426"/>
        <w:jc w:val="both"/>
        <w:rPr>
          <w:szCs w:val="20"/>
          <w:lang w:val="sl-SI"/>
        </w:rPr>
      </w:pPr>
      <w:r w:rsidRPr="00737295">
        <w:rPr>
          <w:szCs w:val="20"/>
          <w:lang w:val="sl-SI"/>
        </w:rPr>
        <w:t xml:space="preserve">smo bili dolžni in smo spremljali ter pri pripravi ponudbe upoštevali vprašanja in odgovore, obvestila in sporočila, vezana na predmetno javno naročilo, ki so bila objavljena na </w:t>
      </w:r>
      <w:r w:rsidRPr="00737295" w:rsidR="009D5C1F">
        <w:rPr>
          <w:szCs w:val="20"/>
          <w:lang w:val="sl-SI"/>
        </w:rPr>
        <w:t>spletni strani;</w:t>
      </w:r>
    </w:p>
    <w:p w:rsidR="00A656B5" w:rsidRPr="00737295" w:rsidP="00686B6B" w14:paraId="52D5B17E" w14:textId="2BB87EB9">
      <w:pPr>
        <w:numPr>
          <w:ilvl w:val="0"/>
          <w:numId w:val="16"/>
        </w:numPr>
        <w:tabs>
          <w:tab w:val="num" w:pos="426"/>
        </w:tabs>
        <w:spacing w:line="240" w:lineRule="auto"/>
        <w:ind w:left="426" w:hanging="426"/>
        <w:jc w:val="both"/>
        <w:rPr>
          <w:szCs w:val="20"/>
          <w:lang w:val="sl-SI"/>
        </w:rPr>
      </w:pPr>
      <w:r w:rsidRPr="00737295">
        <w:rPr>
          <w:szCs w:val="20"/>
          <w:lang w:val="sl-SI"/>
        </w:rPr>
        <w:t>nismo spreminjali določb razpisne dokumentacije za predmetno javno naročilo, ki j</w:t>
      </w:r>
      <w:r w:rsidRPr="00737295" w:rsidR="009D5C1F">
        <w:rPr>
          <w:szCs w:val="20"/>
          <w:lang w:val="sl-SI"/>
        </w:rPr>
        <w:t>e bilo objavljeno na spletni strani</w:t>
      </w:r>
      <w:r w:rsidRPr="00737295">
        <w:rPr>
          <w:szCs w:val="20"/>
          <w:lang w:val="sl-SI"/>
        </w:rPr>
        <w:t>;</w:t>
      </w:r>
    </w:p>
    <w:p w:rsidR="00A656B5" w:rsidRPr="00737295" w:rsidP="00686B6B" w14:paraId="6B07004B" w14:textId="77777777">
      <w:pPr>
        <w:numPr>
          <w:ilvl w:val="0"/>
          <w:numId w:val="16"/>
        </w:numPr>
        <w:tabs>
          <w:tab w:val="num" w:pos="426"/>
        </w:tabs>
        <w:spacing w:line="240" w:lineRule="auto"/>
        <w:ind w:left="426" w:hanging="426"/>
        <w:jc w:val="both"/>
        <w:rPr>
          <w:szCs w:val="20"/>
          <w:lang w:val="sl-SI"/>
        </w:rPr>
      </w:pPr>
      <w:r w:rsidRPr="00737295">
        <w:rPr>
          <w:szCs w:val="20"/>
          <w:lang w:val="sl-SI"/>
        </w:rPr>
        <w:t>vse kopije dokumentov, ki so predložene ponudbi, ustrezajo originalom;</w:t>
      </w:r>
    </w:p>
    <w:p w:rsidR="00A656B5" w:rsidRPr="00737295" w:rsidP="00686B6B" w14:paraId="06A32F11" w14:textId="77777777">
      <w:pPr>
        <w:numPr>
          <w:ilvl w:val="0"/>
          <w:numId w:val="16"/>
        </w:numPr>
        <w:tabs>
          <w:tab w:val="left" w:pos="0"/>
          <w:tab w:val="num" w:pos="426"/>
        </w:tabs>
        <w:spacing w:line="240" w:lineRule="auto"/>
        <w:ind w:left="426" w:hanging="426"/>
        <w:jc w:val="both"/>
        <w:rPr>
          <w:szCs w:val="20"/>
          <w:lang w:val="sl-SI"/>
        </w:rPr>
      </w:pPr>
      <w:r w:rsidRPr="00737295">
        <w:rPr>
          <w:szCs w:val="20"/>
          <w:lang w:val="sl-SI"/>
        </w:rPr>
        <w:t>nam zakon ali katerikoli drug predpis ne prepoveduje skleniti pogodbe, katere predmet je javno naročilo po tem javnem razpisu;</w:t>
      </w:r>
    </w:p>
    <w:p w:rsidR="00A656B5" w:rsidRPr="00737295" w:rsidP="00686B6B" w14:paraId="3D514F5B" w14:textId="77777777">
      <w:pPr>
        <w:numPr>
          <w:ilvl w:val="0"/>
          <w:numId w:val="16"/>
        </w:numPr>
        <w:tabs>
          <w:tab w:val="left" w:pos="0"/>
          <w:tab w:val="num" w:pos="426"/>
        </w:tabs>
        <w:spacing w:line="240" w:lineRule="auto"/>
        <w:ind w:left="426" w:hanging="426"/>
        <w:jc w:val="both"/>
        <w:rPr>
          <w:szCs w:val="20"/>
          <w:lang w:val="sl-SI"/>
        </w:rPr>
      </w:pPr>
      <w:r w:rsidRPr="00737295">
        <w:rPr>
          <w:szCs w:val="20"/>
          <w:lang w:val="sl-SI"/>
        </w:rPr>
        <w:t>smo registrirani za opravljanje dejavnosti, ki je predmet javnega naročila;</w:t>
      </w:r>
    </w:p>
    <w:p w:rsidR="00A656B5" w:rsidRPr="00737295" w:rsidP="00686B6B" w14:paraId="735E2807" w14:textId="77777777">
      <w:pPr>
        <w:numPr>
          <w:ilvl w:val="0"/>
          <w:numId w:val="16"/>
        </w:numPr>
        <w:tabs>
          <w:tab w:val="num" w:pos="426"/>
        </w:tabs>
        <w:spacing w:line="240" w:lineRule="auto"/>
        <w:ind w:left="426" w:hanging="426"/>
        <w:jc w:val="both"/>
        <w:rPr>
          <w:szCs w:val="20"/>
          <w:lang w:val="sl-SI"/>
        </w:rPr>
      </w:pPr>
      <w:r w:rsidRPr="00737295">
        <w:rPr>
          <w:szCs w:val="20"/>
          <w:lang w:val="sl-SI"/>
        </w:rPr>
        <w:t>nismo prenehali opravljati dejavnosti, v katero sodi izvajanje javnega naročila;</w:t>
      </w:r>
    </w:p>
    <w:p w:rsidR="00A656B5" w:rsidRPr="00737295" w:rsidP="00686B6B" w14:paraId="7E3289CD" w14:textId="77777777">
      <w:pPr>
        <w:numPr>
          <w:ilvl w:val="0"/>
          <w:numId w:val="16"/>
        </w:numPr>
        <w:tabs>
          <w:tab w:val="num" w:pos="426"/>
        </w:tabs>
        <w:spacing w:line="240" w:lineRule="auto"/>
        <w:ind w:left="426" w:hanging="426"/>
        <w:jc w:val="both"/>
        <w:rPr>
          <w:szCs w:val="20"/>
          <w:lang w:val="sl-SI"/>
        </w:rPr>
      </w:pPr>
      <w:r w:rsidRPr="00737295">
        <w:rPr>
          <w:szCs w:val="20"/>
          <w:lang w:val="sl-SI"/>
        </w:rPr>
        <w:t>proti nam ni bila izdana pravnomočna sodba, ki kaže na našo nestrokovnost iz dejavnosti, v katero sodi izvajanje javnega naročila;</w:t>
      </w:r>
    </w:p>
    <w:p w:rsidR="00A656B5" w:rsidRPr="00737295" w:rsidP="00686B6B" w14:paraId="73DD8803" w14:textId="77777777">
      <w:pPr>
        <w:numPr>
          <w:ilvl w:val="0"/>
          <w:numId w:val="16"/>
        </w:numPr>
        <w:tabs>
          <w:tab w:val="num" w:pos="426"/>
        </w:tabs>
        <w:spacing w:line="240" w:lineRule="auto"/>
        <w:ind w:left="426" w:hanging="426"/>
        <w:jc w:val="both"/>
        <w:rPr>
          <w:szCs w:val="20"/>
          <w:lang w:val="sl-SI"/>
        </w:rPr>
      </w:pPr>
      <w:r w:rsidRPr="00737295">
        <w:rPr>
          <w:szCs w:val="20"/>
          <w:lang w:val="sl-SI"/>
        </w:rPr>
        <w:t>smo sprejeli izjavo o varnosti, skladno z zakonom o varstvu in zdravju pri delu;</w:t>
      </w:r>
    </w:p>
    <w:p w:rsidR="00A656B5" w:rsidRPr="00737295" w:rsidP="00686B6B" w14:paraId="14B7D5C0" w14:textId="77777777">
      <w:pPr>
        <w:numPr>
          <w:ilvl w:val="0"/>
          <w:numId w:val="16"/>
        </w:numPr>
        <w:tabs>
          <w:tab w:val="num" w:pos="426"/>
        </w:tabs>
        <w:spacing w:line="240" w:lineRule="auto"/>
        <w:ind w:left="426" w:hanging="426"/>
        <w:jc w:val="both"/>
        <w:rPr>
          <w:szCs w:val="20"/>
          <w:lang w:val="sl-SI"/>
        </w:rPr>
      </w:pPr>
      <w:r w:rsidRPr="00737295">
        <w:rPr>
          <w:szCs w:val="20"/>
          <w:lang w:val="sl-SI"/>
        </w:rPr>
        <w:t>izjavljamo, da smo pri pripravi ponudbe upoštevali veljavno zakonodajo v zvezi z določanjem poslovnih skrivnosti.</w:t>
      </w:r>
    </w:p>
    <w:p w:rsidR="00A656B5" w:rsidRPr="00737295" w:rsidP="00A656B5" w14:paraId="6B8FE790" w14:textId="77777777">
      <w:pPr>
        <w:tabs>
          <w:tab w:val="num" w:pos="720"/>
        </w:tabs>
        <w:spacing w:line="240" w:lineRule="auto"/>
        <w:jc w:val="both"/>
        <w:rPr>
          <w:szCs w:val="20"/>
          <w:lang w:val="sl-SI"/>
        </w:rPr>
      </w:pPr>
    </w:p>
    <w:p w:rsidR="00A656B5" w:rsidRPr="00737295" w:rsidP="00A656B5" w14:paraId="0AB35DBA" w14:textId="77777777">
      <w:pPr>
        <w:tabs>
          <w:tab w:val="num" w:pos="720"/>
        </w:tabs>
        <w:spacing w:line="240" w:lineRule="auto"/>
        <w:jc w:val="both"/>
        <w:rPr>
          <w:szCs w:val="20"/>
          <w:lang w:val="sl-SI"/>
        </w:rPr>
      </w:pPr>
    </w:p>
    <w:tbl>
      <w:tblPr>
        <w:tblW w:w="8613" w:type="dxa"/>
        <w:jc w:val="center"/>
        <w:tblLayout w:type="fixed"/>
        <w:tblLook w:val="0000"/>
      </w:tblPr>
      <w:tblGrid>
        <w:gridCol w:w="3285"/>
        <w:gridCol w:w="1926"/>
        <w:gridCol w:w="3402"/>
      </w:tblGrid>
      <w:tr w14:paraId="7A521A0B" w14:textId="77777777" w:rsidTr="00070B30">
        <w:tblPrEx>
          <w:tblW w:w="8613" w:type="dxa"/>
          <w:jc w:val="center"/>
          <w:tblLayout w:type="fixed"/>
          <w:tblLook w:val="0000"/>
        </w:tblPrEx>
        <w:trPr>
          <w:jc w:val="center"/>
        </w:trPr>
        <w:tc>
          <w:tcPr>
            <w:tcW w:w="3285" w:type="dxa"/>
          </w:tcPr>
          <w:p w:rsidR="00A656B5" w:rsidRPr="00737295" w:rsidP="00070B30" w14:paraId="1E1F56F4" w14:textId="77777777">
            <w:pPr>
              <w:spacing w:line="240" w:lineRule="auto"/>
              <w:rPr>
                <w:b/>
                <w:szCs w:val="20"/>
                <w:lang w:val="sl-SI"/>
              </w:rPr>
            </w:pPr>
            <w:r w:rsidRPr="00737295">
              <w:rPr>
                <w:b/>
                <w:szCs w:val="20"/>
                <w:lang w:val="sl-SI"/>
              </w:rPr>
              <w:t>_________________________</w:t>
            </w:r>
          </w:p>
        </w:tc>
        <w:tc>
          <w:tcPr>
            <w:tcW w:w="1926" w:type="dxa"/>
          </w:tcPr>
          <w:p w:rsidR="00A656B5" w:rsidRPr="00737295" w:rsidP="00070B30" w14:paraId="335792D4" w14:textId="77777777">
            <w:pPr>
              <w:spacing w:line="240" w:lineRule="auto"/>
              <w:rPr>
                <w:b/>
                <w:szCs w:val="20"/>
                <w:lang w:val="sl-SI"/>
              </w:rPr>
            </w:pPr>
          </w:p>
        </w:tc>
        <w:tc>
          <w:tcPr>
            <w:tcW w:w="3402" w:type="dxa"/>
          </w:tcPr>
          <w:p w:rsidR="00A656B5" w:rsidRPr="00737295" w:rsidP="00070B30" w14:paraId="41A88DBB" w14:textId="77777777">
            <w:pPr>
              <w:spacing w:line="240" w:lineRule="auto"/>
              <w:jc w:val="center"/>
              <w:rPr>
                <w:b/>
                <w:szCs w:val="20"/>
                <w:lang w:val="sl-SI"/>
              </w:rPr>
            </w:pPr>
            <w:r w:rsidRPr="00737295">
              <w:rPr>
                <w:b/>
                <w:szCs w:val="20"/>
                <w:lang w:val="sl-SI"/>
              </w:rPr>
              <w:t>_________________________</w:t>
            </w:r>
          </w:p>
        </w:tc>
      </w:tr>
      <w:tr w14:paraId="2BD7ED94" w14:textId="77777777" w:rsidTr="00070B30">
        <w:tblPrEx>
          <w:tblW w:w="8613" w:type="dxa"/>
          <w:jc w:val="center"/>
          <w:tblLayout w:type="fixed"/>
          <w:tblLook w:val="0000"/>
        </w:tblPrEx>
        <w:trPr>
          <w:jc w:val="center"/>
        </w:trPr>
        <w:tc>
          <w:tcPr>
            <w:tcW w:w="3285" w:type="dxa"/>
          </w:tcPr>
          <w:p w:rsidR="00A656B5" w:rsidRPr="00737295" w:rsidP="00070B30" w14:paraId="3ABE1367" w14:textId="77777777">
            <w:pPr>
              <w:spacing w:line="240" w:lineRule="auto"/>
              <w:rPr>
                <w:szCs w:val="20"/>
                <w:lang w:val="sl-SI"/>
              </w:rPr>
            </w:pPr>
            <w:r w:rsidRPr="00737295">
              <w:rPr>
                <w:szCs w:val="20"/>
                <w:lang w:val="sl-SI"/>
              </w:rPr>
              <w:t xml:space="preserve">              Kraj in datum</w:t>
            </w:r>
          </w:p>
          <w:p w:rsidR="00A656B5" w:rsidRPr="00737295" w:rsidP="00070B30" w14:paraId="28FB368D" w14:textId="77777777">
            <w:pPr>
              <w:spacing w:line="240" w:lineRule="auto"/>
              <w:jc w:val="center"/>
              <w:rPr>
                <w:szCs w:val="20"/>
                <w:lang w:val="sl-SI"/>
              </w:rPr>
            </w:pPr>
          </w:p>
        </w:tc>
        <w:tc>
          <w:tcPr>
            <w:tcW w:w="1926" w:type="dxa"/>
          </w:tcPr>
          <w:p w:rsidR="00A656B5" w:rsidRPr="00737295" w:rsidP="00070B30" w14:paraId="48689AC9" w14:textId="77777777">
            <w:pPr>
              <w:spacing w:line="240" w:lineRule="auto"/>
              <w:jc w:val="center"/>
              <w:rPr>
                <w:szCs w:val="20"/>
                <w:lang w:val="sl-SI"/>
              </w:rPr>
            </w:pPr>
            <w:r w:rsidRPr="00737295">
              <w:rPr>
                <w:szCs w:val="20"/>
                <w:lang w:val="sl-SI"/>
              </w:rPr>
              <w:t>Žig</w:t>
            </w:r>
          </w:p>
        </w:tc>
        <w:tc>
          <w:tcPr>
            <w:tcW w:w="3402" w:type="dxa"/>
          </w:tcPr>
          <w:p w:rsidR="00A656B5" w:rsidRPr="00737295" w:rsidP="00070B30" w14:paraId="7006E982" w14:textId="77777777">
            <w:pPr>
              <w:spacing w:line="240" w:lineRule="auto"/>
              <w:jc w:val="center"/>
              <w:rPr>
                <w:szCs w:val="20"/>
                <w:lang w:val="sl-SI"/>
              </w:rPr>
            </w:pPr>
            <w:r w:rsidRPr="00737295">
              <w:rPr>
                <w:szCs w:val="20"/>
                <w:lang w:val="sl-SI"/>
              </w:rPr>
              <w:t>Podpis zakonitega zastopnika</w:t>
            </w:r>
          </w:p>
          <w:p w:rsidR="00A656B5" w:rsidRPr="00737295" w:rsidP="00070B30" w14:paraId="54390DEC" w14:textId="77777777">
            <w:pPr>
              <w:spacing w:line="240" w:lineRule="auto"/>
              <w:jc w:val="center"/>
              <w:rPr>
                <w:szCs w:val="20"/>
                <w:lang w:val="sl-SI"/>
              </w:rPr>
            </w:pPr>
            <w:r w:rsidRPr="00737295">
              <w:rPr>
                <w:szCs w:val="20"/>
                <w:lang w:val="sl-SI"/>
              </w:rPr>
              <w:t>ponudnika</w:t>
            </w:r>
          </w:p>
        </w:tc>
      </w:tr>
    </w:tbl>
    <w:p w:rsidR="00E55FAA" w:rsidRPr="00737295" w:rsidP="00A656B5" w14:paraId="48C2A299" w14:textId="77777777">
      <w:pPr>
        <w:pStyle w:val="BodyText"/>
        <w:spacing w:line="276" w:lineRule="auto"/>
        <w:outlineLvl w:val="0"/>
        <w:rPr>
          <w:b/>
          <w:szCs w:val="20"/>
          <w:lang w:val="sl-SI"/>
        </w:rPr>
        <w:sectPr w:rsidSect="00E55FAA">
          <w:headerReference w:type="first" r:id="rId9"/>
          <w:pgSz w:w="11900" w:h="16840" w:code="9"/>
          <w:pgMar w:top="1418" w:right="1410" w:bottom="1134" w:left="1418" w:header="907" w:footer="794" w:gutter="0"/>
          <w:cols w:space="708"/>
          <w:titlePg/>
          <w:docGrid w:linePitch="272"/>
        </w:sectPr>
      </w:pPr>
    </w:p>
    <w:p w:rsidR="00E55FAA" w:rsidRPr="00737295" w:rsidP="001646CF" w14:paraId="3A524218" w14:textId="407BFA37">
      <w:pPr>
        <w:rPr>
          <w:lang w:val="sl-SI"/>
        </w:rPr>
      </w:pPr>
    </w:p>
    <w:p w:rsidR="00D712AA" w:rsidRPr="00737295" w:rsidP="00D712AA" w14:paraId="62AE22FE" w14:textId="17DAA756">
      <w:pPr>
        <w:pStyle w:val="Heading1"/>
      </w:pPr>
      <w:r w:rsidRPr="00737295">
        <w:t xml:space="preserve">PRILOGA 4 </w:t>
      </w:r>
    </w:p>
    <w:p w:rsidR="00D712AA" w:rsidRPr="00737295" w:rsidP="00D712AA" w14:paraId="4D8159B1" w14:textId="77777777">
      <w:pPr>
        <w:spacing w:line="240" w:lineRule="auto"/>
        <w:rPr>
          <w:b/>
          <w:szCs w:val="20"/>
          <w:lang w:val="sl-SI"/>
        </w:rPr>
      </w:pPr>
    </w:p>
    <w:p w:rsidR="00D712AA" w:rsidRPr="00737295" w:rsidP="00D712AA" w14:paraId="765AB8F5" w14:textId="77777777">
      <w:pPr>
        <w:spacing w:line="240" w:lineRule="auto"/>
        <w:rPr>
          <w:b/>
          <w:szCs w:val="20"/>
          <w:lang w:val="sl-SI"/>
        </w:rPr>
      </w:pPr>
    </w:p>
    <w:p w:rsidR="00D712AA" w:rsidRPr="00737295" w:rsidP="00D712AA" w14:paraId="11769128" w14:textId="77777777">
      <w:pPr>
        <w:spacing w:line="240" w:lineRule="auto"/>
        <w:rPr>
          <w:b/>
          <w:szCs w:val="20"/>
          <w:lang w:val="sl-SI"/>
        </w:rPr>
      </w:pPr>
    </w:p>
    <w:p w:rsidR="00D712AA" w:rsidRPr="00737295" w:rsidP="00D712AA" w14:paraId="0CAB72A4" w14:textId="77777777">
      <w:pPr>
        <w:spacing w:line="240" w:lineRule="auto"/>
        <w:rPr>
          <w:szCs w:val="20"/>
          <w:lang w:val="sl-SI"/>
        </w:rPr>
      </w:pPr>
    </w:p>
    <w:p w:rsidR="00D712AA" w:rsidRPr="00737295" w:rsidP="00D712AA" w14:paraId="2859BF84" w14:textId="77777777">
      <w:pPr>
        <w:spacing w:line="240" w:lineRule="auto"/>
        <w:jc w:val="center"/>
        <w:rPr>
          <w:b/>
          <w:szCs w:val="20"/>
          <w:lang w:val="sl-SI"/>
        </w:rPr>
      </w:pPr>
    </w:p>
    <w:p w:rsidR="00D712AA" w:rsidRPr="00737295" w:rsidP="00D712AA" w14:paraId="1614FECD" w14:textId="77777777">
      <w:pPr>
        <w:spacing w:line="240" w:lineRule="auto"/>
        <w:jc w:val="center"/>
        <w:rPr>
          <w:b/>
          <w:szCs w:val="20"/>
          <w:lang w:val="sl-SI"/>
        </w:rPr>
      </w:pPr>
    </w:p>
    <w:p w:rsidR="00D712AA" w:rsidRPr="00737295" w:rsidP="00D712AA" w14:paraId="3E7FBBC4" w14:textId="77777777">
      <w:pPr>
        <w:spacing w:line="240" w:lineRule="auto"/>
        <w:jc w:val="center"/>
        <w:rPr>
          <w:b/>
          <w:szCs w:val="20"/>
          <w:lang w:val="sl-SI"/>
        </w:rPr>
      </w:pPr>
      <w:r w:rsidRPr="00737295">
        <w:rPr>
          <w:b/>
          <w:szCs w:val="20"/>
          <w:lang w:val="sl-SI"/>
        </w:rPr>
        <w:t>IZJAVA O IZPOLNJEVANJU TEHNIČNIH POGOJEV</w:t>
      </w:r>
    </w:p>
    <w:p w:rsidR="00D712AA" w:rsidRPr="00737295" w:rsidP="00D712AA" w14:paraId="45531802" w14:textId="77777777">
      <w:pPr>
        <w:spacing w:line="240" w:lineRule="auto"/>
        <w:jc w:val="center"/>
        <w:rPr>
          <w:b/>
          <w:szCs w:val="20"/>
          <w:lang w:val="sl-SI"/>
        </w:rPr>
      </w:pPr>
    </w:p>
    <w:p w:rsidR="00D712AA" w:rsidRPr="00737295" w:rsidP="00D712AA" w14:paraId="1FCCDB59" w14:textId="77777777">
      <w:pPr>
        <w:spacing w:line="240" w:lineRule="auto"/>
        <w:rPr>
          <w:szCs w:val="20"/>
          <w:lang w:val="sl-SI"/>
        </w:rPr>
      </w:pPr>
    </w:p>
    <w:p w:rsidR="00D712AA" w:rsidRPr="00737295" w:rsidP="00D712AA" w14:paraId="110797E9" w14:textId="77777777">
      <w:pPr>
        <w:spacing w:line="240" w:lineRule="auto"/>
        <w:rPr>
          <w:szCs w:val="20"/>
          <w:lang w:val="sl-SI"/>
        </w:rPr>
      </w:pPr>
    </w:p>
    <w:p w:rsidR="00D712AA" w:rsidRPr="00737295" w:rsidP="00D712AA" w14:paraId="6B5B906C" w14:textId="099AF16F">
      <w:pPr>
        <w:spacing w:line="240" w:lineRule="auto"/>
        <w:jc w:val="both"/>
        <w:rPr>
          <w:szCs w:val="20"/>
          <w:lang w:val="sl-SI"/>
        </w:rPr>
      </w:pPr>
      <w:r w:rsidRPr="00737295">
        <w:rPr>
          <w:szCs w:val="20"/>
          <w:lang w:val="sl-SI"/>
        </w:rPr>
        <w:t>Izjavljamo, da je ponujeno blago v skladu zahtevami naročnika iz II. Poglavja  razpisne dokumentacije, kar dokazujemo s priloženo tehnično dokumentacijo</w:t>
      </w:r>
      <w:r w:rsidRPr="00737295" w:rsidR="00622767">
        <w:rPr>
          <w:szCs w:val="20"/>
          <w:lang w:val="sl-SI"/>
        </w:rPr>
        <w:t>.</w:t>
      </w:r>
    </w:p>
    <w:p w:rsidR="00D712AA" w:rsidRPr="00737295" w:rsidP="00D712AA" w14:paraId="32C063B7" w14:textId="77777777">
      <w:pPr>
        <w:spacing w:line="240" w:lineRule="auto"/>
        <w:jc w:val="both"/>
        <w:rPr>
          <w:szCs w:val="20"/>
          <w:lang w:val="sl-SI"/>
        </w:rPr>
      </w:pPr>
    </w:p>
    <w:p w:rsidR="00D712AA" w:rsidRPr="00737295" w:rsidP="00D712AA" w14:paraId="19BE2D4A" w14:textId="77777777">
      <w:pPr>
        <w:spacing w:line="240" w:lineRule="auto"/>
        <w:rPr>
          <w:szCs w:val="20"/>
          <w:lang w:val="sl-SI"/>
        </w:rPr>
      </w:pPr>
    </w:p>
    <w:p w:rsidR="00D712AA" w:rsidRPr="00737295" w:rsidP="00D712AA" w14:paraId="2FDC2023" w14:textId="77777777">
      <w:pPr>
        <w:spacing w:line="240" w:lineRule="auto"/>
        <w:rPr>
          <w:b/>
          <w:szCs w:val="20"/>
          <w:lang w:val="sl-SI"/>
        </w:rPr>
      </w:pPr>
    </w:p>
    <w:p w:rsidR="00D712AA" w:rsidRPr="00737295" w:rsidP="00D712AA" w14:paraId="2AC9B7A8" w14:textId="77777777">
      <w:pPr>
        <w:spacing w:line="240" w:lineRule="auto"/>
        <w:rPr>
          <w:b/>
          <w:szCs w:val="20"/>
          <w:lang w:val="sl-SI"/>
        </w:rPr>
      </w:pPr>
    </w:p>
    <w:p w:rsidR="00D712AA" w:rsidRPr="00737295" w:rsidP="00D712AA" w14:paraId="179772D0" w14:textId="77777777">
      <w:pPr>
        <w:spacing w:line="240" w:lineRule="auto"/>
        <w:rPr>
          <w:b/>
          <w:szCs w:val="20"/>
          <w:lang w:val="sl-SI"/>
        </w:rPr>
      </w:pPr>
    </w:p>
    <w:p w:rsidR="00D712AA" w:rsidRPr="00737295" w:rsidP="00D712AA" w14:paraId="281C53AE" w14:textId="77777777">
      <w:pPr>
        <w:spacing w:line="240" w:lineRule="auto"/>
        <w:rPr>
          <w:b/>
          <w:szCs w:val="20"/>
          <w:lang w:val="sl-SI"/>
        </w:rPr>
      </w:pPr>
    </w:p>
    <w:p w:rsidR="00D712AA" w:rsidRPr="00737295" w:rsidP="00D712AA" w14:paraId="61C303F0" w14:textId="77777777">
      <w:pPr>
        <w:spacing w:line="240" w:lineRule="auto"/>
        <w:rPr>
          <w:b/>
          <w:szCs w:val="20"/>
          <w:lang w:val="sl-SI"/>
        </w:rPr>
      </w:pPr>
    </w:p>
    <w:p w:rsidR="00D712AA" w:rsidRPr="00737295" w:rsidP="00D712AA" w14:paraId="117B0434" w14:textId="77777777">
      <w:pPr>
        <w:spacing w:line="240" w:lineRule="auto"/>
        <w:rPr>
          <w:b/>
          <w:szCs w:val="20"/>
          <w:lang w:val="sl-SI"/>
        </w:rPr>
      </w:pPr>
    </w:p>
    <w:p w:rsidR="00D712AA" w:rsidRPr="00737295" w:rsidP="00D712AA" w14:paraId="375CF597" w14:textId="77777777">
      <w:pPr>
        <w:spacing w:line="240" w:lineRule="auto"/>
        <w:rPr>
          <w:b/>
          <w:szCs w:val="20"/>
          <w:lang w:val="sl-SI"/>
        </w:rPr>
      </w:pPr>
    </w:p>
    <w:p w:rsidR="00D712AA" w:rsidRPr="00737295" w:rsidP="00D712AA" w14:paraId="04466C43" w14:textId="77777777">
      <w:pPr>
        <w:spacing w:line="240" w:lineRule="auto"/>
        <w:rPr>
          <w:b/>
          <w:szCs w:val="20"/>
          <w:lang w:val="sl-SI"/>
        </w:rPr>
      </w:pPr>
    </w:p>
    <w:p w:rsidR="00D712AA" w:rsidRPr="00737295" w:rsidP="00D712AA" w14:paraId="1CB407FB" w14:textId="77777777">
      <w:pPr>
        <w:spacing w:line="240" w:lineRule="auto"/>
        <w:rPr>
          <w:b/>
          <w:szCs w:val="20"/>
          <w:lang w:val="sl-SI"/>
        </w:rPr>
      </w:pPr>
    </w:p>
    <w:tbl>
      <w:tblPr>
        <w:tblW w:w="10402" w:type="dxa"/>
        <w:jc w:val="center"/>
        <w:tblLayout w:type="fixed"/>
        <w:tblLook w:val="0000"/>
      </w:tblPr>
      <w:tblGrid>
        <w:gridCol w:w="4723"/>
        <w:gridCol w:w="1527"/>
        <w:gridCol w:w="4152"/>
      </w:tblGrid>
      <w:tr w14:paraId="18255A12" w14:textId="77777777" w:rsidTr="00070B30">
        <w:tblPrEx>
          <w:tblW w:w="10402" w:type="dxa"/>
          <w:jc w:val="center"/>
          <w:tblLayout w:type="fixed"/>
          <w:tblLook w:val="0000"/>
        </w:tblPrEx>
        <w:trPr>
          <w:trHeight w:val="321"/>
          <w:jc w:val="center"/>
        </w:trPr>
        <w:tc>
          <w:tcPr>
            <w:tcW w:w="4723" w:type="dxa"/>
          </w:tcPr>
          <w:p w:rsidR="00D712AA" w:rsidRPr="00737295" w:rsidP="00070B30" w14:paraId="41A2E028" w14:textId="77777777">
            <w:pPr>
              <w:spacing w:line="240" w:lineRule="auto"/>
              <w:jc w:val="center"/>
              <w:rPr>
                <w:b/>
                <w:szCs w:val="20"/>
                <w:lang w:val="sl-SI"/>
              </w:rPr>
            </w:pPr>
            <w:r w:rsidRPr="00737295">
              <w:rPr>
                <w:b/>
                <w:szCs w:val="20"/>
                <w:lang w:val="sl-SI"/>
              </w:rPr>
              <w:t>_________________________</w:t>
            </w:r>
          </w:p>
        </w:tc>
        <w:tc>
          <w:tcPr>
            <w:tcW w:w="1527" w:type="dxa"/>
          </w:tcPr>
          <w:p w:rsidR="00D712AA" w:rsidRPr="00737295" w:rsidP="00070B30" w14:paraId="207E2C4F" w14:textId="77777777">
            <w:pPr>
              <w:spacing w:line="240" w:lineRule="auto"/>
              <w:rPr>
                <w:b/>
                <w:szCs w:val="20"/>
                <w:lang w:val="sl-SI"/>
              </w:rPr>
            </w:pPr>
          </w:p>
        </w:tc>
        <w:tc>
          <w:tcPr>
            <w:tcW w:w="4152" w:type="dxa"/>
          </w:tcPr>
          <w:p w:rsidR="00D712AA" w:rsidRPr="00737295" w:rsidP="00070B30" w14:paraId="23769B02" w14:textId="77777777">
            <w:pPr>
              <w:spacing w:line="240" w:lineRule="auto"/>
              <w:jc w:val="center"/>
              <w:rPr>
                <w:b/>
                <w:szCs w:val="20"/>
                <w:lang w:val="sl-SI"/>
              </w:rPr>
            </w:pPr>
            <w:r w:rsidRPr="00737295">
              <w:rPr>
                <w:b/>
                <w:szCs w:val="20"/>
                <w:lang w:val="sl-SI"/>
              </w:rPr>
              <w:t>_________________________</w:t>
            </w:r>
          </w:p>
        </w:tc>
      </w:tr>
      <w:tr w14:paraId="7B47A065" w14:textId="77777777" w:rsidTr="00070B30">
        <w:tblPrEx>
          <w:tblW w:w="10402" w:type="dxa"/>
          <w:jc w:val="center"/>
          <w:tblLayout w:type="fixed"/>
          <w:tblLook w:val="0000"/>
        </w:tblPrEx>
        <w:trPr>
          <w:trHeight w:val="343"/>
          <w:jc w:val="center"/>
        </w:trPr>
        <w:tc>
          <w:tcPr>
            <w:tcW w:w="4723" w:type="dxa"/>
          </w:tcPr>
          <w:p w:rsidR="00D712AA" w:rsidRPr="00737295" w:rsidP="00070B30" w14:paraId="6BFD1CCF" w14:textId="77777777">
            <w:pPr>
              <w:spacing w:line="240" w:lineRule="auto"/>
              <w:jc w:val="center"/>
              <w:rPr>
                <w:szCs w:val="20"/>
                <w:lang w:val="sl-SI"/>
              </w:rPr>
            </w:pPr>
            <w:r w:rsidRPr="00737295">
              <w:rPr>
                <w:szCs w:val="20"/>
                <w:lang w:val="sl-SI"/>
              </w:rPr>
              <w:t>Kraj in datum</w:t>
            </w:r>
          </w:p>
        </w:tc>
        <w:tc>
          <w:tcPr>
            <w:tcW w:w="1527" w:type="dxa"/>
          </w:tcPr>
          <w:p w:rsidR="00D712AA" w:rsidRPr="00737295" w:rsidP="00070B30" w14:paraId="68471AD9" w14:textId="77777777">
            <w:pPr>
              <w:spacing w:line="240" w:lineRule="auto"/>
              <w:jc w:val="center"/>
              <w:rPr>
                <w:szCs w:val="20"/>
                <w:lang w:val="sl-SI"/>
              </w:rPr>
            </w:pPr>
            <w:r w:rsidRPr="00737295">
              <w:rPr>
                <w:szCs w:val="20"/>
                <w:lang w:val="sl-SI"/>
              </w:rPr>
              <w:t>Žig</w:t>
            </w:r>
          </w:p>
        </w:tc>
        <w:tc>
          <w:tcPr>
            <w:tcW w:w="4152" w:type="dxa"/>
          </w:tcPr>
          <w:p w:rsidR="00D712AA" w:rsidRPr="00737295" w:rsidP="00070B30" w14:paraId="0ADDD52C" w14:textId="77777777">
            <w:pPr>
              <w:spacing w:line="240" w:lineRule="auto"/>
              <w:jc w:val="center"/>
              <w:rPr>
                <w:szCs w:val="20"/>
                <w:lang w:val="sl-SI"/>
              </w:rPr>
            </w:pPr>
            <w:r w:rsidRPr="00737295">
              <w:rPr>
                <w:szCs w:val="20"/>
                <w:lang w:val="sl-SI"/>
              </w:rPr>
              <w:t>Podpis odgovorne osebe</w:t>
            </w:r>
          </w:p>
        </w:tc>
      </w:tr>
    </w:tbl>
    <w:p w:rsidR="00D712AA" w:rsidRPr="00737295" w:rsidP="00D712AA" w14:paraId="05E1315D" w14:textId="77777777">
      <w:pPr>
        <w:spacing w:line="240" w:lineRule="auto"/>
        <w:rPr>
          <w:b/>
          <w:szCs w:val="20"/>
          <w:lang w:val="sl-SI"/>
        </w:rPr>
      </w:pPr>
    </w:p>
    <w:p w:rsidR="00D712AA" w:rsidRPr="00737295" w:rsidP="00D712AA" w14:paraId="2B2F7B34" w14:textId="77777777">
      <w:pPr>
        <w:spacing w:line="240" w:lineRule="auto"/>
        <w:rPr>
          <w:b/>
          <w:szCs w:val="20"/>
          <w:lang w:val="sl-SI"/>
        </w:rPr>
      </w:pPr>
    </w:p>
    <w:p w:rsidR="00D712AA" w:rsidRPr="00737295" w:rsidP="00D712AA" w14:paraId="57963921" w14:textId="77777777">
      <w:pPr>
        <w:spacing w:line="240" w:lineRule="auto"/>
        <w:rPr>
          <w:szCs w:val="20"/>
          <w:lang w:val="sl-SI"/>
        </w:rPr>
      </w:pPr>
      <w:r w:rsidRPr="00737295">
        <w:rPr>
          <w:szCs w:val="20"/>
          <w:lang w:val="sl-SI"/>
        </w:rPr>
        <w:t>Priloge:</w:t>
      </w:r>
    </w:p>
    <w:p w:rsidR="00D712AA" w:rsidRPr="00737295" w:rsidP="00686B6B" w14:paraId="391A8C84" w14:textId="7DEA3FBF">
      <w:pPr>
        <w:pStyle w:val="ListParagraph"/>
        <w:numPr>
          <w:ilvl w:val="0"/>
          <w:numId w:val="17"/>
        </w:numPr>
        <w:spacing w:line="240" w:lineRule="auto"/>
        <w:rPr>
          <w:szCs w:val="20"/>
          <w:lang w:val="sl-SI"/>
        </w:rPr>
      </w:pPr>
      <w:r w:rsidRPr="00737295">
        <w:rPr>
          <w:szCs w:val="20"/>
          <w:lang w:val="sl-SI"/>
        </w:rPr>
        <w:t xml:space="preserve">tehnična dokumentacija v slovenskem ali angleškem jeziku </w:t>
      </w:r>
    </w:p>
    <w:p w:rsidR="00622767" w:rsidRPr="00737295" w:rsidP="00622767" w14:paraId="58EB6BD3" w14:textId="77777777">
      <w:pPr>
        <w:pStyle w:val="Heading1"/>
      </w:pPr>
      <w:r w:rsidRPr="00737295">
        <w:br w:type="page"/>
      </w:r>
      <w:r w:rsidRPr="00737295">
        <w:t xml:space="preserve">PRILOGA 5 </w:t>
      </w:r>
    </w:p>
    <w:p w:rsidR="00622767" w:rsidRPr="00737295" w:rsidP="00622767" w14:paraId="5A946966" w14:textId="77777777">
      <w:pPr>
        <w:spacing w:line="240" w:lineRule="auto"/>
        <w:rPr>
          <w:szCs w:val="20"/>
          <w:lang w:val="sl-SI"/>
        </w:rPr>
      </w:pPr>
    </w:p>
    <w:p w:rsidR="00622767" w:rsidRPr="00737295" w:rsidP="00622767" w14:paraId="0A9C4F8A" w14:textId="77777777">
      <w:pPr>
        <w:spacing w:line="240" w:lineRule="auto"/>
        <w:rPr>
          <w:szCs w:val="20"/>
          <w:lang w:val="sl-SI"/>
        </w:rPr>
      </w:pPr>
      <w:r w:rsidRPr="00737295">
        <w:rPr>
          <w:szCs w:val="20"/>
          <w:lang w:val="sl-SI"/>
        </w:rPr>
        <w:t>glava ponudnika</w:t>
      </w:r>
    </w:p>
    <w:p w:rsidR="00622767" w:rsidRPr="00737295" w:rsidP="00622767" w14:paraId="29A420AC" w14:textId="77777777">
      <w:pPr>
        <w:spacing w:line="240" w:lineRule="auto"/>
        <w:rPr>
          <w:szCs w:val="20"/>
          <w:lang w:val="sl-SI"/>
        </w:rPr>
      </w:pPr>
    </w:p>
    <w:p w:rsidR="00622767" w:rsidRPr="00737295" w:rsidP="00622767" w14:paraId="18864186" w14:textId="77777777">
      <w:pPr>
        <w:spacing w:line="240" w:lineRule="auto"/>
        <w:rPr>
          <w:szCs w:val="20"/>
          <w:lang w:val="sl-SI"/>
        </w:rPr>
      </w:pPr>
    </w:p>
    <w:p w:rsidR="00622767" w:rsidRPr="00737295" w:rsidP="00622767" w14:paraId="718C7FC1" w14:textId="77777777">
      <w:pPr>
        <w:spacing w:line="240" w:lineRule="auto"/>
        <w:jc w:val="both"/>
        <w:rPr>
          <w:szCs w:val="20"/>
          <w:lang w:val="sl-SI"/>
        </w:rPr>
      </w:pPr>
      <w:r w:rsidRPr="00737295">
        <w:rPr>
          <w:szCs w:val="20"/>
          <w:lang w:val="sl-SI"/>
        </w:rPr>
        <w:t xml:space="preserve">Zaradi namena iz šestega odstavka 14. člena Zakona o integriteti in preprečevanju korupcije (Ur. l. RS, št. 69/11), </w:t>
      </w:r>
      <w:r w:rsidRPr="00737295">
        <w:rPr>
          <w:szCs w:val="20"/>
          <w:lang w:val="sl-SI"/>
        </w:rPr>
        <w:t>t.j</w:t>
      </w:r>
      <w:r w:rsidRPr="00737295">
        <w:rPr>
          <w:szCs w:val="20"/>
          <w:lang w:val="sl-SI"/>
        </w:rPr>
        <w:t>. zaradi zagotovitve transparentnosti posla in preprečitve korupcijskih tveganj pri sklepanju pravnih poslov kot zakoniti zastopnik ponudnika v postopku javnega naročanja podajam naslednjo</w:t>
      </w:r>
    </w:p>
    <w:p w:rsidR="00622767" w:rsidRPr="00737295" w:rsidP="00622767" w14:paraId="360DF34B" w14:textId="77777777">
      <w:pPr>
        <w:spacing w:line="240" w:lineRule="auto"/>
        <w:jc w:val="center"/>
        <w:rPr>
          <w:b/>
          <w:szCs w:val="20"/>
          <w:lang w:val="sl-SI"/>
        </w:rPr>
      </w:pPr>
    </w:p>
    <w:p w:rsidR="00622767" w:rsidRPr="00737295" w:rsidP="00622767" w14:paraId="503B588A" w14:textId="77777777">
      <w:pPr>
        <w:spacing w:line="240" w:lineRule="auto"/>
        <w:jc w:val="center"/>
        <w:rPr>
          <w:b/>
          <w:szCs w:val="20"/>
          <w:lang w:val="sl-SI"/>
        </w:rPr>
      </w:pPr>
      <w:r w:rsidRPr="00737295">
        <w:rPr>
          <w:b/>
          <w:szCs w:val="20"/>
          <w:lang w:val="sl-SI"/>
        </w:rPr>
        <w:t>IZJAVO O UDELEŽBI FIZIČNIH IN PRAVNIH OSEB V LASTNIŠTVU PONUDNIKA</w:t>
      </w:r>
    </w:p>
    <w:p w:rsidR="00622767" w:rsidRPr="00737295" w:rsidP="00622767" w14:paraId="0FC08D3D" w14:textId="77777777">
      <w:pPr>
        <w:spacing w:line="240" w:lineRule="auto"/>
        <w:rPr>
          <w:b/>
          <w:szCs w:val="20"/>
          <w:lang w:val="sl-SI"/>
        </w:rPr>
      </w:pPr>
    </w:p>
    <w:p w:rsidR="00622767" w:rsidRPr="00737295" w:rsidP="00622767" w14:paraId="68F70E3C" w14:textId="77777777">
      <w:pPr>
        <w:spacing w:line="240" w:lineRule="auto"/>
        <w:rPr>
          <w:b/>
          <w:szCs w:val="20"/>
          <w:lang w:val="sl-SI"/>
        </w:rPr>
      </w:pPr>
      <w:r w:rsidRPr="00737295">
        <w:rPr>
          <w:b/>
          <w:szCs w:val="20"/>
          <w:lang w:val="sl-SI"/>
        </w:rPr>
        <w:t xml:space="preserve">Podatki o ponudniku (pravna oseba, podjetnik, društvo ali drug pravni subjekt, ki nastopa v postopku javnega naročanja): </w:t>
      </w:r>
    </w:p>
    <w:p w:rsidR="00622767" w:rsidRPr="00737295" w:rsidP="00622767" w14:paraId="68EA1306" w14:textId="77777777">
      <w:pPr>
        <w:spacing w:line="240" w:lineRule="auto"/>
        <w:rPr>
          <w:szCs w:val="20"/>
          <w:lang w:val="sl-SI"/>
        </w:rPr>
      </w:pPr>
    </w:p>
    <w:p w:rsidR="00622767" w:rsidRPr="00737295" w:rsidP="00622767" w14:paraId="76E8B75A" w14:textId="77777777">
      <w:pPr>
        <w:spacing w:line="240" w:lineRule="auto"/>
        <w:rPr>
          <w:b/>
          <w:szCs w:val="20"/>
          <w:lang w:val="sl-SI"/>
        </w:rPr>
      </w:pPr>
      <w:r w:rsidRPr="00737295">
        <w:rPr>
          <w:szCs w:val="20"/>
          <w:lang w:val="sl-SI"/>
        </w:rPr>
        <w:t>Firma ponudnika: __________________________________________________________________________</w:t>
      </w:r>
    </w:p>
    <w:p w:rsidR="00622767" w:rsidRPr="00737295" w:rsidP="00622767" w14:paraId="58CEE04B" w14:textId="77777777">
      <w:pPr>
        <w:spacing w:line="240" w:lineRule="auto"/>
        <w:rPr>
          <w:szCs w:val="20"/>
          <w:lang w:val="sl-SI"/>
        </w:rPr>
      </w:pPr>
    </w:p>
    <w:p w:rsidR="00622767" w:rsidRPr="00737295" w:rsidP="00622767" w14:paraId="137F8CF8" w14:textId="77777777">
      <w:pPr>
        <w:spacing w:line="240" w:lineRule="auto"/>
        <w:rPr>
          <w:szCs w:val="20"/>
          <w:lang w:val="sl-SI"/>
        </w:rPr>
      </w:pPr>
      <w:r w:rsidRPr="00737295">
        <w:rPr>
          <w:szCs w:val="20"/>
          <w:lang w:val="sl-SI"/>
        </w:rPr>
        <w:t>Sedež ponudnika (država, ulica in hišna številka, naselje, občina, poštna številka in kraj): _________________________________________________________________________________</w:t>
      </w:r>
    </w:p>
    <w:p w:rsidR="00622767" w:rsidRPr="00737295" w:rsidP="00622767" w14:paraId="1F4FB2E7" w14:textId="77777777">
      <w:pPr>
        <w:spacing w:line="240" w:lineRule="auto"/>
        <w:rPr>
          <w:b/>
          <w:szCs w:val="20"/>
          <w:lang w:val="sl-SI"/>
        </w:rPr>
      </w:pPr>
    </w:p>
    <w:p w:rsidR="00622767" w:rsidRPr="00737295" w:rsidP="00622767" w14:paraId="4F8F1338" w14:textId="77777777">
      <w:pPr>
        <w:spacing w:line="240" w:lineRule="auto"/>
        <w:rPr>
          <w:szCs w:val="20"/>
          <w:lang w:val="sl-SI"/>
        </w:rPr>
      </w:pPr>
      <w:r w:rsidRPr="00737295">
        <w:rPr>
          <w:szCs w:val="20"/>
          <w:lang w:val="sl-SI"/>
        </w:rPr>
        <w:t>Matična številka ponudnika oziroma davčna številka za druge fizične in pravne osebe - ponudnike, ki niso vpisane v poslovnem registru: __________________________________________________________________</w:t>
      </w:r>
    </w:p>
    <w:p w:rsidR="00622767" w:rsidRPr="00737295" w:rsidP="00622767" w14:paraId="3EE13A3D" w14:textId="77777777">
      <w:pPr>
        <w:spacing w:line="240" w:lineRule="auto"/>
        <w:rPr>
          <w:szCs w:val="20"/>
          <w:lang w:val="sl-SI"/>
        </w:rPr>
      </w:pPr>
      <w:r w:rsidRPr="00737295">
        <w:rPr>
          <w:noProof/>
          <w:szCs w:val="20"/>
          <w:lang w:val="sl-SI" w:eastAsia="sl-SI"/>
        </w:rPr>
        <mc:AlternateContent>
          <mc:Choice Requires="wps">
            <w:drawing>
              <wp:anchor distT="0" distB="0" distL="114300" distR="114300" simplePos="0" relativeHeight="251662336" behindDoc="0" locked="0" layoutInCell="1" allowOverlap="1">
                <wp:simplePos x="0" y="0"/>
                <wp:positionH relativeFrom="column">
                  <wp:posOffset>4253865</wp:posOffset>
                </wp:positionH>
                <wp:positionV relativeFrom="paragraph">
                  <wp:posOffset>25400</wp:posOffset>
                </wp:positionV>
                <wp:extent cx="153670" cy="139065"/>
                <wp:effectExtent l="0" t="0" r="17780" b="13335"/>
                <wp:wrapNone/>
                <wp:docPr id="14"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id="Rectangle 14" o:spid="_x0000_s1025" style="width:12.1pt;height:10.95pt;margin-top:2pt;margin-left:334.95pt;mso-wrap-distance-bottom:0;mso-wrap-distance-left:9pt;mso-wrap-distance-right:9pt;mso-wrap-distance-top:0;mso-wrap-style:square;position:absolute;visibility:visible;v-text-anchor:top;z-index:251663360"/>
            </w:pict>
          </mc:Fallback>
        </mc:AlternateContent>
      </w:r>
      <w:r w:rsidRPr="00737295">
        <w:rPr>
          <w:noProof/>
          <w:szCs w:val="20"/>
          <w:lang w:val="sl-SI" w:eastAsia="sl-SI"/>
        </w:rPr>
        <mc:AlternateContent>
          <mc:Choice Requires="wps">
            <w:drawing>
              <wp:anchor distT="0" distB="0" distL="114300" distR="114300" simplePos="0" relativeHeight="251664384" behindDoc="0" locked="0" layoutInCell="1" allowOverlap="1">
                <wp:simplePos x="0" y="0"/>
                <wp:positionH relativeFrom="column">
                  <wp:posOffset>3370580</wp:posOffset>
                </wp:positionH>
                <wp:positionV relativeFrom="paragraph">
                  <wp:posOffset>25400</wp:posOffset>
                </wp:positionV>
                <wp:extent cx="153670" cy="139065"/>
                <wp:effectExtent l="0" t="0" r="17780" b="13335"/>
                <wp:wrapNone/>
                <wp:docPr id="13"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id="Rectangle 13" o:spid="_x0000_s1026" style="width:12.1pt;height:10.95pt;margin-top:2pt;margin-left:265.4pt;mso-wrap-distance-bottom:0;mso-wrap-distance-left:9pt;mso-wrap-distance-right:9pt;mso-wrap-distance-top:0;mso-wrap-style:square;position:absolute;visibility:visible;v-text-anchor:top;z-index:251665408"/>
            </w:pict>
          </mc:Fallback>
        </mc:AlternateContent>
      </w:r>
      <w:r w:rsidRPr="00737295">
        <w:rPr>
          <w:szCs w:val="20"/>
          <w:lang w:val="sl-SI"/>
        </w:rPr>
        <w:t xml:space="preserve">Ponudnik je nosilec tihe družbe (ustrezno označi): </w:t>
      </w:r>
      <w:r w:rsidRPr="00737295">
        <w:rPr>
          <w:szCs w:val="20"/>
          <w:lang w:val="sl-SI"/>
        </w:rPr>
        <w:tab/>
        <w:t>DA</w:t>
      </w:r>
      <w:r w:rsidRPr="00737295">
        <w:rPr>
          <w:szCs w:val="20"/>
          <w:lang w:val="sl-SI"/>
        </w:rPr>
        <w:tab/>
      </w:r>
      <w:r w:rsidRPr="00737295">
        <w:rPr>
          <w:szCs w:val="20"/>
          <w:lang w:val="sl-SI"/>
        </w:rPr>
        <w:tab/>
        <w:t>NE</w:t>
      </w:r>
      <w:r w:rsidRPr="00737295">
        <w:rPr>
          <w:szCs w:val="20"/>
          <w:lang w:val="sl-SI"/>
        </w:rPr>
        <w:tab/>
      </w:r>
    </w:p>
    <w:p w:rsidR="00622767" w:rsidRPr="00737295" w:rsidP="00622767" w14:paraId="61840967" w14:textId="77777777">
      <w:pPr>
        <w:spacing w:line="240" w:lineRule="auto"/>
        <w:rPr>
          <w:b/>
          <w:szCs w:val="20"/>
          <w:lang w:val="sl-SI"/>
        </w:rPr>
      </w:pPr>
    </w:p>
    <w:p w:rsidR="00622767" w:rsidRPr="00737295" w:rsidP="00622767" w14:paraId="2169AD0E" w14:textId="77777777">
      <w:pPr>
        <w:spacing w:line="240" w:lineRule="auto"/>
        <w:rPr>
          <w:b/>
          <w:szCs w:val="20"/>
          <w:lang w:val="sl-SI"/>
        </w:rPr>
      </w:pPr>
    </w:p>
    <w:p w:rsidR="00622767" w:rsidRPr="00737295" w:rsidP="00622767" w14:paraId="6E20B67E" w14:textId="77777777">
      <w:pPr>
        <w:spacing w:line="240" w:lineRule="auto"/>
        <w:rPr>
          <w:b/>
          <w:szCs w:val="20"/>
          <w:lang w:val="sl-SI"/>
        </w:rPr>
      </w:pPr>
      <w:r w:rsidRPr="00737295">
        <w:rPr>
          <w:b/>
          <w:szCs w:val="20"/>
          <w:lang w:val="sl-SI"/>
        </w:rPr>
        <w:t>Lastniška struktura ponudnika:</w:t>
      </w:r>
    </w:p>
    <w:p w:rsidR="00622767" w:rsidRPr="00737295" w:rsidP="00622767" w14:paraId="7805F9C1" w14:textId="77777777">
      <w:pPr>
        <w:spacing w:line="240" w:lineRule="auto"/>
        <w:rPr>
          <w:b/>
          <w:szCs w:val="20"/>
          <w:lang w:val="sl-SI"/>
        </w:rPr>
      </w:pPr>
    </w:p>
    <w:p w:rsidR="00622767" w:rsidRPr="00737295" w:rsidP="00686B6B" w14:paraId="184B563B" w14:textId="77777777">
      <w:pPr>
        <w:numPr>
          <w:ilvl w:val="1"/>
          <w:numId w:val="8"/>
        </w:numPr>
        <w:spacing w:line="240" w:lineRule="auto"/>
        <w:contextualSpacing/>
        <w:rPr>
          <w:rFonts w:eastAsia="SimSun"/>
          <w:b/>
          <w:szCs w:val="20"/>
          <w:lang w:val="sl-SI" w:eastAsia="zh-CN"/>
        </w:rPr>
      </w:pPr>
      <w:r w:rsidRPr="00737295">
        <w:rPr>
          <w:rFonts w:eastAsia="SimSun"/>
          <w:b/>
          <w:szCs w:val="20"/>
          <w:lang w:val="sl-SI" w:eastAsia="zh-CN"/>
        </w:rPr>
        <w:t>Podatki o udeležbi fizičnih oseb v lastništvu ponudnika, vključno s tihimi družbeniki:</w:t>
      </w:r>
    </w:p>
    <w:p w:rsidR="00622767" w:rsidRPr="00737295" w:rsidP="00622767" w14:paraId="1D37C551" w14:textId="77777777">
      <w:pPr>
        <w:spacing w:line="240" w:lineRule="auto"/>
        <w:rPr>
          <w:szCs w:val="20"/>
          <w:lang w:val="sl-SI"/>
        </w:rPr>
      </w:pPr>
    </w:p>
    <w:p w:rsidR="00622767" w:rsidRPr="00737295" w:rsidP="00622767" w14:paraId="7F996A85" w14:textId="77777777">
      <w:pPr>
        <w:spacing w:line="240" w:lineRule="auto"/>
        <w:rPr>
          <w:szCs w:val="20"/>
          <w:lang w:val="sl-SI"/>
        </w:rPr>
      </w:pPr>
      <w:r w:rsidRPr="00737295">
        <w:rPr>
          <w:szCs w:val="20"/>
          <w:lang w:val="sl-SI"/>
        </w:rPr>
        <w:t>Fizična oseba 1:</w:t>
      </w:r>
    </w:p>
    <w:p w:rsidR="00622767" w:rsidRPr="00737295" w:rsidP="00622767" w14:paraId="3B987610" w14:textId="77777777">
      <w:pPr>
        <w:spacing w:line="240" w:lineRule="auto"/>
        <w:rPr>
          <w:szCs w:val="20"/>
          <w:lang w:val="sl-SI"/>
        </w:rPr>
      </w:pPr>
    </w:p>
    <w:p w:rsidR="00622767" w:rsidRPr="00737295" w:rsidP="00622767" w14:paraId="62F6267E" w14:textId="77777777">
      <w:pPr>
        <w:spacing w:line="240" w:lineRule="auto"/>
        <w:rPr>
          <w:szCs w:val="20"/>
          <w:lang w:val="sl-SI"/>
        </w:rPr>
      </w:pPr>
      <w:r w:rsidRPr="00737295">
        <w:rPr>
          <w:szCs w:val="20"/>
          <w:lang w:val="sl-SI"/>
        </w:rPr>
        <w:t>Ime in priimek: _____________________________________________________________________________</w:t>
      </w:r>
    </w:p>
    <w:p w:rsidR="00622767" w:rsidRPr="00737295" w:rsidP="00622767" w14:paraId="182F9215" w14:textId="77777777">
      <w:pPr>
        <w:spacing w:line="240" w:lineRule="auto"/>
        <w:rPr>
          <w:szCs w:val="20"/>
          <w:lang w:val="sl-SI"/>
        </w:rPr>
      </w:pPr>
    </w:p>
    <w:p w:rsidR="00622767" w:rsidRPr="00737295" w:rsidP="00622767" w14:paraId="7403EF17" w14:textId="77777777">
      <w:pPr>
        <w:spacing w:line="240" w:lineRule="auto"/>
        <w:rPr>
          <w:szCs w:val="20"/>
          <w:lang w:val="sl-SI"/>
        </w:rPr>
      </w:pPr>
      <w:r w:rsidRPr="00737295">
        <w:rPr>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rsidR="00622767" w:rsidRPr="00737295" w:rsidP="00622767" w14:paraId="55F83FCA" w14:textId="77777777">
      <w:pPr>
        <w:spacing w:line="240" w:lineRule="auto"/>
        <w:rPr>
          <w:szCs w:val="20"/>
          <w:lang w:val="sl-SI"/>
        </w:rPr>
      </w:pPr>
    </w:p>
    <w:p w:rsidR="00622767" w:rsidRPr="00737295" w:rsidP="00622767" w14:paraId="2FB3FABB" w14:textId="77777777">
      <w:pPr>
        <w:spacing w:line="240" w:lineRule="auto"/>
        <w:rPr>
          <w:szCs w:val="20"/>
          <w:lang w:val="sl-SI"/>
        </w:rPr>
      </w:pPr>
      <w:r w:rsidRPr="00737295">
        <w:rPr>
          <w:szCs w:val="20"/>
          <w:lang w:val="sl-SI"/>
        </w:rPr>
        <w:t>Delež lastništva ponudnika: _________________________________________________</w:t>
      </w:r>
    </w:p>
    <w:p w:rsidR="00622767" w:rsidRPr="00737295" w:rsidP="00622767" w14:paraId="26A6A350" w14:textId="77777777">
      <w:pPr>
        <w:spacing w:line="240" w:lineRule="auto"/>
        <w:rPr>
          <w:szCs w:val="20"/>
          <w:lang w:val="sl-SI"/>
        </w:rPr>
      </w:pPr>
    </w:p>
    <w:p w:rsidR="00622767" w:rsidRPr="00737295" w:rsidP="00622767" w14:paraId="61D4038F" w14:textId="77777777">
      <w:pPr>
        <w:spacing w:line="240" w:lineRule="auto"/>
        <w:rPr>
          <w:szCs w:val="20"/>
          <w:lang w:val="sl-SI"/>
        </w:rPr>
      </w:pPr>
      <w:r w:rsidRPr="00737295">
        <w:rPr>
          <w:noProof/>
          <w:szCs w:val="20"/>
          <w:lang w:val="sl-SI" w:eastAsia="sl-SI"/>
        </w:rPr>
        <mc:AlternateContent>
          <mc:Choice Requires="wps">
            <w:drawing>
              <wp:anchor distT="0" distB="0" distL="114300" distR="114300" simplePos="0" relativeHeight="251666432" behindDoc="0" locked="0" layoutInCell="1" allowOverlap="1">
                <wp:simplePos x="0" y="0"/>
                <wp:positionH relativeFrom="column">
                  <wp:posOffset>3485515</wp:posOffset>
                </wp:positionH>
                <wp:positionV relativeFrom="paragraph">
                  <wp:posOffset>30480</wp:posOffset>
                </wp:positionV>
                <wp:extent cx="139065" cy="116840"/>
                <wp:effectExtent l="0" t="0" r="13335" b="16510"/>
                <wp:wrapNone/>
                <wp:docPr id="12"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id="Rectangle 12" o:spid="_x0000_s1027" style="width:10.95pt;height:9.2pt;margin-top:2.4pt;margin-left:274.45pt;mso-wrap-distance-bottom:0;mso-wrap-distance-left:9pt;mso-wrap-distance-right:9pt;mso-wrap-distance-top:0;mso-wrap-style:square;position:absolute;visibility:visible;v-text-anchor:top;z-index:251667456"/>
            </w:pict>
          </mc:Fallback>
        </mc:AlternateContent>
      </w:r>
      <w:r w:rsidRPr="00737295">
        <w:rPr>
          <w:noProof/>
          <w:szCs w:val="20"/>
          <w:lang w:val="sl-SI" w:eastAsia="sl-SI"/>
        </w:rPr>
        <mc:AlternateContent>
          <mc:Choice Requires="wps">
            <w:drawing>
              <wp:anchor distT="0" distB="0" distL="114300" distR="114300" simplePos="0" relativeHeight="251668480" behindDoc="0" locked="0" layoutInCell="1" allowOverlap="1">
                <wp:simplePos x="0" y="0"/>
                <wp:positionH relativeFrom="column">
                  <wp:posOffset>2486025</wp:posOffset>
                </wp:positionH>
                <wp:positionV relativeFrom="paragraph">
                  <wp:posOffset>31115</wp:posOffset>
                </wp:positionV>
                <wp:extent cx="146050" cy="116840"/>
                <wp:effectExtent l="0" t="0" r="25400" b="1651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id="Rectangle 11" o:spid="_x0000_s1028" style="width:11.5pt;height:9.2pt;margin-top:2.45pt;margin-left:195.75pt;mso-wrap-distance-bottom:0;mso-wrap-distance-left:9pt;mso-wrap-distance-right:9pt;mso-wrap-distance-top:0;mso-wrap-style:square;position:absolute;visibility:visible;v-text-anchor:top;z-index:251669504"/>
            </w:pict>
          </mc:Fallback>
        </mc:AlternateContent>
      </w:r>
      <w:r w:rsidRPr="00737295">
        <w:rPr>
          <w:szCs w:val="20"/>
          <w:lang w:val="sl-SI"/>
        </w:rPr>
        <w:t xml:space="preserve">Tihi družbenik (ustrezno označi): </w:t>
      </w:r>
      <w:r w:rsidRPr="00737295">
        <w:rPr>
          <w:szCs w:val="20"/>
          <w:lang w:val="sl-SI"/>
        </w:rPr>
        <w:tab/>
        <w:t>DA</w:t>
      </w:r>
      <w:r w:rsidRPr="00737295">
        <w:rPr>
          <w:szCs w:val="20"/>
          <w:lang w:val="sl-SI"/>
        </w:rPr>
        <w:tab/>
      </w:r>
      <w:r w:rsidRPr="00737295">
        <w:rPr>
          <w:szCs w:val="20"/>
          <w:lang w:val="sl-SI"/>
        </w:rPr>
        <w:tab/>
        <w:t>NE</w:t>
      </w:r>
      <w:r w:rsidRPr="00737295">
        <w:rPr>
          <w:szCs w:val="20"/>
          <w:lang w:val="sl-SI"/>
        </w:rPr>
        <w:tab/>
      </w:r>
    </w:p>
    <w:p w:rsidR="00622767" w:rsidRPr="00737295" w:rsidP="00622767" w14:paraId="1D997A70" w14:textId="77777777">
      <w:pPr>
        <w:spacing w:line="240" w:lineRule="auto"/>
        <w:rPr>
          <w:szCs w:val="20"/>
          <w:lang w:val="sl-SI"/>
        </w:rPr>
      </w:pPr>
    </w:p>
    <w:p w:rsidR="00622767" w:rsidRPr="00737295" w:rsidP="00622767" w14:paraId="23FAED56" w14:textId="77777777">
      <w:pPr>
        <w:spacing w:line="240" w:lineRule="auto"/>
        <w:rPr>
          <w:szCs w:val="20"/>
          <w:lang w:val="sl-SI"/>
        </w:rPr>
      </w:pPr>
      <w:r w:rsidRPr="00737295">
        <w:rPr>
          <w:szCs w:val="20"/>
          <w:lang w:val="sl-SI"/>
        </w:rPr>
        <w:t>Če DA, navedite nosilca tihe družbe: ________________________________________________</w:t>
      </w:r>
    </w:p>
    <w:p w:rsidR="00622767" w:rsidRPr="00737295" w:rsidP="00622767" w14:paraId="6C6FBD21" w14:textId="77777777">
      <w:pPr>
        <w:spacing w:line="240" w:lineRule="auto"/>
        <w:rPr>
          <w:szCs w:val="20"/>
          <w:lang w:val="sl-SI"/>
        </w:rPr>
      </w:pPr>
    </w:p>
    <w:p w:rsidR="00622767" w:rsidRPr="00737295" w:rsidP="00622767" w14:paraId="15B7805F" w14:textId="77777777">
      <w:pPr>
        <w:spacing w:line="240" w:lineRule="auto"/>
        <w:rPr>
          <w:szCs w:val="20"/>
          <w:lang w:val="sl-SI"/>
        </w:rPr>
      </w:pPr>
      <w:r w:rsidRPr="00737295">
        <w:rPr>
          <w:szCs w:val="20"/>
          <w:lang w:val="sl-SI"/>
        </w:rPr>
        <w:t>Fizična oseba 2:</w:t>
      </w:r>
    </w:p>
    <w:p w:rsidR="00622767" w:rsidRPr="00737295" w:rsidP="00622767" w14:paraId="3BC466D9" w14:textId="77777777">
      <w:pPr>
        <w:spacing w:line="240" w:lineRule="auto"/>
        <w:rPr>
          <w:szCs w:val="20"/>
          <w:lang w:val="sl-SI"/>
        </w:rPr>
      </w:pPr>
    </w:p>
    <w:p w:rsidR="00622767" w:rsidRPr="00737295" w:rsidP="00622767" w14:paraId="78AA5E5B" w14:textId="77777777">
      <w:pPr>
        <w:spacing w:line="240" w:lineRule="auto"/>
        <w:rPr>
          <w:szCs w:val="20"/>
          <w:lang w:val="sl-SI"/>
        </w:rPr>
      </w:pPr>
      <w:r w:rsidRPr="00737295">
        <w:rPr>
          <w:szCs w:val="20"/>
          <w:lang w:val="sl-SI"/>
        </w:rPr>
        <w:t>Ime in priimek: _____________________________________________________________________________</w:t>
      </w:r>
    </w:p>
    <w:p w:rsidR="00622767" w:rsidRPr="00737295" w:rsidP="00622767" w14:paraId="3AF2CCDC" w14:textId="77777777">
      <w:pPr>
        <w:spacing w:line="240" w:lineRule="auto"/>
        <w:rPr>
          <w:szCs w:val="20"/>
          <w:lang w:val="sl-SI"/>
        </w:rPr>
      </w:pPr>
    </w:p>
    <w:p w:rsidR="00622767" w:rsidRPr="00737295" w:rsidP="00622767" w14:paraId="0FA9DAE2" w14:textId="77777777">
      <w:pPr>
        <w:spacing w:line="240" w:lineRule="auto"/>
        <w:rPr>
          <w:szCs w:val="20"/>
          <w:lang w:val="sl-SI"/>
        </w:rPr>
      </w:pPr>
      <w:r w:rsidRPr="00737295">
        <w:rPr>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rsidR="00622767" w:rsidRPr="00737295" w:rsidP="00622767" w14:paraId="023EC41B" w14:textId="77777777">
      <w:pPr>
        <w:spacing w:line="240" w:lineRule="auto"/>
        <w:rPr>
          <w:szCs w:val="20"/>
          <w:lang w:val="sl-SI"/>
        </w:rPr>
      </w:pPr>
    </w:p>
    <w:p w:rsidR="00622767" w:rsidRPr="00737295" w:rsidP="00622767" w14:paraId="3CF5F588" w14:textId="77777777">
      <w:pPr>
        <w:spacing w:line="240" w:lineRule="auto"/>
        <w:rPr>
          <w:szCs w:val="20"/>
          <w:lang w:val="sl-SI"/>
        </w:rPr>
      </w:pPr>
      <w:r w:rsidRPr="00737295">
        <w:rPr>
          <w:szCs w:val="20"/>
          <w:lang w:val="sl-SI"/>
        </w:rPr>
        <w:t>Delež lastništva ponudnika: _________________________________________________</w:t>
      </w:r>
    </w:p>
    <w:p w:rsidR="00622767" w:rsidRPr="00737295" w:rsidP="00622767" w14:paraId="42D94550" w14:textId="77777777">
      <w:pPr>
        <w:spacing w:line="240" w:lineRule="auto"/>
        <w:rPr>
          <w:szCs w:val="20"/>
          <w:lang w:val="sl-SI"/>
        </w:rPr>
      </w:pPr>
    </w:p>
    <w:p w:rsidR="00622767" w:rsidRPr="00737295" w:rsidP="00622767" w14:paraId="2444F5EA" w14:textId="77777777">
      <w:pPr>
        <w:spacing w:line="240" w:lineRule="auto"/>
        <w:rPr>
          <w:szCs w:val="20"/>
          <w:lang w:val="sl-SI"/>
        </w:rPr>
      </w:pPr>
      <w:r w:rsidRPr="00737295">
        <w:rPr>
          <w:noProof/>
          <w:szCs w:val="20"/>
          <w:lang w:val="sl-SI" w:eastAsia="sl-SI"/>
        </w:rPr>
        <mc:AlternateContent>
          <mc:Choice Requires="wps">
            <w:drawing>
              <wp:anchor distT="0" distB="0" distL="114300" distR="114300" simplePos="0" relativeHeight="251670528" behindDoc="0" locked="0" layoutInCell="1" allowOverlap="1">
                <wp:simplePos x="0" y="0"/>
                <wp:positionH relativeFrom="column">
                  <wp:posOffset>3385820</wp:posOffset>
                </wp:positionH>
                <wp:positionV relativeFrom="paragraph">
                  <wp:posOffset>1905</wp:posOffset>
                </wp:positionV>
                <wp:extent cx="139065" cy="116840"/>
                <wp:effectExtent l="0" t="0" r="13335" b="16510"/>
                <wp:wrapNone/>
                <wp:docPr id="10"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id="Rectangle 10" o:spid="_x0000_s1029" style="width:10.95pt;height:9.2pt;margin-top:0.15pt;margin-left:266.6pt;mso-wrap-distance-bottom:0;mso-wrap-distance-left:9pt;mso-wrap-distance-right:9pt;mso-wrap-distance-top:0;mso-wrap-style:square;position:absolute;visibility:visible;v-text-anchor:top;z-index:251671552"/>
            </w:pict>
          </mc:Fallback>
        </mc:AlternateContent>
      </w:r>
      <w:r w:rsidRPr="00737295">
        <w:rPr>
          <w:noProof/>
          <w:szCs w:val="20"/>
          <w:lang w:val="sl-SI" w:eastAsia="sl-SI"/>
        </w:rPr>
        <mc:AlternateContent>
          <mc:Choice Requires="wps">
            <w:drawing>
              <wp:anchor distT="0" distB="0" distL="114300" distR="114300" simplePos="0" relativeHeight="251672576" behindDoc="0" locked="0" layoutInCell="1" allowOverlap="1">
                <wp:simplePos x="0" y="0"/>
                <wp:positionH relativeFrom="column">
                  <wp:posOffset>2534285</wp:posOffset>
                </wp:positionH>
                <wp:positionV relativeFrom="paragraph">
                  <wp:posOffset>1270</wp:posOffset>
                </wp:positionV>
                <wp:extent cx="146050" cy="116840"/>
                <wp:effectExtent l="0" t="0" r="25400" b="16510"/>
                <wp:wrapNone/>
                <wp:docPr id="9"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id="Rectangle 9" o:spid="_x0000_s1030" style="width:11.5pt;height:9.2pt;margin-top:0.1pt;margin-left:199.55pt;mso-wrap-distance-bottom:0;mso-wrap-distance-left:9pt;mso-wrap-distance-right:9pt;mso-wrap-distance-top:0;mso-wrap-style:square;position:absolute;visibility:visible;v-text-anchor:top;z-index:251673600"/>
            </w:pict>
          </mc:Fallback>
        </mc:AlternateContent>
      </w:r>
      <w:r w:rsidRPr="00737295">
        <w:rPr>
          <w:szCs w:val="20"/>
          <w:lang w:val="sl-SI"/>
        </w:rPr>
        <w:t xml:space="preserve">Tihi družbenik (ustrezno označi): </w:t>
      </w:r>
      <w:r w:rsidRPr="00737295">
        <w:rPr>
          <w:szCs w:val="20"/>
          <w:lang w:val="sl-SI"/>
        </w:rPr>
        <w:tab/>
        <w:t>DA</w:t>
      </w:r>
      <w:r w:rsidRPr="00737295">
        <w:rPr>
          <w:szCs w:val="20"/>
          <w:lang w:val="sl-SI"/>
        </w:rPr>
        <w:tab/>
      </w:r>
      <w:r w:rsidRPr="00737295">
        <w:rPr>
          <w:szCs w:val="20"/>
          <w:lang w:val="sl-SI"/>
        </w:rPr>
        <w:tab/>
        <w:t>NE</w:t>
      </w:r>
      <w:r w:rsidRPr="00737295">
        <w:rPr>
          <w:szCs w:val="20"/>
          <w:lang w:val="sl-SI"/>
        </w:rPr>
        <w:tab/>
      </w:r>
    </w:p>
    <w:p w:rsidR="00622767" w:rsidRPr="00737295" w:rsidP="00622767" w14:paraId="049AE269" w14:textId="77777777">
      <w:pPr>
        <w:spacing w:line="240" w:lineRule="auto"/>
        <w:rPr>
          <w:szCs w:val="20"/>
          <w:lang w:val="sl-SI"/>
        </w:rPr>
      </w:pPr>
    </w:p>
    <w:p w:rsidR="00622767" w:rsidRPr="00737295" w:rsidP="00622767" w14:paraId="44EC85CD" w14:textId="77777777">
      <w:pPr>
        <w:spacing w:line="240" w:lineRule="auto"/>
        <w:rPr>
          <w:szCs w:val="20"/>
          <w:lang w:val="sl-SI"/>
        </w:rPr>
      </w:pPr>
      <w:r w:rsidRPr="00737295">
        <w:rPr>
          <w:szCs w:val="20"/>
          <w:lang w:val="sl-SI"/>
        </w:rPr>
        <w:t>Če DA, navedite nosilca tihe družbe: ______________________________________________</w:t>
      </w:r>
    </w:p>
    <w:p w:rsidR="00622767" w:rsidRPr="00737295" w:rsidP="00622767" w14:paraId="40D5D108" w14:textId="77777777">
      <w:pPr>
        <w:spacing w:line="240" w:lineRule="auto"/>
        <w:rPr>
          <w:szCs w:val="20"/>
          <w:lang w:val="sl-SI"/>
        </w:rPr>
      </w:pPr>
      <w:r w:rsidRPr="00737295">
        <w:rPr>
          <w:szCs w:val="20"/>
          <w:lang w:val="sl-SI"/>
        </w:rPr>
        <w:t>Fizična oseba 3:</w:t>
      </w:r>
    </w:p>
    <w:p w:rsidR="00622767" w:rsidRPr="00737295" w:rsidP="00622767" w14:paraId="65C0E54A" w14:textId="77777777">
      <w:pPr>
        <w:spacing w:line="240" w:lineRule="auto"/>
        <w:rPr>
          <w:szCs w:val="20"/>
          <w:lang w:val="sl-SI"/>
        </w:rPr>
      </w:pPr>
    </w:p>
    <w:p w:rsidR="00622767" w:rsidRPr="00737295" w:rsidP="00622767" w14:paraId="3429295E" w14:textId="77777777">
      <w:pPr>
        <w:spacing w:line="240" w:lineRule="auto"/>
        <w:rPr>
          <w:szCs w:val="20"/>
          <w:lang w:val="sl-SI"/>
        </w:rPr>
      </w:pPr>
      <w:r w:rsidRPr="00737295">
        <w:rPr>
          <w:szCs w:val="20"/>
          <w:lang w:val="sl-SI"/>
        </w:rPr>
        <w:t>Ime in priimek: _____________________________________________________________________________</w:t>
      </w:r>
    </w:p>
    <w:p w:rsidR="00622767" w:rsidRPr="00737295" w:rsidP="00622767" w14:paraId="2A24BAB0" w14:textId="77777777">
      <w:pPr>
        <w:spacing w:line="240" w:lineRule="auto"/>
        <w:rPr>
          <w:szCs w:val="20"/>
          <w:lang w:val="sl-SI"/>
        </w:rPr>
      </w:pPr>
    </w:p>
    <w:p w:rsidR="00622767" w:rsidRPr="00737295" w:rsidP="00622767" w14:paraId="5E1ACCF9" w14:textId="77777777">
      <w:pPr>
        <w:spacing w:line="240" w:lineRule="auto"/>
        <w:rPr>
          <w:szCs w:val="20"/>
          <w:lang w:val="sl-SI"/>
        </w:rPr>
      </w:pPr>
      <w:r w:rsidRPr="00737295">
        <w:rPr>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rsidR="00622767" w:rsidRPr="00737295" w:rsidP="00622767" w14:paraId="453660E5" w14:textId="77777777">
      <w:pPr>
        <w:spacing w:line="240" w:lineRule="auto"/>
        <w:rPr>
          <w:szCs w:val="20"/>
          <w:lang w:val="sl-SI"/>
        </w:rPr>
      </w:pPr>
    </w:p>
    <w:p w:rsidR="00622767" w:rsidRPr="00737295" w:rsidP="00622767" w14:paraId="5230155F" w14:textId="77777777">
      <w:pPr>
        <w:spacing w:line="240" w:lineRule="auto"/>
        <w:rPr>
          <w:szCs w:val="20"/>
          <w:lang w:val="sl-SI"/>
        </w:rPr>
      </w:pPr>
      <w:r w:rsidRPr="00737295">
        <w:rPr>
          <w:szCs w:val="20"/>
          <w:lang w:val="sl-SI"/>
        </w:rPr>
        <w:t>Delež lastništva ponudnika: _________________________________________________</w:t>
      </w:r>
    </w:p>
    <w:p w:rsidR="00622767" w:rsidRPr="00737295" w:rsidP="00622767" w14:paraId="19B0B1BC" w14:textId="77777777">
      <w:pPr>
        <w:spacing w:line="240" w:lineRule="auto"/>
        <w:rPr>
          <w:szCs w:val="20"/>
          <w:lang w:val="sl-SI"/>
        </w:rPr>
      </w:pPr>
    </w:p>
    <w:p w:rsidR="00622767" w:rsidRPr="00737295" w:rsidP="00622767" w14:paraId="2A9F3311" w14:textId="77777777">
      <w:pPr>
        <w:spacing w:line="240" w:lineRule="auto"/>
        <w:rPr>
          <w:szCs w:val="20"/>
          <w:lang w:val="sl-SI"/>
        </w:rPr>
      </w:pPr>
      <w:r w:rsidRPr="00737295">
        <w:rPr>
          <w:noProof/>
          <w:szCs w:val="20"/>
          <w:lang w:val="sl-SI" w:eastAsia="sl-SI"/>
        </w:rPr>
        <mc:AlternateContent>
          <mc:Choice Requires="wps">
            <w:drawing>
              <wp:anchor distT="0" distB="0" distL="114300" distR="114300" simplePos="0" relativeHeight="251674624" behindDoc="0" locked="0" layoutInCell="1" allowOverlap="1">
                <wp:simplePos x="0" y="0"/>
                <wp:positionH relativeFrom="column">
                  <wp:posOffset>3378200</wp:posOffset>
                </wp:positionH>
                <wp:positionV relativeFrom="paragraph">
                  <wp:posOffset>1905</wp:posOffset>
                </wp:positionV>
                <wp:extent cx="139065" cy="116840"/>
                <wp:effectExtent l="0" t="0" r="13335" b="16510"/>
                <wp:wrapNone/>
                <wp:docPr id="8"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id="Rectangle 8" o:spid="_x0000_s1031" style="width:10.95pt;height:9.2pt;margin-top:0.15pt;margin-left:266pt;mso-wrap-distance-bottom:0;mso-wrap-distance-left:9pt;mso-wrap-distance-right:9pt;mso-wrap-distance-top:0;mso-wrap-style:square;position:absolute;visibility:visible;v-text-anchor:top;z-index:251675648"/>
            </w:pict>
          </mc:Fallback>
        </mc:AlternateContent>
      </w:r>
      <w:r w:rsidRPr="00737295">
        <w:rPr>
          <w:noProof/>
          <w:szCs w:val="20"/>
          <w:lang w:val="sl-SI" w:eastAsia="sl-SI"/>
        </w:rPr>
        <mc:AlternateContent>
          <mc:Choice Requires="wps">
            <w:drawing>
              <wp:anchor distT="0" distB="0" distL="114300" distR="114300" simplePos="0" relativeHeight="251676672" behindDoc="0" locked="0" layoutInCell="1" allowOverlap="1">
                <wp:simplePos x="0" y="0"/>
                <wp:positionH relativeFrom="column">
                  <wp:posOffset>2466340</wp:posOffset>
                </wp:positionH>
                <wp:positionV relativeFrom="paragraph">
                  <wp:posOffset>1905</wp:posOffset>
                </wp:positionV>
                <wp:extent cx="146050" cy="116840"/>
                <wp:effectExtent l="0" t="0" r="25400" b="16510"/>
                <wp:wrapNone/>
                <wp:docPr id="7"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id="Rectangle 7" o:spid="_x0000_s1032" style="width:11.5pt;height:9.2pt;margin-top:0.15pt;margin-left:194.2pt;mso-wrap-distance-bottom:0;mso-wrap-distance-left:9pt;mso-wrap-distance-right:9pt;mso-wrap-distance-top:0;mso-wrap-style:square;position:absolute;visibility:visible;v-text-anchor:top;z-index:251677696"/>
            </w:pict>
          </mc:Fallback>
        </mc:AlternateContent>
      </w:r>
      <w:r w:rsidRPr="00737295">
        <w:rPr>
          <w:szCs w:val="20"/>
          <w:lang w:val="sl-SI"/>
        </w:rPr>
        <w:t xml:space="preserve">Tihi družbenik (ustrezno označi): </w:t>
      </w:r>
      <w:r w:rsidRPr="00737295">
        <w:rPr>
          <w:szCs w:val="20"/>
          <w:lang w:val="sl-SI"/>
        </w:rPr>
        <w:tab/>
        <w:t>DA</w:t>
      </w:r>
      <w:r w:rsidRPr="00737295">
        <w:rPr>
          <w:szCs w:val="20"/>
          <w:lang w:val="sl-SI"/>
        </w:rPr>
        <w:tab/>
      </w:r>
      <w:r w:rsidRPr="00737295">
        <w:rPr>
          <w:szCs w:val="20"/>
          <w:lang w:val="sl-SI"/>
        </w:rPr>
        <w:tab/>
        <w:t>NE</w:t>
      </w:r>
      <w:r w:rsidRPr="00737295">
        <w:rPr>
          <w:szCs w:val="20"/>
          <w:lang w:val="sl-SI"/>
        </w:rPr>
        <w:tab/>
      </w:r>
    </w:p>
    <w:p w:rsidR="00622767" w:rsidRPr="00737295" w:rsidP="00622767" w14:paraId="3876EEBD" w14:textId="77777777">
      <w:pPr>
        <w:spacing w:line="240" w:lineRule="auto"/>
        <w:rPr>
          <w:szCs w:val="20"/>
          <w:lang w:val="sl-SI"/>
        </w:rPr>
      </w:pPr>
    </w:p>
    <w:p w:rsidR="00622767" w:rsidRPr="00737295" w:rsidP="00622767" w14:paraId="45B1A127" w14:textId="77777777">
      <w:pPr>
        <w:spacing w:line="240" w:lineRule="auto"/>
        <w:rPr>
          <w:szCs w:val="20"/>
          <w:lang w:val="sl-SI"/>
        </w:rPr>
      </w:pPr>
      <w:r w:rsidRPr="00737295">
        <w:rPr>
          <w:szCs w:val="20"/>
          <w:lang w:val="sl-SI"/>
        </w:rPr>
        <w:t>Če DA, navedite nosilca tihe družbe: ______________________________________________</w:t>
      </w:r>
    </w:p>
    <w:p w:rsidR="00622767" w:rsidRPr="00737295" w:rsidP="00622767" w14:paraId="4A801C80" w14:textId="77777777">
      <w:pPr>
        <w:spacing w:line="240" w:lineRule="auto"/>
        <w:rPr>
          <w:szCs w:val="20"/>
          <w:lang w:val="sl-SI"/>
        </w:rPr>
      </w:pPr>
    </w:p>
    <w:p w:rsidR="00622767" w:rsidRPr="00737295" w:rsidP="00622767" w14:paraId="2FD23158" w14:textId="77777777">
      <w:pPr>
        <w:spacing w:line="240" w:lineRule="auto"/>
        <w:rPr>
          <w:szCs w:val="20"/>
          <w:lang w:val="sl-SI"/>
        </w:rPr>
      </w:pPr>
      <w:r w:rsidRPr="00737295">
        <w:rPr>
          <w:szCs w:val="20"/>
          <w:lang w:val="sl-SI"/>
        </w:rPr>
        <w:t>(ustrezno nadaljuj seznam)</w:t>
      </w:r>
    </w:p>
    <w:p w:rsidR="00622767" w:rsidRPr="00737295" w:rsidP="00622767" w14:paraId="2DBBC474" w14:textId="77777777">
      <w:pPr>
        <w:spacing w:line="240" w:lineRule="auto"/>
        <w:rPr>
          <w:szCs w:val="20"/>
          <w:lang w:val="sl-SI"/>
        </w:rPr>
      </w:pPr>
    </w:p>
    <w:p w:rsidR="00622767" w:rsidRPr="00737295" w:rsidP="00686B6B" w14:paraId="176C548F" w14:textId="77777777">
      <w:pPr>
        <w:numPr>
          <w:ilvl w:val="1"/>
          <w:numId w:val="8"/>
        </w:numPr>
        <w:spacing w:line="240" w:lineRule="auto"/>
        <w:contextualSpacing/>
        <w:rPr>
          <w:rFonts w:eastAsia="SimSun"/>
          <w:b/>
          <w:szCs w:val="20"/>
          <w:lang w:val="sl-SI" w:eastAsia="zh-CN"/>
        </w:rPr>
      </w:pPr>
      <w:r w:rsidRPr="00737295">
        <w:rPr>
          <w:rFonts w:eastAsia="SimSun"/>
          <w:b/>
          <w:szCs w:val="20"/>
          <w:lang w:val="sl-SI" w:eastAsia="zh-CN"/>
        </w:rPr>
        <w:t>Podatki o udeležbi pravnih oseb v lastništvu ponudnika, vključno z navedbo, ali je pravna oseba nosilec tihe družbe:</w:t>
      </w:r>
    </w:p>
    <w:p w:rsidR="00622767" w:rsidRPr="00737295" w:rsidP="00622767" w14:paraId="31F4B131" w14:textId="77777777">
      <w:pPr>
        <w:spacing w:line="240" w:lineRule="auto"/>
        <w:rPr>
          <w:szCs w:val="20"/>
          <w:lang w:val="sl-SI"/>
        </w:rPr>
      </w:pPr>
    </w:p>
    <w:p w:rsidR="00622767" w:rsidRPr="00737295" w:rsidP="00622767" w14:paraId="133E63F8" w14:textId="77777777">
      <w:pPr>
        <w:spacing w:line="240" w:lineRule="auto"/>
        <w:rPr>
          <w:szCs w:val="20"/>
          <w:lang w:val="sl-SI"/>
        </w:rPr>
      </w:pPr>
      <w:r w:rsidRPr="00737295">
        <w:rPr>
          <w:szCs w:val="20"/>
          <w:lang w:val="sl-SI"/>
        </w:rPr>
        <w:t>Naziv pravne osebe: ________________________________________________________________________</w:t>
      </w:r>
    </w:p>
    <w:p w:rsidR="00622767" w:rsidRPr="00737295" w:rsidP="00622767" w14:paraId="5B8DD94A" w14:textId="77777777">
      <w:pPr>
        <w:spacing w:line="240" w:lineRule="auto"/>
        <w:rPr>
          <w:szCs w:val="20"/>
          <w:lang w:val="sl-SI"/>
        </w:rPr>
      </w:pPr>
    </w:p>
    <w:p w:rsidR="00622767" w:rsidRPr="00737295" w:rsidP="00622767" w14:paraId="6BD5CE90" w14:textId="77777777">
      <w:pPr>
        <w:spacing w:line="240" w:lineRule="auto"/>
        <w:rPr>
          <w:szCs w:val="20"/>
          <w:lang w:val="sl-SI"/>
        </w:rPr>
      </w:pPr>
      <w:r w:rsidRPr="00737295">
        <w:rPr>
          <w:szCs w:val="20"/>
          <w:lang w:val="sl-SI"/>
        </w:rPr>
        <w:t xml:space="preserve">Sedež pravne osebe: </w:t>
      </w:r>
    </w:p>
    <w:p w:rsidR="00622767" w:rsidRPr="00737295" w:rsidP="00622767" w14:paraId="04624C9F" w14:textId="77777777">
      <w:pPr>
        <w:spacing w:line="240" w:lineRule="auto"/>
        <w:rPr>
          <w:szCs w:val="20"/>
          <w:lang w:val="sl-SI"/>
        </w:rPr>
      </w:pPr>
      <w:r w:rsidRPr="00737295">
        <w:rPr>
          <w:szCs w:val="20"/>
          <w:lang w:val="sl-SI"/>
        </w:rPr>
        <w:t>________________________________________________________________________</w:t>
      </w:r>
    </w:p>
    <w:p w:rsidR="00622767" w:rsidRPr="00737295" w:rsidP="00622767" w14:paraId="4A222F3A" w14:textId="77777777">
      <w:pPr>
        <w:spacing w:line="240" w:lineRule="auto"/>
        <w:rPr>
          <w:szCs w:val="20"/>
          <w:lang w:val="sl-SI"/>
        </w:rPr>
      </w:pPr>
    </w:p>
    <w:p w:rsidR="00622767" w:rsidRPr="00737295" w:rsidP="00622767" w14:paraId="1C7A9824" w14:textId="77777777">
      <w:pPr>
        <w:spacing w:line="240" w:lineRule="auto"/>
        <w:rPr>
          <w:szCs w:val="20"/>
          <w:lang w:val="sl-SI"/>
        </w:rPr>
      </w:pPr>
      <w:r w:rsidRPr="00737295">
        <w:rPr>
          <w:szCs w:val="20"/>
          <w:lang w:val="sl-SI"/>
        </w:rPr>
        <w:t>Delež lastništva ponudnika: ___________________________________________________________________</w:t>
      </w:r>
    </w:p>
    <w:p w:rsidR="00622767" w:rsidRPr="00737295" w:rsidP="00622767" w14:paraId="262B6F47" w14:textId="77777777">
      <w:pPr>
        <w:spacing w:line="240" w:lineRule="auto"/>
        <w:rPr>
          <w:szCs w:val="20"/>
          <w:lang w:val="sl-SI"/>
        </w:rPr>
      </w:pPr>
    </w:p>
    <w:p w:rsidR="00622767" w:rsidRPr="00737295" w:rsidP="00622767" w14:paraId="6B58B43B" w14:textId="77777777">
      <w:pPr>
        <w:spacing w:line="240" w:lineRule="auto"/>
        <w:rPr>
          <w:szCs w:val="20"/>
          <w:lang w:val="sl-SI"/>
        </w:rPr>
      </w:pPr>
      <w:r w:rsidRPr="00737295">
        <w:rPr>
          <w:szCs w:val="20"/>
          <w:lang w:val="sl-SI"/>
        </w:rPr>
        <w:t>Matična številka ponudnika oziroma davčna številka za druge pravne osebe, ki niso vpisane v poslovnem registru: __________________________________________________________________</w:t>
      </w:r>
    </w:p>
    <w:p w:rsidR="00622767" w:rsidRPr="00737295" w:rsidP="00622767" w14:paraId="4507398A" w14:textId="77777777">
      <w:pPr>
        <w:spacing w:line="240" w:lineRule="auto"/>
        <w:rPr>
          <w:szCs w:val="20"/>
          <w:lang w:val="sl-SI"/>
        </w:rPr>
      </w:pPr>
    </w:p>
    <w:p w:rsidR="00622767" w:rsidRPr="00737295" w:rsidP="00622767" w14:paraId="41373195" w14:textId="77777777">
      <w:pPr>
        <w:spacing w:line="240" w:lineRule="auto"/>
        <w:rPr>
          <w:szCs w:val="20"/>
          <w:lang w:val="sl-SI"/>
        </w:rPr>
      </w:pPr>
      <w:r w:rsidRPr="00737295">
        <w:rPr>
          <w:noProof/>
          <w:szCs w:val="20"/>
          <w:lang w:val="sl-SI" w:eastAsia="sl-SI"/>
        </w:rPr>
        <mc:AlternateContent>
          <mc:Choice Requires="wps">
            <w:drawing>
              <wp:anchor distT="0" distB="0" distL="114300" distR="114300" simplePos="0" relativeHeight="251658240" behindDoc="0" locked="0" layoutInCell="1" allowOverlap="1">
                <wp:simplePos x="0" y="0"/>
                <wp:positionH relativeFrom="column">
                  <wp:posOffset>4769485</wp:posOffset>
                </wp:positionH>
                <wp:positionV relativeFrom="paragraph">
                  <wp:posOffset>635</wp:posOffset>
                </wp:positionV>
                <wp:extent cx="153670" cy="139065"/>
                <wp:effectExtent l="0" t="0" r="17780" b="13335"/>
                <wp:wrapNone/>
                <wp:docPr id="5"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id="Rectangle 5" o:spid="_x0000_s1033" style="width:12.1pt;height:10.95pt;margin-top:0.05pt;margin-left:375.55pt;mso-wrap-distance-bottom:0;mso-wrap-distance-left:9pt;mso-wrap-distance-right:9pt;mso-wrap-distance-top:0;mso-wrap-style:square;position:absolute;visibility:visible;v-text-anchor:top;z-index:251659264"/>
            </w:pict>
          </mc:Fallback>
        </mc:AlternateContent>
      </w:r>
      <w:r w:rsidRPr="00737295">
        <w:rPr>
          <w:noProof/>
          <w:szCs w:val="20"/>
          <w:lang w:val="sl-SI" w:eastAsia="sl-SI"/>
        </w:rPr>
        <mc:AlternateContent>
          <mc:Choice Requires="wps">
            <w:drawing>
              <wp:anchor distT="0" distB="0" distL="114300" distR="114300" simplePos="0" relativeHeight="251660288" behindDoc="0" locked="0" layoutInCell="1" allowOverlap="1">
                <wp:simplePos x="0" y="0"/>
                <wp:positionH relativeFrom="column">
                  <wp:posOffset>3858368</wp:posOffset>
                </wp:positionH>
                <wp:positionV relativeFrom="paragraph">
                  <wp:posOffset>25400</wp:posOffset>
                </wp:positionV>
                <wp:extent cx="153670" cy="139065"/>
                <wp:effectExtent l="0" t="0" r="17780" b="13335"/>
                <wp:wrapNone/>
                <wp:docPr id="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id="Rectangle 6" o:spid="_x0000_s1034" style="width:12.1pt;height:10.95pt;margin-top:2pt;margin-left:303.8pt;mso-wrap-distance-bottom:0;mso-wrap-distance-left:9pt;mso-wrap-distance-right:9pt;mso-wrap-distance-top:0;mso-wrap-style:square;position:absolute;visibility:visible;v-text-anchor:top;z-index:251661312"/>
            </w:pict>
          </mc:Fallback>
        </mc:AlternateContent>
      </w:r>
      <w:r w:rsidRPr="00737295">
        <w:rPr>
          <w:szCs w:val="20"/>
          <w:lang w:val="sl-SI"/>
        </w:rPr>
        <w:t xml:space="preserve">Pravna oseba je hkrati nosilec tihe družbe (ustrezno označi): </w:t>
      </w:r>
      <w:r w:rsidRPr="00737295">
        <w:rPr>
          <w:szCs w:val="20"/>
          <w:lang w:val="sl-SI"/>
        </w:rPr>
        <w:tab/>
        <w:t>DA</w:t>
      </w:r>
      <w:r w:rsidRPr="00737295">
        <w:rPr>
          <w:szCs w:val="20"/>
          <w:lang w:val="sl-SI"/>
        </w:rPr>
        <w:tab/>
      </w:r>
      <w:r w:rsidRPr="00737295">
        <w:rPr>
          <w:szCs w:val="20"/>
          <w:lang w:val="sl-SI"/>
        </w:rPr>
        <w:tab/>
        <w:t>NE</w:t>
      </w:r>
      <w:r w:rsidRPr="00737295">
        <w:rPr>
          <w:szCs w:val="20"/>
          <w:lang w:val="sl-SI"/>
        </w:rPr>
        <w:tab/>
      </w:r>
    </w:p>
    <w:p w:rsidR="00622767" w:rsidRPr="00737295" w:rsidP="00622767" w14:paraId="7D7601C8" w14:textId="77777777">
      <w:pPr>
        <w:spacing w:line="240" w:lineRule="auto"/>
        <w:contextualSpacing/>
        <w:rPr>
          <w:rFonts w:eastAsia="SimSun"/>
          <w:b/>
          <w:szCs w:val="20"/>
          <w:lang w:val="sl-SI" w:eastAsia="zh-CN"/>
        </w:rPr>
      </w:pPr>
      <w:r w:rsidRPr="00737295">
        <w:rPr>
          <w:rFonts w:eastAsia="SimSun"/>
          <w:b/>
          <w:szCs w:val="20"/>
          <w:lang w:val="sl-SI" w:eastAsia="zh-CN"/>
        </w:rPr>
        <w:t>pri čemer je pravna oseba v lasti naslednjih fizičnih oseb:</w:t>
      </w:r>
    </w:p>
    <w:p w:rsidR="00622767" w:rsidRPr="00737295" w:rsidP="00622767" w14:paraId="332F6200" w14:textId="77777777">
      <w:pPr>
        <w:spacing w:line="240" w:lineRule="auto"/>
        <w:rPr>
          <w:szCs w:val="20"/>
          <w:lang w:val="sl-SI"/>
        </w:rPr>
      </w:pPr>
    </w:p>
    <w:p w:rsidR="00622767" w:rsidRPr="00737295" w:rsidP="00622767" w14:paraId="3BCF55B8" w14:textId="77777777">
      <w:pPr>
        <w:spacing w:line="240" w:lineRule="auto"/>
        <w:rPr>
          <w:szCs w:val="20"/>
          <w:lang w:val="sl-SI"/>
        </w:rPr>
      </w:pPr>
      <w:r w:rsidRPr="00737295">
        <w:rPr>
          <w:szCs w:val="20"/>
          <w:lang w:val="sl-SI"/>
        </w:rPr>
        <w:t>Ime in priimek: _____________________________________________________________________________</w:t>
      </w:r>
    </w:p>
    <w:p w:rsidR="00622767" w:rsidRPr="00737295" w:rsidP="00622767" w14:paraId="1C1844C5" w14:textId="77777777">
      <w:pPr>
        <w:spacing w:line="240" w:lineRule="auto"/>
        <w:rPr>
          <w:szCs w:val="20"/>
          <w:lang w:val="sl-SI"/>
        </w:rPr>
      </w:pPr>
    </w:p>
    <w:p w:rsidR="00622767" w:rsidRPr="00737295" w:rsidP="00622767" w14:paraId="6A12F3A2" w14:textId="77777777">
      <w:pPr>
        <w:spacing w:line="240" w:lineRule="auto"/>
        <w:rPr>
          <w:szCs w:val="20"/>
          <w:lang w:val="sl-SI"/>
        </w:rPr>
      </w:pPr>
      <w:r w:rsidRPr="00737295">
        <w:rPr>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rsidR="00622767" w:rsidRPr="00737295" w:rsidP="00622767" w14:paraId="74198549" w14:textId="77777777">
      <w:pPr>
        <w:spacing w:line="240" w:lineRule="auto"/>
        <w:rPr>
          <w:szCs w:val="20"/>
          <w:lang w:val="sl-SI"/>
        </w:rPr>
      </w:pPr>
    </w:p>
    <w:p w:rsidR="00622767" w:rsidRPr="00737295" w:rsidP="00622767" w14:paraId="121B2FE4" w14:textId="77777777">
      <w:pPr>
        <w:spacing w:line="240" w:lineRule="auto"/>
        <w:rPr>
          <w:szCs w:val="20"/>
          <w:lang w:val="sl-SI"/>
        </w:rPr>
      </w:pPr>
      <w:r w:rsidRPr="00737295">
        <w:rPr>
          <w:szCs w:val="20"/>
          <w:lang w:val="sl-SI"/>
        </w:rPr>
        <w:t>Delež lastništva ponudnika: _________________________________________________</w:t>
      </w:r>
    </w:p>
    <w:p w:rsidR="00622767" w:rsidRPr="00737295" w:rsidP="00622767" w14:paraId="380906BC" w14:textId="77777777">
      <w:pPr>
        <w:spacing w:line="240" w:lineRule="auto"/>
        <w:rPr>
          <w:szCs w:val="20"/>
          <w:lang w:val="sl-SI"/>
        </w:rPr>
      </w:pPr>
    </w:p>
    <w:p w:rsidR="00622767" w:rsidRPr="00737295" w:rsidP="00622767" w14:paraId="4D542A05" w14:textId="77777777">
      <w:pPr>
        <w:spacing w:line="240" w:lineRule="auto"/>
        <w:rPr>
          <w:szCs w:val="20"/>
          <w:lang w:val="sl-SI"/>
        </w:rPr>
      </w:pPr>
      <w:r w:rsidRPr="00737295">
        <w:rPr>
          <w:noProof/>
          <w:szCs w:val="20"/>
          <w:lang w:val="sl-SI" w:eastAsia="sl-SI"/>
        </w:rPr>
        <mc:AlternateContent>
          <mc:Choice Requires="wps">
            <w:drawing>
              <wp:anchor distT="0" distB="0" distL="114300" distR="114300" simplePos="0" relativeHeight="251678720" behindDoc="0" locked="0" layoutInCell="1" allowOverlap="1">
                <wp:simplePos x="0" y="0"/>
                <wp:positionH relativeFrom="column">
                  <wp:posOffset>3371215</wp:posOffset>
                </wp:positionH>
                <wp:positionV relativeFrom="paragraph">
                  <wp:posOffset>11430</wp:posOffset>
                </wp:positionV>
                <wp:extent cx="139065" cy="116840"/>
                <wp:effectExtent l="0" t="0" r="13335" b="16510"/>
                <wp:wrapNone/>
                <wp:docPr id="4"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id="Rectangle 4" o:spid="_x0000_s1035" style="width:10.95pt;height:9.2pt;margin-top:0.9pt;margin-left:265.45pt;mso-wrap-distance-bottom:0;mso-wrap-distance-left:9pt;mso-wrap-distance-right:9pt;mso-wrap-distance-top:0;mso-wrap-style:square;position:absolute;visibility:visible;v-text-anchor:top;z-index:251679744"/>
            </w:pict>
          </mc:Fallback>
        </mc:AlternateContent>
      </w:r>
      <w:r w:rsidRPr="00737295">
        <w:rPr>
          <w:noProof/>
          <w:szCs w:val="20"/>
          <w:lang w:val="sl-SI" w:eastAsia="sl-SI"/>
        </w:rPr>
        <mc:AlternateContent>
          <mc:Choice Requires="wps">
            <w:drawing>
              <wp:anchor distT="0" distB="0" distL="114300" distR="114300" simplePos="0" relativeHeight="251680768" behindDoc="0" locked="0" layoutInCell="1" allowOverlap="1">
                <wp:simplePos x="0" y="0"/>
                <wp:positionH relativeFrom="column">
                  <wp:posOffset>2524125</wp:posOffset>
                </wp:positionH>
                <wp:positionV relativeFrom="paragraph">
                  <wp:posOffset>10795</wp:posOffset>
                </wp:positionV>
                <wp:extent cx="146050" cy="116840"/>
                <wp:effectExtent l="0" t="0" r="25400" b="16510"/>
                <wp:wrapNone/>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id="Rectangle 3" o:spid="_x0000_s1036" style="width:11.5pt;height:9.2pt;margin-top:0.85pt;margin-left:198.75pt;mso-wrap-distance-bottom:0;mso-wrap-distance-left:9pt;mso-wrap-distance-right:9pt;mso-wrap-distance-top:0;mso-wrap-style:square;position:absolute;visibility:visible;v-text-anchor:top;z-index:251681792"/>
            </w:pict>
          </mc:Fallback>
        </mc:AlternateContent>
      </w:r>
      <w:r w:rsidRPr="00737295">
        <w:rPr>
          <w:szCs w:val="20"/>
          <w:lang w:val="sl-SI"/>
        </w:rPr>
        <w:t xml:space="preserve">Tihi družbenik (ustrezno označi): </w:t>
      </w:r>
      <w:r w:rsidRPr="00737295">
        <w:rPr>
          <w:szCs w:val="20"/>
          <w:lang w:val="sl-SI"/>
        </w:rPr>
        <w:tab/>
        <w:t>DA</w:t>
      </w:r>
      <w:r w:rsidRPr="00737295">
        <w:rPr>
          <w:szCs w:val="20"/>
          <w:lang w:val="sl-SI"/>
        </w:rPr>
        <w:tab/>
      </w:r>
      <w:r w:rsidRPr="00737295">
        <w:rPr>
          <w:szCs w:val="20"/>
          <w:lang w:val="sl-SI"/>
        </w:rPr>
        <w:tab/>
        <w:t>NE</w:t>
      </w:r>
      <w:r w:rsidRPr="00737295">
        <w:rPr>
          <w:szCs w:val="20"/>
          <w:lang w:val="sl-SI"/>
        </w:rPr>
        <w:tab/>
      </w:r>
    </w:p>
    <w:p w:rsidR="00622767" w:rsidRPr="00737295" w:rsidP="00622767" w14:paraId="30DCE5D9" w14:textId="77777777">
      <w:pPr>
        <w:spacing w:line="240" w:lineRule="auto"/>
        <w:rPr>
          <w:szCs w:val="20"/>
          <w:lang w:val="sl-SI"/>
        </w:rPr>
      </w:pPr>
    </w:p>
    <w:p w:rsidR="00622767" w:rsidRPr="00737295" w:rsidP="00622767" w14:paraId="256A7C1E" w14:textId="77777777">
      <w:pPr>
        <w:spacing w:line="240" w:lineRule="auto"/>
        <w:rPr>
          <w:szCs w:val="20"/>
          <w:lang w:val="sl-SI"/>
        </w:rPr>
      </w:pPr>
      <w:r w:rsidRPr="00737295">
        <w:rPr>
          <w:szCs w:val="20"/>
          <w:lang w:val="sl-SI"/>
        </w:rPr>
        <w:t>Če DA, navedite nosilca tihe družbe: ______________________________________________</w:t>
      </w:r>
    </w:p>
    <w:p w:rsidR="00622767" w:rsidRPr="00737295" w:rsidP="00622767" w14:paraId="01284CEA" w14:textId="77777777">
      <w:pPr>
        <w:spacing w:line="240" w:lineRule="auto"/>
        <w:rPr>
          <w:szCs w:val="20"/>
          <w:lang w:val="sl-SI"/>
        </w:rPr>
      </w:pPr>
      <w:r w:rsidRPr="00737295">
        <w:rPr>
          <w:szCs w:val="20"/>
          <w:lang w:val="sl-SI"/>
        </w:rPr>
        <w:t xml:space="preserve"> </w:t>
      </w:r>
    </w:p>
    <w:p w:rsidR="00622767" w:rsidRPr="00737295" w:rsidP="00622767" w14:paraId="021B6176" w14:textId="77777777">
      <w:pPr>
        <w:spacing w:line="240" w:lineRule="auto"/>
        <w:rPr>
          <w:szCs w:val="20"/>
          <w:lang w:val="sl-SI"/>
        </w:rPr>
      </w:pPr>
      <w:r w:rsidRPr="00737295">
        <w:rPr>
          <w:szCs w:val="20"/>
          <w:lang w:val="sl-SI"/>
        </w:rPr>
        <w:t>(ustrezno nadaljuj seznam)</w:t>
      </w:r>
    </w:p>
    <w:p w:rsidR="00622767" w:rsidRPr="00737295" w:rsidP="00622767" w14:paraId="6F76A509" w14:textId="77777777">
      <w:pPr>
        <w:spacing w:line="240" w:lineRule="auto"/>
        <w:rPr>
          <w:szCs w:val="20"/>
          <w:lang w:val="sl-SI"/>
        </w:rPr>
      </w:pPr>
    </w:p>
    <w:p w:rsidR="00622767" w:rsidRPr="00737295" w:rsidP="00622767" w14:paraId="35A64650" w14:textId="77777777">
      <w:pPr>
        <w:spacing w:line="240" w:lineRule="auto"/>
        <w:rPr>
          <w:szCs w:val="20"/>
          <w:lang w:val="sl-SI"/>
        </w:rPr>
      </w:pPr>
    </w:p>
    <w:p w:rsidR="00622767" w:rsidRPr="00737295" w:rsidP="00622767" w14:paraId="46E435EA" w14:textId="77777777">
      <w:pPr>
        <w:spacing w:line="240" w:lineRule="auto"/>
        <w:rPr>
          <w:szCs w:val="20"/>
          <w:lang w:val="sl-SI"/>
        </w:rPr>
      </w:pPr>
    </w:p>
    <w:p w:rsidR="00622767" w:rsidRPr="00737295" w:rsidP="00622767" w14:paraId="3BF53D75" w14:textId="77777777">
      <w:pPr>
        <w:spacing w:line="240" w:lineRule="auto"/>
        <w:rPr>
          <w:szCs w:val="20"/>
          <w:lang w:val="sl-SI"/>
        </w:rPr>
      </w:pPr>
    </w:p>
    <w:p w:rsidR="00622767" w:rsidRPr="00737295" w:rsidP="00686B6B" w14:paraId="4A43771D" w14:textId="77777777">
      <w:pPr>
        <w:numPr>
          <w:ilvl w:val="1"/>
          <w:numId w:val="8"/>
        </w:numPr>
        <w:spacing w:line="240" w:lineRule="auto"/>
        <w:contextualSpacing/>
        <w:rPr>
          <w:rFonts w:eastAsia="SimSun"/>
          <w:b/>
          <w:szCs w:val="20"/>
          <w:lang w:val="sl-SI" w:eastAsia="zh-CN"/>
        </w:rPr>
      </w:pPr>
      <w:r w:rsidRPr="00737295">
        <w:rPr>
          <w:rFonts w:eastAsia="SimSun"/>
          <w:b/>
          <w:szCs w:val="20"/>
          <w:lang w:val="sl-SI" w:eastAsia="zh-CN"/>
        </w:rPr>
        <w:t>Podatki o udeležbi družb v lastništvu ponudnika, za katere se po določbah zakona, ki ureja gospodarske družbe, šteje, da so povezane s ponudnikom:</w:t>
      </w:r>
    </w:p>
    <w:p w:rsidR="00622767" w:rsidRPr="00737295" w:rsidP="00622767" w14:paraId="193D6390" w14:textId="77777777">
      <w:pPr>
        <w:spacing w:line="240" w:lineRule="auto"/>
        <w:rPr>
          <w:szCs w:val="20"/>
          <w:lang w:val="sl-SI"/>
        </w:rPr>
      </w:pPr>
    </w:p>
    <w:p w:rsidR="00622767" w:rsidRPr="00737295" w:rsidP="00622767" w14:paraId="63213E7D" w14:textId="77777777">
      <w:pPr>
        <w:spacing w:line="240" w:lineRule="auto"/>
        <w:rPr>
          <w:szCs w:val="20"/>
          <w:lang w:val="sl-SI"/>
        </w:rPr>
      </w:pPr>
      <w:r w:rsidRPr="00737295">
        <w:rPr>
          <w:szCs w:val="20"/>
          <w:lang w:val="sl-SI"/>
        </w:rPr>
        <w:t>Naziv pravne osebe: ________________________________________________________________________</w:t>
      </w:r>
    </w:p>
    <w:p w:rsidR="00622767" w:rsidRPr="00737295" w:rsidP="00622767" w14:paraId="0D671D93" w14:textId="77777777">
      <w:pPr>
        <w:spacing w:line="240" w:lineRule="auto"/>
        <w:rPr>
          <w:szCs w:val="20"/>
          <w:lang w:val="sl-SI"/>
        </w:rPr>
      </w:pPr>
    </w:p>
    <w:p w:rsidR="00622767" w:rsidRPr="00737295" w:rsidP="00622767" w14:paraId="47E653EA" w14:textId="77777777">
      <w:pPr>
        <w:spacing w:line="240" w:lineRule="auto"/>
        <w:rPr>
          <w:szCs w:val="20"/>
          <w:lang w:val="sl-SI"/>
        </w:rPr>
      </w:pPr>
      <w:r w:rsidRPr="00737295">
        <w:rPr>
          <w:szCs w:val="20"/>
          <w:lang w:val="sl-SI"/>
        </w:rPr>
        <w:t>Sedež pravne osebe: ________________________________________________________________________</w:t>
      </w:r>
    </w:p>
    <w:p w:rsidR="00622767" w:rsidRPr="00737295" w:rsidP="00622767" w14:paraId="6A2E04BB" w14:textId="77777777">
      <w:pPr>
        <w:spacing w:line="240" w:lineRule="auto"/>
        <w:rPr>
          <w:szCs w:val="20"/>
          <w:lang w:val="sl-SI"/>
        </w:rPr>
      </w:pPr>
    </w:p>
    <w:p w:rsidR="00622767" w:rsidRPr="00737295" w:rsidP="00622767" w14:paraId="02787A24" w14:textId="77777777">
      <w:pPr>
        <w:spacing w:line="240" w:lineRule="auto"/>
        <w:rPr>
          <w:szCs w:val="20"/>
          <w:lang w:val="sl-SI"/>
        </w:rPr>
      </w:pPr>
      <w:r w:rsidRPr="00737295">
        <w:rPr>
          <w:szCs w:val="20"/>
          <w:lang w:val="sl-SI"/>
        </w:rPr>
        <w:t>Matična številka ponudnika oziroma davčna številka za druge pravne osebe, ki niso vpisane v poslovnem registru: __________________________________________________________________</w:t>
      </w:r>
    </w:p>
    <w:p w:rsidR="00622767" w:rsidRPr="00737295" w:rsidP="00622767" w14:paraId="62F26263" w14:textId="77777777">
      <w:pPr>
        <w:spacing w:line="240" w:lineRule="auto"/>
        <w:rPr>
          <w:szCs w:val="20"/>
          <w:lang w:val="sl-SI"/>
        </w:rPr>
      </w:pPr>
      <w:r w:rsidRPr="00737295">
        <w:rPr>
          <w:szCs w:val="20"/>
          <w:lang w:val="sl-SI"/>
        </w:rPr>
        <w:t>je v medsebojnem razmerju, v skladu s 527. členom ZGD s pravno osebo:</w:t>
      </w:r>
    </w:p>
    <w:p w:rsidR="00622767" w:rsidRPr="00737295" w:rsidP="00622767" w14:paraId="07B5495C" w14:textId="77777777">
      <w:pPr>
        <w:spacing w:line="240" w:lineRule="auto"/>
        <w:rPr>
          <w:szCs w:val="20"/>
          <w:lang w:val="sl-SI"/>
        </w:rPr>
      </w:pPr>
    </w:p>
    <w:p w:rsidR="00622767" w:rsidRPr="00737295" w:rsidP="00622767" w14:paraId="50CC0D49" w14:textId="77777777">
      <w:pPr>
        <w:spacing w:line="240" w:lineRule="auto"/>
        <w:rPr>
          <w:szCs w:val="20"/>
          <w:lang w:val="sl-SI"/>
        </w:rPr>
      </w:pPr>
      <w:r w:rsidRPr="00737295">
        <w:rPr>
          <w:szCs w:val="20"/>
          <w:lang w:val="sl-SI"/>
        </w:rPr>
        <w:t>Naziv pravne osebe: ________________________________________________________________________</w:t>
      </w:r>
    </w:p>
    <w:p w:rsidR="00622767" w:rsidRPr="00737295" w:rsidP="00622767" w14:paraId="3F269292" w14:textId="77777777">
      <w:pPr>
        <w:spacing w:line="240" w:lineRule="auto"/>
        <w:rPr>
          <w:szCs w:val="20"/>
          <w:lang w:val="sl-SI"/>
        </w:rPr>
      </w:pPr>
    </w:p>
    <w:p w:rsidR="00622767" w:rsidRPr="00737295" w:rsidP="00622767" w14:paraId="45D1B7D7" w14:textId="77777777">
      <w:pPr>
        <w:spacing w:line="240" w:lineRule="auto"/>
        <w:rPr>
          <w:szCs w:val="20"/>
          <w:lang w:val="sl-SI"/>
        </w:rPr>
      </w:pPr>
      <w:r w:rsidRPr="00737295">
        <w:rPr>
          <w:szCs w:val="20"/>
          <w:lang w:val="sl-SI"/>
        </w:rPr>
        <w:t>Sedež pravne osebe: ________________________________________________________________________</w:t>
      </w:r>
    </w:p>
    <w:p w:rsidR="00622767" w:rsidRPr="00737295" w:rsidP="00622767" w14:paraId="198693EA" w14:textId="77777777">
      <w:pPr>
        <w:spacing w:line="240" w:lineRule="auto"/>
        <w:rPr>
          <w:szCs w:val="20"/>
          <w:lang w:val="sl-SI"/>
        </w:rPr>
      </w:pPr>
    </w:p>
    <w:p w:rsidR="00622767" w:rsidRPr="00737295" w:rsidP="00622767" w14:paraId="5AE5458F" w14:textId="77777777">
      <w:pPr>
        <w:spacing w:line="240" w:lineRule="auto"/>
        <w:rPr>
          <w:szCs w:val="20"/>
          <w:lang w:val="sl-SI"/>
        </w:rPr>
      </w:pPr>
      <w:r w:rsidRPr="00737295">
        <w:rPr>
          <w:szCs w:val="20"/>
          <w:lang w:val="sl-SI"/>
        </w:rPr>
        <w:t>Matična številka ponudnika oziroma davčna številka za druge pravne osebe, ki niso vpisane v poslovnem registru: __________________________________________________________________</w:t>
      </w:r>
    </w:p>
    <w:p w:rsidR="00622767" w:rsidRPr="00737295" w:rsidP="00622767" w14:paraId="28AA58B7" w14:textId="77777777">
      <w:pPr>
        <w:spacing w:line="240" w:lineRule="auto"/>
        <w:rPr>
          <w:szCs w:val="20"/>
          <w:lang w:val="sl-SI"/>
        </w:rPr>
      </w:pPr>
      <w:r w:rsidRPr="00737295">
        <w:rPr>
          <w:szCs w:val="20"/>
          <w:lang w:val="sl-SI"/>
        </w:rPr>
        <w:t>povezana na način__________________________________________________________</w:t>
      </w:r>
    </w:p>
    <w:p w:rsidR="00622767" w:rsidRPr="00737295" w:rsidP="00622767" w14:paraId="2A1A2F30" w14:textId="77777777">
      <w:pPr>
        <w:spacing w:line="240" w:lineRule="auto"/>
        <w:rPr>
          <w:szCs w:val="20"/>
          <w:lang w:val="sl-SI"/>
        </w:rPr>
      </w:pPr>
      <w:r w:rsidRPr="00737295">
        <w:rPr>
          <w:szCs w:val="20"/>
          <w:lang w:val="sl-SI"/>
        </w:rPr>
        <w:t>(ustrezno nadaljuj seznam)</w:t>
      </w:r>
    </w:p>
    <w:p w:rsidR="00622767" w:rsidRPr="00737295" w:rsidP="00622767" w14:paraId="4990FB96" w14:textId="77777777">
      <w:pPr>
        <w:spacing w:line="240" w:lineRule="auto"/>
        <w:rPr>
          <w:szCs w:val="20"/>
          <w:lang w:val="sl-SI"/>
        </w:rPr>
      </w:pPr>
    </w:p>
    <w:p w:rsidR="00622767" w:rsidRPr="00737295" w:rsidP="00622767" w14:paraId="5A107757" w14:textId="77777777">
      <w:pPr>
        <w:spacing w:line="240" w:lineRule="auto"/>
        <w:rPr>
          <w:szCs w:val="20"/>
          <w:lang w:val="sl-SI"/>
        </w:rPr>
      </w:pPr>
      <w:r w:rsidRPr="00737295">
        <w:rPr>
          <w:szCs w:val="20"/>
          <w:lang w:val="sl-SI"/>
        </w:rPr>
        <w:t>Izjavljam, da sem kot fizične osebe - udeležence v lastništvu ponudnika navedel:</w:t>
      </w:r>
    </w:p>
    <w:p w:rsidR="00622767" w:rsidRPr="00737295" w:rsidP="00686B6B" w14:paraId="44BF3A3E" w14:textId="77777777">
      <w:pPr>
        <w:numPr>
          <w:ilvl w:val="1"/>
          <w:numId w:val="9"/>
        </w:numPr>
        <w:spacing w:line="240" w:lineRule="auto"/>
        <w:rPr>
          <w:szCs w:val="20"/>
          <w:lang w:val="sl-SI"/>
        </w:rPr>
      </w:pPr>
      <w:r w:rsidRPr="00737295">
        <w:rPr>
          <w:szCs w:val="20"/>
          <w:lang w:val="sl-SI" w:eastAsia="sl-SI"/>
        </w:rPr>
        <w:t>vsako fizično osebo, ki je posredno ali neposredno imetnik več kakor 5% delnic, oziroma je udeležena z več kot 5% deležem pri ustanoviteljskih pravicah, upravljanju ali kapitalu pravne osebe, ali ima obvladujoč položaj pri upravljanju sredstev pravne osebe;</w:t>
      </w:r>
    </w:p>
    <w:p w:rsidR="00622767" w:rsidRPr="00737295" w:rsidP="00686B6B" w14:paraId="772A3D1A" w14:textId="77777777">
      <w:pPr>
        <w:numPr>
          <w:ilvl w:val="1"/>
          <w:numId w:val="9"/>
        </w:numPr>
        <w:spacing w:line="240" w:lineRule="auto"/>
        <w:rPr>
          <w:szCs w:val="20"/>
          <w:lang w:val="sl-SI"/>
        </w:rPr>
      </w:pPr>
      <w:r w:rsidRPr="00737295">
        <w:rPr>
          <w:szCs w:val="20"/>
          <w:lang w:val="sl-SI" w:eastAsia="sl-SI"/>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rsidR="00622767" w:rsidRPr="00737295" w:rsidP="00622767" w14:paraId="2A7713D2" w14:textId="77777777">
      <w:pPr>
        <w:spacing w:line="240" w:lineRule="auto"/>
        <w:jc w:val="both"/>
        <w:rPr>
          <w:szCs w:val="20"/>
          <w:lang w:val="sl-SI"/>
        </w:rPr>
      </w:pPr>
    </w:p>
    <w:p w:rsidR="00622767" w:rsidRPr="00737295" w:rsidP="00622767" w14:paraId="35401F0E" w14:textId="77777777">
      <w:pPr>
        <w:spacing w:line="240" w:lineRule="auto"/>
        <w:jc w:val="both"/>
        <w:rPr>
          <w:szCs w:val="20"/>
          <w:lang w:val="sl-SI"/>
        </w:rPr>
      </w:pPr>
      <w:r w:rsidRPr="00737295">
        <w:rPr>
          <w:szCs w:val="20"/>
          <w:lang w:val="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622767" w:rsidRPr="00737295" w:rsidP="00622767" w14:paraId="77F425AA" w14:textId="77777777">
      <w:pPr>
        <w:spacing w:line="240" w:lineRule="auto"/>
        <w:jc w:val="both"/>
        <w:rPr>
          <w:szCs w:val="20"/>
          <w:lang w:val="sl-SI"/>
        </w:rPr>
      </w:pPr>
    </w:p>
    <w:p w:rsidR="00622767" w:rsidRPr="00737295" w:rsidP="00622767" w14:paraId="6C55D2D5" w14:textId="77777777">
      <w:pPr>
        <w:spacing w:line="240" w:lineRule="auto"/>
        <w:jc w:val="both"/>
        <w:rPr>
          <w:szCs w:val="20"/>
          <w:lang w:val="sl-SI"/>
        </w:rPr>
      </w:pPr>
      <w:r w:rsidRPr="00737295">
        <w:rPr>
          <w:szCs w:val="20"/>
          <w:lang w:val="sl-SI"/>
        </w:rPr>
        <w:t>S podpisom te izjave jamčim za točnost in resničnost podatkov ter se zavedam, da je pogodba v primeru lažne izjave ali neresničnih podatkov o dejstvih v izjavi nična. Zavezujem se, da bom naročnika obvestil o vsaki spremembi posredovanih podatkov.</w:t>
      </w:r>
    </w:p>
    <w:p w:rsidR="00622767" w:rsidRPr="00737295" w:rsidP="00622767" w14:paraId="33861AC2" w14:textId="77777777">
      <w:pPr>
        <w:spacing w:line="240" w:lineRule="auto"/>
        <w:rPr>
          <w:szCs w:val="20"/>
          <w:lang w:val="sl-SI"/>
        </w:rPr>
      </w:pPr>
    </w:p>
    <w:p w:rsidR="00622767" w:rsidRPr="00737295" w:rsidP="00622767" w14:paraId="3ABD552D" w14:textId="77777777">
      <w:pPr>
        <w:spacing w:line="240" w:lineRule="auto"/>
        <w:rPr>
          <w:szCs w:val="20"/>
          <w:lang w:val="sl-SI"/>
        </w:rPr>
      </w:pPr>
      <w:r w:rsidRPr="00737295">
        <w:rPr>
          <w:szCs w:val="20"/>
          <w:lang w:val="sl-SI"/>
        </w:rPr>
        <w:t>___________________________</w:t>
      </w:r>
    </w:p>
    <w:p w:rsidR="00622767" w:rsidRPr="00737295" w:rsidP="00622767" w14:paraId="0C796AE1" w14:textId="77777777">
      <w:pPr>
        <w:spacing w:line="240" w:lineRule="auto"/>
        <w:rPr>
          <w:szCs w:val="20"/>
          <w:lang w:val="sl-SI"/>
        </w:rPr>
      </w:pPr>
      <w:r w:rsidRPr="00737295">
        <w:rPr>
          <w:szCs w:val="20"/>
          <w:lang w:val="sl-SI"/>
        </w:rPr>
        <w:t>Kraj in datum</w:t>
      </w:r>
    </w:p>
    <w:p w:rsidR="00622767" w:rsidRPr="00737295" w:rsidP="00622767" w14:paraId="2905F0D0" w14:textId="77777777">
      <w:pPr>
        <w:spacing w:line="240" w:lineRule="auto"/>
        <w:rPr>
          <w:szCs w:val="20"/>
          <w:lang w:val="sl-SI"/>
        </w:rPr>
      </w:pPr>
    </w:p>
    <w:p w:rsidR="00622767" w:rsidRPr="00737295" w:rsidP="00622767" w14:paraId="63F42271" w14:textId="77777777">
      <w:pPr>
        <w:spacing w:line="240" w:lineRule="auto"/>
        <w:ind w:left="5664"/>
        <w:rPr>
          <w:szCs w:val="20"/>
          <w:lang w:val="sl-SI"/>
        </w:rPr>
      </w:pPr>
      <w:r w:rsidRPr="00737295">
        <w:rPr>
          <w:szCs w:val="20"/>
          <w:lang w:val="sl-SI"/>
        </w:rPr>
        <w:t>_____________________________</w:t>
      </w:r>
    </w:p>
    <w:p w:rsidR="00622767" w:rsidRPr="00737295" w:rsidP="00622767" w14:paraId="27DA42D0" w14:textId="77777777">
      <w:pPr>
        <w:spacing w:line="240" w:lineRule="auto"/>
        <w:ind w:left="4956" w:firstLine="708"/>
        <w:rPr>
          <w:szCs w:val="20"/>
          <w:lang w:val="sl-SI"/>
        </w:rPr>
      </w:pPr>
      <w:r w:rsidRPr="00737295">
        <w:rPr>
          <w:szCs w:val="20"/>
          <w:lang w:val="sl-SI"/>
        </w:rPr>
        <w:t>Ime in priimek zakonitega zastopnika</w:t>
      </w:r>
    </w:p>
    <w:p w:rsidR="00622767" w:rsidRPr="00737295" w:rsidP="00622767" w14:paraId="7B41DF67" w14:textId="77777777">
      <w:pPr>
        <w:spacing w:line="240" w:lineRule="auto"/>
        <w:rPr>
          <w:szCs w:val="20"/>
          <w:lang w:val="sl-SI"/>
        </w:rPr>
      </w:pPr>
    </w:p>
    <w:p w:rsidR="00622767" w:rsidRPr="00737295" w:rsidP="00622767" w14:paraId="29247B50" w14:textId="77777777">
      <w:pPr>
        <w:spacing w:line="240" w:lineRule="auto"/>
        <w:rPr>
          <w:szCs w:val="20"/>
          <w:lang w:val="sl-SI"/>
        </w:rPr>
      </w:pPr>
    </w:p>
    <w:p w:rsidR="00622767" w:rsidRPr="00737295" w:rsidP="00622767" w14:paraId="779B8081" w14:textId="77777777">
      <w:pPr>
        <w:spacing w:line="240" w:lineRule="auto"/>
        <w:ind w:left="5664"/>
        <w:rPr>
          <w:szCs w:val="20"/>
          <w:lang w:val="sl-SI"/>
        </w:rPr>
      </w:pPr>
      <w:r w:rsidRPr="00737295">
        <w:rPr>
          <w:szCs w:val="20"/>
          <w:lang w:val="sl-SI"/>
        </w:rPr>
        <w:t>__________________________</w:t>
      </w:r>
    </w:p>
    <w:p w:rsidR="00622767" w:rsidRPr="00737295" w:rsidP="00622767" w14:paraId="239DC9E7" w14:textId="77777777">
      <w:pPr>
        <w:spacing w:line="240" w:lineRule="auto"/>
        <w:ind w:left="5664"/>
        <w:rPr>
          <w:szCs w:val="20"/>
          <w:lang w:val="sl-SI"/>
        </w:rPr>
      </w:pPr>
      <w:r w:rsidRPr="00737295">
        <w:rPr>
          <w:szCs w:val="20"/>
          <w:lang w:val="sl-SI"/>
        </w:rPr>
        <w:t>Podpis zakonitega zastopnika</w:t>
      </w:r>
    </w:p>
    <w:p w:rsidR="00622767" w:rsidRPr="00737295" w:rsidP="00622767" w14:paraId="77577244" w14:textId="77777777">
      <w:pPr>
        <w:spacing w:line="240" w:lineRule="auto"/>
        <w:rPr>
          <w:szCs w:val="20"/>
          <w:lang w:val="sl-SI"/>
        </w:rPr>
      </w:pPr>
    </w:p>
    <w:p w:rsidR="00622767" w:rsidRPr="00737295" w:rsidP="00622767" w14:paraId="70C78240" w14:textId="77777777">
      <w:pPr>
        <w:spacing w:line="240" w:lineRule="auto"/>
        <w:rPr>
          <w:szCs w:val="20"/>
          <w:lang w:val="sl-SI"/>
        </w:rPr>
      </w:pPr>
    </w:p>
    <w:p w:rsidR="00622767" w:rsidRPr="00737295" w:rsidP="00622767" w14:paraId="30DCD2A7" w14:textId="77777777">
      <w:pPr>
        <w:spacing w:line="240" w:lineRule="auto"/>
        <w:ind w:left="4248" w:firstLine="708"/>
        <w:rPr>
          <w:szCs w:val="20"/>
          <w:lang w:val="sl-SI"/>
        </w:rPr>
      </w:pPr>
    </w:p>
    <w:p w:rsidR="00622767" w:rsidRPr="00737295" w:rsidP="00622767" w14:paraId="228A1ED2" w14:textId="77777777">
      <w:pPr>
        <w:spacing w:line="240" w:lineRule="auto"/>
        <w:ind w:left="4248" w:firstLine="708"/>
        <w:rPr>
          <w:szCs w:val="20"/>
          <w:lang w:val="sl-SI"/>
        </w:rPr>
      </w:pPr>
    </w:p>
    <w:p w:rsidR="00622767" w:rsidRPr="00737295" w:rsidP="00622767" w14:paraId="27CD2313" w14:textId="77777777">
      <w:pPr>
        <w:spacing w:line="240" w:lineRule="auto"/>
        <w:ind w:left="4956" w:firstLine="708"/>
        <w:rPr>
          <w:szCs w:val="20"/>
          <w:lang w:val="sl-SI"/>
        </w:rPr>
      </w:pPr>
    </w:p>
    <w:p w:rsidR="00622767" w:rsidRPr="00737295" w:rsidP="00622767" w14:paraId="03C76001" w14:textId="77777777">
      <w:pPr>
        <w:spacing w:line="240" w:lineRule="auto"/>
        <w:ind w:left="2832" w:firstLine="708"/>
        <w:rPr>
          <w:szCs w:val="20"/>
          <w:lang w:val="sl-SI"/>
        </w:rPr>
      </w:pPr>
      <w:r w:rsidRPr="00737295">
        <w:rPr>
          <w:szCs w:val="20"/>
          <w:lang w:val="sl-SI"/>
        </w:rPr>
        <w:t>Žig podjetja oz. ponudnika</w:t>
      </w:r>
    </w:p>
    <w:p w:rsidR="00622767" w:rsidRPr="00737295" w:rsidP="00622767" w14:paraId="12BAC083" w14:textId="77777777">
      <w:pPr>
        <w:spacing w:line="240" w:lineRule="auto"/>
        <w:rPr>
          <w:b/>
          <w:szCs w:val="20"/>
          <w:lang w:val="sl-SI"/>
        </w:rPr>
      </w:pPr>
    </w:p>
    <w:p w:rsidR="00622767" w:rsidRPr="00737295" w:rsidP="00622767" w14:paraId="21781345" w14:textId="77777777">
      <w:pPr>
        <w:spacing w:line="240" w:lineRule="auto"/>
        <w:rPr>
          <w:b/>
          <w:szCs w:val="20"/>
          <w:lang w:val="sl-SI"/>
        </w:rPr>
      </w:pPr>
    </w:p>
    <w:p w:rsidR="00622767" w:rsidRPr="00737295" w14:paraId="4A8D8283" w14:textId="775B887B">
      <w:pPr>
        <w:spacing w:line="240" w:lineRule="auto"/>
        <w:rPr>
          <w:b/>
          <w:szCs w:val="20"/>
          <w:lang w:val="sl-SI"/>
        </w:rPr>
      </w:pPr>
      <w:r w:rsidRPr="00737295">
        <w:rPr>
          <w:b/>
          <w:szCs w:val="20"/>
          <w:lang w:val="sl-SI"/>
        </w:rPr>
        <w:br w:type="page"/>
      </w:r>
    </w:p>
    <w:p w:rsidR="00D712AA" w:rsidRPr="00737295" w:rsidP="00D712AA" w14:paraId="0D8FBBC4" w14:textId="77777777">
      <w:pPr>
        <w:spacing w:after="60" w:line="240" w:lineRule="auto"/>
        <w:jc w:val="both"/>
        <w:rPr>
          <w:b/>
          <w:szCs w:val="20"/>
          <w:lang w:val="sl-SI"/>
        </w:rPr>
      </w:pPr>
    </w:p>
    <w:p w:rsidR="00A656B5" w:rsidRPr="00737295" w14:paraId="044E2231" w14:textId="77777777">
      <w:pPr>
        <w:spacing w:line="240" w:lineRule="auto"/>
        <w:rPr>
          <w:b/>
          <w:szCs w:val="20"/>
          <w:lang w:val="sl-SI"/>
        </w:rPr>
      </w:pPr>
    </w:p>
    <w:p w:rsidR="00952B82" w:rsidRPr="00737295" w:rsidP="00A656B5" w14:paraId="3C56BD06" w14:textId="3815EBF0">
      <w:pPr>
        <w:pStyle w:val="BodyText"/>
        <w:spacing w:line="276" w:lineRule="auto"/>
        <w:outlineLvl w:val="0"/>
        <w:rPr>
          <w:b/>
          <w:szCs w:val="20"/>
          <w:lang w:val="sl-SI"/>
        </w:rPr>
      </w:pPr>
      <w:r w:rsidRPr="00737295">
        <w:rPr>
          <w:b/>
          <w:szCs w:val="20"/>
          <w:lang w:val="sl-SI"/>
        </w:rPr>
        <w:t xml:space="preserve">PRILOGA </w:t>
      </w:r>
      <w:r w:rsidRPr="00737295" w:rsidR="00622767">
        <w:rPr>
          <w:b/>
          <w:szCs w:val="20"/>
          <w:lang w:val="sl-SI"/>
        </w:rPr>
        <w:t>6</w:t>
      </w:r>
    </w:p>
    <w:p w:rsidR="00952B82" w:rsidRPr="00737295" w:rsidP="00A60492" w14:paraId="669E692B" w14:textId="77777777">
      <w:pPr>
        <w:keepNext/>
        <w:spacing w:line="276" w:lineRule="auto"/>
        <w:jc w:val="center"/>
        <w:outlineLvl w:val="1"/>
        <w:rPr>
          <w:b/>
          <w:szCs w:val="20"/>
          <w:lang w:val="sl-SI"/>
        </w:rPr>
      </w:pPr>
      <w:r w:rsidRPr="00737295">
        <w:rPr>
          <w:b/>
          <w:szCs w:val="20"/>
          <w:lang w:val="sl-SI"/>
        </w:rPr>
        <w:t>IZJAVA O OMEJITVAH POSLOVANJA</w:t>
      </w:r>
      <w:r w:rsidRPr="00737295">
        <w:rPr>
          <w:b/>
          <w:szCs w:val="20"/>
          <w:vertAlign w:val="superscript"/>
          <w:lang w:val="sl-SI"/>
        </w:rPr>
        <w:t>1</w:t>
      </w:r>
    </w:p>
    <w:p w:rsidR="00952B82" w:rsidRPr="00737295" w:rsidP="00A60492" w14:paraId="6635763A" w14:textId="77777777">
      <w:pPr>
        <w:spacing w:line="276" w:lineRule="auto"/>
        <w:jc w:val="center"/>
        <w:rPr>
          <w:szCs w:val="20"/>
          <w:lang w:val="sl-SI"/>
        </w:rPr>
      </w:pPr>
    </w:p>
    <w:p w:rsidR="0068381E" w:rsidRPr="00737295" w:rsidP="00A60492" w14:paraId="2C058695" w14:textId="74F1E282">
      <w:pPr>
        <w:spacing w:line="276" w:lineRule="auto"/>
        <w:jc w:val="center"/>
        <w:rPr>
          <w:b/>
          <w:iCs/>
          <w:szCs w:val="20"/>
          <w:lang w:val="sl-SI"/>
        </w:rPr>
      </w:pPr>
      <w:r w:rsidRPr="00737295">
        <w:rPr>
          <w:b/>
          <w:iCs/>
          <w:szCs w:val="20"/>
          <w:lang w:val="sl-SI"/>
        </w:rPr>
        <w:t xml:space="preserve">MORS </w:t>
      </w:r>
      <w:r w:rsidRPr="00737295" w:rsidR="009D5C1F">
        <w:rPr>
          <w:b/>
          <w:iCs/>
          <w:szCs w:val="20"/>
          <w:lang w:val="sl-SI"/>
        </w:rPr>
        <w:t>270</w:t>
      </w:r>
      <w:r w:rsidRPr="00737295">
        <w:rPr>
          <w:b/>
          <w:iCs/>
          <w:szCs w:val="20"/>
          <w:lang w:val="sl-SI"/>
        </w:rPr>
        <w:t>/2023-ON-JNNV</w:t>
      </w:r>
    </w:p>
    <w:p w:rsidR="0068381E" w:rsidRPr="00737295" w:rsidP="00A60492" w14:paraId="6B08D11A" w14:textId="77777777">
      <w:pPr>
        <w:spacing w:line="276" w:lineRule="auto"/>
        <w:jc w:val="center"/>
        <w:rPr>
          <w:b/>
          <w:iCs/>
          <w:szCs w:val="20"/>
          <w:lang w:val="sl-SI"/>
        </w:rPr>
      </w:pPr>
    </w:p>
    <w:p w:rsidR="0068381E" w:rsidRPr="00737295" w:rsidP="00A60492" w14:paraId="4C4ABD84" w14:textId="20500A4F">
      <w:pPr>
        <w:spacing w:line="276" w:lineRule="auto"/>
        <w:jc w:val="center"/>
        <w:rPr>
          <w:b/>
          <w:szCs w:val="20"/>
          <w:lang w:val="sl-SI"/>
        </w:rPr>
      </w:pPr>
      <w:r w:rsidRPr="00737295">
        <w:rPr>
          <w:b/>
          <w:lang w:val="sl-SI"/>
        </w:rPr>
        <w:t>Naprava za pridobivanje podatkov iz različnih medijev</w:t>
      </w:r>
    </w:p>
    <w:p w:rsidR="00952B82" w:rsidRPr="00737295" w:rsidP="00A60492" w14:paraId="6A556085" w14:textId="77777777">
      <w:pPr>
        <w:pBdr>
          <w:bottom w:val="single" w:sz="12" w:space="1" w:color="auto"/>
        </w:pBdr>
        <w:spacing w:line="276" w:lineRule="auto"/>
        <w:jc w:val="both"/>
        <w:rPr>
          <w:szCs w:val="20"/>
          <w:lang w:val="sl-SI"/>
        </w:rPr>
      </w:pPr>
    </w:p>
    <w:p w:rsidR="0034386F" w:rsidRPr="00737295" w:rsidP="00A60492" w14:paraId="6864B9E9" w14:textId="77777777">
      <w:pPr>
        <w:pBdr>
          <w:bottom w:val="single" w:sz="12" w:space="1" w:color="auto"/>
        </w:pBdr>
        <w:spacing w:line="276" w:lineRule="auto"/>
        <w:jc w:val="both"/>
        <w:rPr>
          <w:szCs w:val="20"/>
          <w:lang w:val="sl-SI"/>
        </w:rPr>
      </w:pPr>
    </w:p>
    <w:p w:rsidR="0034386F" w:rsidRPr="00737295" w:rsidP="00A60492" w14:paraId="7B3D198D" w14:textId="77777777">
      <w:pPr>
        <w:spacing w:line="276" w:lineRule="auto"/>
        <w:jc w:val="both"/>
        <w:rPr>
          <w:i/>
          <w:sz w:val="16"/>
          <w:szCs w:val="16"/>
          <w:lang w:val="sl-SI"/>
        </w:rPr>
      </w:pPr>
      <w:r w:rsidRPr="00737295">
        <w:rPr>
          <w:i/>
          <w:sz w:val="16"/>
          <w:szCs w:val="16"/>
          <w:lang w:val="sl-SI"/>
        </w:rPr>
        <w:t>(navedba imena in priimka fizične osebe</w:t>
      </w:r>
      <w:r w:rsidRPr="00737295">
        <w:rPr>
          <w:i/>
          <w:sz w:val="16"/>
          <w:szCs w:val="16"/>
          <w:vertAlign w:val="superscript"/>
          <w:lang w:val="sl-SI"/>
        </w:rPr>
        <w:t>2</w:t>
      </w:r>
      <w:r w:rsidRPr="00737295">
        <w:rPr>
          <w:i/>
          <w:sz w:val="16"/>
          <w:szCs w:val="16"/>
          <w:lang w:val="sl-SI"/>
        </w:rPr>
        <w:t xml:space="preserve"> ali odgovorne osebe</w:t>
      </w:r>
      <w:r w:rsidRPr="00737295">
        <w:rPr>
          <w:i/>
          <w:sz w:val="16"/>
          <w:szCs w:val="16"/>
          <w:vertAlign w:val="superscript"/>
          <w:lang w:val="sl-SI"/>
        </w:rPr>
        <w:t>3</w:t>
      </w:r>
      <w:r w:rsidRPr="00737295">
        <w:rPr>
          <w:i/>
          <w:sz w:val="16"/>
          <w:szCs w:val="16"/>
          <w:lang w:val="sl-SI"/>
        </w:rPr>
        <w:t xml:space="preserve"> gospodarskega subjekta)</w:t>
      </w:r>
    </w:p>
    <w:p w:rsidR="0034386F" w:rsidRPr="00737295" w:rsidP="00A60492" w14:paraId="720A245D" w14:textId="77777777">
      <w:pPr>
        <w:spacing w:line="276" w:lineRule="auto"/>
        <w:jc w:val="both"/>
        <w:rPr>
          <w:i/>
          <w:szCs w:val="20"/>
          <w:u w:val="single"/>
          <w:lang w:val="sl-SI"/>
        </w:rPr>
      </w:pPr>
    </w:p>
    <w:p w:rsidR="0034386F" w:rsidRPr="00737295" w:rsidP="00A60492" w14:paraId="0A220497" w14:textId="77777777">
      <w:pPr>
        <w:spacing w:line="276" w:lineRule="auto"/>
        <w:jc w:val="both"/>
        <w:rPr>
          <w:i/>
          <w:szCs w:val="20"/>
          <w:u w:val="single"/>
          <w:lang w:val="sl-SI"/>
        </w:rPr>
      </w:pPr>
    </w:p>
    <w:p w:rsidR="0034386F" w:rsidRPr="00737295" w:rsidP="00A60492" w14:paraId="5616D19F" w14:textId="77777777">
      <w:pPr>
        <w:spacing w:line="276" w:lineRule="auto"/>
        <w:jc w:val="both"/>
        <w:rPr>
          <w:i/>
          <w:szCs w:val="20"/>
          <w:u w:val="single"/>
          <w:lang w:val="sl-SI"/>
        </w:rPr>
      </w:pPr>
      <w:r w:rsidRPr="00737295">
        <w:rPr>
          <w:i/>
          <w:szCs w:val="20"/>
          <w:u w:val="single"/>
          <w:lang w:val="sl-SI"/>
        </w:rPr>
        <w:t>____________________________________________________________________________</w:t>
      </w:r>
    </w:p>
    <w:p w:rsidR="0034386F" w:rsidRPr="00737295" w:rsidP="00A60492" w14:paraId="4474A684" w14:textId="77777777">
      <w:pPr>
        <w:spacing w:line="276" w:lineRule="auto"/>
        <w:jc w:val="both"/>
        <w:rPr>
          <w:i/>
          <w:sz w:val="16"/>
          <w:szCs w:val="16"/>
          <w:lang w:val="sl-SI"/>
        </w:rPr>
      </w:pPr>
      <w:r w:rsidRPr="00737295">
        <w:rPr>
          <w:i/>
          <w:sz w:val="16"/>
          <w:szCs w:val="16"/>
          <w:lang w:val="sl-SI"/>
        </w:rPr>
        <w:t>(podatek, s katerim je fizično osebo mogoče jasno identificirati (npr. EMŠO))</w:t>
      </w:r>
    </w:p>
    <w:p w:rsidR="0034386F" w:rsidRPr="00737295" w:rsidP="00A60492" w14:paraId="4A24E30E" w14:textId="77777777">
      <w:pPr>
        <w:spacing w:line="276" w:lineRule="auto"/>
        <w:jc w:val="both"/>
        <w:rPr>
          <w:szCs w:val="20"/>
          <w:lang w:val="sl-SI"/>
        </w:rPr>
      </w:pPr>
    </w:p>
    <w:p w:rsidR="0034386F" w:rsidRPr="00737295" w:rsidP="00A60492" w14:paraId="04276668" w14:textId="77777777">
      <w:pPr>
        <w:spacing w:line="276" w:lineRule="auto"/>
        <w:jc w:val="both"/>
        <w:rPr>
          <w:szCs w:val="20"/>
          <w:lang w:val="sl-SI"/>
        </w:rPr>
      </w:pPr>
    </w:p>
    <w:p w:rsidR="0034386F" w:rsidRPr="00737295" w:rsidP="00A60492" w14:paraId="769060D8" w14:textId="77777777">
      <w:pPr>
        <w:spacing w:line="276" w:lineRule="auto"/>
        <w:jc w:val="both"/>
        <w:rPr>
          <w:szCs w:val="20"/>
          <w:lang w:val="sl-SI"/>
        </w:rPr>
      </w:pPr>
      <w:r w:rsidRPr="00737295">
        <w:rPr>
          <w:szCs w:val="20"/>
          <w:lang w:val="sl-SI"/>
        </w:rPr>
        <w:t xml:space="preserve">izjavljam, da gospodarski subjekt ________________________ </w:t>
      </w:r>
      <w:r w:rsidRPr="00737295">
        <w:rPr>
          <w:i/>
          <w:sz w:val="16"/>
          <w:szCs w:val="16"/>
          <w:u w:val="single"/>
          <w:lang w:val="sl-SI"/>
        </w:rPr>
        <w:t>(navedba gospodarskega subjekta</w:t>
      </w:r>
      <w:r w:rsidRPr="00737295">
        <w:rPr>
          <w:i/>
          <w:sz w:val="16"/>
          <w:szCs w:val="16"/>
          <w:u w:val="single"/>
          <w:vertAlign w:val="superscript"/>
          <w:lang w:val="sl-SI"/>
        </w:rPr>
        <w:t>4</w:t>
      </w:r>
      <w:r w:rsidRPr="00737295">
        <w:rPr>
          <w:i/>
          <w:sz w:val="16"/>
          <w:szCs w:val="16"/>
          <w:u w:val="single"/>
          <w:lang w:val="sl-SI"/>
        </w:rPr>
        <w:t>)</w:t>
      </w:r>
      <w:r w:rsidRPr="00737295">
        <w:rPr>
          <w:szCs w:val="20"/>
          <w:lang w:val="sl-SI"/>
        </w:rPr>
        <w:t xml:space="preserve"> _______________ </w:t>
      </w:r>
      <w:r w:rsidRPr="00737295">
        <w:rPr>
          <w:i/>
          <w:sz w:val="16"/>
          <w:szCs w:val="16"/>
          <w:lang w:val="sl-SI"/>
        </w:rPr>
        <w:t>(matična številka gospodarskega subjekta )</w:t>
      </w:r>
      <w:r w:rsidRPr="00737295">
        <w:rPr>
          <w:szCs w:val="20"/>
          <w:lang w:val="sl-SI"/>
        </w:rPr>
        <w:t xml:space="preserve"> ni / nisem povezan s funkcionarjem in po mojem vedenju ni / nisem  povezan z družinskim članom funkcionarja v </w:t>
      </w:r>
      <w:r w:rsidRPr="00737295">
        <w:rPr>
          <w:b/>
          <w:szCs w:val="20"/>
          <w:lang w:val="sl-SI"/>
        </w:rPr>
        <w:t>Ministrstvu za obrambo RS</w:t>
      </w:r>
      <w:r w:rsidRPr="00737295">
        <w:rPr>
          <w:szCs w:val="20"/>
          <w:lang w:val="sl-SI"/>
        </w:rPr>
        <w:t xml:space="preserve"> na način, določen v prvem odstavku 35. člena Zakona o integriteti in preprečevanju korupcije (</w:t>
      </w:r>
      <w:r w:rsidRPr="00737295" w:rsidR="00406AA2">
        <w:rPr>
          <w:szCs w:val="20"/>
          <w:lang w:val="sl-SI"/>
        </w:rPr>
        <w:t>Uradni list RS, št. 69/11 – uradno prečiščeno besedilo, 158/20 in 3/22-Zdeb</w:t>
      </w:r>
      <w:r w:rsidRPr="00737295" w:rsidR="004A442C">
        <w:rPr>
          <w:szCs w:val="20"/>
          <w:lang w:val="sl-SI"/>
        </w:rPr>
        <w:t xml:space="preserve"> in 16/23 </w:t>
      </w:r>
      <w:r w:rsidRPr="00737295" w:rsidR="004A442C">
        <w:rPr>
          <w:szCs w:val="20"/>
          <w:lang w:val="sl-SI"/>
        </w:rPr>
        <w:t>ZZPri</w:t>
      </w:r>
      <w:r w:rsidRPr="00737295" w:rsidR="004A442C">
        <w:rPr>
          <w:szCs w:val="20"/>
          <w:lang w:val="sl-SI"/>
        </w:rPr>
        <w:t>; v nadaljevanju:</w:t>
      </w:r>
      <w:r w:rsidRPr="00737295" w:rsidR="00F25C57">
        <w:rPr>
          <w:szCs w:val="20"/>
          <w:lang w:val="sl-SI"/>
        </w:rPr>
        <w:t xml:space="preserve"> </w:t>
      </w:r>
      <w:r w:rsidRPr="00737295" w:rsidR="00F25C57">
        <w:rPr>
          <w:szCs w:val="20"/>
          <w:lang w:val="sl-SI"/>
        </w:rPr>
        <w:t>ZIntPK</w:t>
      </w:r>
      <w:r w:rsidRPr="00737295" w:rsidR="00F25C57">
        <w:rPr>
          <w:szCs w:val="20"/>
          <w:lang w:val="sl-SI"/>
        </w:rPr>
        <w:t>).</w:t>
      </w:r>
    </w:p>
    <w:p w:rsidR="0034386F" w:rsidRPr="00737295" w:rsidP="00A60492" w14:paraId="1BE04019" w14:textId="77777777">
      <w:pPr>
        <w:spacing w:line="276" w:lineRule="auto"/>
        <w:jc w:val="both"/>
        <w:rPr>
          <w:szCs w:val="20"/>
          <w:lang w:val="sl-SI"/>
        </w:rPr>
      </w:pPr>
    </w:p>
    <w:p w:rsidR="0034386F" w:rsidRPr="00737295" w:rsidP="00A60492" w14:paraId="0507BBDA" w14:textId="77777777">
      <w:pPr>
        <w:spacing w:line="276" w:lineRule="auto"/>
        <w:jc w:val="both"/>
        <w:rPr>
          <w:szCs w:val="20"/>
          <w:lang w:val="sl-SI"/>
        </w:rPr>
      </w:pPr>
    </w:p>
    <w:p w:rsidR="0034386F" w:rsidRPr="00737295" w:rsidP="00A60492" w14:paraId="14BE5996" w14:textId="77777777">
      <w:pPr>
        <w:spacing w:line="276" w:lineRule="auto"/>
        <w:jc w:val="both"/>
        <w:rPr>
          <w:szCs w:val="20"/>
          <w:lang w:val="sl-SI"/>
        </w:rPr>
      </w:pPr>
    </w:p>
    <w:p w:rsidR="0034386F" w:rsidRPr="00737295" w:rsidP="00A60492" w14:paraId="657F9C97" w14:textId="77777777">
      <w:pPr>
        <w:spacing w:line="276" w:lineRule="auto"/>
        <w:jc w:val="both"/>
        <w:rPr>
          <w:szCs w:val="20"/>
          <w:lang w:val="sl-SI"/>
        </w:rPr>
      </w:pPr>
    </w:p>
    <w:p w:rsidR="0034386F" w:rsidRPr="00737295" w:rsidP="00A60492" w14:paraId="6BA74989" w14:textId="77777777">
      <w:pPr>
        <w:spacing w:line="276" w:lineRule="auto"/>
        <w:jc w:val="both"/>
        <w:rPr>
          <w:szCs w:val="20"/>
          <w:lang w:val="sl-SI"/>
        </w:rPr>
      </w:pPr>
      <w:r w:rsidRPr="00737295">
        <w:rPr>
          <w:szCs w:val="20"/>
          <w:lang w:val="sl-SI"/>
        </w:rPr>
        <w:t>_________________________</w:t>
      </w:r>
      <w:r w:rsidRPr="00737295" w:rsidR="00F25C57">
        <w:rPr>
          <w:szCs w:val="20"/>
          <w:lang w:val="sl-SI"/>
        </w:rPr>
        <w:tab/>
      </w:r>
      <w:r w:rsidRPr="00737295" w:rsidR="00F25C57">
        <w:rPr>
          <w:szCs w:val="20"/>
          <w:lang w:val="sl-SI"/>
        </w:rPr>
        <w:tab/>
        <w:t>Žig</w:t>
      </w:r>
      <w:r w:rsidRPr="00737295">
        <w:rPr>
          <w:szCs w:val="20"/>
          <w:lang w:val="sl-SI"/>
        </w:rPr>
        <w:tab/>
        <w:t xml:space="preserve"> </w:t>
      </w:r>
      <w:r w:rsidRPr="00737295">
        <w:rPr>
          <w:szCs w:val="20"/>
          <w:lang w:val="sl-SI"/>
        </w:rPr>
        <w:tab/>
        <w:t>_____________________________</w:t>
      </w:r>
    </w:p>
    <w:p w:rsidR="0034386F" w:rsidRPr="00737295" w:rsidP="00A60492" w14:paraId="0BBCF034" w14:textId="77777777">
      <w:pPr>
        <w:spacing w:line="276" w:lineRule="auto"/>
        <w:jc w:val="both"/>
        <w:rPr>
          <w:szCs w:val="20"/>
          <w:lang w:val="sl-SI"/>
        </w:rPr>
      </w:pPr>
      <w:r w:rsidRPr="00737295">
        <w:rPr>
          <w:szCs w:val="20"/>
          <w:lang w:val="sl-SI"/>
        </w:rPr>
        <w:t>Kraj in datum</w:t>
      </w:r>
      <w:r w:rsidRPr="00737295">
        <w:rPr>
          <w:szCs w:val="20"/>
          <w:lang w:val="sl-SI"/>
        </w:rPr>
        <w:tab/>
      </w:r>
      <w:r w:rsidRPr="00737295">
        <w:rPr>
          <w:szCs w:val="20"/>
          <w:lang w:val="sl-SI"/>
        </w:rPr>
        <w:tab/>
      </w:r>
      <w:r w:rsidRPr="00737295">
        <w:rPr>
          <w:szCs w:val="20"/>
          <w:lang w:val="sl-SI"/>
        </w:rPr>
        <w:tab/>
      </w:r>
      <w:r w:rsidRPr="00737295">
        <w:rPr>
          <w:szCs w:val="20"/>
          <w:lang w:val="sl-SI"/>
        </w:rPr>
        <w:tab/>
      </w:r>
      <w:r w:rsidRPr="00737295">
        <w:rPr>
          <w:szCs w:val="20"/>
          <w:lang w:val="sl-SI"/>
        </w:rPr>
        <w:tab/>
      </w:r>
      <w:r w:rsidRPr="00737295">
        <w:rPr>
          <w:szCs w:val="20"/>
          <w:lang w:val="sl-SI"/>
        </w:rPr>
        <w:tab/>
        <w:t>Podpis fizične oz. odgovorne osebe</w:t>
      </w:r>
    </w:p>
    <w:p w:rsidR="0034386F" w:rsidRPr="00737295" w:rsidP="00A60492" w14:paraId="6A57AFDD" w14:textId="77777777">
      <w:pPr>
        <w:spacing w:line="276" w:lineRule="auto"/>
        <w:jc w:val="both"/>
        <w:rPr>
          <w:szCs w:val="20"/>
          <w:lang w:val="sl-SI"/>
        </w:rPr>
      </w:pPr>
    </w:p>
    <w:p w:rsidR="0034386F" w:rsidRPr="00737295" w:rsidP="00A60492" w14:paraId="41029B3C" w14:textId="77777777">
      <w:pPr>
        <w:spacing w:line="276" w:lineRule="auto"/>
        <w:jc w:val="both"/>
        <w:rPr>
          <w:b/>
          <w:szCs w:val="20"/>
          <w:u w:val="single"/>
          <w:lang w:val="sl-SI"/>
        </w:rPr>
      </w:pPr>
    </w:p>
    <w:p w:rsidR="0068381E" w:rsidRPr="00737295" w:rsidP="00A60492" w14:paraId="1C0A207F" w14:textId="77777777">
      <w:pPr>
        <w:autoSpaceDE w:val="0"/>
        <w:autoSpaceDN w:val="0"/>
        <w:adjustRightInd w:val="0"/>
        <w:spacing w:after="60" w:line="276" w:lineRule="auto"/>
        <w:jc w:val="both"/>
        <w:rPr>
          <w:iCs/>
          <w:szCs w:val="20"/>
          <w:lang w:val="sl-SI" w:eastAsia="sl-SI"/>
        </w:rPr>
      </w:pPr>
      <w:r w:rsidRPr="00737295">
        <w:rPr>
          <w:iCs/>
          <w:szCs w:val="20"/>
          <w:lang w:val="sl-SI" w:eastAsia="sl-SI"/>
        </w:rPr>
        <w:t xml:space="preserve">Kadar namerava ponudnik izvesti javno naročilo s podizvajalcem, </w:t>
      </w:r>
      <w:r w:rsidRPr="00737295">
        <w:rPr>
          <w:b/>
          <w:iCs/>
          <w:szCs w:val="20"/>
          <w:lang w:val="sl-SI" w:eastAsia="sl-SI"/>
        </w:rPr>
        <w:t>ki mu bo izvedeno neposredno plačilo</w:t>
      </w:r>
      <w:r w:rsidRPr="00737295">
        <w:rPr>
          <w:iCs/>
          <w:szCs w:val="20"/>
          <w:lang w:val="sl-SI" w:eastAsia="sl-SI"/>
        </w:rPr>
        <w:t>, mora zgoraj navedeni pogoj izpolnjevati tudi podizvajalec. V ta namen mora tudi podizvajalec izpolniti to prilogo.</w:t>
      </w:r>
    </w:p>
    <w:p w:rsidR="0034386F" w:rsidRPr="00737295" w:rsidP="00A60492" w14:paraId="4B8D577E" w14:textId="77777777">
      <w:pPr>
        <w:spacing w:line="276" w:lineRule="auto"/>
        <w:jc w:val="both"/>
        <w:rPr>
          <w:b/>
          <w:szCs w:val="20"/>
          <w:u w:val="single"/>
          <w:lang w:val="sl-SI"/>
        </w:rPr>
      </w:pPr>
    </w:p>
    <w:p w:rsidR="0034386F" w:rsidRPr="00737295" w:rsidP="00A60492" w14:paraId="08624ED3" w14:textId="77777777">
      <w:pPr>
        <w:spacing w:line="276" w:lineRule="auto"/>
        <w:jc w:val="both"/>
        <w:rPr>
          <w:b/>
          <w:szCs w:val="20"/>
          <w:u w:val="single"/>
          <w:lang w:val="sl-SI"/>
        </w:rPr>
      </w:pPr>
      <w:r w:rsidRPr="00737295">
        <w:rPr>
          <w:b/>
          <w:szCs w:val="20"/>
          <w:u w:val="single"/>
          <w:lang w:val="sl-SI"/>
        </w:rPr>
        <w:t xml:space="preserve">1. odstavek 35. člena </w:t>
      </w:r>
      <w:r w:rsidRPr="00737295">
        <w:rPr>
          <w:b/>
          <w:szCs w:val="20"/>
          <w:u w:val="single"/>
          <w:lang w:val="sl-SI"/>
        </w:rPr>
        <w:t>ZIntPK</w:t>
      </w:r>
      <w:r w:rsidRPr="00737295">
        <w:rPr>
          <w:b/>
          <w:szCs w:val="20"/>
          <w:u w:val="single"/>
          <w:lang w:val="sl-SI"/>
        </w:rPr>
        <w:t>:</w:t>
      </w:r>
    </w:p>
    <w:p w:rsidR="0034386F" w:rsidRPr="00737295" w:rsidP="00A60492" w14:paraId="3E76A428" w14:textId="77777777">
      <w:pPr>
        <w:spacing w:line="276" w:lineRule="auto"/>
        <w:rPr>
          <w:i/>
          <w:sz w:val="18"/>
          <w:szCs w:val="18"/>
          <w:lang w:val="sl-SI"/>
        </w:rPr>
      </w:pPr>
      <w:r w:rsidRPr="00737295">
        <w:rPr>
          <w:i/>
          <w:sz w:val="18"/>
          <w:szCs w:val="18"/>
          <w:lang w:val="sl-S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34386F" w:rsidRPr="00737295" w:rsidP="00686B6B" w14:paraId="68847283" w14:textId="77777777">
      <w:pPr>
        <w:numPr>
          <w:ilvl w:val="0"/>
          <w:numId w:val="6"/>
        </w:numPr>
        <w:spacing w:line="276" w:lineRule="auto"/>
        <w:rPr>
          <w:i/>
          <w:sz w:val="18"/>
          <w:szCs w:val="18"/>
          <w:lang w:val="sl-SI"/>
        </w:rPr>
      </w:pPr>
      <w:r w:rsidRPr="00737295">
        <w:rPr>
          <w:i/>
          <w:sz w:val="18"/>
          <w:szCs w:val="18"/>
          <w:lang w:val="sl-SI"/>
        </w:rPr>
        <w:t>udeležen kot poslovodja, član poslovodstva ali zakoniti zastopnik ali</w:t>
      </w:r>
    </w:p>
    <w:p w:rsidR="0034386F" w:rsidRPr="00737295" w:rsidP="00686B6B" w14:paraId="3C29FF94" w14:textId="77777777">
      <w:pPr>
        <w:numPr>
          <w:ilvl w:val="0"/>
          <w:numId w:val="6"/>
        </w:numPr>
        <w:spacing w:line="276" w:lineRule="auto"/>
        <w:rPr>
          <w:i/>
          <w:sz w:val="18"/>
          <w:szCs w:val="18"/>
          <w:lang w:val="sl-SI"/>
        </w:rPr>
      </w:pPr>
      <w:r w:rsidRPr="00737295">
        <w:rPr>
          <w:i/>
          <w:sz w:val="18"/>
          <w:szCs w:val="18"/>
          <w:lang w:val="sl-SI"/>
        </w:rPr>
        <w:t>neposredno ali prek drugih pravnih oseb v več kot pet odstotnem deležu udeležen pri ustanoviteljskih pravicah, upravljanju ali kapitalu.</w:t>
      </w:r>
    </w:p>
    <w:p w:rsidR="0034386F" w:rsidRPr="00737295" w:rsidP="00A60492" w14:paraId="323EB180" w14:textId="77777777">
      <w:pPr>
        <w:spacing w:line="276" w:lineRule="auto"/>
        <w:rPr>
          <w:i/>
          <w:szCs w:val="20"/>
          <w:lang w:val="sl-SI"/>
        </w:rPr>
      </w:pPr>
      <w:r w:rsidRPr="00737295">
        <w:rPr>
          <w:i/>
          <w:szCs w:val="20"/>
          <w:lang w:val="sl-SI"/>
        </w:rPr>
        <w:t>__________________</w:t>
      </w:r>
    </w:p>
    <w:p w:rsidR="0034386F" w:rsidRPr="00737295" w:rsidP="00A60492" w14:paraId="2A2C4216" w14:textId="77777777">
      <w:pPr>
        <w:spacing w:line="276" w:lineRule="auto"/>
        <w:jc w:val="both"/>
        <w:rPr>
          <w:sz w:val="16"/>
          <w:szCs w:val="16"/>
          <w:lang w:val="sl-SI"/>
        </w:rPr>
      </w:pPr>
      <w:r w:rsidRPr="00737295">
        <w:rPr>
          <w:sz w:val="16"/>
          <w:szCs w:val="16"/>
          <w:vertAlign w:val="superscript"/>
          <w:lang w:val="sl-SI"/>
        </w:rPr>
        <w:t>1</w:t>
      </w:r>
      <w:r w:rsidRPr="00737295">
        <w:rPr>
          <w:sz w:val="16"/>
          <w:szCs w:val="16"/>
          <w:lang w:val="sl-SI"/>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r w:rsidRPr="00737295">
        <w:rPr>
          <w:sz w:val="16"/>
          <w:szCs w:val="16"/>
          <w:lang w:val="sl-SI"/>
        </w:rPr>
        <w:t>ZIntPK</w:t>
      </w:r>
      <w:r w:rsidRPr="00737295">
        <w:rPr>
          <w:sz w:val="16"/>
          <w:szCs w:val="16"/>
          <w:lang w:val="sl-SI"/>
        </w:rPr>
        <w:t>.</w:t>
      </w:r>
    </w:p>
    <w:p w:rsidR="0034386F" w:rsidRPr="00737295" w:rsidP="00A60492" w14:paraId="7EEFFD83" w14:textId="77777777">
      <w:pPr>
        <w:spacing w:line="276" w:lineRule="auto"/>
        <w:jc w:val="both"/>
        <w:rPr>
          <w:sz w:val="16"/>
          <w:szCs w:val="16"/>
          <w:lang w:val="sl-SI"/>
        </w:rPr>
      </w:pPr>
      <w:r w:rsidRPr="00737295">
        <w:rPr>
          <w:sz w:val="16"/>
          <w:szCs w:val="16"/>
          <w:vertAlign w:val="superscript"/>
          <w:lang w:val="sl-SI"/>
        </w:rPr>
        <w:t>2</w:t>
      </w:r>
      <w:r w:rsidRPr="00737295">
        <w:rPr>
          <w:sz w:val="16"/>
          <w:szCs w:val="16"/>
          <w:lang w:val="sl-SI"/>
        </w:rPr>
        <w:t xml:space="preserve">Navedba mora vsebovati ime in priimek fizične osebe, naslov stalnega bivališča ter podatek, s katerim je fizično osebo mogoče jasno identificirati (npr. EMŠO). </w:t>
      </w:r>
    </w:p>
    <w:p w:rsidR="0034386F" w:rsidRPr="00737295" w:rsidP="00A60492" w14:paraId="57DD7B48" w14:textId="77777777">
      <w:pPr>
        <w:spacing w:line="276" w:lineRule="auto"/>
        <w:jc w:val="both"/>
        <w:rPr>
          <w:sz w:val="16"/>
          <w:szCs w:val="16"/>
          <w:lang w:val="sl-SI"/>
        </w:rPr>
      </w:pPr>
      <w:r w:rsidRPr="00737295">
        <w:rPr>
          <w:sz w:val="16"/>
          <w:szCs w:val="16"/>
          <w:vertAlign w:val="superscript"/>
          <w:lang w:val="sl-SI"/>
        </w:rPr>
        <w:t>3</w:t>
      </w:r>
      <w:r w:rsidRPr="00737295">
        <w:rPr>
          <w:sz w:val="16"/>
          <w:szCs w:val="16"/>
          <w:lang w:val="sl-SI"/>
        </w:rPr>
        <w:t>Navedba mora vsebovati ime in priimek odgovorne osebe, naslov stalnega bivališča ter podatek, s katerim je odgovorno osebo mogoče jasno identificirati (npr. EMŠO)</w:t>
      </w:r>
    </w:p>
    <w:p w:rsidR="00933335" w:rsidRPr="00737295" w:rsidP="00A60492" w14:paraId="66CF5A30" w14:textId="77777777">
      <w:pPr>
        <w:spacing w:line="276" w:lineRule="auto"/>
        <w:jc w:val="both"/>
        <w:rPr>
          <w:sz w:val="16"/>
          <w:szCs w:val="16"/>
          <w:lang w:val="sl-SI"/>
        </w:rPr>
      </w:pPr>
      <w:r w:rsidRPr="00737295">
        <w:rPr>
          <w:sz w:val="16"/>
          <w:szCs w:val="16"/>
          <w:vertAlign w:val="superscript"/>
          <w:lang w:val="sl-SI"/>
        </w:rPr>
        <w:t>4</w:t>
      </w:r>
      <w:r w:rsidRPr="00737295">
        <w:rPr>
          <w:sz w:val="16"/>
          <w:szCs w:val="16"/>
          <w:lang w:val="sl-SI"/>
        </w:rPr>
        <w:t>Navedba poslovnega subjekta mora vsebovati naziv poslovnega subjekta, naslov poslovnega subjekta ter podatek, s katerim je mogoče poslovni subjekt jasno identificirati (npr. matična številka poslovnega subjekta)</w:t>
      </w:r>
      <w:r w:rsidRPr="00737295" w:rsidR="004A442C">
        <w:rPr>
          <w:sz w:val="16"/>
          <w:szCs w:val="16"/>
          <w:lang w:val="sl-SI"/>
        </w:rPr>
        <w:t>.</w:t>
      </w:r>
    </w:p>
    <w:p w:rsidR="00933335" w:rsidRPr="00737295" w:rsidP="00A60492" w14:paraId="3BC3C5E5" w14:textId="77777777">
      <w:pPr>
        <w:spacing w:line="276" w:lineRule="auto"/>
        <w:jc w:val="both"/>
        <w:rPr>
          <w:sz w:val="16"/>
          <w:szCs w:val="16"/>
          <w:lang w:val="sl-SI"/>
        </w:rPr>
      </w:pPr>
    </w:p>
    <w:p w:rsidR="009B2777" w:rsidRPr="00737295" w:rsidP="00A60492" w14:paraId="608BAF97" w14:textId="77777777">
      <w:pPr>
        <w:spacing w:line="276" w:lineRule="auto"/>
        <w:jc w:val="both"/>
        <w:rPr>
          <w:sz w:val="16"/>
          <w:szCs w:val="16"/>
          <w:lang w:val="sl-SI"/>
        </w:rPr>
      </w:pPr>
    </w:p>
    <w:p w:rsidR="00482ED9" w:rsidRPr="00737295" w:rsidP="00E15E68" w14:paraId="39BAFE3E" w14:textId="51DC4EDE">
      <w:pPr>
        <w:spacing w:line="276" w:lineRule="auto"/>
        <w:jc w:val="both"/>
        <w:rPr>
          <w:sz w:val="16"/>
          <w:szCs w:val="16"/>
          <w:lang w:val="sl-SI"/>
        </w:rPr>
      </w:pPr>
      <w:r w:rsidRPr="00737295">
        <w:rPr>
          <w:sz w:val="16"/>
          <w:szCs w:val="16"/>
          <w:lang w:val="sl-SI"/>
        </w:rPr>
        <w:br w:type="page"/>
      </w:r>
    </w:p>
    <w:p w:rsidR="00482ED9" w:rsidRPr="00737295" w:rsidP="00A60492" w14:paraId="55B8523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center"/>
        <w:rPr>
          <w:sz w:val="19"/>
          <w:szCs w:val="19"/>
          <w:lang w:val="sl-SI"/>
        </w:rPr>
      </w:pPr>
    </w:p>
    <w:p w:rsidR="00952B82" w:rsidRPr="00737295" w:rsidP="00A60492" w14:paraId="1B37AD1A" w14:textId="3A599E01">
      <w:pPr>
        <w:pStyle w:val="BodyText"/>
        <w:spacing w:after="60" w:line="276" w:lineRule="auto"/>
        <w:outlineLvl w:val="0"/>
        <w:rPr>
          <w:b/>
          <w:szCs w:val="20"/>
          <w:lang w:val="sl-SI"/>
        </w:rPr>
      </w:pPr>
      <w:r w:rsidRPr="00737295">
        <w:rPr>
          <w:b/>
          <w:szCs w:val="20"/>
          <w:lang w:val="sl-SI"/>
        </w:rPr>
        <w:t xml:space="preserve">PRILOGA </w:t>
      </w:r>
      <w:r w:rsidRPr="00737295" w:rsidR="00622767">
        <w:rPr>
          <w:b/>
          <w:szCs w:val="20"/>
          <w:lang w:val="sl-SI"/>
        </w:rPr>
        <w:t>7</w:t>
      </w:r>
      <w:r w:rsidRPr="00737295">
        <w:rPr>
          <w:b/>
          <w:szCs w:val="20"/>
          <w:lang w:val="sl-SI"/>
        </w:rPr>
        <w:t>: VZOREC POGODBE</w:t>
      </w:r>
    </w:p>
    <w:p w:rsidR="00952B82" w:rsidRPr="00737295" w:rsidP="00A60492" w14:paraId="41F8881A" w14:textId="77777777">
      <w:pPr>
        <w:spacing w:line="276" w:lineRule="auto"/>
        <w:jc w:val="both"/>
        <w:rPr>
          <w:szCs w:val="20"/>
          <w:lang w:val="sl-SI"/>
        </w:rPr>
      </w:pPr>
    </w:p>
    <w:p w:rsidR="00952B82" w:rsidRPr="00737295" w:rsidP="00A60492" w14:paraId="768A161F" w14:textId="77777777">
      <w:pPr>
        <w:spacing w:line="276" w:lineRule="auto"/>
        <w:jc w:val="both"/>
        <w:rPr>
          <w:szCs w:val="20"/>
          <w:lang w:val="sl-SI"/>
        </w:rPr>
      </w:pPr>
      <w:r w:rsidRPr="00737295">
        <w:rPr>
          <w:b/>
          <w:szCs w:val="20"/>
          <w:lang w:val="sl-SI"/>
        </w:rPr>
        <w:t>Ponudnik s podpisom vzorca pogodbe potrjuje, da je seznanjen in se strinja z v</w:t>
      </w:r>
      <w:r w:rsidRPr="00737295" w:rsidR="00A26933">
        <w:rPr>
          <w:b/>
          <w:szCs w:val="20"/>
          <w:lang w:val="sl-SI"/>
        </w:rPr>
        <w:t>sebino določil pogodbe.</w:t>
      </w:r>
    </w:p>
    <w:p w:rsidR="00952B82" w:rsidRPr="00737295" w:rsidP="00A60492" w14:paraId="2A7FAACF" w14:textId="77777777">
      <w:pPr>
        <w:spacing w:line="276" w:lineRule="auto"/>
        <w:jc w:val="both"/>
        <w:rPr>
          <w:szCs w:val="20"/>
          <w:lang w:val="sl-SI"/>
        </w:rPr>
      </w:pPr>
    </w:p>
    <w:p w:rsidR="00FB2046" w:rsidRPr="00737295" w:rsidP="00A60492" w14:paraId="7EC8914D" w14:textId="77777777">
      <w:pPr>
        <w:spacing w:line="276" w:lineRule="auto"/>
        <w:jc w:val="center"/>
        <w:rPr>
          <w:b/>
          <w:color w:val="000000"/>
          <w:lang w:val="sl-SI"/>
        </w:rPr>
      </w:pPr>
      <w:r w:rsidRPr="00737295">
        <w:rPr>
          <w:b/>
          <w:color w:val="000000"/>
          <w:lang w:val="sl-SI"/>
        </w:rPr>
        <w:t>POGODBA NIŽJE VREDNOSTI</w:t>
      </w:r>
    </w:p>
    <w:p w:rsidR="00952B82" w:rsidRPr="00737295" w:rsidP="00A60492" w14:paraId="6F7B2976" w14:textId="77777777">
      <w:pPr>
        <w:spacing w:line="276" w:lineRule="auto"/>
        <w:jc w:val="both"/>
        <w:rPr>
          <w:szCs w:val="20"/>
          <w:lang w:val="sl-SI"/>
        </w:rPr>
      </w:pPr>
    </w:p>
    <w:p w:rsidR="00A26933" w:rsidRPr="00737295" w:rsidP="00A60492" w14:paraId="62F282AF" w14:textId="77777777">
      <w:pPr>
        <w:spacing w:line="276" w:lineRule="auto"/>
        <w:jc w:val="both"/>
        <w:rPr>
          <w:color w:val="000000"/>
          <w:szCs w:val="20"/>
          <w:lang w:val="sl-SI"/>
        </w:rPr>
      </w:pPr>
    </w:p>
    <w:p w:rsidR="00A26933" w:rsidRPr="00737295" w:rsidP="00A60492" w14:paraId="0C8C664B" w14:textId="77777777">
      <w:pPr>
        <w:spacing w:line="276" w:lineRule="auto"/>
        <w:jc w:val="both"/>
        <w:rPr>
          <w:color w:val="000000"/>
          <w:szCs w:val="20"/>
          <w:lang w:val="sl-SI"/>
        </w:rPr>
      </w:pPr>
      <w:r w:rsidRPr="00737295">
        <w:rPr>
          <w:color w:val="000000"/>
          <w:szCs w:val="20"/>
          <w:lang w:val="sl-SI"/>
        </w:rPr>
        <w:t>ki jo skleneta in podpišeta</w:t>
      </w:r>
    </w:p>
    <w:p w:rsidR="00A26933" w:rsidRPr="00737295" w:rsidP="00A60492" w14:paraId="013D02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b/>
          <w:szCs w:val="20"/>
          <w:lang w:val="sl-SI"/>
        </w:rPr>
      </w:pPr>
    </w:p>
    <w:tbl>
      <w:tblPr>
        <w:tblW w:w="0" w:type="auto"/>
        <w:tblInd w:w="15" w:type="dxa"/>
        <w:tblLayout w:type="fixed"/>
        <w:tblCellMar>
          <w:left w:w="0" w:type="dxa"/>
          <w:right w:w="0" w:type="dxa"/>
        </w:tblCellMar>
        <w:tblLook w:val="04A0"/>
      </w:tblPr>
      <w:tblGrid>
        <w:gridCol w:w="4361"/>
        <w:gridCol w:w="5183"/>
      </w:tblGrid>
      <w:tr w14:paraId="727D7942" w14:textId="77777777" w:rsidTr="00FB2046">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26933" w:rsidRPr="00737295" w:rsidP="00A60492" w14:paraId="1C8BEACE" w14:textId="77777777">
            <w:pPr>
              <w:widowControl w:val="0"/>
              <w:autoSpaceDE w:val="0"/>
              <w:autoSpaceDN w:val="0"/>
              <w:adjustRightInd w:val="0"/>
              <w:spacing w:line="276" w:lineRule="auto"/>
              <w:ind w:left="108" w:right="108"/>
              <w:rPr>
                <w:rFonts w:eastAsiaTheme="minorEastAsia"/>
                <w:b/>
                <w:bCs/>
                <w:color w:val="000000"/>
                <w:szCs w:val="20"/>
                <w:lang w:val="sl-SI"/>
              </w:rPr>
            </w:pPr>
            <w:r w:rsidRPr="00737295">
              <w:rPr>
                <w:rFonts w:eastAsiaTheme="minorEastAsia"/>
                <w:b/>
                <w:bCs/>
                <w:color w:val="000000"/>
                <w:szCs w:val="20"/>
                <w:lang w:val="sl-SI"/>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26933" w:rsidRPr="00737295" w:rsidP="00A60492" w14:paraId="3EBB91FE" w14:textId="77777777">
            <w:pPr>
              <w:widowControl w:val="0"/>
              <w:autoSpaceDE w:val="0"/>
              <w:autoSpaceDN w:val="0"/>
              <w:adjustRightInd w:val="0"/>
              <w:spacing w:line="276" w:lineRule="auto"/>
              <w:ind w:left="108" w:right="108"/>
              <w:rPr>
                <w:rFonts w:eastAsiaTheme="minorEastAsia"/>
                <w:color w:val="000000"/>
                <w:szCs w:val="20"/>
                <w:lang w:val="sl-SI"/>
              </w:rPr>
            </w:pPr>
            <w:r w:rsidRPr="00737295">
              <w:rPr>
                <w:rFonts w:eastAsiaTheme="minorEastAsia"/>
                <w:color w:val="000000"/>
                <w:szCs w:val="20"/>
                <w:lang w:val="sl-SI"/>
              </w:rPr>
              <w:t>Podpisnik:</w:t>
            </w:r>
          </w:p>
          <w:p w:rsidR="00A26933" w:rsidRPr="00737295" w:rsidP="00A60492" w14:paraId="3CDC823F" w14:textId="77777777">
            <w:pPr>
              <w:widowControl w:val="0"/>
              <w:autoSpaceDE w:val="0"/>
              <w:autoSpaceDN w:val="0"/>
              <w:adjustRightInd w:val="0"/>
              <w:spacing w:line="276" w:lineRule="auto"/>
              <w:ind w:left="108" w:right="108"/>
              <w:rPr>
                <w:rFonts w:eastAsiaTheme="minorEastAsia"/>
                <w:color w:val="000000"/>
                <w:szCs w:val="20"/>
                <w:lang w:val="sl-SI"/>
              </w:rPr>
            </w:pPr>
          </w:p>
        </w:tc>
      </w:tr>
      <w:tr w14:paraId="50067F81" w14:textId="77777777" w:rsidTr="00FB2046">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26933" w:rsidRPr="00737295" w:rsidP="00A60492" w14:paraId="52A1D907" w14:textId="77777777">
            <w:pPr>
              <w:widowControl w:val="0"/>
              <w:autoSpaceDE w:val="0"/>
              <w:autoSpaceDN w:val="0"/>
              <w:adjustRightInd w:val="0"/>
              <w:spacing w:line="276" w:lineRule="auto"/>
              <w:ind w:left="108" w:right="108"/>
              <w:jc w:val="both"/>
              <w:rPr>
                <w:rFonts w:eastAsiaTheme="minorEastAsia"/>
                <w:color w:val="000000"/>
                <w:szCs w:val="20"/>
                <w:lang w:val="sl-SI"/>
              </w:rPr>
            </w:pPr>
          </w:p>
          <w:p w:rsidR="00A26933" w:rsidRPr="00737295" w:rsidP="00A60492" w14:paraId="260FCBB8" w14:textId="77777777">
            <w:pPr>
              <w:widowControl w:val="0"/>
              <w:autoSpaceDE w:val="0"/>
              <w:autoSpaceDN w:val="0"/>
              <w:adjustRightInd w:val="0"/>
              <w:spacing w:line="276" w:lineRule="auto"/>
              <w:ind w:left="108" w:right="108"/>
              <w:jc w:val="both"/>
              <w:rPr>
                <w:rFonts w:eastAsiaTheme="minorEastAsia"/>
                <w:color w:val="000000"/>
                <w:szCs w:val="20"/>
                <w:lang w:val="sl-SI"/>
              </w:rPr>
            </w:pPr>
            <w:r w:rsidRPr="00737295">
              <w:rPr>
                <w:rFonts w:eastAsiaTheme="minorEastAsia"/>
                <w:color w:val="000000"/>
                <w:szCs w:val="20"/>
                <w:lang w:val="sl-SI"/>
              </w:rPr>
              <w:t>REPUBLIKA SLOVENIJA</w:t>
            </w:r>
          </w:p>
          <w:p w:rsidR="00A26933" w:rsidRPr="00737295" w:rsidP="00A60492" w14:paraId="47071415" w14:textId="77777777">
            <w:pPr>
              <w:widowControl w:val="0"/>
              <w:autoSpaceDE w:val="0"/>
              <w:autoSpaceDN w:val="0"/>
              <w:adjustRightInd w:val="0"/>
              <w:spacing w:line="276" w:lineRule="auto"/>
              <w:ind w:left="108" w:right="108"/>
              <w:jc w:val="both"/>
              <w:rPr>
                <w:rFonts w:eastAsiaTheme="minorEastAsia"/>
                <w:color w:val="000000"/>
                <w:szCs w:val="20"/>
                <w:lang w:val="sl-SI"/>
              </w:rPr>
            </w:pPr>
            <w:r w:rsidRPr="00737295">
              <w:rPr>
                <w:rFonts w:eastAsiaTheme="minorEastAsia"/>
                <w:color w:val="000000"/>
                <w:szCs w:val="20"/>
                <w:lang w:val="sl-SI"/>
              </w:rPr>
              <w:t>Ministrstvo za obrambo,</w:t>
            </w:r>
          </w:p>
          <w:p w:rsidR="00A26933" w:rsidRPr="00737295" w:rsidP="00A60492" w14:paraId="759A32FB" w14:textId="77777777">
            <w:pPr>
              <w:widowControl w:val="0"/>
              <w:autoSpaceDE w:val="0"/>
              <w:autoSpaceDN w:val="0"/>
              <w:adjustRightInd w:val="0"/>
              <w:spacing w:line="276" w:lineRule="auto"/>
              <w:ind w:left="108" w:right="108"/>
              <w:jc w:val="both"/>
              <w:rPr>
                <w:rFonts w:eastAsiaTheme="minorEastAsia"/>
                <w:color w:val="000000"/>
                <w:szCs w:val="20"/>
                <w:lang w:val="sl-SI"/>
              </w:rPr>
            </w:pPr>
            <w:r w:rsidRPr="00737295">
              <w:rPr>
                <w:rFonts w:eastAsiaTheme="minorEastAsia"/>
                <w:color w:val="000000"/>
                <w:szCs w:val="20"/>
                <w:lang w:val="sl-SI"/>
              </w:rPr>
              <w:t>Vojkova cesta 55,</w:t>
            </w:r>
          </w:p>
          <w:p w:rsidR="00A26933" w:rsidRPr="00737295" w:rsidP="00A60492" w14:paraId="37A2C0B8" w14:textId="77777777">
            <w:pPr>
              <w:widowControl w:val="0"/>
              <w:autoSpaceDE w:val="0"/>
              <w:autoSpaceDN w:val="0"/>
              <w:adjustRightInd w:val="0"/>
              <w:spacing w:line="276" w:lineRule="auto"/>
              <w:ind w:left="108" w:right="108"/>
              <w:jc w:val="both"/>
              <w:rPr>
                <w:rFonts w:eastAsiaTheme="minorEastAsia"/>
                <w:color w:val="000000"/>
                <w:szCs w:val="20"/>
                <w:lang w:val="sl-SI"/>
              </w:rPr>
            </w:pPr>
            <w:r w:rsidRPr="00737295">
              <w:rPr>
                <w:rFonts w:eastAsiaTheme="minorEastAsia"/>
                <w:color w:val="000000"/>
                <w:szCs w:val="20"/>
                <w:lang w:val="sl-SI"/>
              </w:rPr>
              <w:t>1000 Ljubljana,</w:t>
            </w:r>
          </w:p>
          <w:p w:rsidR="00A26933" w:rsidRPr="00737295" w:rsidP="00A60492" w14:paraId="79C81E4B" w14:textId="77777777">
            <w:pPr>
              <w:widowControl w:val="0"/>
              <w:autoSpaceDE w:val="0"/>
              <w:autoSpaceDN w:val="0"/>
              <w:adjustRightInd w:val="0"/>
              <w:spacing w:line="276" w:lineRule="auto"/>
              <w:ind w:left="108" w:right="108"/>
              <w:jc w:val="both"/>
              <w:rPr>
                <w:rFonts w:eastAsiaTheme="minorEastAsia"/>
                <w:color w:val="000000"/>
                <w:szCs w:val="20"/>
                <w:lang w:val="sl-SI"/>
              </w:rPr>
            </w:pPr>
          </w:p>
          <w:p w:rsidR="00A26933" w:rsidRPr="00737295" w:rsidP="00A60492" w14:paraId="0D3F2014" w14:textId="77777777">
            <w:pPr>
              <w:widowControl w:val="0"/>
              <w:autoSpaceDE w:val="0"/>
              <w:autoSpaceDN w:val="0"/>
              <w:adjustRightInd w:val="0"/>
              <w:spacing w:line="276" w:lineRule="auto"/>
              <w:ind w:left="108" w:right="108"/>
              <w:jc w:val="both"/>
              <w:rPr>
                <w:rFonts w:eastAsiaTheme="minorEastAsia"/>
                <w:color w:val="000000"/>
                <w:szCs w:val="20"/>
                <w:lang w:val="sl-SI"/>
              </w:rPr>
            </w:pPr>
            <w:r w:rsidRPr="00737295">
              <w:rPr>
                <w:rFonts w:eastAsiaTheme="minorEastAsia"/>
                <w:color w:val="000000"/>
                <w:szCs w:val="20"/>
                <w:lang w:val="sl-SI"/>
              </w:rPr>
              <w:t xml:space="preserve">ki ga zastopa minister </w:t>
            </w:r>
            <w:r w:rsidRPr="00737295" w:rsidR="005E342C">
              <w:rPr>
                <w:rFonts w:eastAsiaTheme="minorEastAsia"/>
                <w:color w:val="000000"/>
                <w:szCs w:val="20"/>
                <w:lang w:val="sl-SI"/>
              </w:rPr>
              <w:t>___________________</w:t>
            </w:r>
          </w:p>
          <w:p w:rsidR="00A26933" w:rsidRPr="00737295" w:rsidP="00A60492" w14:paraId="49BE6A6B" w14:textId="77777777">
            <w:pPr>
              <w:widowControl w:val="0"/>
              <w:autoSpaceDE w:val="0"/>
              <w:autoSpaceDN w:val="0"/>
              <w:adjustRightInd w:val="0"/>
              <w:spacing w:line="276" w:lineRule="auto"/>
              <w:ind w:left="108" w:right="108"/>
              <w:jc w:val="both"/>
              <w:rPr>
                <w:rFonts w:eastAsiaTheme="minorEastAsia"/>
                <w:szCs w:val="20"/>
                <w:lang w:val="sl-SI"/>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26933" w:rsidRPr="00737295" w:rsidP="00A60492" w14:paraId="29056BD4" w14:textId="77777777">
            <w:pPr>
              <w:widowControl w:val="0"/>
              <w:autoSpaceDE w:val="0"/>
              <w:autoSpaceDN w:val="0"/>
              <w:adjustRightInd w:val="0"/>
              <w:spacing w:line="276" w:lineRule="auto"/>
              <w:ind w:left="108" w:right="108"/>
              <w:rPr>
                <w:rFonts w:eastAsiaTheme="minorEastAsia"/>
                <w:szCs w:val="20"/>
                <w:lang w:val="sl-SI"/>
              </w:rPr>
            </w:pPr>
          </w:p>
        </w:tc>
      </w:tr>
      <w:tr w14:paraId="40B0AD57" w14:textId="77777777" w:rsidTr="00FB2046">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26933" w:rsidRPr="00737295" w:rsidP="00A60492" w14:paraId="24564963" w14:textId="77777777">
            <w:pPr>
              <w:widowControl w:val="0"/>
              <w:autoSpaceDE w:val="0"/>
              <w:autoSpaceDN w:val="0"/>
              <w:adjustRightInd w:val="0"/>
              <w:spacing w:line="276" w:lineRule="auto"/>
              <w:ind w:left="108" w:right="108"/>
              <w:rPr>
                <w:rFonts w:eastAsiaTheme="minorEastAsia"/>
                <w:color w:val="000000"/>
                <w:szCs w:val="20"/>
                <w:lang w:val="sl-SI"/>
              </w:rPr>
            </w:pPr>
            <w:r w:rsidRPr="00737295">
              <w:rPr>
                <w:rFonts w:eastAsiaTheme="minorEastAsia"/>
                <w:color w:val="000000"/>
                <w:szCs w:val="20"/>
                <w:lang w:val="sl-SI"/>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26933" w:rsidRPr="00737295" w:rsidP="00A60492" w14:paraId="1D4A266C" w14:textId="77777777">
            <w:pPr>
              <w:widowControl w:val="0"/>
              <w:autoSpaceDE w:val="0"/>
              <w:autoSpaceDN w:val="0"/>
              <w:adjustRightInd w:val="0"/>
              <w:spacing w:line="276" w:lineRule="auto"/>
              <w:ind w:left="108" w:right="108"/>
              <w:rPr>
                <w:rFonts w:eastAsiaTheme="minorEastAsia"/>
                <w:color w:val="000000"/>
                <w:szCs w:val="20"/>
                <w:lang w:val="sl-SI"/>
              </w:rPr>
            </w:pPr>
            <w:r w:rsidRPr="00737295">
              <w:rPr>
                <w:rFonts w:eastAsiaTheme="minorEastAsia"/>
                <w:color w:val="000000"/>
                <w:szCs w:val="20"/>
                <w:lang w:val="sl-SI"/>
              </w:rPr>
              <w:t>Telefon: +386 1 471 22 11</w:t>
            </w:r>
          </w:p>
        </w:tc>
      </w:tr>
      <w:tr w14:paraId="3D46C608" w14:textId="77777777" w:rsidTr="00FB2046">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26933" w:rsidRPr="00737295" w:rsidP="00A60492" w14:paraId="54F6AD9C" w14:textId="77777777">
            <w:pPr>
              <w:widowControl w:val="0"/>
              <w:autoSpaceDE w:val="0"/>
              <w:autoSpaceDN w:val="0"/>
              <w:adjustRightInd w:val="0"/>
              <w:spacing w:line="276" w:lineRule="auto"/>
              <w:ind w:left="108" w:right="108"/>
              <w:rPr>
                <w:rFonts w:eastAsiaTheme="minorEastAsia"/>
                <w:color w:val="000000"/>
                <w:szCs w:val="20"/>
                <w:lang w:val="sl-SI"/>
              </w:rPr>
            </w:pPr>
            <w:r w:rsidRPr="00737295">
              <w:rPr>
                <w:rFonts w:eastAsiaTheme="minorEastAsia"/>
                <w:color w:val="000000"/>
                <w:szCs w:val="20"/>
                <w:lang w:val="sl-SI"/>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26933" w:rsidRPr="00737295" w:rsidP="00A60492" w14:paraId="166F0CB2" w14:textId="77777777">
            <w:pPr>
              <w:widowControl w:val="0"/>
              <w:autoSpaceDE w:val="0"/>
              <w:autoSpaceDN w:val="0"/>
              <w:adjustRightInd w:val="0"/>
              <w:spacing w:line="276" w:lineRule="auto"/>
              <w:ind w:left="108" w:right="108"/>
              <w:rPr>
                <w:rFonts w:eastAsiaTheme="minorEastAsia"/>
                <w:szCs w:val="20"/>
                <w:lang w:val="sl-SI"/>
              </w:rPr>
            </w:pPr>
          </w:p>
        </w:tc>
      </w:tr>
      <w:tr w14:paraId="40906312" w14:textId="77777777" w:rsidTr="00FB2046">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26933" w:rsidRPr="00737295" w:rsidP="00A60492" w14:paraId="5F27F1AD" w14:textId="77777777">
            <w:pPr>
              <w:widowControl w:val="0"/>
              <w:autoSpaceDE w:val="0"/>
              <w:autoSpaceDN w:val="0"/>
              <w:adjustRightInd w:val="0"/>
              <w:spacing w:line="276" w:lineRule="auto"/>
              <w:ind w:left="108" w:right="108"/>
              <w:rPr>
                <w:rFonts w:eastAsiaTheme="minorEastAsia"/>
                <w:color w:val="000000"/>
                <w:szCs w:val="20"/>
                <w:lang w:val="sl-SI"/>
              </w:rPr>
            </w:pPr>
            <w:r w:rsidRPr="00737295">
              <w:rPr>
                <w:rFonts w:eastAsiaTheme="minorEastAsia"/>
                <w:color w:val="000000"/>
                <w:szCs w:val="20"/>
                <w:lang w:val="sl-SI"/>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26933" w:rsidRPr="00737295" w:rsidP="00A60492" w14:paraId="1A6F72B6" w14:textId="77777777">
            <w:pPr>
              <w:widowControl w:val="0"/>
              <w:autoSpaceDE w:val="0"/>
              <w:autoSpaceDN w:val="0"/>
              <w:adjustRightInd w:val="0"/>
              <w:spacing w:line="276" w:lineRule="auto"/>
              <w:ind w:left="108" w:right="108"/>
              <w:rPr>
                <w:rFonts w:eastAsiaTheme="minorEastAsia"/>
                <w:color w:val="000000"/>
                <w:szCs w:val="20"/>
                <w:lang w:val="sl-SI"/>
              </w:rPr>
            </w:pPr>
            <w:r w:rsidRPr="00737295">
              <w:rPr>
                <w:rFonts w:eastAsiaTheme="minorEastAsia"/>
                <w:color w:val="000000"/>
                <w:szCs w:val="20"/>
                <w:lang w:val="sl-SI"/>
              </w:rPr>
              <w:t>E-pošta: glavna.pisarna@mors.si</w:t>
            </w:r>
          </w:p>
        </w:tc>
      </w:tr>
    </w:tbl>
    <w:p w:rsidR="00A26933" w:rsidRPr="00737295" w:rsidP="00A60492" w14:paraId="7E3570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szCs w:val="20"/>
          <w:lang w:val="sl-SI"/>
        </w:rPr>
      </w:pPr>
    </w:p>
    <w:p w:rsidR="00A26933" w:rsidRPr="00737295" w:rsidP="00A60492" w14:paraId="633511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szCs w:val="20"/>
          <w:lang w:val="sl-SI"/>
        </w:rPr>
      </w:pPr>
      <w:r w:rsidRPr="00737295">
        <w:rPr>
          <w:szCs w:val="20"/>
          <w:lang w:val="sl-SI"/>
        </w:rPr>
        <w:t>in</w:t>
      </w:r>
    </w:p>
    <w:p w:rsidR="00A26933" w:rsidRPr="00737295" w:rsidP="00A60492" w14:paraId="05FFBC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szCs w:val="20"/>
          <w:lang w:val="sl-SI"/>
        </w:rPr>
      </w:pPr>
    </w:p>
    <w:tbl>
      <w:tblPr>
        <w:tblW w:w="0" w:type="auto"/>
        <w:tblInd w:w="15" w:type="dxa"/>
        <w:tblLayout w:type="fixed"/>
        <w:tblCellMar>
          <w:left w:w="0" w:type="dxa"/>
          <w:right w:w="0" w:type="dxa"/>
        </w:tblCellMar>
        <w:tblLook w:val="04A0"/>
      </w:tblPr>
      <w:tblGrid>
        <w:gridCol w:w="4361"/>
        <w:gridCol w:w="5183"/>
      </w:tblGrid>
      <w:tr w14:paraId="58583526" w14:textId="77777777" w:rsidTr="00FB2046">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26933" w:rsidRPr="00737295" w:rsidP="00A60492" w14:paraId="3EE7A1F3" w14:textId="69427C7D">
            <w:pPr>
              <w:autoSpaceDE w:val="0"/>
              <w:autoSpaceDN w:val="0"/>
              <w:adjustRightInd w:val="0"/>
              <w:spacing w:line="276" w:lineRule="auto"/>
              <w:ind w:left="108" w:right="108"/>
              <w:rPr>
                <w:b/>
                <w:bCs/>
                <w:color w:val="000000"/>
                <w:szCs w:val="20"/>
                <w:lang w:val="sl-SI"/>
              </w:rPr>
            </w:pPr>
            <w:r w:rsidRPr="00737295">
              <w:rPr>
                <w:b/>
                <w:bCs/>
                <w:color w:val="000000"/>
                <w:szCs w:val="20"/>
                <w:lang w:val="sl-SI"/>
              </w:rPr>
              <w:t>Dobavitelj</w:t>
            </w:r>
            <w:r w:rsidRPr="00737295" w:rsidR="00B50DC5">
              <w:rPr>
                <w:b/>
                <w:bCs/>
                <w:color w:val="000000"/>
                <w:szCs w:val="20"/>
                <w:lang w:val="sl-SI"/>
              </w:rPr>
              <w:t>:</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26933" w:rsidRPr="00737295" w:rsidP="00A60492" w14:paraId="573CC829" w14:textId="77777777">
            <w:pPr>
              <w:autoSpaceDE w:val="0"/>
              <w:autoSpaceDN w:val="0"/>
              <w:adjustRightInd w:val="0"/>
              <w:spacing w:line="276" w:lineRule="auto"/>
              <w:ind w:left="108" w:right="108"/>
              <w:rPr>
                <w:color w:val="000000"/>
                <w:szCs w:val="20"/>
                <w:lang w:val="sl-SI"/>
              </w:rPr>
            </w:pPr>
            <w:r w:rsidRPr="00737295">
              <w:rPr>
                <w:color w:val="000000"/>
                <w:szCs w:val="20"/>
                <w:lang w:val="sl-SI"/>
              </w:rPr>
              <w:t>Podpisnik:</w:t>
            </w:r>
          </w:p>
          <w:p w:rsidR="00A26933" w:rsidRPr="00737295" w:rsidP="00A60492" w14:paraId="51D7A16A" w14:textId="77777777">
            <w:pPr>
              <w:autoSpaceDE w:val="0"/>
              <w:autoSpaceDN w:val="0"/>
              <w:adjustRightInd w:val="0"/>
              <w:spacing w:line="276" w:lineRule="auto"/>
              <w:ind w:left="108" w:right="108"/>
              <w:rPr>
                <w:color w:val="000000"/>
                <w:szCs w:val="20"/>
                <w:lang w:val="sl-SI"/>
              </w:rPr>
            </w:pPr>
          </w:p>
        </w:tc>
      </w:tr>
      <w:tr w14:paraId="45BBE970" w14:textId="77777777" w:rsidTr="00FB2046">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26933" w:rsidRPr="00737295" w:rsidP="00A60492" w14:paraId="4AFBE43F" w14:textId="77777777">
            <w:pPr>
              <w:tabs>
                <w:tab w:val="left" w:pos="-612"/>
              </w:tabs>
              <w:autoSpaceDE w:val="0"/>
              <w:autoSpaceDN w:val="0"/>
              <w:adjustRightInd w:val="0"/>
              <w:spacing w:line="276" w:lineRule="auto"/>
              <w:ind w:left="108" w:right="108"/>
              <w:rPr>
                <w:color w:val="000000"/>
                <w:szCs w:val="20"/>
                <w:lang w:val="sl-SI"/>
              </w:rPr>
            </w:pPr>
          </w:p>
          <w:p w:rsidR="00A26933" w:rsidRPr="00737295" w:rsidP="00A60492" w14:paraId="3C701EE0" w14:textId="77777777">
            <w:pPr>
              <w:tabs>
                <w:tab w:val="left" w:pos="-612"/>
              </w:tabs>
              <w:autoSpaceDE w:val="0"/>
              <w:autoSpaceDN w:val="0"/>
              <w:adjustRightInd w:val="0"/>
              <w:spacing w:line="276" w:lineRule="auto"/>
              <w:ind w:left="108" w:right="108"/>
              <w:rPr>
                <w:color w:val="000000"/>
                <w:szCs w:val="20"/>
                <w:lang w:val="sl-SI"/>
              </w:rPr>
            </w:pPr>
          </w:p>
          <w:p w:rsidR="00A26933" w:rsidRPr="00737295" w:rsidP="00A60492" w14:paraId="345D56FC" w14:textId="77777777">
            <w:pPr>
              <w:tabs>
                <w:tab w:val="left" w:pos="-612"/>
              </w:tabs>
              <w:autoSpaceDE w:val="0"/>
              <w:autoSpaceDN w:val="0"/>
              <w:adjustRightInd w:val="0"/>
              <w:spacing w:line="276" w:lineRule="auto"/>
              <w:ind w:left="108" w:right="108"/>
              <w:rPr>
                <w:color w:val="000000"/>
                <w:szCs w:val="20"/>
                <w:lang w:val="sl-SI"/>
              </w:rPr>
            </w:pPr>
            <w:r w:rsidRPr="00737295">
              <w:rPr>
                <w:color w:val="000000"/>
                <w:szCs w:val="20"/>
                <w:lang w:val="sl-SI"/>
              </w:rPr>
              <w:t>ki ga zastopa</w:t>
            </w:r>
            <w:r w:rsidRPr="00737295" w:rsidR="005E342C">
              <w:rPr>
                <w:color w:val="000000"/>
                <w:szCs w:val="20"/>
                <w:lang w:val="sl-SI"/>
              </w:rPr>
              <w:t>_______________________</w:t>
            </w:r>
          </w:p>
          <w:p w:rsidR="00A26933" w:rsidRPr="00737295" w:rsidP="00A60492" w14:paraId="7BDED2B1" w14:textId="77777777">
            <w:pPr>
              <w:tabs>
                <w:tab w:val="left" w:pos="-612"/>
              </w:tabs>
              <w:autoSpaceDE w:val="0"/>
              <w:autoSpaceDN w:val="0"/>
              <w:adjustRightInd w:val="0"/>
              <w:spacing w:line="276" w:lineRule="auto"/>
              <w:ind w:left="108" w:right="108"/>
              <w:rPr>
                <w:b/>
                <w:bCs/>
                <w:color w:val="000000"/>
                <w:szCs w:val="20"/>
                <w:highlight w:val="yellow"/>
                <w:lang w:val="sl-SI"/>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26933" w:rsidRPr="00737295" w:rsidP="00A60492" w14:paraId="2E45C5A4" w14:textId="77777777">
            <w:pPr>
              <w:autoSpaceDE w:val="0"/>
              <w:autoSpaceDN w:val="0"/>
              <w:adjustRightInd w:val="0"/>
              <w:spacing w:line="276" w:lineRule="auto"/>
              <w:ind w:left="108" w:right="108"/>
              <w:jc w:val="center"/>
              <w:rPr>
                <w:szCs w:val="20"/>
                <w:lang w:val="sl-SI"/>
              </w:rPr>
            </w:pPr>
          </w:p>
        </w:tc>
      </w:tr>
      <w:tr w14:paraId="2C5612EB" w14:textId="77777777" w:rsidTr="00FB2046">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26933" w:rsidRPr="00737295" w:rsidP="00A60492" w14:paraId="54F744C1" w14:textId="77777777">
            <w:pPr>
              <w:autoSpaceDE w:val="0"/>
              <w:autoSpaceDN w:val="0"/>
              <w:adjustRightInd w:val="0"/>
              <w:spacing w:line="276" w:lineRule="auto"/>
              <w:ind w:left="108" w:right="108"/>
              <w:rPr>
                <w:color w:val="000000"/>
                <w:szCs w:val="20"/>
                <w:highlight w:val="yellow"/>
                <w:lang w:val="sl-SI"/>
              </w:rPr>
            </w:pPr>
            <w:r w:rsidRPr="00737295">
              <w:rPr>
                <w:color w:val="000000"/>
                <w:szCs w:val="20"/>
                <w:lang w:val="sl-SI"/>
              </w:rPr>
              <w:t>Davčna št.:</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26933" w:rsidRPr="00737295" w:rsidP="00A60492" w14:paraId="2D157C80" w14:textId="77777777">
            <w:pPr>
              <w:autoSpaceDE w:val="0"/>
              <w:autoSpaceDN w:val="0"/>
              <w:adjustRightInd w:val="0"/>
              <w:spacing w:line="276" w:lineRule="auto"/>
              <w:ind w:left="108" w:right="108"/>
              <w:rPr>
                <w:color w:val="000000"/>
                <w:szCs w:val="20"/>
                <w:lang w:val="sl-SI"/>
              </w:rPr>
            </w:pPr>
            <w:r w:rsidRPr="00737295">
              <w:rPr>
                <w:color w:val="000000"/>
                <w:szCs w:val="20"/>
                <w:lang w:val="sl-SI"/>
              </w:rPr>
              <w:t xml:space="preserve">Telefon: </w:t>
            </w:r>
          </w:p>
        </w:tc>
      </w:tr>
      <w:tr w14:paraId="0CCAA59A" w14:textId="77777777" w:rsidTr="00FB2046">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26933" w:rsidRPr="00737295" w:rsidP="00A60492" w14:paraId="7D2081BB" w14:textId="77777777">
            <w:pPr>
              <w:autoSpaceDE w:val="0"/>
              <w:autoSpaceDN w:val="0"/>
              <w:adjustRightInd w:val="0"/>
              <w:spacing w:line="276" w:lineRule="auto"/>
              <w:ind w:left="108" w:right="108"/>
              <w:rPr>
                <w:color w:val="000000"/>
                <w:szCs w:val="20"/>
                <w:highlight w:val="yellow"/>
                <w:lang w:val="sl-SI"/>
              </w:rPr>
            </w:pPr>
            <w:r w:rsidRPr="00737295">
              <w:rPr>
                <w:color w:val="000000"/>
                <w:szCs w:val="20"/>
                <w:lang w:val="sl-SI"/>
              </w:rPr>
              <w:t>Matična št.:</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26933" w:rsidRPr="00737295" w:rsidP="00A60492" w14:paraId="631DE442" w14:textId="77777777">
            <w:pPr>
              <w:autoSpaceDE w:val="0"/>
              <w:autoSpaceDN w:val="0"/>
              <w:adjustRightInd w:val="0"/>
              <w:spacing w:line="276" w:lineRule="auto"/>
              <w:ind w:left="108" w:right="108"/>
              <w:jc w:val="center"/>
              <w:rPr>
                <w:szCs w:val="20"/>
                <w:lang w:val="sl-SI"/>
              </w:rPr>
            </w:pPr>
          </w:p>
        </w:tc>
      </w:tr>
      <w:tr w14:paraId="3A031237" w14:textId="77777777" w:rsidTr="00FB2046">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26933" w:rsidRPr="00737295" w:rsidP="00A60492" w14:paraId="553FAE74" w14:textId="77777777">
            <w:pPr>
              <w:autoSpaceDE w:val="0"/>
              <w:autoSpaceDN w:val="0"/>
              <w:adjustRightInd w:val="0"/>
              <w:spacing w:line="276" w:lineRule="auto"/>
              <w:ind w:left="108" w:right="108"/>
              <w:rPr>
                <w:color w:val="000000"/>
                <w:szCs w:val="20"/>
                <w:highlight w:val="yellow"/>
                <w:lang w:val="sl-SI"/>
              </w:rPr>
            </w:pPr>
            <w:r w:rsidRPr="00737295">
              <w:rPr>
                <w:color w:val="000000"/>
                <w:szCs w:val="20"/>
                <w:lang w:val="sl-SI"/>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26933" w:rsidRPr="00737295" w:rsidP="00A60492" w14:paraId="07148A1C" w14:textId="77777777">
            <w:pPr>
              <w:autoSpaceDE w:val="0"/>
              <w:autoSpaceDN w:val="0"/>
              <w:adjustRightInd w:val="0"/>
              <w:spacing w:line="276" w:lineRule="auto"/>
              <w:ind w:left="108" w:right="108"/>
              <w:rPr>
                <w:color w:val="000000"/>
                <w:szCs w:val="20"/>
                <w:lang w:val="sl-SI"/>
              </w:rPr>
            </w:pPr>
            <w:r w:rsidRPr="00737295">
              <w:rPr>
                <w:color w:val="000000"/>
                <w:szCs w:val="20"/>
                <w:lang w:val="sl-SI"/>
              </w:rPr>
              <w:t xml:space="preserve">E-pošta: </w:t>
            </w:r>
          </w:p>
        </w:tc>
      </w:tr>
    </w:tbl>
    <w:p w:rsidR="00952B82" w:rsidRPr="00737295" w:rsidP="00A60492" w14:paraId="22DE8ABE" w14:textId="77777777">
      <w:pPr>
        <w:spacing w:line="276" w:lineRule="auto"/>
        <w:rPr>
          <w:lang w:val="sl-SI"/>
        </w:rPr>
      </w:pPr>
    </w:p>
    <w:p w:rsidR="00952B82" w:rsidRPr="00737295" w:rsidP="00A60492" w14:paraId="4E7D6ECB" w14:textId="77777777">
      <w:pPr>
        <w:pStyle w:val="Heading2"/>
        <w:spacing w:line="276" w:lineRule="auto"/>
        <w:rPr>
          <w:i w:val="0"/>
          <w:sz w:val="20"/>
          <w:lang w:val="sl-SI"/>
        </w:rPr>
      </w:pPr>
      <w:r w:rsidRPr="00737295">
        <w:rPr>
          <w:i w:val="0"/>
          <w:sz w:val="20"/>
          <w:lang w:val="sl-SI"/>
        </w:rPr>
        <w:t>Uvodna določba</w:t>
      </w:r>
    </w:p>
    <w:p w:rsidR="00952B82" w:rsidRPr="00737295" w:rsidP="00A60492" w14:paraId="3D103E6F" w14:textId="77777777">
      <w:pPr>
        <w:spacing w:line="276" w:lineRule="auto"/>
        <w:ind w:left="1418"/>
        <w:jc w:val="both"/>
        <w:rPr>
          <w:szCs w:val="20"/>
          <w:lang w:val="sl-SI"/>
        </w:rPr>
      </w:pPr>
    </w:p>
    <w:p w:rsidR="00952B82" w:rsidRPr="00737295" w:rsidP="00686B6B" w14:paraId="3337F640" w14:textId="77777777">
      <w:pPr>
        <w:numPr>
          <w:ilvl w:val="1"/>
          <w:numId w:val="10"/>
        </w:numPr>
        <w:tabs>
          <w:tab w:val="clear" w:pos="1440"/>
        </w:tabs>
        <w:spacing w:line="276" w:lineRule="auto"/>
        <w:ind w:left="426" w:hanging="426"/>
        <w:jc w:val="center"/>
        <w:rPr>
          <w:szCs w:val="20"/>
          <w:lang w:val="sl-SI"/>
        </w:rPr>
      </w:pPr>
      <w:r w:rsidRPr="00737295">
        <w:rPr>
          <w:szCs w:val="20"/>
          <w:lang w:val="sl-SI"/>
        </w:rPr>
        <w:t>člen</w:t>
      </w:r>
    </w:p>
    <w:p w:rsidR="00952B82" w:rsidRPr="00737295" w:rsidP="00A60492" w14:paraId="04EECB7F" w14:textId="77777777">
      <w:pPr>
        <w:spacing w:line="276" w:lineRule="auto"/>
        <w:jc w:val="both"/>
        <w:rPr>
          <w:szCs w:val="20"/>
          <w:lang w:val="sl-SI"/>
        </w:rPr>
      </w:pPr>
    </w:p>
    <w:p w:rsidR="007A38C6" w:rsidRPr="00737295" w:rsidP="00A60492" w14:paraId="58017D3C" w14:textId="5A80B835">
      <w:pPr>
        <w:spacing w:line="276" w:lineRule="auto"/>
        <w:jc w:val="both"/>
        <w:rPr>
          <w:szCs w:val="20"/>
          <w:lang w:val="sl-SI"/>
        </w:rPr>
      </w:pPr>
      <w:r w:rsidRPr="00737295">
        <w:rPr>
          <w:szCs w:val="20"/>
          <w:lang w:val="sl-SI"/>
        </w:rPr>
        <w:t xml:space="preserve">Pogodbeni stranki skleneta pogodbo na podlagi izvedenega postopka javnega </w:t>
      </w:r>
      <w:r w:rsidRPr="00737295" w:rsidR="001E27BB">
        <w:rPr>
          <w:szCs w:val="20"/>
          <w:lang w:val="sl-SI"/>
        </w:rPr>
        <w:t xml:space="preserve">naročila nižje vrednosti MORS </w:t>
      </w:r>
      <w:r w:rsidRPr="00737295" w:rsidR="009D5C1F">
        <w:rPr>
          <w:szCs w:val="20"/>
          <w:lang w:val="sl-SI"/>
        </w:rPr>
        <w:t>270</w:t>
      </w:r>
      <w:r w:rsidRPr="00737295" w:rsidR="00DB68BF">
        <w:rPr>
          <w:szCs w:val="20"/>
          <w:lang w:val="sl-SI"/>
        </w:rPr>
        <w:t>/2023</w:t>
      </w:r>
      <w:r w:rsidRPr="00737295" w:rsidR="0043035F">
        <w:rPr>
          <w:szCs w:val="20"/>
          <w:lang w:val="sl-SI"/>
        </w:rPr>
        <w:t>-ON-JNNV</w:t>
      </w:r>
      <w:r w:rsidRPr="00737295">
        <w:rPr>
          <w:szCs w:val="20"/>
          <w:lang w:val="sl-SI"/>
        </w:rPr>
        <w:t>, za</w:t>
      </w:r>
      <w:r w:rsidRPr="00737295" w:rsidR="001E27BB">
        <w:rPr>
          <w:szCs w:val="20"/>
          <w:lang w:val="sl-SI"/>
        </w:rPr>
        <w:t xml:space="preserve"> </w:t>
      </w:r>
      <w:r w:rsidRPr="00737295" w:rsidR="008E186C">
        <w:rPr>
          <w:szCs w:val="20"/>
          <w:lang w:val="sl-SI"/>
        </w:rPr>
        <w:t>nakup</w:t>
      </w:r>
      <w:r w:rsidRPr="00737295" w:rsidR="009D5C1F">
        <w:rPr>
          <w:szCs w:val="20"/>
          <w:lang w:val="sl-SI"/>
        </w:rPr>
        <w:t xml:space="preserve"> naprave za pridobivanja podatkov iz različnih medijev.</w:t>
      </w:r>
    </w:p>
    <w:p w:rsidR="00FE7E5B" w:rsidRPr="00737295" w:rsidP="00A60492" w14:paraId="2A07704F" w14:textId="306E9636">
      <w:pPr>
        <w:spacing w:line="276" w:lineRule="auto"/>
        <w:jc w:val="both"/>
        <w:rPr>
          <w:szCs w:val="20"/>
          <w:lang w:val="sl-SI"/>
        </w:rPr>
      </w:pPr>
    </w:p>
    <w:p w:rsidR="00FE7E5B" w:rsidRPr="00737295" w:rsidP="00FE7E5B" w14:paraId="13D8DE1A" w14:textId="4189FDE3">
      <w:pPr>
        <w:spacing w:line="240" w:lineRule="auto"/>
        <w:jc w:val="both"/>
        <w:rPr>
          <w:b/>
          <w:szCs w:val="20"/>
          <w:lang w:val="sl-SI"/>
        </w:rPr>
      </w:pPr>
      <w:r w:rsidRPr="00737295">
        <w:rPr>
          <w:szCs w:val="20"/>
          <w:lang w:val="sl-SI"/>
        </w:rPr>
        <w:t>Dobavitelj je bil izbran na podlagi odločitve o oddaji javnega naročila, št. 430-</w:t>
      </w:r>
      <w:r w:rsidRPr="00737295" w:rsidR="009D5C1F">
        <w:rPr>
          <w:szCs w:val="20"/>
          <w:lang w:val="sl-SI"/>
        </w:rPr>
        <w:t>326</w:t>
      </w:r>
      <w:r w:rsidRPr="00737295">
        <w:rPr>
          <w:szCs w:val="20"/>
          <w:lang w:val="sl-SI"/>
        </w:rPr>
        <w:t>/2023-__ z dne ___.</w:t>
      </w:r>
    </w:p>
    <w:p w:rsidR="00FE7E5B" w:rsidRPr="00737295" w:rsidP="00A60492" w14:paraId="1D85675E" w14:textId="5C8D3B73">
      <w:pPr>
        <w:spacing w:line="276" w:lineRule="auto"/>
        <w:jc w:val="both"/>
        <w:rPr>
          <w:szCs w:val="20"/>
          <w:lang w:val="sl-SI"/>
        </w:rPr>
      </w:pPr>
    </w:p>
    <w:p w:rsidR="00753F27" w:rsidRPr="00737295" w:rsidP="00A60492" w14:paraId="312E8EA8" w14:textId="38A56F58">
      <w:pPr>
        <w:spacing w:line="276" w:lineRule="auto"/>
        <w:jc w:val="both"/>
        <w:rPr>
          <w:szCs w:val="20"/>
          <w:lang w:val="sl-SI"/>
        </w:rPr>
      </w:pPr>
    </w:p>
    <w:p w:rsidR="00753F27" w:rsidRPr="00737295" w:rsidP="00A60492" w14:paraId="3DAD46A1" w14:textId="3DBDCED4">
      <w:pPr>
        <w:spacing w:line="276" w:lineRule="auto"/>
        <w:jc w:val="both"/>
        <w:rPr>
          <w:szCs w:val="20"/>
          <w:lang w:val="sl-SI"/>
        </w:rPr>
      </w:pPr>
    </w:p>
    <w:p w:rsidR="00753F27" w:rsidRPr="00737295" w:rsidP="00A60492" w14:paraId="35B4668B" w14:textId="77777777">
      <w:pPr>
        <w:spacing w:line="276" w:lineRule="auto"/>
        <w:jc w:val="both"/>
        <w:rPr>
          <w:szCs w:val="20"/>
          <w:lang w:val="sl-SI"/>
        </w:rPr>
      </w:pPr>
    </w:p>
    <w:p w:rsidR="00952B82" w:rsidRPr="00737295" w:rsidP="00A60492" w14:paraId="4C2E462E" w14:textId="77777777">
      <w:pPr>
        <w:pStyle w:val="Heading2"/>
        <w:spacing w:line="276" w:lineRule="auto"/>
        <w:rPr>
          <w:i w:val="0"/>
          <w:sz w:val="20"/>
          <w:lang w:val="sl-SI"/>
        </w:rPr>
      </w:pPr>
      <w:r w:rsidRPr="00737295">
        <w:rPr>
          <w:i w:val="0"/>
          <w:sz w:val="20"/>
          <w:lang w:val="sl-SI"/>
        </w:rPr>
        <w:t>Predmet pogodbe</w:t>
      </w:r>
    </w:p>
    <w:p w:rsidR="00952B82" w:rsidRPr="00737295" w:rsidP="00686B6B" w14:paraId="26473552" w14:textId="77777777">
      <w:pPr>
        <w:numPr>
          <w:ilvl w:val="1"/>
          <w:numId w:val="10"/>
        </w:numPr>
        <w:tabs>
          <w:tab w:val="clear" w:pos="1440"/>
        </w:tabs>
        <w:spacing w:line="276" w:lineRule="auto"/>
        <w:ind w:left="426" w:hanging="426"/>
        <w:jc w:val="center"/>
        <w:rPr>
          <w:szCs w:val="20"/>
          <w:lang w:val="sl-SI"/>
        </w:rPr>
      </w:pPr>
      <w:r w:rsidRPr="00737295">
        <w:rPr>
          <w:szCs w:val="20"/>
          <w:lang w:val="sl-SI"/>
        </w:rPr>
        <w:t>člen</w:t>
      </w:r>
    </w:p>
    <w:p w:rsidR="00952B82" w:rsidRPr="00737295" w:rsidP="00A60492" w14:paraId="14D53FC4" w14:textId="77777777">
      <w:pPr>
        <w:spacing w:line="276" w:lineRule="auto"/>
        <w:jc w:val="both"/>
        <w:rPr>
          <w:szCs w:val="20"/>
          <w:lang w:val="sl-SI"/>
        </w:rPr>
      </w:pPr>
    </w:p>
    <w:p w:rsidR="00A26933" w:rsidRPr="00737295" w:rsidP="00A60492" w14:paraId="0676EA15" w14:textId="2024E266">
      <w:pPr>
        <w:spacing w:line="276" w:lineRule="auto"/>
        <w:jc w:val="both"/>
        <w:rPr>
          <w:szCs w:val="20"/>
          <w:lang w:val="sl-SI"/>
        </w:rPr>
      </w:pPr>
      <w:r w:rsidRPr="00737295">
        <w:rPr>
          <w:szCs w:val="20"/>
          <w:lang w:val="sl-SI"/>
        </w:rPr>
        <w:t xml:space="preserve">Dobavitelj se zavezuje, da bo naročniku dobavil </w:t>
      </w:r>
      <w:r w:rsidRPr="00737295" w:rsidR="007E125D">
        <w:rPr>
          <w:szCs w:val="20"/>
          <w:lang w:val="sl-SI"/>
        </w:rPr>
        <w:t xml:space="preserve">naprave za pridobivanje podatkov iz različnih medijev </w:t>
      </w:r>
      <w:r w:rsidRPr="00737295">
        <w:rPr>
          <w:szCs w:val="20"/>
          <w:lang w:val="sl-SI"/>
        </w:rPr>
        <w:t>(v nadaljevanju: blago), kot izhaja iz zahtev naročnika iz povabila k oddaji ponudbe št. 430-</w:t>
      </w:r>
      <w:r w:rsidRPr="00737295" w:rsidR="008E5708">
        <w:rPr>
          <w:szCs w:val="20"/>
          <w:lang w:val="sl-SI"/>
        </w:rPr>
        <w:t>326</w:t>
      </w:r>
      <w:r w:rsidRPr="00737295">
        <w:rPr>
          <w:szCs w:val="20"/>
          <w:lang w:val="sl-SI"/>
        </w:rPr>
        <w:t>/2023-_ z dne _____ in iz ponudbene dokumentacije št. ____ z dne ___, ki je kot priloga sestavni del te pogodbe.</w:t>
      </w:r>
    </w:p>
    <w:p w:rsidR="00FE7E5B" w:rsidRPr="00737295" w:rsidP="00A60492" w14:paraId="4392DF5B" w14:textId="77777777">
      <w:pPr>
        <w:spacing w:line="276" w:lineRule="auto"/>
        <w:jc w:val="both"/>
        <w:rPr>
          <w:szCs w:val="20"/>
          <w:lang w:val="sl-SI"/>
        </w:rPr>
      </w:pPr>
    </w:p>
    <w:p w:rsidR="00FE7E5B" w:rsidRPr="00737295" w:rsidP="00A60492" w14:paraId="4010DF09" w14:textId="7EBB40F6">
      <w:pPr>
        <w:spacing w:line="276" w:lineRule="auto"/>
        <w:jc w:val="both"/>
        <w:rPr>
          <w:szCs w:val="20"/>
          <w:lang w:val="sl-SI"/>
        </w:rPr>
      </w:pPr>
    </w:p>
    <w:p w:rsidR="00FE7E5B" w:rsidRPr="00737295" w:rsidP="00FE7E5B" w14:paraId="589DDFC4" w14:textId="77777777">
      <w:pPr>
        <w:spacing w:line="240" w:lineRule="auto"/>
        <w:rPr>
          <w:b/>
          <w:szCs w:val="20"/>
          <w:lang w:val="sl-SI"/>
        </w:rPr>
      </w:pPr>
      <w:r w:rsidRPr="00737295">
        <w:rPr>
          <w:b/>
          <w:szCs w:val="20"/>
          <w:lang w:val="sl-SI"/>
        </w:rPr>
        <w:t>Vrednost pogodbe, cene, rok in kraj dobave</w:t>
      </w:r>
    </w:p>
    <w:p w:rsidR="00FE7E5B" w:rsidRPr="00737295" w:rsidP="00686B6B" w14:paraId="3B9E366C" w14:textId="5BC498DF">
      <w:pPr>
        <w:pStyle w:val="ListParagraph"/>
        <w:numPr>
          <w:ilvl w:val="1"/>
          <w:numId w:val="10"/>
        </w:numPr>
        <w:spacing w:line="240" w:lineRule="auto"/>
        <w:jc w:val="center"/>
        <w:rPr>
          <w:szCs w:val="20"/>
          <w:lang w:val="sl-SI"/>
        </w:rPr>
      </w:pPr>
      <w:r w:rsidRPr="00737295">
        <w:rPr>
          <w:szCs w:val="20"/>
          <w:lang w:val="sl-SI"/>
        </w:rPr>
        <w:t>člen</w:t>
      </w:r>
    </w:p>
    <w:p w:rsidR="00FE7E5B" w:rsidRPr="00737295" w:rsidP="00FE7E5B" w14:paraId="3F9AAD5E" w14:textId="77777777">
      <w:pPr>
        <w:spacing w:line="240" w:lineRule="auto"/>
        <w:jc w:val="center"/>
        <w:rPr>
          <w:szCs w:val="20"/>
          <w:lang w:val="sl-SI"/>
        </w:rPr>
      </w:pPr>
    </w:p>
    <w:p w:rsidR="00FE7E5B" w:rsidRPr="00737295" w:rsidP="00FE7E5B" w14:paraId="2BF9CAB6" w14:textId="77777777">
      <w:pPr>
        <w:spacing w:line="240" w:lineRule="auto"/>
        <w:jc w:val="both"/>
        <w:rPr>
          <w:szCs w:val="20"/>
          <w:lang w:val="sl-SI"/>
        </w:rPr>
      </w:pPr>
      <w:r w:rsidRPr="00737295">
        <w:rPr>
          <w:szCs w:val="20"/>
          <w:lang w:val="sl-SI"/>
        </w:rPr>
        <w:t>Dobavitelj bo naročniku dobavil blago po ceni:</w:t>
      </w:r>
    </w:p>
    <w:p w:rsidR="00FE7E5B" w:rsidRPr="00737295" w:rsidP="00FE7E5B" w14:paraId="28E2809C" w14:textId="77777777">
      <w:pPr>
        <w:spacing w:line="240" w:lineRule="auto"/>
        <w:jc w:val="both"/>
        <w:rPr>
          <w:szCs w:val="20"/>
          <w:lang w:val="sl-SI"/>
        </w:rPr>
      </w:pPr>
    </w:p>
    <w:tbl>
      <w:tblPr>
        <w:tblW w:w="89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4"/>
        <w:gridCol w:w="1508"/>
        <w:gridCol w:w="993"/>
        <w:gridCol w:w="567"/>
        <w:gridCol w:w="1275"/>
        <w:gridCol w:w="1418"/>
        <w:gridCol w:w="1134"/>
        <w:gridCol w:w="1417"/>
      </w:tblGrid>
      <w:tr w14:paraId="56497263" w14:textId="77777777" w:rsidTr="008E5708">
        <w:tblPrEx>
          <w:tblW w:w="89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c>
          <w:tcPr>
            <w:tcW w:w="644" w:type="dxa"/>
            <w:shd w:val="clear" w:color="auto" w:fill="DEEAF6"/>
            <w:vAlign w:val="center"/>
          </w:tcPr>
          <w:p w:rsidR="00FE7E5B" w:rsidRPr="00737295" w:rsidP="00FE7E5B" w14:paraId="1959F34B" w14:textId="77777777">
            <w:pPr>
              <w:spacing w:line="240" w:lineRule="auto"/>
              <w:jc w:val="center"/>
              <w:rPr>
                <w:b/>
                <w:szCs w:val="20"/>
                <w:lang w:val="sl-SI"/>
              </w:rPr>
            </w:pPr>
            <w:r w:rsidRPr="00737295">
              <w:rPr>
                <w:b/>
                <w:szCs w:val="20"/>
                <w:lang w:val="sl-SI"/>
              </w:rPr>
              <w:t>Zap</w:t>
            </w:r>
            <w:r w:rsidRPr="00737295">
              <w:rPr>
                <w:b/>
                <w:szCs w:val="20"/>
                <w:lang w:val="sl-SI"/>
              </w:rPr>
              <w:t>. št.</w:t>
            </w:r>
          </w:p>
        </w:tc>
        <w:tc>
          <w:tcPr>
            <w:tcW w:w="1508" w:type="dxa"/>
            <w:shd w:val="clear" w:color="auto" w:fill="DEEAF6"/>
            <w:vAlign w:val="center"/>
          </w:tcPr>
          <w:p w:rsidR="00FE7E5B" w:rsidRPr="00737295" w:rsidP="00FE7E5B" w14:paraId="2AD74C1B" w14:textId="77777777">
            <w:pPr>
              <w:spacing w:line="240" w:lineRule="auto"/>
              <w:jc w:val="center"/>
              <w:rPr>
                <w:b/>
                <w:szCs w:val="20"/>
                <w:lang w:val="sl-SI"/>
              </w:rPr>
            </w:pPr>
            <w:r w:rsidRPr="00737295">
              <w:rPr>
                <w:b/>
                <w:szCs w:val="20"/>
                <w:lang w:val="sl-SI"/>
              </w:rPr>
              <w:t>Blago</w:t>
            </w:r>
          </w:p>
        </w:tc>
        <w:tc>
          <w:tcPr>
            <w:tcW w:w="993" w:type="dxa"/>
            <w:shd w:val="clear" w:color="auto" w:fill="DEEAF6"/>
            <w:vAlign w:val="center"/>
          </w:tcPr>
          <w:p w:rsidR="00FE7E5B" w:rsidRPr="00737295" w:rsidP="00FE7E5B" w14:paraId="208F62B4" w14:textId="77777777">
            <w:pPr>
              <w:spacing w:line="240" w:lineRule="auto"/>
              <w:ind w:right="-108"/>
              <w:rPr>
                <w:b/>
                <w:szCs w:val="20"/>
                <w:lang w:val="sl-SI"/>
              </w:rPr>
            </w:pPr>
            <w:r w:rsidRPr="00737295">
              <w:rPr>
                <w:b/>
                <w:szCs w:val="20"/>
                <w:lang w:val="sl-SI"/>
              </w:rPr>
              <w:t>Količina</w:t>
            </w:r>
          </w:p>
        </w:tc>
        <w:tc>
          <w:tcPr>
            <w:tcW w:w="567" w:type="dxa"/>
            <w:shd w:val="clear" w:color="auto" w:fill="DEEAF6"/>
            <w:vAlign w:val="center"/>
          </w:tcPr>
          <w:p w:rsidR="00FE7E5B" w:rsidRPr="00737295" w:rsidP="00FE7E5B" w14:paraId="37CA6464" w14:textId="77777777">
            <w:pPr>
              <w:spacing w:line="240" w:lineRule="auto"/>
              <w:rPr>
                <w:b/>
                <w:szCs w:val="20"/>
                <w:lang w:val="sl-SI"/>
              </w:rPr>
            </w:pPr>
            <w:r w:rsidRPr="00737295">
              <w:rPr>
                <w:b/>
                <w:szCs w:val="20"/>
                <w:lang w:val="sl-SI"/>
              </w:rPr>
              <w:t>EM</w:t>
            </w:r>
          </w:p>
        </w:tc>
        <w:tc>
          <w:tcPr>
            <w:tcW w:w="1275" w:type="dxa"/>
            <w:shd w:val="clear" w:color="auto" w:fill="DEEAF6"/>
            <w:vAlign w:val="center"/>
          </w:tcPr>
          <w:p w:rsidR="00FE7E5B" w:rsidRPr="00737295" w:rsidP="00FE7E5B" w14:paraId="6A7A115D" w14:textId="77777777">
            <w:pPr>
              <w:spacing w:line="240" w:lineRule="auto"/>
              <w:jc w:val="center"/>
              <w:rPr>
                <w:b/>
                <w:szCs w:val="20"/>
                <w:lang w:val="sl-SI"/>
              </w:rPr>
            </w:pPr>
            <w:r w:rsidRPr="00737295">
              <w:rPr>
                <w:b/>
                <w:szCs w:val="20"/>
                <w:lang w:val="sl-SI"/>
              </w:rPr>
              <w:t xml:space="preserve">Cena/EM </w:t>
            </w:r>
          </w:p>
          <w:p w:rsidR="00FE7E5B" w:rsidRPr="00737295" w:rsidP="00FE7E5B" w14:paraId="67F91019" w14:textId="77777777">
            <w:pPr>
              <w:spacing w:line="240" w:lineRule="auto"/>
              <w:jc w:val="center"/>
              <w:rPr>
                <w:b/>
                <w:szCs w:val="20"/>
                <w:lang w:val="sl-SI"/>
              </w:rPr>
            </w:pPr>
            <w:r w:rsidRPr="00737295">
              <w:rPr>
                <w:b/>
                <w:szCs w:val="20"/>
                <w:lang w:val="sl-SI"/>
              </w:rPr>
              <w:t>v EUR</w:t>
            </w:r>
          </w:p>
        </w:tc>
        <w:tc>
          <w:tcPr>
            <w:tcW w:w="1418" w:type="dxa"/>
            <w:shd w:val="clear" w:color="auto" w:fill="DEEAF6"/>
            <w:vAlign w:val="center"/>
          </w:tcPr>
          <w:p w:rsidR="00FE7E5B" w:rsidRPr="00737295" w:rsidP="00FE7E5B" w14:paraId="58EB7DD3" w14:textId="77777777">
            <w:pPr>
              <w:spacing w:line="240" w:lineRule="auto"/>
              <w:jc w:val="center"/>
              <w:rPr>
                <w:b/>
                <w:szCs w:val="20"/>
                <w:lang w:val="sl-SI"/>
              </w:rPr>
            </w:pPr>
            <w:r w:rsidRPr="00737295">
              <w:rPr>
                <w:b/>
                <w:szCs w:val="20"/>
                <w:lang w:val="sl-SI"/>
              </w:rPr>
              <w:t xml:space="preserve">22 % DDV/EM </w:t>
            </w:r>
          </w:p>
          <w:p w:rsidR="00FE7E5B" w:rsidRPr="00737295" w:rsidP="00FE7E5B" w14:paraId="5D46F353" w14:textId="77777777">
            <w:pPr>
              <w:spacing w:line="240" w:lineRule="auto"/>
              <w:jc w:val="center"/>
              <w:rPr>
                <w:b/>
                <w:szCs w:val="20"/>
                <w:lang w:val="sl-SI"/>
              </w:rPr>
            </w:pPr>
            <w:r w:rsidRPr="00737295">
              <w:rPr>
                <w:b/>
                <w:szCs w:val="20"/>
                <w:lang w:val="sl-SI"/>
              </w:rPr>
              <w:t>v EUR</w:t>
            </w:r>
          </w:p>
        </w:tc>
        <w:tc>
          <w:tcPr>
            <w:tcW w:w="1134" w:type="dxa"/>
            <w:shd w:val="clear" w:color="auto" w:fill="DEEAF6"/>
            <w:vAlign w:val="center"/>
          </w:tcPr>
          <w:p w:rsidR="00FE7E5B" w:rsidRPr="00737295" w:rsidP="00FE7E5B" w14:paraId="05F191AB" w14:textId="77777777">
            <w:pPr>
              <w:spacing w:line="240" w:lineRule="auto"/>
              <w:jc w:val="center"/>
              <w:rPr>
                <w:b/>
                <w:szCs w:val="20"/>
                <w:lang w:val="sl-SI"/>
              </w:rPr>
            </w:pPr>
            <w:r w:rsidRPr="00737295">
              <w:rPr>
                <w:b/>
                <w:szCs w:val="20"/>
                <w:lang w:val="sl-SI"/>
              </w:rPr>
              <w:t xml:space="preserve">Cena z DDV/EM </w:t>
            </w:r>
          </w:p>
          <w:p w:rsidR="00FE7E5B" w:rsidRPr="00737295" w:rsidP="00FE7E5B" w14:paraId="1F6E10C9" w14:textId="77777777">
            <w:pPr>
              <w:spacing w:line="240" w:lineRule="auto"/>
              <w:jc w:val="center"/>
              <w:rPr>
                <w:b/>
                <w:szCs w:val="20"/>
                <w:lang w:val="sl-SI"/>
              </w:rPr>
            </w:pPr>
            <w:r w:rsidRPr="00737295">
              <w:rPr>
                <w:b/>
                <w:szCs w:val="20"/>
                <w:lang w:val="sl-SI"/>
              </w:rPr>
              <w:t>v EUR</w:t>
            </w:r>
          </w:p>
        </w:tc>
        <w:tc>
          <w:tcPr>
            <w:tcW w:w="1417" w:type="dxa"/>
            <w:shd w:val="clear" w:color="auto" w:fill="DEEAF6"/>
            <w:vAlign w:val="center"/>
          </w:tcPr>
          <w:p w:rsidR="00FE7E5B" w:rsidRPr="00737295" w:rsidP="00FE7E5B" w14:paraId="5C86A351" w14:textId="77777777">
            <w:pPr>
              <w:spacing w:line="240" w:lineRule="auto"/>
              <w:jc w:val="center"/>
              <w:rPr>
                <w:b/>
                <w:szCs w:val="20"/>
                <w:lang w:val="sl-SI"/>
              </w:rPr>
            </w:pPr>
            <w:r w:rsidRPr="00737295">
              <w:rPr>
                <w:b/>
                <w:szCs w:val="20"/>
                <w:lang w:val="sl-SI"/>
              </w:rPr>
              <w:t>Skupna vrednost z DDV</w:t>
            </w:r>
          </w:p>
          <w:p w:rsidR="00FE7E5B" w:rsidRPr="00737295" w:rsidP="00FE7E5B" w14:paraId="34345263" w14:textId="77777777">
            <w:pPr>
              <w:spacing w:line="240" w:lineRule="auto"/>
              <w:jc w:val="center"/>
              <w:rPr>
                <w:b/>
                <w:szCs w:val="20"/>
                <w:lang w:val="sl-SI"/>
              </w:rPr>
            </w:pPr>
            <w:r w:rsidRPr="00737295">
              <w:rPr>
                <w:b/>
                <w:szCs w:val="20"/>
                <w:lang w:val="sl-SI"/>
              </w:rPr>
              <w:t xml:space="preserve"> v EUR</w:t>
            </w:r>
          </w:p>
        </w:tc>
      </w:tr>
      <w:tr w14:paraId="451C07B4" w14:textId="77777777" w:rsidTr="008E5708">
        <w:tblPrEx>
          <w:tblW w:w="8956" w:type="dxa"/>
          <w:tblInd w:w="108" w:type="dxa"/>
          <w:tblLayout w:type="fixed"/>
          <w:tblLook w:val="0000"/>
        </w:tblPrEx>
        <w:tc>
          <w:tcPr>
            <w:tcW w:w="644" w:type="dxa"/>
            <w:vAlign w:val="center"/>
          </w:tcPr>
          <w:p w:rsidR="00FE7E5B" w:rsidRPr="00737295" w:rsidP="00FE7E5B" w14:paraId="5AB6124F" w14:textId="77777777">
            <w:pPr>
              <w:spacing w:line="240" w:lineRule="auto"/>
              <w:jc w:val="center"/>
              <w:rPr>
                <w:szCs w:val="20"/>
                <w:lang w:val="sl-SI"/>
              </w:rPr>
            </w:pPr>
            <w:r w:rsidRPr="00737295">
              <w:rPr>
                <w:szCs w:val="20"/>
                <w:lang w:val="sl-SI"/>
              </w:rPr>
              <w:t>1.</w:t>
            </w:r>
          </w:p>
        </w:tc>
        <w:tc>
          <w:tcPr>
            <w:tcW w:w="1508" w:type="dxa"/>
            <w:vAlign w:val="center"/>
          </w:tcPr>
          <w:p w:rsidR="00FE7E5B" w:rsidRPr="00737295" w:rsidP="008E5708" w14:paraId="15E95271" w14:textId="32826CEB">
            <w:pPr>
              <w:spacing w:line="240" w:lineRule="auto"/>
              <w:jc w:val="both"/>
              <w:rPr>
                <w:szCs w:val="20"/>
                <w:lang w:val="sl-SI"/>
              </w:rPr>
            </w:pPr>
            <w:r w:rsidRPr="00737295">
              <w:rPr>
                <w:szCs w:val="20"/>
                <w:lang w:val="sl-SI"/>
              </w:rPr>
              <w:t>Naprava za pridobivanje podatkov iz različnih medijev</w:t>
            </w:r>
          </w:p>
        </w:tc>
        <w:tc>
          <w:tcPr>
            <w:tcW w:w="993" w:type="dxa"/>
            <w:vAlign w:val="center"/>
          </w:tcPr>
          <w:p w:rsidR="00FE7E5B" w:rsidRPr="00737295" w:rsidP="00FE7E5B" w14:paraId="330C888D" w14:textId="04E00981">
            <w:pPr>
              <w:spacing w:line="240" w:lineRule="auto"/>
              <w:jc w:val="center"/>
              <w:rPr>
                <w:szCs w:val="20"/>
                <w:lang w:val="sl-SI"/>
              </w:rPr>
            </w:pPr>
            <w:r w:rsidRPr="00737295">
              <w:rPr>
                <w:szCs w:val="20"/>
                <w:lang w:val="sl-SI"/>
              </w:rPr>
              <w:t>3</w:t>
            </w:r>
          </w:p>
        </w:tc>
        <w:tc>
          <w:tcPr>
            <w:tcW w:w="567" w:type="dxa"/>
            <w:vAlign w:val="center"/>
          </w:tcPr>
          <w:p w:rsidR="00FE7E5B" w:rsidRPr="00737295" w:rsidP="00FE7E5B" w14:paraId="02DF585A" w14:textId="097E866C">
            <w:pPr>
              <w:spacing w:line="240" w:lineRule="auto"/>
              <w:jc w:val="center"/>
              <w:rPr>
                <w:szCs w:val="20"/>
                <w:lang w:val="sl-SI"/>
              </w:rPr>
            </w:pPr>
            <w:r w:rsidRPr="00737295">
              <w:rPr>
                <w:szCs w:val="20"/>
                <w:lang w:val="sl-SI"/>
              </w:rPr>
              <w:t>kos</w:t>
            </w:r>
          </w:p>
        </w:tc>
        <w:tc>
          <w:tcPr>
            <w:tcW w:w="1275" w:type="dxa"/>
            <w:vAlign w:val="center"/>
          </w:tcPr>
          <w:p w:rsidR="00FE7E5B" w:rsidRPr="00737295" w:rsidP="00FE7E5B" w14:paraId="4D4D20FA" w14:textId="77777777">
            <w:pPr>
              <w:spacing w:line="240" w:lineRule="auto"/>
              <w:jc w:val="center"/>
              <w:rPr>
                <w:szCs w:val="20"/>
                <w:lang w:val="sl-SI"/>
              </w:rPr>
            </w:pPr>
          </w:p>
        </w:tc>
        <w:tc>
          <w:tcPr>
            <w:tcW w:w="1418" w:type="dxa"/>
            <w:vAlign w:val="center"/>
          </w:tcPr>
          <w:p w:rsidR="00FE7E5B" w:rsidRPr="00737295" w:rsidP="00FE7E5B" w14:paraId="22F6FE13" w14:textId="77777777">
            <w:pPr>
              <w:spacing w:line="240" w:lineRule="auto"/>
              <w:jc w:val="center"/>
              <w:rPr>
                <w:szCs w:val="20"/>
                <w:lang w:val="sl-SI"/>
              </w:rPr>
            </w:pPr>
          </w:p>
        </w:tc>
        <w:tc>
          <w:tcPr>
            <w:tcW w:w="1134" w:type="dxa"/>
            <w:vAlign w:val="center"/>
          </w:tcPr>
          <w:p w:rsidR="00FE7E5B" w:rsidRPr="00737295" w:rsidP="00FE7E5B" w14:paraId="787DF4EB" w14:textId="77777777">
            <w:pPr>
              <w:spacing w:line="240" w:lineRule="auto"/>
              <w:jc w:val="center"/>
              <w:rPr>
                <w:szCs w:val="20"/>
                <w:lang w:val="sl-SI"/>
              </w:rPr>
            </w:pPr>
          </w:p>
        </w:tc>
        <w:tc>
          <w:tcPr>
            <w:tcW w:w="1417" w:type="dxa"/>
            <w:vAlign w:val="center"/>
          </w:tcPr>
          <w:p w:rsidR="00FE7E5B" w:rsidRPr="00737295" w:rsidP="00FE7E5B" w14:paraId="1329C94B" w14:textId="77777777">
            <w:pPr>
              <w:spacing w:line="240" w:lineRule="auto"/>
              <w:jc w:val="center"/>
              <w:rPr>
                <w:szCs w:val="20"/>
                <w:lang w:val="sl-SI"/>
              </w:rPr>
            </w:pPr>
          </w:p>
        </w:tc>
      </w:tr>
    </w:tbl>
    <w:p w:rsidR="00FE7E5B" w:rsidRPr="00737295" w:rsidP="00FE7E5B" w14:paraId="6475EC49" w14:textId="77777777">
      <w:pPr>
        <w:spacing w:line="240" w:lineRule="auto"/>
        <w:jc w:val="both"/>
        <w:rPr>
          <w:szCs w:val="20"/>
          <w:lang w:val="sl-SI"/>
        </w:rPr>
      </w:pPr>
    </w:p>
    <w:p w:rsidR="00FE7E5B" w:rsidRPr="00737295" w:rsidP="00FE7E5B" w14:paraId="1AF6A6F4" w14:textId="02207407">
      <w:pPr>
        <w:spacing w:line="240" w:lineRule="auto"/>
        <w:jc w:val="both"/>
        <w:rPr>
          <w:szCs w:val="20"/>
          <w:lang w:val="sl-SI"/>
        </w:rPr>
      </w:pPr>
      <w:r w:rsidRPr="00737295">
        <w:rPr>
          <w:szCs w:val="20"/>
          <w:lang w:val="sl-SI"/>
        </w:rPr>
        <w:t xml:space="preserve">Skupna vrednost po tej pogodbi znaša </w:t>
      </w:r>
      <w:r w:rsidRPr="00737295">
        <w:rPr>
          <w:b/>
          <w:szCs w:val="20"/>
          <w:lang w:val="sl-SI"/>
        </w:rPr>
        <w:t>_________</w:t>
      </w:r>
      <w:r w:rsidRPr="00737295">
        <w:rPr>
          <w:szCs w:val="20"/>
          <w:lang w:val="sl-SI"/>
        </w:rPr>
        <w:t xml:space="preserve"> EUR brez DDV oz. ____________ EUR z DDV.</w:t>
      </w:r>
      <w:r w:rsidRPr="00737295" w:rsidR="007E125D">
        <w:rPr>
          <w:szCs w:val="20"/>
          <w:lang w:val="sl-SI"/>
        </w:rPr>
        <w:t>DDV znaša………….. EUR.</w:t>
      </w:r>
    </w:p>
    <w:p w:rsidR="00FE7E5B" w:rsidRPr="00737295" w:rsidP="00FE7E5B" w14:paraId="036FB0D7" w14:textId="77777777">
      <w:pPr>
        <w:pStyle w:val="BodyText"/>
        <w:spacing w:after="0" w:line="240" w:lineRule="auto"/>
        <w:jc w:val="both"/>
        <w:rPr>
          <w:szCs w:val="20"/>
          <w:lang w:val="sl-SI"/>
        </w:rPr>
      </w:pPr>
    </w:p>
    <w:p w:rsidR="00FE7E5B" w:rsidRPr="00737295" w:rsidP="00FE7E5B" w14:paraId="6EDFE58B" w14:textId="77777777">
      <w:pPr>
        <w:pStyle w:val="BodyText"/>
        <w:spacing w:after="0" w:line="240" w:lineRule="auto"/>
        <w:jc w:val="both"/>
        <w:rPr>
          <w:szCs w:val="20"/>
          <w:lang w:val="sl-SI"/>
        </w:rPr>
      </w:pPr>
      <w:r w:rsidRPr="00737295">
        <w:rPr>
          <w:szCs w:val="20"/>
          <w:lang w:val="sl-SI"/>
        </w:rPr>
        <w:t>Dobavitelj bo blago dobavil v roku ___ koledarskih dni od podpisa pogodbe s strani obeh pogodbenih strank.</w:t>
      </w:r>
    </w:p>
    <w:p w:rsidR="00FE7E5B" w:rsidRPr="00737295" w:rsidP="00FE7E5B" w14:paraId="1E76039A" w14:textId="77777777">
      <w:pPr>
        <w:pStyle w:val="BodyText"/>
        <w:spacing w:after="0" w:line="240" w:lineRule="auto"/>
        <w:jc w:val="both"/>
        <w:rPr>
          <w:szCs w:val="20"/>
          <w:lang w:val="sl-SI"/>
        </w:rPr>
      </w:pPr>
    </w:p>
    <w:p w:rsidR="00FE7E5B" w:rsidRPr="00737295" w:rsidP="00753F27" w14:paraId="3074F966" w14:textId="2409FAA5">
      <w:pPr>
        <w:spacing w:line="276" w:lineRule="auto"/>
        <w:jc w:val="both"/>
        <w:rPr>
          <w:rFonts w:eastAsia="Calibri"/>
          <w:bCs/>
          <w:szCs w:val="20"/>
          <w:lang w:val="sl-SI" w:eastAsia="sl-SI"/>
        </w:rPr>
      </w:pPr>
      <w:r w:rsidRPr="00737295">
        <w:rPr>
          <w:szCs w:val="20"/>
          <w:lang w:val="sl-SI"/>
        </w:rPr>
        <w:t>Nave</w:t>
      </w:r>
      <w:r w:rsidR="00737295">
        <w:rPr>
          <w:szCs w:val="20"/>
          <w:lang w:val="sl-SI"/>
        </w:rPr>
        <w:t xml:space="preserve">dene cene so fiksne. Vključujejo usposabljanje uporabnikov in </w:t>
      </w:r>
      <w:r w:rsidRPr="00737295">
        <w:rPr>
          <w:szCs w:val="20"/>
          <w:lang w:val="sl-SI"/>
        </w:rPr>
        <w:t>pariteto DDP (po INCOTERMS 2020) raztovorjeno, zavarovanje blaga vključeno, lokacija naročnika Centralno skladišče MORS, Koščeva 6, 1210 Ljubljana-Šentvid</w:t>
      </w:r>
      <w:r w:rsidRPr="00737295">
        <w:rPr>
          <w:rFonts w:eastAsia="Calibri"/>
          <w:bCs/>
          <w:szCs w:val="20"/>
          <w:lang w:val="sl-SI" w:eastAsia="sl-SI"/>
        </w:rPr>
        <w:t>.</w:t>
      </w:r>
    </w:p>
    <w:p w:rsidR="00753F27" w:rsidRPr="00737295" w:rsidP="00753F27" w14:paraId="3D28B0A6" w14:textId="77777777">
      <w:pPr>
        <w:spacing w:line="276" w:lineRule="auto"/>
        <w:jc w:val="both"/>
        <w:rPr>
          <w:rFonts w:eastAsia="Calibri"/>
          <w:bCs/>
          <w:szCs w:val="20"/>
          <w:lang w:val="sl-SI" w:eastAsia="sl-SI"/>
        </w:rPr>
      </w:pPr>
    </w:p>
    <w:p w:rsidR="00FE7E5B" w:rsidRPr="00737295" w:rsidP="00753F27" w14:paraId="1290785A" w14:textId="3E27E6B4">
      <w:pPr>
        <w:spacing w:line="276" w:lineRule="auto"/>
        <w:jc w:val="both"/>
        <w:rPr>
          <w:szCs w:val="20"/>
          <w:lang w:val="sl-SI"/>
        </w:rPr>
      </w:pPr>
      <w:r w:rsidRPr="00737295">
        <w:rPr>
          <w:szCs w:val="20"/>
          <w:lang w:val="sl-SI"/>
        </w:rPr>
        <w:t>Blago mora biti pakirano tako, da je med transportom popolnoma zaščiteno pred mehanskimi, kemičnimi in drugimi poškodbami. Pakiranje in embalaža sta všteta v ceno.</w:t>
      </w:r>
    </w:p>
    <w:p w:rsidR="007E125D" w:rsidRPr="00737295" w:rsidP="00753F27" w14:paraId="6E332279" w14:textId="0C565EC6">
      <w:pPr>
        <w:spacing w:line="276" w:lineRule="auto"/>
        <w:jc w:val="both"/>
        <w:rPr>
          <w:szCs w:val="20"/>
          <w:lang w:val="sl-SI"/>
        </w:rPr>
      </w:pPr>
    </w:p>
    <w:p w:rsidR="007E125D" w:rsidP="007E125D" w14:paraId="18D55CAD" w14:textId="423A9039">
      <w:pPr>
        <w:pStyle w:val="Heading2"/>
        <w:spacing w:line="276" w:lineRule="auto"/>
        <w:rPr>
          <w:i w:val="0"/>
          <w:sz w:val="20"/>
          <w:lang w:val="sl-SI"/>
        </w:rPr>
      </w:pPr>
      <w:r w:rsidRPr="00737295">
        <w:rPr>
          <w:i w:val="0"/>
          <w:sz w:val="20"/>
          <w:lang w:val="sl-SI"/>
        </w:rPr>
        <w:t xml:space="preserve">Usposabljanje </w:t>
      </w:r>
      <w:r w:rsidRPr="00737295" w:rsidR="00737295">
        <w:rPr>
          <w:i w:val="0"/>
          <w:sz w:val="20"/>
          <w:lang w:val="sl-SI"/>
        </w:rPr>
        <w:t>za osnovno vzdrževanje in uporabo</w:t>
      </w:r>
    </w:p>
    <w:p w:rsidR="00A731B4" w:rsidRPr="00A731B4" w:rsidP="00A731B4" w14:paraId="5BBBA33C" w14:textId="77777777">
      <w:pPr>
        <w:rPr>
          <w:lang w:val="sl-SI"/>
        </w:rPr>
      </w:pPr>
      <w:bookmarkStart w:id="2" w:name="_GoBack"/>
      <w:bookmarkEnd w:id="2"/>
    </w:p>
    <w:p w:rsidR="007E125D" w:rsidRPr="00737295" w:rsidP="007E125D" w14:paraId="02D5D1D9" w14:textId="77777777">
      <w:pPr>
        <w:numPr>
          <w:ilvl w:val="1"/>
          <w:numId w:val="10"/>
        </w:numPr>
        <w:tabs>
          <w:tab w:val="clear" w:pos="1440"/>
        </w:tabs>
        <w:spacing w:line="276" w:lineRule="auto"/>
        <w:ind w:left="426" w:hanging="426"/>
        <w:jc w:val="center"/>
        <w:rPr>
          <w:szCs w:val="20"/>
          <w:lang w:val="sl-SI"/>
        </w:rPr>
      </w:pPr>
      <w:r w:rsidRPr="00737295">
        <w:rPr>
          <w:szCs w:val="20"/>
          <w:lang w:val="sl-SI"/>
        </w:rPr>
        <w:t>člen</w:t>
      </w:r>
    </w:p>
    <w:p w:rsidR="007E125D" w:rsidRPr="00737295" w:rsidP="007E125D" w14:paraId="7B3B4E08" w14:textId="77777777">
      <w:pPr>
        <w:rPr>
          <w:lang w:val="sl-SI"/>
        </w:rPr>
      </w:pPr>
    </w:p>
    <w:p w:rsidR="007E125D" w:rsidRPr="00737295" w:rsidP="007E125D" w14:paraId="6692E981" w14:textId="3DA80E6E">
      <w:pPr>
        <w:rPr>
          <w:lang w:val="sl-SI"/>
        </w:rPr>
      </w:pPr>
    </w:p>
    <w:p w:rsidR="00737295" w:rsidP="007E125D" w14:paraId="1F886893" w14:textId="77777777">
      <w:pPr>
        <w:spacing w:line="288" w:lineRule="auto"/>
        <w:jc w:val="both"/>
        <w:rPr>
          <w:lang w:val="sl-SI"/>
        </w:rPr>
      </w:pPr>
      <w:r w:rsidRPr="00737295">
        <w:rPr>
          <w:lang w:val="sl-SI"/>
        </w:rPr>
        <w:t xml:space="preserve">V roku enega (1) meseca od dobave blaga bo dobavitelj zagotovil usposabljanje z dobavljenim blagom za osnovno vzdrževanje in uporabo. Naročnik in dobavitelj se bosta o kraju usposabljanja medsebojno uskladila. Minimalno število udeležencev usposabljanja je 8 pripadnikov Slovenske vojske, čas trajanja 2 dni  / min. skupaj 12 ur. Usposabljanje mora biti v slovenskem ali angleškem jeziku, kot kombinacija predavanj in praktične uporabe. </w:t>
      </w:r>
      <w:r>
        <w:rPr>
          <w:lang w:val="sl-SI"/>
        </w:rPr>
        <w:t>Gradivo za usposabljanje zagotovi dobavitelj.</w:t>
      </w:r>
    </w:p>
    <w:p w:rsidR="00737295" w:rsidP="007E125D" w14:paraId="7E0B87E6" w14:textId="77777777">
      <w:pPr>
        <w:spacing w:line="288" w:lineRule="auto"/>
        <w:jc w:val="both"/>
        <w:rPr>
          <w:lang w:val="sl-SI"/>
        </w:rPr>
      </w:pPr>
    </w:p>
    <w:p w:rsidR="00FE7E5B" w:rsidRPr="00737295" w:rsidP="007E125D" w14:paraId="7C36506B" w14:textId="3ED4A004">
      <w:pPr>
        <w:spacing w:line="288" w:lineRule="auto"/>
        <w:jc w:val="both"/>
        <w:rPr>
          <w:lang w:val="sl-SI"/>
        </w:rPr>
      </w:pPr>
      <w:r w:rsidRPr="00737295">
        <w:rPr>
          <w:lang w:val="sl-SI"/>
        </w:rPr>
        <w:t xml:space="preserve">Ob zaključku usposabljanja dobavitelj izda potrdila o usposobljenosti za uporabo. Izdela se zapisnik o opravljenem usposabljanju, katerega podpišeta naročnik in dobavitelj. </w:t>
      </w:r>
    </w:p>
    <w:p w:rsidR="007E125D" w:rsidRPr="00737295" w:rsidP="007E125D" w14:paraId="3DAFA507" w14:textId="371A0830">
      <w:pPr>
        <w:spacing w:line="288" w:lineRule="auto"/>
        <w:jc w:val="both"/>
        <w:rPr>
          <w:lang w:val="sl-SI"/>
        </w:rPr>
      </w:pPr>
    </w:p>
    <w:p w:rsidR="00F228CF" w:rsidRPr="00737295" w:rsidP="007E125D" w14:paraId="7CB8FD3D" w14:textId="561FC57B">
      <w:pPr>
        <w:spacing w:line="288" w:lineRule="auto"/>
        <w:jc w:val="both"/>
        <w:rPr>
          <w:lang w:val="sl-SI"/>
        </w:rPr>
      </w:pPr>
    </w:p>
    <w:p w:rsidR="00F228CF" w:rsidRPr="00737295" w:rsidP="007E125D" w14:paraId="1BE7F39A" w14:textId="19DC6FFF">
      <w:pPr>
        <w:spacing w:line="288" w:lineRule="auto"/>
        <w:jc w:val="both"/>
        <w:rPr>
          <w:lang w:val="sl-SI"/>
        </w:rPr>
      </w:pPr>
    </w:p>
    <w:p w:rsidR="00F228CF" w:rsidRPr="00737295" w:rsidP="007E125D" w14:paraId="38C15C49" w14:textId="4464663D">
      <w:pPr>
        <w:spacing w:line="288" w:lineRule="auto"/>
        <w:jc w:val="both"/>
        <w:rPr>
          <w:lang w:val="sl-SI"/>
        </w:rPr>
      </w:pPr>
    </w:p>
    <w:p w:rsidR="00F228CF" w:rsidRPr="00737295" w:rsidP="007E125D" w14:paraId="5AB31224" w14:textId="45A9FB14">
      <w:pPr>
        <w:spacing w:line="288" w:lineRule="auto"/>
        <w:jc w:val="both"/>
        <w:rPr>
          <w:lang w:val="sl-SI"/>
        </w:rPr>
      </w:pPr>
    </w:p>
    <w:p w:rsidR="00753F27" w:rsidRPr="00737295" w:rsidP="00753F27" w14:paraId="0E99E9B6" w14:textId="77777777">
      <w:pPr>
        <w:pStyle w:val="Heading3"/>
        <w:spacing w:before="0" w:after="0" w:line="276" w:lineRule="auto"/>
        <w:rPr>
          <w:sz w:val="20"/>
          <w:szCs w:val="20"/>
          <w:lang w:val="sl-SI"/>
        </w:rPr>
      </w:pPr>
      <w:r w:rsidRPr="00737295">
        <w:rPr>
          <w:sz w:val="20"/>
          <w:szCs w:val="20"/>
          <w:lang w:val="sl-SI"/>
        </w:rPr>
        <w:t>Način plačila</w:t>
      </w:r>
    </w:p>
    <w:p w:rsidR="00753F27" w:rsidRPr="00737295" w:rsidP="00753F27" w14:paraId="41A7A509" w14:textId="77777777">
      <w:pPr>
        <w:spacing w:line="276" w:lineRule="auto"/>
        <w:rPr>
          <w:lang w:val="sl-SI"/>
        </w:rPr>
      </w:pPr>
    </w:p>
    <w:p w:rsidR="00753F27" w:rsidRPr="00737295" w:rsidP="00686B6B" w14:paraId="577333C4" w14:textId="77777777">
      <w:pPr>
        <w:numPr>
          <w:ilvl w:val="1"/>
          <w:numId w:val="10"/>
        </w:numPr>
        <w:tabs>
          <w:tab w:val="clear" w:pos="1440"/>
        </w:tabs>
        <w:spacing w:line="276" w:lineRule="auto"/>
        <w:ind w:left="426" w:hanging="426"/>
        <w:jc w:val="center"/>
        <w:rPr>
          <w:szCs w:val="20"/>
          <w:lang w:val="sl-SI"/>
        </w:rPr>
      </w:pPr>
      <w:r w:rsidRPr="00737295">
        <w:rPr>
          <w:szCs w:val="20"/>
          <w:lang w:val="sl-SI"/>
        </w:rPr>
        <w:t>člen</w:t>
      </w:r>
    </w:p>
    <w:p w:rsidR="00753F27" w:rsidRPr="00737295" w:rsidP="00753F27" w14:paraId="7995DCD0" w14:textId="77777777">
      <w:pPr>
        <w:spacing w:line="276" w:lineRule="auto"/>
        <w:jc w:val="both"/>
        <w:rPr>
          <w:szCs w:val="20"/>
          <w:lang w:val="sl-SI"/>
        </w:rPr>
      </w:pPr>
    </w:p>
    <w:p w:rsidR="00753F27" w:rsidRPr="00737295" w:rsidP="00753F27" w14:paraId="05450603" w14:textId="77777777">
      <w:pPr>
        <w:spacing w:line="276" w:lineRule="auto"/>
        <w:jc w:val="both"/>
        <w:rPr>
          <w:szCs w:val="20"/>
          <w:lang w:val="sl-SI"/>
        </w:rPr>
      </w:pPr>
      <w:r w:rsidRPr="00737295">
        <w:rPr>
          <w:szCs w:val="20"/>
          <w:lang w:val="sl-SI"/>
        </w:rPr>
        <w:t xml:space="preserve">Dobavitelj se zavezuje, da bo najkasneje v 5-tih dneh od dneva uspešno izvedenega količinskega in kakovostnega prevzema posamezne dobave blaga s strani naročnika, izstavil in poslal naročniku račun izključno v elektronski obliki (e-račun), opremljen z naročnikovo številko te pogodbe. </w:t>
      </w:r>
    </w:p>
    <w:p w:rsidR="00753F27" w:rsidRPr="00737295" w:rsidP="00753F27" w14:paraId="44044AAD" w14:textId="77777777">
      <w:pPr>
        <w:spacing w:line="276" w:lineRule="auto"/>
        <w:jc w:val="both"/>
        <w:rPr>
          <w:szCs w:val="20"/>
          <w:lang w:val="sl-SI"/>
        </w:rPr>
      </w:pPr>
    </w:p>
    <w:p w:rsidR="00753F27" w:rsidRPr="00737295" w:rsidP="00753F27" w14:paraId="73B1A16A" w14:textId="77777777">
      <w:pPr>
        <w:spacing w:line="276" w:lineRule="auto"/>
        <w:jc w:val="both"/>
        <w:rPr>
          <w:szCs w:val="20"/>
          <w:lang w:val="sl-SI"/>
        </w:rPr>
      </w:pPr>
      <w:r w:rsidRPr="00737295">
        <w:rPr>
          <w:szCs w:val="20"/>
          <w:lang w:val="sl-SI"/>
        </w:rPr>
        <w:t>Ob izdaji e-računa bo obvezno priložil:</w:t>
      </w:r>
    </w:p>
    <w:p w:rsidR="00753F27" w:rsidRPr="00737295" w:rsidP="00686B6B" w14:paraId="008A6628" w14:textId="77777777">
      <w:pPr>
        <w:numPr>
          <w:ilvl w:val="0"/>
          <w:numId w:val="11"/>
        </w:numPr>
        <w:spacing w:line="276" w:lineRule="auto"/>
        <w:jc w:val="both"/>
        <w:rPr>
          <w:szCs w:val="20"/>
          <w:lang w:val="sl-SI"/>
        </w:rPr>
      </w:pPr>
      <w:r w:rsidRPr="00737295">
        <w:rPr>
          <w:szCs w:val="20"/>
          <w:lang w:val="sl-SI"/>
        </w:rPr>
        <w:t>s strani naročnika podpisano in pravilno izpolnjeno dobavnico s količino in ceno in</w:t>
      </w:r>
    </w:p>
    <w:p w:rsidR="00753F27" w:rsidRPr="00737295" w:rsidP="00686B6B" w14:paraId="587DCFBE" w14:textId="77777777">
      <w:pPr>
        <w:numPr>
          <w:ilvl w:val="0"/>
          <w:numId w:val="11"/>
        </w:numPr>
        <w:spacing w:line="276" w:lineRule="auto"/>
        <w:jc w:val="both"/>
        <w:rPr>
          <w:szCs w:val="20"/>
          <w:lang w:val="sl-SI"/>
        </w:rPr>
      </w:pPr>
      <w:r w:rsidRPr="00737295">
        <w:rPr>
          <w:szCs w:val="20"/>
          <w:lang w:val="sl-SI"/>
        </w:rPr>
        <w:t>zapisnik o kontroli kakovosti blaga– obrazec SS14-7</w:t>
      </w:r>
    </w:p>
    <w:p w:rsidR="00753F27" w:rsidRPr="00737295" w:rsidP="00753F27" w14:paraId="6D97833D" w14:textId="77777777">
      <w:pPr>
        <w:spacing w:line="276" w:lineRule="auto"/>
        <w:jc w:val="both"/>
        <w:rPr>
          <w:szCs w:val="20"/>
          <w:lang w:val="sl-SI"/>
        </w:rPr>
      </w:pPr>
    </w:p>
    <w:p w:rsidR="00753F27" w:rsidRPr="00737295" w:rsidP="00753F27" w14:paraId="6892B0F2" w14:textId="77777777">
      <w:pPr>
        <w:spacing w:line="276" w:lineRule="auto"/>
        <w:jc w:val="both"/>
        <w:rPr>
          <w:szCs w:val="20"/>
          <w:lang w:val="sl-SI"/>
        </w:rPr>
      </w:pPr>
      <w:r w:rsidRPr="00737295">
        <w:rPr>
          <w:szCs w:val="20"/>
          <w:lang w:val="sl-SI"/>
        </w:rPr>
        <w:t xml:space="preserve">E-račun mora biti naslovljen na: Ministrstvo za obrambo RS, Direktorat za logistiko, Sektor za nabavo, Vojkova cesta 55, 1000 Ljubljana. </w:t>
      </w:r>
    </w:p>
    <w:p w:rsidR="00753F27" w:rsidRPr="00737295" w:rsidP="00753F27" w14:paraId="5E9B226F" w14:textId="77777777">
      <w:pPr>
        <w:spacing w:line="276" w:lineRule="auto"/>
        <w:jc w:val="both"/>
        <w:rPr>
          <w:szCs w:val="20"/>
          <w:lang w:val="sl-SI"/>
        </w:rPr>
      </w:pPr>
    </w:p>
    <w:p w:rsidR="00753F27" w:rsidRPr="00737295" w:rsidP="00753F27" w14:paraId="0084D318" w14:textId="77777777">
      <w:pPr>
        <w:spacing w:line="276" w:lineRule="auto"/>
        <w:jc w:val="both"/>
        <w:rPr>
          <w:szCs w:val="20"/>
          <w:lang w:val="sl-SI"/>
        </w:rPr>
      </w:pPr>
      <w:r w:rsidRPr="00737295">
        <w:rPr>
          <w:szCs w:val="20"/>
          <w:lang w:val="sl-SI"/>
        </w:rPr>
        <w:t>Naročnik se zavezuje e-račun plačat v največ 30 dneh, pri čemer začne rok plačila teči naslednji dan po uradnem prejemu listine (e-računa), ki je podlaga za izplačilo, na naročnikovem naslovu.</w:t>
      </w:r>
    </w:p>
    <w:p w:rsidR="00753F27" w:rsidRPr="00737295" w:rsidP="00753F27" w14:paraId="02A3003C" w14:textId="77777777">
      <w:pPr>
        <w:spacing w:line="276" w:lineRule="auto"/>
        <w:jc w:val="both"/>
        <w:rPr>
          <w:szCs w:val="20"/>
          <w:lang w:val="sl-SI"/>
        </w:rPr>
      </w:pPr>
    </w:p>
    <w:p w:rsidR="00753F27" w:rsidRPr="00737295" w:rsidP="00753F27" w14:paraId="424CC056" w14:textId="77777777">
      <w:pPr>
        <w:spacing w:line="276" w:lineRule="auto"/>
        <w:jc w:val="both"/>
        <w:rPr>
          <w:lang w:val="sl-SI"/>
        </w:rPr>
      </w:pPr>
      <w:r w:rsidRPr="00737295">
        <w:rPr>
          <w:lang w:val="sl-SI"/>
        </w:rPr>
        <w:t xml:space="preserve">V primeru reklamacije se e-račun zavrne. Po prejemu novega e-računa, ki se izda po odpravi reklamacije, se plačilo izvede v roku 30 dni po prejemu novega e-računa. Rok plačila začne teči naslednji dan po uradnem prejemu listine (e-račun), </w:t>
      </w:r>
      <w:r w:rsidRPr="00737295">
        <w:rPr>
          <w:szCs w:val="20"/>
          <w:lang w:val="sl-SI"/>
        </w:rPr>
        <w:t>ki je podlaga za izplačilo, na naročnikovem naslovu</w:t>
      </w:r>
      <w:r w:rsidRPr="00737295">
        <w:rPr>
          <w:lang w:val="sl-SI"/>
        </w:rPr>
        <w:t>.</w:t>
      </w:r>
    </w:p>
    <w:p w:rsidR="00753F27" w:rsidRPr="00737295" w:rsidP="00753F27" w14:paraId="157B6D9C" w14:textId="77777777">
      <w:pPr>
        <w:spacing w:line="276" w:lineRule="auto"/>
        <w:jc w:val="both"/>
        <w:rPr>
          <w:szCs w:val="20"/>
          <w:lang w:val="sl-SI"/>
        </w:rPr>
      </w:pPr>
    </w:p>
    <w:p w:rsidR="00753F27" w:rsidRPr="00737295" w:rsidP="00753F27" w14:paraId="3B28B40B" w14:textId="77777777">
      <w:pPr>
        <w:spacing w:line="276" w:lineRule="auto"/>
        <w:jc w:val="both"/>
        <w:rPr>
          <w:szCs w:val="20"/>
          <w:lang w:val="sl-SI"/>
        </w:rPr>
      </w:pPr>
      <w:r w:rsidRPr="00737295">
        <w:rPr>
          <w:szCs w:val="20"/>
          <w:lang w:val="sl-SI"/>
        </w:rPr>
        <w:t>V kolikor naročnik ne poravna e-računa v dogovorjenem roku, ima dobavitelj pravico zahtevati zakonite zamudne obresti.</w:t>
      </w:r>
    </w:p>
    <w:p w:rsidR="00753F27" w:rsidRPr="00737295" w:rsidP="00753F27" w14:paraId="238FD095" w14:textId="77777777">
      <w:pPr>
        <w:spacing w:line="276" w:lineRule="auto"/>
        <w:jc w:val="both"/>
        <w:rPr>
          <w:b/>
          <w:szCs w:val="20"/>
          <w:lang w:val="sl-SI"/>
        </w:rPr>
      </w:pPr>
    </w:p>
    <w:p w:rsidR="00753F27" w:rsidRPr="00737295" w:rsidP="00753F27" w14:paraId="5F419BA6" w14:textId="77777777">
      <w:pPr>
        <w:spacing w:line="276" w:lineRule="auto"/>
        <w:rPr>
          <w:lang w:val="sl-SI"/>
        </w:rPr>
      </w:pPr>
      <w:r w:rsidRPr="00737295">
        <w:rPr>
          <w:lang w:val="sl-SI"/>
        </w:rPr>
        <w:t xml:space="preserve">E-račun se uporablja le za slovenske pravne osebe, tuji ponudniki pošiljajo račune v </w:t>
      </w:r>
      <w:r w:rsidRPr="00737295">
        <w:rPr>
          <w:lang w:val="sl-SI"/>
        </w:rPr>
        <w:t>pdf</w:t>
      </w:r>
      <w:r w:rsidRPr="00737295">
        <w:rPr>
          <w:lang w:val="sl-SI"/>
        </w:rPr>
        <w:t xml:space="preserve">. obliki na e-naslov: </w:t>
      </w:r>
      <w:hyperlink r:id="rId10" w:history="1">
        <w:r w:rsidRPr="00737295">
          <w:rPr>
            <w:rStyle w:val="Hyperlink"/>
            <w:szCs w:val="20"/>
            <w:lang w:val="sl-SI"/>
          </w:rPr>
          <w:t>glavna.pisarna@mors.si</w:t>
        </w:r>
      </w:hyperlink>
      <w:r w:rsidRPr="00737295">
        <w:rPr>
          <w:lang w:val="sl-SI"/>
        </w:rPr>
        <w:t>.</w:t>
      </w:r>
    </w:p>
    <w:p w:rsidR="00753F27" w:rsidRPr="00737295" w:rsidP="00753F27" w14:paraId="72FD1FFE" w14:textId="77777777">
      <w:pPr>
        <w:spacing w:line="276" w:lineRule="auto"/>
        <w:jc w:val="both"/>
        <w:rPr>
          <w:b/>
          <w:szCs w:val="20"/>
          <w:lang w:val="sl-SI"/>
        </w:rPr>
      </w:pPr>
    </w:p>
    <w:p w:rsidR="00753F27" w:rsidRPr="00737295" w:rsidP="00753F27" w14:paraId="73C15AAB" w14:textId="77777777">
      <w:pPr>
        <w:spacing w:line="276" w:lineRule="auto"/>
        <w:jc w:val="both"/>
        <w:rPr>
          <w:b/>
          <w:szCs w:val="20"/>
          <w:lang w:val="sl-SI"/>
        </w:rPr>
      </w:pPr>
    </w:p>
    <w:p w:rsidR="00753F27" w:rsidRPr="00737295" w:rsidP="00753F27" w14:paraId="5BC034A7" w14:textId="77777777">
      <w:pPr>
        <w:pStyle w:val="Heading3"/>
        <w:spacing w:before="0" w:after="0" w:line="276" w:lineRule="auto"/>
        <w:rPr>
          <w:sz w:val="20"/>
          <w:szCs w:val="20"/>
          <w:lang w:val="sl-SI"/>
        </w:rPr>
      </w:pPr>
      <w:r w:rsidRPr="00737295">
        <w:rPr>
          <w:sz w:val="20"/>
          <w:szCs w:val="20"/>
          <w:lang w:val="sl-SI"/>
        </w:rPr>
        <w:t>Kakovost blaga</w:t>
      </w:r>
    </w:p>
    <w:p w:rsidR="00753F27" w:rsidRPr="00737295" w:rsidP="00753F27" w14:paraId="77B0BF1C" w14:textId="77777777">
      <w:pPr>
        <w:spacing w:line="276" w:lineRule="auto"/>
        <w:rPr>
          <w:lang w:val="sl-SI"/>
        </w:rPr>
      </w:pPr>
    </w:p>
    <w:p w:rsidR="00753F27" w:rsidRPr="00737295" w:rsidP="00686B6B" w14:paraId="52A08A36" w14:textId="13E65CC6">
      <w:pPr>
        <w:pStyle w:val="ListParagraph"/>
        <w:numPr>
          <w:ilvl w:val="1"/>
          <w:numId w:val="10"/>
        </w:numPr>
        <w:spacing w:line="276" w:lineRule="auto"/>
        <w:jc w:val="center"/>
        <w:rPr>
          <w:szCs w:val="20"/>
          <w:lang w:val="sl-SI"/>
        </w:rPr>
      </w:pPr>
      <w:r w:rsidRPr="00737295">
        <w:rPr>
          <w:szCs w:val="20"/>
          <w:lang w:val="sl-SI"/>
        </w:rPr>
        <w:t>člen</w:t>
      </w:r>
    </w:p>
    <w:p w:rsidR="00753F27" w:rsidRPr="00737295" w:rsidP="00753F27" w14:paraId="73E308F7" w14:textId="77777777">
      <w:pPr>
        <w:spacing w:line="276" w:lineRule="auto"/>
        <w:jc w:val="both"/>
        <w:rPr>
          <w:szCs w:val="20"/>
          <w:lang w:val="sl-SI"/>
        </w:rPr>
      </w:pPr>
    </w:p>
    <w:p w:rsidR="00753F27" w:rsidRPr="00737295" w:rsidP="00753F27" w14:paraId="67DBD347" w14:textId="77777777">
      <w:pPr>
        <w:spacing w:line="276" w:lineRule="auto"/>
        <w:jc w:val="both"/>
        <w:rPr>
          <w:szCs w:val="20"/>
          <w:lang w:val="sl-SI"/>
        </w:rPr>
      </w:pPr>
      <w:r w:rsidRPr="00737295">
        <w:rPr>
          <w:szCs w:val="20"/>
          <w:lang w:val="sl-SI"/>
        </w:rPr>
        <w:t>Kakovost blaga mora ustrezati naročnikovemu tehničnemu opisu in ponudbi, ki je v prilogi te pogodbe.</w:t>
      </w:r>
    </w:p>
    <w:p w:rsidR="00753F27" w:rsidRPr="00737295" w:rsidP="00753F27" w14:paraId="77454C31" w14:textId="77777777">
      <w:pPr>
        <w:spacing w:line="276" w:lineRule="auto"/>
        <w:jc w:val="both"/>
        <w:rPr>
          <w:szCs w:val="20"/>
          <w:lang w:val="sl-SI"/>
        </w:rPr>
      </w:pPr>
    </w:p>
    <w:p w:rsidR="00753F27" w:rsidRPr="00737295" w:rsidP="00753F27" w14:paraId="3888E83D" w14:textId="77777777">
      <w:pPr>
        <w:spacing w:line="276" w:lineRule="auto"/>
        <w:jc w:val="both"/>
        <w:rPr>
          <w:szCs w:val="20"/>
          <w:lang w:val="sl-SI"/>
        </w:rPr>
      </w:pPr>
      <w:r w:rsidRPr="00737295">
        <w:rPr>
          <w:szCs w:val="20"/>
          <w:lang w:val="sl-SI"/>
        </w:rPr>
        <w:t>Podrobnejša določila o kakovosti, nadzoru nad zagotavljanjem kakovosti in prevzemnimi pogoji so navedena v Prilogi k pogodbi – opredelitev kontrole kakovosti za prevzem proizvodov, ki je sestavni del te pogodbe.</w:t>
      </w:r>
    </w:p>
    <w:p w:rsidR="00753F27" w:rsidRPr="00737295" w:rsidP="00753F27" w14:paraId="7742507C" w14:textId="77777777">
      <w:pPr>
        <w:spacing w:line="276" w:lineRule="auto"/>
        <w:jc w:val="both"/>
        <w:rPr>
          <w:szCs w:val="20"/>
          <w:lang w:val="sl-SI"/>
        </w:rPr>
      </w:pPr>
    </w:p>
    <w:p w:rsidR="00753F27" w:rsidRPr="00737295" w:rsidP="00753F27" w14:paraId="1DCB1291" w14:textId="77777777">
      <w:pPr>
        <w:spacing w:line="276" w:lineRule="auto"/>
        <w:rPr>
          <w:lang w:val="sl-SI"/>
        </w:rPr>
      </w:pPr>
    </w:p>
    <w:p w:rsidR="00753F27" w:rsidRPr="00737295" w:rsidP="00753F27" w14:paraId="1293FD2D" w14:textId="77777777">
      <w:pPr>
        <w:pStyle w:val="Heading3"/>
        <w:spacing w:before="0" w:after="0" w:line="276" w:lineRule="auto"/>
        <w:rPr>
          <w:sz w:val="20"/>
          <w:szCs w:val="20"/>
          <w:lang w:val="sl-SI"/>
        </w:rPr>
      </w:pPr>
      <w:r w:rsidRPr="00737295">
        <w:rPr>
          <w:sz w:val="20"/>
          <w:szCs w:val="20"/>
          <w:lang w:val="sl-SI"/>
        </w:rPr>
        <w:t>Količinski in kakovostni prevzem blaga</w:t>
      </w:r>
    </w:p>
    <w:p w:rsidR="00753F27" w:rsidRPr="00737295" w:rsidP="00686B6B" w14:paraId="5264592D" w14:textId="77777777">
      <w:pPr>
        <w:numPr>
          <w:ilvl w:val="1"/>
          <w:numId w:val="10"/>
        </w:numPr>
        <w:tabs>
          <w:tab w:val="clear" w:pos="1440"/>
        </w:tabs>
        <w:spacing w:line="276" w:lineRule="auto"/>
        <w:ind w:left="426" w:hanging="426"/>
        <w:jc w:val="center"/>
        <w:rPr>
          <w:szCs w:val="20"/>
          <w:lang w:val="sl-SI"/>
        </w:rPr>
      </w:pPr>
      <w:r w:rsidRPr="00737295">
        <w:rPr>
          <w:szCs w:val="20"/>
          <w:lang w:val="sl-SI"/>
        </w:rPr>
        <w:t>člen</w:t>
      </w:r>
    </w:p>
    <w:p w:rsidR="00753F27" w:rsidRPr="00737295" w:rsidP="00753F27" w14:paraId="6EBDE52B" w14:textId="77777777">
      <w:pPr>
        <w:spacing w:line="276" w:lineRule="auto"/>
        <w:jc w:val="both"/>
        <w:rPr>
          <w:szCs w:val="20"/>
          <w:lang w:val="sl-SI"/>
        </w:rPr>
      </w:pPr>
    </w:p>
    <w:p w:rsidR="00753F27" w:rsidRPr="00737295" w:rsidP="00753F27" w14:paraId="060D89F3" w14:textId="77777777">
      <w:pPr>
        <w:spacing w:line="276" w:lineRule="auto"/>
        <w:jc w:val="both"/>
        <w:rPr>
          <w:szCs w:val="20"/>
          <w:lang w:val="sl-SI"/>
        </w:rPr>
      </w:pPr>
      <w:r w:rsidRPr="00737295">
        <w:rPr>
          <w:szCs w:val="20"/>
          <w:lang w:val="sl-SI"/>
        </w:rPr>
        <w:t>Postopek prevzema se prične na osnovi obrazca SS 12-7. Nadaljevanje postopka mora potekati v skladu z zahtevami, ki so navedene v prilogi k pogodbi – opredelitev kontrole kakovosti za prevzem proizvodov.</w:t>
      </w:r>
    </w:p>
    <w:p w:rsidR="00753F27" w:rsidRPr="00737295" w:rsidP="00753F27" w14:paraId="5071F556" w14:textId="77777777">
      <w:pPr>
        <w:spacing w:line="276" w:lineRule="auto"/>
        <w:jc w:val="both"/>
        <w:rPr>
          <w:szCs w:val="20"/>
          <w:lang w:val="sl-SI"/>
        </w:rPr>
      </w:pPr>
    </w:p>
    <w:p w:rsidR="00753F27" w:rsidRPr="00737295" w:rsidP="00753F27" w14:paraId="3EDDB7B6" w14:textId="77777777">
      <w:pPr>
        <w:spacing w:line="276" w:lineRule="auto"/>
        <w:jc w:val="both"/>
        <w:rPr>
          <w:szCs w:val="20"/>
          <w:lang w:val="sl-SI"/>
        </w:rPr>
      </w:pPr>
      <w:r w:rsidRPr="00737295">
        <w:rPr>
          <w:szCs w:val="20"/>
          <w:lang w:val="sl-SI"/>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w:t>
      </w:r>
    </w:p>
    <w:p w:rsidR="00753F27" w:rsidRPr="00737295" w:rsidP="00753F27" w14:paraId="5ADDA84B" w14:textId="77777777">
      <w:pPr>
        <w:spacing w:line="276" w:lineRule="auto"/>
        <w:jc w:val="both"/>
        <w:rPr>
          <w:szCs w:val="20"/>
          <w:lang w:val="sl-SI"/>
        </w:rPr>
      </w:pPr>
      <w:r w:rsidRPr="00737295">
        <w:rPr>
          <w:szCs w:val="20"/>
          <w:lang w:val="sl-SI"/>
        </w:rPr>
        <w:t xml:space="preserve"> </w:t>
      </w:r>
    </w:p>
    <w:p w:rsidR="00753F27" w:rsidRPr="00737295" w:rsidP="00753F27" w14:paraId="048E23A9" w14:textId="77777777">
      <w:pPr>
        <w:spacing w:line="276" w:lineRule="auto"/>
        <w:jc w:val="both"/>
        <w:rPr>
          <w:szCs w:val="20"/>
          <w:lang w:val="sl-SI"/>
        </w:rPr>
      </w:pPr>
      <w:r w:rsidRPr="00737295">
        <w:rPr>
          <w:szCs w:val="20"/>
          <w:lang w:val="sl-SI"/>
        </w:rPr>
        <w:t>Po uspešno opravljenem kakovostnem prevzemu ima zapisnik oznako: »Kakovost ustreza pogodbenim določilom«.</w:t>
      </w:r>
    </w:p>
    <w:p w:rsidR="00753F27" w:rsidRPr="00737295" w:rsidP="00753F27" w14:paraId="5BFAB8C6" w14:textId="77777777">
      <w:pPr>
        <w:spacing w:line="276" w:lineRule="auto"/>
        <w:jc w:val="both"/>
        <w:rPr>
          <w:szCs w:val="20"/>
          <w:lang w:val="sl-SI"/>
        </w:rPr>
      </w:pPr>
    </w:p>
    <w:p w:rsidR="00753F27" w:rsidRPr="00737295" w:rsidP="00753F27" w14:paraId="3C8F6E7A" w14:textId="77777777">
      <w:pPr>
        <w:spacing w:line="276" w:lineRule="auto"/>
        <w:jc w:val="both"/>
        <w:rPr>
          <w:szCs w:val="20"/>
          <w:lang w:val="sl-SI"/>
        </w:rPr>
      </w:pPr>
      <w:r w:rsidRPr="00737295">
        <w:rPr>
          <w:szCs w:val="20"/>
          <w:lang w:val="sl-SI"/>
        </w:rPr>
        <w:t>Ob dobavi na namembni kraj po pogodbi se izvede količinski prevzem, katerega naročnik potrdi s podpisom na dobavnico.</w:t>
      </w:r>
    </w:p>
    <w:p w:rsidR="00753F27" w:rsidRPr="00737295" w:rsidP="00753F27" w14:paraId="658E2366" w14:textId="77777777">
      <w:pPr>
        <w:spacing w:line="276" w:lineRule="auto"/>
        <w:jc w:val="both"/>
        <w:rPr>
          <w:szCs w:val="20"/>
          <w:lang w:val="sl-SI"/>
        </w:rPr>
      </w:pPr>
    </w:p>
    <w:p w:rsidR="00753F27" w:rsidRPr="00737295" w:rsidP="00753F27" w14:paraId="18F0DB2C" w14:textId="77777777">
      <w:pPr>
        <w:spacing w:line="276" w:lineRule="auto"/>
        <w:jc w:val="both"/>
        <w:rPr>
          <w:szCs w:val="20"/>
          <w:lang w:val="sl-SI"/>
        </w:rPr>
      </w:pPr>
      <w:r w:rsidRPr="00737295">
        <w:rPr>
          <w:szCs w:val="20"/>
          <w:lang w:val="sl-SI"/>
        </w:rPr>
        <w:t xml:space="preserve">Pogodbeni stranki soglašata, da se za dobavo šteje dan, ko je blago izročeno naročniku na namembni kraj po pogodbi, podpisan zapisnik o kontroli kakovosti blaga/storitev z oznako »Kakovost ustreza pogodbenim določilom« in pravilno izpolnjena in s strani naročnika podpisana dobavnica. </w:t>
      </w:r>
    </w:p>
    <w:p w:rsidR="00753F27" w:rsidRPr="00737295" w:rsidP="00753F27" w14:paraId="6B14D5AA" w14:textId="77777777">
      <w:pPr>
        <w:spacing w:line="276" w:lineRule="auto"/>
        <w:jc w:val="both"/>
        <w:rPr>
          <w:szCs w:val="20"/>
          <w:lang w:val="sl-SI"/>
        </w:rPr>
      </w:pPr>
    </w:p>
    <w:p w:rsidR="00753F27" w:rsidRPr="00737295" w:rsidP="00686B6B" w14:paraId="1955BAD2" w14:textId="5D9440C0">
      <w:pPr>
        <w:pStyle w:val="ListParagraph"/>
        <w:numPr>
          <w:ilvl w:val="1"/>
          <w:numId w:val="10"/>
        </w:numPr>
        <w:spacing w:line="276" w:lineRule="auto"/>
        <w:jc w:val="center"/>
        <w:rPr>
          <w:szCs w:val="20"/>
          <w:lang w:val="sl-SI"/>
        </w:rPr>
      </w:pPr>
      <w:r w:rsidRPr="00737295">
        <w:rPr>
          <w:szCs w:val="20"/>
          <w:lang w:val="sl-SI"/>
        </w:rPr>
        <w:t>člen</w:t>
      </w:r>
    </w:p>
    <w:p w:rsidR="00753F27" w:rsidRPr="00737295" w:rsidP="00753F27" w14:paraId="08ECB8AC" w14:textId="77777777">
      <w:pPr>
        <w:spacing w:line="276" w:lineRule="auto"/>
        <w:rPr>
          <w:szCs w:val="20"/>
          <w:lang w:val="sl-SI"/>
        </w:rPr>
      </w:pPr>
    </w:p>
    <w:p w:rsidR="00753F27" w:rsidRPr="00737295" w:rsidP="00753F27" w14:paraId="7C7562AA" w14:textId="77777777">
      <w:pPr>
        <w:spacing w:line="276" w:lineRule="auto"/>
        <w:jc w:val="both"/>
        <w:rPr>
          <w:szCs w:val="20"/>
          <w:lang w:val="sl-SI"/>
        </w:rPr>
      </w:pPr>
      <w:r w:rsidRPr="00737295">
        <w:rPr>
          <w:szCs w:val="20"/>
          <w:lang w:val="sl-SI"/>
        </w:rPr>
        <w:t xml:space="preserve">Pogodbeni stranki soglašata, da bosta za stvarne napake uveljavljali določila Obligacijskega zakonika (Uradni list RS, št. 97/07 </w:t>
      </w:r>
      <w:r w:rsidRPr="00737295">
        <w:rPr>
          <w:lang w:val="sl-SI"/>
        </w:rPr>
        <w:t>– UPB; s spremembami in dopolnitvami</w:t>
      </w:r>
      <w:r w:rsidRPr="00737295">
        <w:rPr>
          <w:szCs w:val="20"/>
          <w:lang w:val="sl-SI"/>
        </w:rPr>
        <w:t>). Dobavitelj jamči za skrite napake na blagu v garancijskem roku, pod pogojem, da naročnik obvesti dobavitelja o nastali napaki nemudoma.</w:t>
      </w:r>
    </w:p>
    <w:p w:rsidR="00753F27" w:rsidRPr="00737295" w:rsidP="00753F27" w14:paraId="3E571F33" w14:textId="77777777">
      <w:pPr>
        <w:spacing w:line="276" w:lineRule="auto"/>
        <w:jc w:val="both"/>
        <w:rPr>
          <w:szCs w:val="20"/>
          <w:lang w:val="sl-SI"/>
        </w:rPr>
      </w:pPr>
    </w:p>
    <w:p w:rsidR="00753F27" w:rsidRPr="00737295" w:rsidP="00753F27" w14:paraId="2F54C2B7" w14:textId="77777777">
      <w:pPr>
        <w:spacing w:line="276" w:lineRule="auto"/>
        <w:jc w:val="both"/>
        <w:rPr>
          <w:szCs w:val="20"/>
          <w:lang w:val="sl-SI"/>
        </w:rPr>
      </w:pPr>
      <w:r w:rsidRPr="00737295">
        <w:rPr>
          <w:szCs w:val="20"/>
          <w:lang w:val="sl-SI"/>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753F27" w:rsidRPr="00737295" w:rsidP="00753F27" w14:paraId="6E3837B5" w14:textId="6A3695A0">
      <w:pPr>
        <w:spacing w:line="276" w:lineRule="auto"/>
        <w:jc w:val="both"/>
        <w:rPr>
          <w:szCs w:val="20"/>
          <w:lang w:val="sl-SI"/>
        </w:rPr>
      </w:pPr>
    </w:p>
    <w:p w:rsidR="008E5708" w:rsidRPr="00737295" w:rsidP="00753F27" w14:paraId="3DF41816" w14:textId="77777777">
      <w:pPr>
        <w:spacing w:line="276" w:lineRule="auto"/>
        <w:jc w:val="both"/>
        <w:rPr>
          <w:szCs w:val="20"/>
          <w:lang w:val="sl-SI"/>
        </w:rPr>
      </w:pPr>
    </w:p>
    <w:p w:rsidR="00753F27" w:rsidRPr="00737295" w:rsidP="00753F27" w14:paraId="7DBE1615" w14:textId="77777777">
      <w:pPr>
        <w:pStyle w:val="Heading3"/>
        <w:spacing w:before="0" w:after="0" w:line="276" w:lineRule="auto"/>
        <w:rPr>
          <w:sz w:val="20"/>
          <w:szCs w:val="20"/>
          <w:lang w:val="sl-SI"/>
        </w:rPr>
      </w:pPr>
      <w:r w:rsidRPr="00737295">
        <w:rPr>
          <w:sz w:val="20"/>
          <w:szCs w:val="20"/>
          <w:lang w:val="sl-SI"/>
        </w:rPr>
        <w:t>Sistem zagotavljanja kakovosti</w:t>
      </w:r>
    </w:p>
    <w:p w:rsidR="00753F27" w:rsidRPr="00737295" w:rsidP="00753F27" w14:paraId="0062233C" w14:textId="77777777">
      <w:pPr>
        <w:rPr>
          <w:lang w:val="sl-SI"/>
        </w:rPr>
      </w:pPr>
    </w:p>
    <w:p w:rsidR="00753F27" w:rsidRPr="00737295" w:rsidP="00686B6B" w14:paraId="4FEE7529" w14:textId="77777777">
      <w:pPr>
        <w:numPr>
          <w:ilvl w:val="1"/>
          <w:numId w:val="10"/>
        </w:numPr>
        <w:tabs>
          <w:tab w:val="clear" w:pos="1440"/>
        </w:tabs>
        <w:spacing w:line="276" w:lineRule="auto"/>
        <w:ind w:left="426" w:hanging="426"/>
        <w:jc w:val="center"/>
        <w:rPr>
          <w:szCs w:val="20"/>
          <w:lang w:val="sl-SI"/>
        </w:rPr>
      </w:pPr>
      <w:r w:rsidRPr="00737295">
        <w:rPr>
          <w:szCs w:val="20"/>
          <w:lang w:val="sl-SI"/>
        </w:rPr>
        <w:t>člen</w:t>
      </w:r>
    </w:p>
    <w:p w:rsidR="00753F27" w:rsidRPr="00737295" w:rsidP="00753F27" w14:paraId="0A1180DD" w14:textId="77777777">
      <w:pPr>
        <w:spacing w:line="276" w:lineRule="auto"/>
        <w:jc w:val="center"/>
        <w:rPr>
          <w:szCs w:val="20"/>
          <w:lang w:val="sl-SI"/>
        </w:rPr>
      </w:pPr>
    </w:p>
    <w:p w:rsidR="00753F27" w:rsidRPr="00737295" w:rsidP="00753F27" w14:paraId="5C894D6A" w14:textId="77777777">
      <w:pPr>
        <w:spacing w:line="276" w:lineRule="auto"/>
        <w:jc w:val="both"/>
        <w:rPr>
          <w:color w:val="000000"/>
          <w:lang w:val="sl-SI"/>
        </w:rPr>
      </w:pPr>
      <w:r w:rsidRPr="00737295">
        <w:rPr>
          <w:color w:val="000000"/>
          <w:lang w:val="sl-SI"/>
        </w:rPr>
        <w:t>Naročnik lahko opravlja nadzor nad delom ter kontrolo kakovosti dobavitelja v vseh fazah izvedbe naročila</w:t>
      </w:r>
    </w:p>
    <w:p w:rsidR="00753F27" w:rsidRPr="00737295" w:rsidP="00753F27" w14:paraId="1A6BBF04" w14:textId="77777777">
      <w:pPr>
        <w:spacing w:line="276" w:lineRule="auto"/>
        <w:jc w:val="both"/>
        <w:rPr>
          <w:color w:val="000000"/>
          <w:lang w:val="sl-SI"/>
        </w:rPr>
      </w:pPr>
    </w:p>
    <w:p w:rsidR="00753F27" w:rsidRPr="00737295" w:rsidP="00753F27" w14:paraId="328BB852" w14:textId="77777777">
      <w:pPr>
        <w:spacing w:line="276" w:lineRule="auto"/>
        <w:jc w:val="both"/>
        <w:rPr>
          <w:color w:val="000000"/>
          <w:lang w:val="sl-SI"/>
        </w:rPr>
      </w:pPr>
      <w:r w:rsidRPr="00737295">
        <w:rPr>
          <w:color w:val="000000"/>
          <w:lang w:val="sl-SI"/>
        </w:rPr>
        <w:t>To pogodbeno določilo mora biti sestavni del vseh pogodb med dobaviteljem in njegovimi poddobavitelji ter proizvajalci.</w:t>
      </w:r>
    </w:p>
    <w:p w:rsidR="00753F27" w:rsidRPr="00737295" w:rsidP="00753F27" w14:paraId="352B00A6" w14:textId="77777777">
      <w:pPr>
        <w:spacing w:line="276" w:lineRule="auto"/>
        <w:jc w:val="both"/>
        <w:rPr>
          <w:color w:val="000000"/>
          <w:lang w:val="sl-SI"/>
        </w:rPr>
      </w:pPr>
    </w:p>
    <w:p w:rsidR="00753F27" w:rsidRPr="00737295" w:rsidP="00753F27" w14:paraId="4345EB55" w14:textId="11C38AD5">
      <w:pPr>
        <w:spacing w:line="276" w:lineRule="auto"/>
        <w:jc w:val="both"/>
        <w:rPr>
          <w:szCs w:val="20"/>
          <w:lang w:val="sl-SI"/>
        </w:rPr>
      </w:pPr>
    </w:p>
    <w:p w:rsidR="00753F27" w:rsidRPr="00737295" w:rsidP="00753F27" w14:paraId="6C61E1DC" w14:textId="77777777">
      <w:pPr>
        <w:pStyle w:val="Heading3"/>
        <w:spacing w:before="0" w:after="0" w:line="276" w:lineRule="auto"/>
        <w:rPr>
          <w:sz w:val="20"/>
          <w:szCs w:val="20"/>
          <w:lang w:val="sl-SI"/>
        </w:rPr>
      </w:pPr>
      <w:r w:rsidRPr="00737295">
        <w:rPr>
          <w:sz w:val="20"/>
          <w:szCs w:val="20"/>
          <w:lang w:val="sl-SI"/>
        </w:rPr>
        <w:t xml:space="preserve">Garancija za brezhibno delovanje dobavljenega blaga in </w:t>
      </w:r>
      <w:r w:rsidRPr="00737295">
        <w:rPr>
          <w:sz w:val="20"/>
          <w:szCs w:val="20"/>
          <w:lang w:val="sl-SI"/>
        </w:rPr>
        <w:t>pogarancijsko</w:t>
      </w:r>
      <w:r w:rsidRPr="00737295">
        <w:rPr>
          <w:sz w:val="20"/>
          <w:szCs w:val="20"/>
          <w:lang w:val="sl-SI"/>
        </w:rPr>
        <w:t xml:space="preserve"> vzdrževanje</w:t>
      </w:r>
    </w:p>
    <w:p w:rsidR="00753F27" w:rsidRPr="00737295" w:rsidP="00753F27" w14:paraId="0222A7CB" w14:textId="77777777">
      <w:pPr>
        <w:spacing w:line="276" w:lineRule="auto"/>
        <w:rPr>
          <w:b/>
          <w:lang w:val="sl-SI"/>
        </w:rPr>
      </w:pPr>
    </w:p>
    <w:p w:rsidR="00753F27" w:rsidRPr="00737295" w:rsidP="00686B6B" w14:paraId="068BB565" w14:textId="77777777">
      <w:pPr>
        <w:numPr>
          <w:ilvl w:val="1"/>
          <w:numId w:val="10"/>
        </w:numPr>
        <w:tabs>
          <w:tab w:val="clear" w:pos="1440"/>
        </w:tabs>
        <w:spacing w:line="276" w:lineRule="auto"/>
        <w:ind w:left="426" w:hanging="426"/>
        <w:jc w:val="center"/>
        <w:rPr>
          <w:szCs w:val="20"/>
          <w:lang w:val="sl-SI"/>
        </w:rPr>
      </w:pPr>
      <w:r w:rsidRPr="00737295">
        <w:rPr>
          <w:szCs w:val="20"/>
          <w:lang w:val="sl-SI"/>
        </w:rPr>
        <w:t>člen</w:t>
      </w:r>
    </w:p>
    <w:p w:rsidR="00753F27" w:rsidRPr="00737295" w:rsidP="00753F27" w14:paraId="38BAA256" w14:textId="77777777">
      <w:pPr>
        <w:spacing w:line="276" w:lineRule="auto"/>
        <w:jc w:val="both"/>
        <w:rPr>
          <w:szCs w:val="20"/>
          <w:lang w:val="sl-SI"/>
        </w:rPr>
      </w:pPr>
    </w:p>
    <w:p w:rsidR="00753F27" w:rsidRPr="00737295" w:rsidP="00753F27" w14:paraId="6AF28204" w14:textId="77777777">
      <w:pPr>
        <w:spacing w:line="276" w:lineRule="auto"/>
        <w:jc w:val="both"/>
        <w:rPr>
          <w:szCs w:val="20"/>
          <w:lang w:val="sl-SI"/>
        </w:rPr>
      </w:pPr>
      <w:r w:rsidRPr="00737295">
        <w:rPr>
          <w:szCs w:val="20"/>
          <w:lang w:val="sl-SI"/>
        </w:rPr>
        <w:t xml:space="preserve">Garancijski rok za dobavljeno blago je _____ mesecev od dneva kakovostnega prevzema, življenjska doba pa __________. </w:t>
      </w:r>
    </w:p>
    <w:p w:rsidR="00753F27" w:rsidRPr="00737295" w:rsidP="00753F27" w14:paraId="7472BAA0" w14:textId="77777777">
      <w:pPr>
        <w:spacing w:line="276" w:lineRule="auto"/>
        <w:jc w:val="both"/>
        <w:rPr>
          <w:szCs w:val="20"/>
          <w:lang w:val="sl-SI"/>
        </w:rPr>
      </w:pPr>
    </w:p>
    <w:p w:rsidR="00753F27" w:rsidRPr="00737295" w:rsidP="00753F27" w14:paraId="706E90F8" w14:textId="77777777">
      <w:pPr>
        <w:spacing w:line="276" w:lineRule="auto"/>
        <w:jc w:val="both"/>
        <w:rPr>
          <w:szCs w:val="20"/>
          <w:lang w:val="sl-SI"/>
        </w:rPr>
      </w:pPr>
      <w:r w:rsidRPr="00737295">
        <w:rPr>
          <w:szCs w:val="20"/>
          <w:lang w:val="sl-SI"/>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753F27" w:rsidRPr="00737295" w:rsidP="00753F27" w14:paraId="5CBC7C3E" w14:textId="77777777">
      <w:pPr>
        <w:spacing w:line="276" w:lineRule="auto"/>
        <w:jc w:val="both"/>
        <w:rPr>
          <w:szCs w:val="20"/>
          <w:lang w:val="sl-SI"/>
        </w:rPr>
      </w:pPr>
    </w:p>
    <w:p w:rsidR="00753F27" w:rsidRPr="00737295" w:rsidP="00753F27" w14:paraId="45F743FE" w14:textId="77777777">
      <w:pPr>
        <w:spacing w:line="276" w:lineRule="auto"/>
        <w:jc w:val="both"/>
        <w:rPr>
          <w:szCs w:val="20"/>
          <w:lang w:val="sl-SI"/>
        </w:rPr>
      </w:pPr>
      <w:r w:rsidRPr="00737295">
        <w:rPr>
          <w:szCs w:val="20"/>
          <w:lang w:val="sl-SI"/>
        </w:rPr>
        <w:t>Garancijski rok se pri manjšem popravilu podaljša za toliko časa, kolikor časa naročnik ni mogel uporabljati blaga, za zamenjano blago pa garancijski rok začne teči znova, in sicer se šteje od dneva kakovostnega prevzema zamenjanega blaga.</w:t>
      </w:r>
    </w:p>
    <w:p w:rsidR="00753F27" w:rsidRPr="00737295" w:rsidP="00753F27" w14:paraId="3B32B7EC" w14:textId="3693FB2B">
      <w:pPr>
        <w:spacing w:line="276" w:lineRule="auto"/>
        <w:rPr>
          <w:rFonts w:ascii="Calibri" w:hAnsi="Calibri" w:cs="Calibri"/>
          <w:sz w:val="22"/>
          <w:szCs w:val="22"/>
          <w:lang w:val="sl-SI"/>
        </w:rPr>
      </w:pPr>
    </w:p>
    <w:p w:rsidR="00753F27" w:rsidRPr="00737295" w:rsidP="00753F27" w14:paraId="66176D32" w14:textId="77777777">
      <w:pPr>
        <w:spacing w:line="276" w:lineRule="auto"/>
        <w:rPr>
          <w:szCs w:val="20"/>
          <w:lang w:val="sl-SI"/>
        </w:rPr>
      </w:pPr>
    </w:p>
    <w:p w:rsidR="00753F27" w:rsidRPr="00737295" w:rsidP="00753F27" w14:paraId="23C69A14" w14:textId="77777777">
      <w:pPr>
        <w:pStyle w:val="Heading3"/>
        <w:spacing w:before="0" w:after="0" w:line="276" w:lineRule="auto"/>
        <w:rPr>
          <w:sz w:val="20"/>
          <w:szCs w:val="20"/>
          <w:lang w:val="sl-SI"/>
        </w:rPr>
      </w:pPr>
      <w:r w:rsidRPr="00737295">
        <w:rPr>
          <w:sz w:val="20"/>
          <w:szCs w:val="20"/>
          <w:lang w:val="sl-SI"/>
        </w:rPr>
        <w:t>Podizvajalci</w:t>
      </w:r>
    </w:p>
    <w:p w:rsidR="00753F27" w:rsidRPr="00737295" w:rsidP="00686B6B" w14:paraId="1511A45F" w14:textId="77777777">
      <w:pPr>
        <w:numPr>
          <w:ilvl w:val="1"/>
          <w:numId w:val="10"/>
        </w:numPr>
        <w:tabs>
          <w:tab w:val="clear" w:pos="1440"/>
        </w:tabs>
        <w:spacing w:line="276" w:lineRule="auto"/>
        <w:ind w:left="426" w:hanging="426"/>
        <w:jc w:val="center"/>
        <w:rPr>
          <w:szCs w:val="20"/>
          <w:lang w:val="sl-SI"/>
        </w:rPr>
      </w:pPr>
      <w:r w:rsidRPr="00737295">
        <w:rPr>
          <w:szCs w:val="20"/>
          <w:lang w:val="sl-SI"/>
        </w:rPr>
        <w:t>člen</w:t>
      </w:r>
    </w:p>
    <w:p w:rsidR="00753F27" w:rsidRPr="00737295" w:rsidP="00753F27" w14:paraId="60DB7F57" w14:textId="77777777">
      <w:pPr>
        <w:spacing w:line="276" w:lineRule="auto"/>
        <w:rPr>
          <w:szCs w:val="20"/>
          <w:lang w:val="sl-SI"/>
        </w:rPr>
      </w:pPr>
    </w:p>
    <w:p w:rsidR="00753F27" w:rsidRPr="00737295" w:rsidP="00753F27" w14:paraId="5FB11A99" w14:textId="77777777">
      <w:pPr>
        <w:spacing w:line="276" w:lineRule="auto"/>
        <w:jc w:val="both"/>
        <w:rPr>
          <w:szCs w:val="20"/>
          <w:lang w:val="sl-SI"/>
        </w:rPr>
      </w:pPr>
      <w:r w:rsidRPr="00737295">
        <w:rPr>
          <w:szCs w:val="20"/>
          <w:lang w:val="sl-SI"/>
        </w:rPr>
        <w:t>Dobavitelj bo predmet pogodbe dobavil z naslednjimi podizvajalci:</w:t>
      </w:r>
    </w:p>
    <w:p w:rsidR="00753F27" w:rsidRPr="00737295" w:rsidP="00686B6B" w14:paraId="2856524D" w14:textId="77777777">
      <w:pPr>
        <w:numPr>
          <w:ilvl w:val="0"/>
          <w:numId w:val="5"/>
        </w:numPr>
        <w:spacing w:line="276" w:lineRule="auto"/>
        <w:jc w:val="both"/>
        <w:rPr>
          <w:szCs w:val="20"/>
          <w:lang w:val="sl-SI"/>
        </w:rPr>
      </w:pPr>
      <w:r w:rsidRPr="00737295">
        <w:rPr>
          <w:szCs w:val="20"/>
          <w:lang w:val="sl-SI"/>
        </w:rPr>
        <w:t>_______________________________________ (navesti: naziv, polni naslov, matična številka, identifikacijska številka, TRR), in sicer bo navedeni podizvajalec izvajal _________________ (navesti podatke o delu izvedbe, ki ga bo izvajal podizvajalec: predmet, količina, okvirna vrednost v EUR brez DDV in z DDV, kraj in rok izvedbe teh del).</w:t>
      </w:r>
    </w:p>
    <w:p w:rsidR="00753F27" w:rsidRPr="00737295" w:rsidP="00686B6B" w14:paraId="12A00AF9" w14:textId="77777777">
      <w:pPr>
        <w:numPr>
          <w:ilvl w:val="0"/>
          <w:numId w:val="5"/>
        </w:numPr>
        <w:spacing w:line="276" w:lineRule="auto"/>
        <w:jc w:val="both"/>
        <w:rPr>
          <w:szCs w:val="20"/>
          <w:lang w:val="sl-SI"/>
        </w:rPr>
      </w:pPr>
      <w:r w:rsidRPr="00737295">
        <w:rPr>
          <w:szCs w:val="20"/>
          <w:lang w:val="sl-SI"/>
        </w:rPr>
        <w:t>_______________________________________ (navesti: naziv, polni naslov, matična številka, identifikacijska številka, TRR), in sicer bo navedeni podizvajalec izvajal _________________ (navesti podatke o delu izvedbe, ki ga bo izvajal podizvajalec: predmet, količina, okvirna vrednost v EUR brez DDV in z DDV, kraj in rok izvedbe teh del).</w:t>
      </w:r>
    </w:p>
    <w:p w:rsidR="00753F27" w:rsidRPr="00737295" w:rsidP="00686B6B" w14:paraId="20D1B260" w14:textId="77777777">
      <w:pPr>
        <w:numPr>
          <w:ilvl w:val="0"/>
          <w:numId w:val="5"/>
        </w:numPr>
        <w:spacing w:line="276" w:lineRule="auto"/>
        <w:jc w:val="both"/>
        <w:rPr>
          <w:szCs w:val="20"/>
          <w:lang w:val="sl-SI"/>
        </w:rPr>
      </w:pPr>
      <w:r w:rsidRPr="00737295">
        <w:rPr>
          <w:szCs w:val="20"/>
          <w:lang w:val="sl-SI"/>
        </w:rPr>
        <w:t>_______________________________________ (navesti: naziv, polni naslov, matična številka, identifikacijska številka, TRR), in sicer bo navedeni podizvajalec izvajal _________________ (navesti podatke o delu izvedbe, ki ga bo izvajal podizvajalec: predmet, količina, okvirna vrednost v EUR brez DDV in z DDV, kraj in rok izvedbe teh del).</w:t>
      </w:r>
    </w:p>
    <w:p w:rsidR="00753F27" w:rsidRPr="00737295" w:rsidP="00753F27" w14:paraId="27B4BE08" w14:textId="77777777">
      <w:pPr>
        <w:spacing w:line="276" w:lineRule="auto"/>
        <w:jc w:val="both"/>
        <w:rPr>
          <w:b/>
          <w:szCs w:val="20"/>
          <w:highlight w:val="cyan"/>
          <w:lang w:val="sl-SI"/>
        </w:rPr>
      </w:pPr>
    </w:p>
    <w:p w:rsidR="00753F27" w:rsidRPr="00737295" w:rsidP="00753F27" w14:paraId="5BEAF260" w14:textId="77777777">
      <w:pPr>
        <w:spacing w:line="276" w:lineRule="auto"/>
        <w:jc w:val="both"/>
        <w:rPr>
          <w:szCs w:val="20"/>
          <w:lang w:val="sl-SI"/>
        </w:rPr>
      </w:pPr>
      <w:r w:rsidRPr="00737295">
        <w:rPr>
          <w:szCs w:val="20"/>
          <w:lang w:val="sl-SI"/>
        </w:rPr>
        <w:t>Navedene okvirne vrednosti niso obvezujoče in se prilagajajo dejanskim potrebam. Dobavitelj se zavezuje, da bo v primeru morebitne zamenjave podizvajalca ali sklenitve pogodbe z novim podizvajalcem pred spremembo o tem pridobil pisno soglasje naročnika. Če naročnik ugotovi, da dela izvaja podizvajalec, za katerega ni dal pisnega soglasja, lahko odstopi od pogodbe.</w:t>
      </w:r>
    </w:p>
    <w:p w:rsidR="00753F27" w:rsidRPr="00737295" w:rsidP="00753F27" w14:paraId="5F6132ED" w14:textId="77777777">
      <w:pPr>
        <w:spacing w:line="276" w:lineRule="auto"/>
        <w:jc w:val="both"/>
        <w:rPr>
          <w:szCs w:val="20"/>
          <w:lang w:val="sl-SI"/>
        </w:rPr>
      </w:pPr>
    </w:p>
    <w:p w:rsidR="00753F27" w:rsidRPr="00737295" w:rsidP="00753F27" w14:paraId="2EEB9713" w14:textId="77777777">
      <w:pPr>
        <w:spacing w:line="276" w:lineRule="auto"/>
        <w:rPr>
          <w:szCs w:val="20"/>
          <w:lang w:val="sl-SI"/>
        </w:rPr>
      </w:pPr>
    </w:p>
    <w:p w:rsidR="00753F27" w:rsidRPr="00737295" w:rsidP="00753F27" w14:paraId="1F0F79BD" w14:textId="77777777">
      <w:pPr>
        <w:spacing w:line="276" w:lineRule="auto"/>
        <w:jc w:val="both"/>
        <w:rPr>
          <w:b/>
          <w:szCs w:val="20"/>
          <w:lang w:val="sl-SI"/>
        </w:rPr>
      </w:pPr>
      <w:r w:rsidRPr="00737295">
        <w:rPr>
          <w:b/>
          <w:szCs w:val="20"/>
          <w:lang w:val="sl-SI"/>
        </w:rPr>
        <w:t>Podizvajalci (velja samo, če dobavitelj ne bo nastopal s podizvajalci)</w:t>
      </w:r>
    </w:p>
    <w:p w:rsidR="00753F27" w:rsidRPr="00737295" w:rsidP="00753F27" w14:paraId="2FBE063A" w14:textId="77777777">
      <w:pPr>
        <w:spacing w:line="276" w:lineRule="auto"/>
        <w:jc w:val="both"/>
        <w:rPr>
          <w:szCs w:val="20"/>
          <w:lang w:val="sl-SI"/>
        </w:rPr>
      </w:pPr>
    </w:p>
    <w:p w:rsidR="00753F27" w:rsidRPr="00737295" w:rsidP="00753F27" w14:paraId="2801AC40" w14:textId="77777777">
      <w:pPr>
        <w:spacing w:line="276" w:lineRule="auto"/>
        <w:jc w:val="center"/>
        <w:rPr>
          <w:szCs w:val="20"/>
          <w:lang w:val="sl-SI"/>
        </w:rPr>
      </w:pPr>
      <w:r w:rsidRPr="00737295">
        <w:rPr>
          <w:szCs w:val="20"/>
          <w:lang w:val="sl-SI"/>
        </w:rPr>
        <w:t>x. člen</w:t>
      </w:r>
    </w:p>
    <w:p w:rsidR="00753F27" w:rsidRPr="00737295" w:rsidP="00753F27" w14:paraId="6339CA2C" w14:textId="77777777">
      <w:pPr>
        <w:spacing w:line="276" w:lineRule="auto"/>
        <w:rPr>
          <w:szCs w:val="20"/>
          <w:lang w:val="sl-SI"/>
        </w:rPr>
      </w:pPr>
    </w:p>
    <w:p w:rsidR="00753F27" w:rsidRPr="00737295" w:rsidP="00753F27" w14:paraId="3B0DD94B" w14:textId="77777777">
      <w:pPr>
        <w:spacing w:line="276" w:lineRule="auto"/>
        <w:jc w:val="both"/>
        <w:rPr>
          <w:szCs w:val="20"/>
          <w:lang w:val="sl-SI"/>
        </w:rPr>
      </w:pPr>
      <w:r w:rsidRPr="00737295">
        <w:rPr>
          <w:szCs w:val="20"/>
          <w:lang w:val="sl-SI"/>
        </w:rPr>
        <w:t xml:space="preserve">Dobavitelj bo določbe te pogodbe realiziral sam, brez podizvajalcev. </w:t>
      </w:r>
    </w:p>
    <w:p w:rsidR="00753F27" w:rsidRPr="00737295" w:rsidP="00753F27" w14:paraId="1D55EDE3" w14:textId="77777777">
      <w:pPr>
        <w:spacing w:line="276" w:lineRule="auto"/>
        <w:rPr>
          <w:szCs w:val="20"/>
          <w:lang w:val="sl-SI"/>
        </w:rPr>
      </w:pPr>
    </w:p>
    <w:p w:rsidR="00753F27" w:rsidRPr="00737295" w:rsidP="00753F27" w14:paraId="0493D690" w14:textId="77777777">
      <w:pPr>
        <w:spacing w:line="276" w:lineRule="auto"/>
        <w:jc w:val="both"/>
        <w:rPr>
          <w:szCs w:val="20"/>
          <w:lang w:val="sl-SI"/>
        </w:rPr>
      </w:pPr>
      <w:r w:rsidRPr="00737295">
        <w:rPr>
          <w:szCs w:val="20"/>
          <w:lang w:val="sl-SI"/>
        </w:rPr>
        <w:t>Dobavitelj se zavezuje, da bo v primeru sklenitve pogodbe s podizvajalcem pred spremembo o tem pridobil pisno soglasje naročnika. Če naročnik ugotovi, da dela izvaja podizvajalec, za katerega ni dal pisnega soglasja, lahko odstopi od pogodbe.</w:t>
      </w:r>
    </w:p>
    <w:p w:rsidR="00753F27" w:rsidRPr="00737295" w:rsidP="00753F27" w14:paraId="75D1F333" w14:textId="01EE650C">
      <w:pPr>
        <w:spacing w:line="276" w:lineRule="auto"/>
        <w:rPr>
          <w:szCs w:val="20"/>
          <w:lang w:val="sl-SI"/>
        </w:rPr>
      </w:pPr>
    </w:p>
    <w:p w:rsidR="00753F27" w:rsidRPr="00737295" w:rsidP="00753F27" w14:paraId="126BD9FA" w14:textId="77777777">
      <w:pPr>
        <w:spacing w:line="276" w:lineRule="auto"/>
        <w:rPr>
          <w:szCs w:val="20"/>
          <w:lang w:val="sl-SI"/>
        </w:rPr>
      </w:pPr>
    </w:p>
    <w:p w:rsidR="00753F27" w:rsidRPr="00737295" w:rsidP="00753F27" w14:paraId="4E95F568" w14:textId="77777777">
      <w:pPr>
        <w:pStyle w:val="Heading3"/>
        <w:spacing w:before="0" w:after="0" w:line="276" w:lineRule="auto"/>
        <w:rPr>
          <w:sz w:val="20"/>
          <w:szCs w:val="20"/>
          <w:lang w:val="sl-SI"/>
        </w:rPr>
      </w:pPr>
      <w:r w:rsidRPr="00737295">
        <w:rPr>
          <w:sz w:val="20"/>
          <w:szCs w:val="20"/>
          <w:lang w:val="sl-SI"/>
        </w:rPr>
        <w:t xml:space="preserve">Protikorupcijska klavzula </w:t>
      </w:r>
    </w:p>
    <w:p w:rsidR="00753F27" w:rsidRPr="00737295" w:rsidP="00686B6B" w14:paraId="69F4695A" w14:textId="77777777">
      <w:pPr>
        <w:numPr>
          <w:ilvl w:val="1"/>
          <w:numId w:val="10"/>
        </w:numPr>
        <w:tabs>
          <w:tab w:val="clear" w:pos="1440"/>
        </w:tabs>
        <w:spacing w:line="276" w:lineRule="auto"/>
        <w:ind w:left="426" w:hanging="426"/>
        <w:jc w:val="center"/>
        <w:rPr>
          <w:szCs w:val="20"/>
          <w:lang w:val="sl-SI"/>
        </w:rPr>
      </w:pPr>
      <w:r w:rsidRPr="00737295">
        <w:rPr>
          <w:szCs w:val="20"/>
          <w:lang w:val="sl-SI"/>
        </w:rPr>
        <w:t>člen</w:t>
      </w:r>
    </w:p>
    <w:p w:rsidR="00753F27" w:rsidRPr="00737295" w:rsidP="00753F27" w14:paraId="607A81FA" w14:textId="77777777">
      <w:pPr>
        <w:spacing w:line="276" w:lineRule="auto"/>
        <w:jc w:val="center"/>
        <w:rPr>
          <w:szCs w:val="20"/>
          <w:lang w:val="sl-SI"/>
        </w:rPr>
      </w:pPr>
    </w:p>
    <w:p w:rsidR="00753F27" w:rsidRPr="00737295" w:rsidP="00753F27" w14:paraId="56D93D51" w14:textId="77777777">
      <w:pPr>
        <w:spacing w:line="276" w:lineRule="auto"/>
        <w:jc w:val="both"/>
        <w:rPr>
          <w:szCs w:val="20"/>
          <w:lang w:val="sl-SI"/>
        </w:rPr>
      </w:pPr>
      <w:r w:rsidRPr="00737295">
        <w:rPr>
          <w:szCs w:val="20"/>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753F27" w:rsidRPr="00737295" w:rsidP="00753F27" w14:paraId="67124309" w14:textId="77777777">
      <w:pPr>
        <w:spacing w:line="276" w:lineRule="auto"/>
        <w:jc w:val="both"/>
        <w:rPr>
          <w:b/>
          <w:szCs w:val="20"/>
          <w:lang w:val="sl-SI"/>
        </w:rPr>
      </w:pPr>
    </w:p>
    <w:p w:rsidR="00753F27" w:rsidRPr="00737295" w:rsidP="00753F27" w14:paraId="42A29EB7" w14:textId="77777777">
      <w:pPr>
        <w:spacing w:line="276" w:lineRule="auto"/>
        <w:jc w:val="both"/>
        <w:rPr>
          <w:b/>
          <w:color w:val="FF0000"/>
          <w:szCs w:val="20"/>
          <w:lang w:val="sl-SI"/>
        </w:rPr>
      </w:pPr>
    </w:p>
    <w:p w:rsidR="00753F27" w:rsidRPr="00737295" w:rsidP="00753F27" w14:paraId="73AFA247" w14:textId="77777777">
      <w:pPr>
        <w:pStyle w:val="Heading3"/>
        <w:spacing w:before="0" w:after="0" w:line="276" w:lineRule="auto"/>
        <w:rPr>
          <w:sz w:val="20"/>
          <w:szCs w:val="20"/>
          <w:lang w:val="sl-SI"/>
        </w:rPr>
      </w:pPr>
      <w:r w:rsidRPr="00737295">
        <w:rPr>
          <w:sz w:val="20"/>
          <w:szCs w:val="20"/>
          <w:lang w:val="sl-SI"/>
        </w:rPr>
        <w:t xml:space="preserve">Varnostno preverjanje </w:t>
      </w:r>
    </w:p>
    <w:p w:rsidR="00753F27" w:rsidRPr="00737295" w:rsidP="00686B6B" w14:paraId="33F168CB" w14:textId="77777777">
      <w:pPr>
        <w:numPr>
          <w:ilvl w:val="1"/>
          <w:numId w:val="10"/>
        </w:numPr>
        <w:tabs>
          <w:tab w:val="clear" w:pos="1440"/>
        </w:tabs>
        <w:spacing w:line="276" w:lineRule="auto"/>
        <w:ind w:left="426" w:hanging="426"/>
        <w:jc w:val="center"/>
        <w:rPr>
          <w:szCs w:val="20"/>
          <w:lang w:val="sl-SI"/>
        </w:rPr>
      </w:pPr>
      <w:r w:rsidRPr="00737295">
        <w:rPr>
          <w:szCs w:val="20"/>
          <w:lang w:val="sl-SI"/>
        </w:rPr>
        <w:t>člen</w:t>
      </w:r>
    </w:p>
    <w:p w:rsidR="00753F27" w:rsidRPr="00737295" w:rsidP="00753F27" w14:paraId="4F4DF5E8" w14:textId="77777777">
      <w:pPr>
        <w:spacing w:line="276" w:lineRule="auto"/>
        <w:ind w:left="426"/>
        <w:rPr>
          <w:szCs w:val="20"/>
          <w:lang w:val="sl-SI"/>
        </w:rPr>
      </w:pPr>
    </w:p>
    <w:p w:rsidR="00753F27" w:rsidRPr="00737295" w:rsidP="00753F27" w14:paraId="7CDFAE07" w14:textId="77777777">
      <w:pPr>
        <w:spacing w:line="276" w:lineRule="auto"/>
        <w:jc w:val="both"/>
        <w:rPr>
          <w:szCs w:val="20"/>
          <w:lang w:val="sl-SI"/>
        </w:rPr>
      </w:pPr>
      <w:r w:rsidRPr="00737295">
        <w:rPr>
          <w:szCs w:val="20"/>
          <w:lang w:val="sl-SI"/>
        </w:rPr>
        <w:t xml:space="preserve">Dobavitelj mora zagotoviti, da pogodbene storitve znotraj upravnega območja oz. območja v objektih in okoliših, ki so posebnega pomena za obrambo, opravljajo samo osebe, zaposlene pri dobavitelju oziroma pri podizvajalcu (v nadaljevanju osebe dobavitelja), katerim je odobren vstop v upravno območje oz. na območja in v objekte, ki so posebnega pomena za obrambo. Vstop se odobri, če pristojni </w:t>
      </w:r>
      <w:r w:rsidRPr="00737295">
        <w:rPr>
          <w:szCs w:val="20"/>
          <w:lang w:val="sl-SI"/>
        </w:rPr>
        <w:t>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Dobavitelj se zavezuje, da bo v času izvajanja te pogodbe zagotavljal stalnost preverjenih oseb izvajalca ter v primeru sprememb redno obveščal naročnika tako, da bo z dopisom posredoval »Soglasje za izvedbo varnostnega preverjanja« osebe dobavitelja. Vse osebe dobavitelja so dolžne upoštevati naročnikova navodila glede vstopa ter gibanja po naročnikovih prostorih oz. območjih. Dobavitelj je dolžan naročnika takoj obvestiti, če oseba, ki je pridobila odobritev vstopa, ne bo več opravlja del za dobavitelja - zaradi prekinitve delovnega razmerja ali drugih vzrokov.</w:t>
      </w:r>
    </w:p>
    <w:p w:rsidR="00753F27" w:rsidRPr="00737295" w:rsidP="00753F27" w14:paraId="2C244033" w14:textId="77777777">
      <w:pPr>
        <w:spacing w:line="276" w:lineRule="auto"/>
        <w:jc w:val="both"/>
        <w:rPr>
          <w:szCs w:val="20"/>
          <w:lang w:val="sl-SI"/>
        </w:rPr>
      </w:pPr>
    </w:p>
    <w:p w:rsidR="00753F27" w:rsidRPr="00737295" w:rsidP="00753F27" w14:paraId="05BFAF89" w14:textId="77777777">
      <w:pPr>
        <w:spacing w:line="276" w:lineRule="auto"/>
        <w:jc w:val="both"/>
        <w:rPr>
          <w:szCs w:val="20"/>
          <w:lang w:val="sl-SI"/>
        </w:rPr>
      </w:pPr>
      <w:r w:rsidRPr="00737295">
        <w:rPr>
          <w:szCs w:val="20"/>
          <w:lang w:val="sl-SI"/>
        </w:rPr>
        <w:t xml:space="preserve">Skrbnik pogodbe posreduje dobavitelju obrazec »Soglasje za izvedbo varnostnega preverjanja« s podatki iz pogodbe. Dobavitelj pred začetkom izvajanja pogodbeno dogovorjenih storitev z dopisom posreduje lastnoročno podpisane obrazce »Soglasja za izvedbo varnostnega preverjanja« posameznih oseb dobavitelja. V dopisu obvezno navede številko in datum pogodbe, ime, priimek in rojstni datum oseb dobavitelja ter število priloženih soglasij in pošlje na elektronski naslov: </w:t>
      </w:r>
      <w:hyperlink r:id="rId10" w:history="1">
        <w:r w:rsidRPr="00737295">
          <w:rPr>
            <w:u w:val="single"/>
            <w:lang w:val="sl-SI"/>
          </w:rPr>
          <w:t>glavna.pisarna@mors.si</w:t>
        </w:r>
      </w:hyperlink>
      <w:r w:rsidRPr="00737295">
        <w:rPr>
          <w:szCs w:val="20"/>
          <w:lang w:val="sl-SI"/>
        </w:rPr>
        <w:t xml:space="preserve"> ali fizično na Ministrstvo za obrambo, Direktorat za logistiko / Sektor za nabavo, Vojkova cesta 59, 1000 Ljubljana. </w:t>
      </w:r>
    </w:p>
    <w:p w:rsidR="00753F27" w:rsidRPr="00737295" w:rsidP="00753F27" w14:paraId="25BDC76E" w14:textId="77777777">
      <w:pPr>
        <w:spacing w:line="276" w:lineRule="auto"/>
        <w:jc w:val="both"/>
        <w:rPr>
          <w:szCs w:val="20"/>
          <w:lang w:val="sl-SI"/>
        </w:rPr>
      </w:pPr>
    </w:p>
    <w:p w:rsidR="00753F27" w:rsidRPr="00737295" w:rsidP="00753F27" w14:paraId="7C988453" w14:textId="77777777">
      <w:pPr>
        <w:spacing w:line="276" w:lineRule="auto"/>
        <w:jc w:val="both"/>
        <w:rPr>
          <w:szCs w:val="20"/>
          <w:lang w:val="sl-SI"/>
        </w:rPr>
      </w:pPr>
      <w:r w:rsidRPr="00737295">
        <w:rPr>
          <w:szCs w:val="20"/>
          <w:lang w:val="sl-SI"/>
        </w:rPr>
        <w:t>Nepopolna ali nečitljiva soglasja in tista, ki niso posredovana skladno s prejšnjim odstavkom, naročnik vrne dobavitelju, da odpravi pomanjkljivosti.</w:t>
      </w:r>
    </w:p>
    <w:p w:rsidR="00753F27" w:rsidRPr="00737295" w:rsidP="00753F27" w14:paraId="02195B4B" w14:textId="77777777">
      <w:pPr>
        <w:spacing w:line="276" w:lineRule="auto"/>
        <w:jc w:val="both"/>
        <w:rPr>
          <w:szCs w:val="20"/>
          <w:lang w:val="sl-SI"/>
        </w:rPr>
      </w:pPr>
    </w:p>
    <w:p w:rsidR="00753F27" w:rsidRPr="00737295" w:rsidP="00753F27" w14:paraId="21CFF888" w14:textId="77777777">
      <w:pPr>
        <w:spacing w:line="276" w:lineRule="auto"/>
        <w:jc w:val="both"/>
        <w:rPr>
          <w:szCs w:val="20"/>
          <w:lang w:val="sl-SI"/>
        </w:rPr>
      </w:pPr>
      <w:r w:rsidRPr="00737295">
        <w:rPr>
          <w:szCs w:val="20"/>
          <w:lang w:val="sl-SI"/>
        </w:rPr>
        <w:t>Naročnik pisno obvesti dobavitelja, katerim osebam dobavitelja je zaradi izvajanja pogodbeno dogovorjenih storitev vstop v objekte in okoliše posebnega pomena za obrambo odobren.</w:t>
      </w:r>
    </w:p>
    <w:p w:rsidR="00753F27" w:rsidRPr="00737295" w:rsidP="00753F27" w14:paraId="427E3A4C" w14:textId="77777777">
      <w:pPr>
        <w:spacing w:line="276" w:lineRule="auto"/>
        <w:jc w:val="both"/>
        <w:rPr>
          <w:szCs w:val="20"/>
          <w:lang w:val="sl-SI"/>
        </w:rPr>
      </w:pPr>
    </w:p>
    <w:p w:rsidR="00753F27" w:rsidRPr="00737295" w:rsidP="00753F27" w14:paraId="7F8F4BA0" w14:textId="77777777">
      <w:pPr>
        <w:spacing w:line="276" w:lineRule="auto"/>
        <w:jc w:val="both"/>
        <w:rPr>
          <w:szCs w:val="20"/>
          <w:lang w:val="sl-SI"/>
        </w:rPr>
      </w:pPr>
      <w:r w:rsidRPr="00737295">
        <w:rPr>
          <w:szCs w:val="20"/>
          <w:lang w:val="sl-SI"/>
        </w:rPr>
        <w:t>Če bo zaradi izvajanja pogodbeno dogovorjenih storitev določena oseba dobavitelja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V primeru dostopa le do tajnih podatkov stopnje tajnosti INTERNO mora organizacija pridobiti dovoljenje za hranjenje in obravnavanje tajnih podatkov stopnje tajnosti INTERNO, osebe organizacije pa morajo pred dostopom do tajnih podatkov INTERNO pridobiti potrdilo o opravljenem osnovnem usposabljanju s področja ravnanja s tajnimi podatki ter podpisati izjavo, da so seznanjene s predpisi s področja ravnanja s tajnimi podatki in se zavezujejo s tajnimi podatki ravnati skladno s temi predpisi.</w:t>
      </w:r>
    </w:p>
    <w:p w:rsidR="00753F27" w:rsidRPr="00737295" w:rsidP="00753F27" w14:paraId="3755270C" w14:textId="77777777">
      <w:pPr>
        <w:spacing w:line="276" w:lineRule="auto"/>
        <w:jc w:val="both"/>
        <w:rPr>
          <w:szCs w:val="20"/>
          <w:lang w:val="sl-SI"/>
        </w:rPr>
      </w:pPr>
    </w:p>
    <w:p w:rsidR="00753F27" w:rsidRPr="00737295" w:rsidP="00753F27" w14:paraId="58C7BCD1" w14:textId="77777777">
      <w:pPr>
        <w:spacing w:line="276" w:lineRule="auto"/>
        <w:jc w:val="both"/>
        <w:rPr>
          <w:szCs w:val="20"/>
          <w:lang w:val="sl-SI"/>
        </w:rPr>
      </w:pPr>
      <w:r w:rsidRPr="00737295">
        <w:rPr>
          <w:szCs w:val="20"/>
          <w:lang w:val="sl-SI"/>
        </w:rPr>
        <w:t>Če bo zaradi izvajanja pogodbeno dogovorjenih storitev določena oseba dobavitelja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 V primeru dostopa le do NATO tajnih podatkov stopnje tajnosti RESTRICTED mora organizacija pridobiti dovoljenje za hranjenje in obravnavanje tajnih podatkov stopnje tajnosti INTERNO, osebe organizacije pa morajo pred dostopom do NATO tajnih podatkov RESTRICTED pridobiti potrdilo o opravljenem osnovnem usposabljanju s področja ravnanja s tajnimi podatki ter podpisati izjavo, da so seznanjene s predpisi s področja ravnanja z NATO tajnimi podatki in se zavezujejo s tajnimi podatki ravnati skladno s temi predpisi.</w:t>
      </w:r>
    </w:p>
    <w:p w:rsidR="00753F27" w:rsidRPr="00737295" w:rsidP="00753F27" w14:paraId="01A38661" w14:textId="77777777">
      <w:pPr>
        <w:spacing w:line="276" w:lineRule="auto"/>
        <w:jc w:val="both"/>
        <w:rPr>
          <w:szCs w:val="20"/>
          <w:lang w:val="sl-SI"/>
        </w:rPr>
      </w:pPr>
    </w:p>
    <w:p w:rsidR="00753F27" w:rsidRPr="00737295" w:rsidP="00753F27" w14:paraId="7966F2A7" w14:textId="77777777">
      <w:pPr>
        <w:spacing w:line="276" w:lineRule="auto"/>
        <w:jc w:val="both"/>
        <w:rPr>
          <w:szCs w:val="20"/>
          <w:lang w:val="sl-SI"/>
        </w:rPr>
      </w:pPr>
      <w:r w:rsidRPr="00737295">
        <w:rPr>
          <w:szCs w:val="20"/>
          <w:lang w:val="sl-SI"/>
        </w:rPr>
        <w:t>Nespoštovanje varnostnih standardov je lahko zadosten razlog za prekinitev pogodbe.</w:t>
      </w:r>
    </w:p>
    <w:p w:rsidR="00753F27" w:rsidRPr="00737295" w:rsidP="00753F27" w14:paraId="7D77F271" w14:textId="77777777">
      <w:pPr>
        <w:spacing w:line="276" w:lineRule="auto"/>
        <w:jc w:val="both"/>
        <w:rPr>
          <w:szCs w:val="20"/>
          <w:lang w:val="sl-SI"/>
        </w:rPr>
      </w:pPr>
    </w:p>
    <w:p w:rsidR="00753F27" w:rsidRPr="00737295" w:rsidP="00753F27" w14:paraId="7D9CD581" w14:textId="77777777">
      <w:pPr>
        <w:spacing w:line="276" w:lineRule="auto"/>
        <w:jc w:val="both"/>
        <w:rPr>
          <w:szCs w:val="20"/>
          <w:lang w:val="sl-SI"/>
        </w:rPr>
      </w:pPr>
      <w:r w:rsidRPr="00737295">
        <w:rPr>
          <w:szCs w:val="20"/>
          <w:lang w:val="sl-SI"/>
        </w:rPr>
        <w:t xml:space="preserve">V kolikor se bodo v okviru izvajanja postopka javnega naročila oziroma realizacije pogodbe tajni podatki posredovali tudi potencialnemu dobavitelju, se mora le-ta pred posredovanjem tajnih podatkov izkazati </w:t>
      </w:r>
      <w:r w:rsidRPr="00737295">
        <w:rPr>
          <w:szCs w:val="20"/>
          <w:lang w:val="sl-SI"/>
        </w:rPr>
        <w:t xml:space="preserve">z veljavnim varnostnim dovoljenjem organizaciji za hranjenje in obravnavanje tajnih podatkov ustrezne stopnje tajnosti v prostorih organizacije. </w:t>
      </w:r>
    </w:p>
    <w:p w:rsidR="00753F27" w:rsidRPr="00737295" w:rsidP="00753F27" w14:paraId="04B7AAD5" w14:textId="77777777">
      <w:pPr>
        <w:spacing w:line="276" w:lineRule="auto"/>
        <w:jc w:val="both"/>
        <w:rPr>
          <w:szCs w:val="20"/>
          <w:lang w:val="sl-SI"/>
        </w:rPr>
      </w:pPr>
    </w:p>
    <w:p w:rsidR="00753F27" w:rsidRPr="00737295" w:rsidP="00753F27" w14:paraId="15214F53" w14:textId="77777777">
      <w:pPr>
        <w:spacing w:line="276" w:lineRule="auto"/>
        <w:jc w:val="both"/>
        <w:rPr>
          <w:szCs w:val="20"/>
          <w:lang w:val="sl-SI"/>
        </w:rPr>
      </w:pPr>
    </w:p>
    <w:p w:rsidR="00753F27" w:rsidRPr="00737295" w:rsidP="00753F27" w14:paraId="39ECE17E" w14:textId="77777777">
      <w:pPr>
        <w:pStyle w:val="Heading3"/>
        <w:spacing w:before="0" w:after="0" w:line="276" w:lineRule="auto"/>
        <w:rPr>
          <w:sz w:val="20"/>
          <w:szCs w:val="20"/>
          <w:lang w:val="sl-SI"/>
        </w:rPr>
      </w:pPr>
      <w:r w:rsidRPr="00737295">
        <w:rPr>
          <w:sz w:val="20"/>
          <w:szCs w:val="20"/>
          <w:lang w:val="sl-SI"/>
        </w:rPr>
        <w:t xml:space="preserve">Odstop od pogodbe </w:t>
      </w:r>
    </w:p>
    <w:p w:rsidR="00753F27" w:rsidRPr="00737295" w:rsidP="00686B6B" w14:paraId="4F937D68" w14:textId="77777777">
      <w:pPr>
        <w:numPr>
          <w:ilvl w:val="1"/>
          <w:numId w:val="10"/>
        </w:numPr>
        <w:tabs>
          <w:tab w:val="clear" w:pos="1440"/>
        </w:tabs>
        <w:spacing w:line="276" w:lineRule="auto"/>
        <w:ind w:left="426" w:hanging="426"/>
        <w:jc w:val="center"/>
        <w:rPr>
          <w:szCs w:val="20"/>
          <w:lang w:val="sl-SI"/>
        </w:rPr>
      </w:pPr>
      <w:r w:rsidRPr="00737295">
        <w:rPr>
          <w:szCs w:val="20"/>
          <w:lang w:val="sl-SI"/>
        </w:rPr>
        <w:t>člen</w:t>
      </w:r>
    </w:p>
    <w:p w:rsidR="00753F27" w:rsidRPr="00737295" w:rsidP="00753F27" w14:paraId="683EE86E" w14:textId="77777777">
      <w:pPr>
        <w:spacing w:line="276" w:lineRule="auto"/>
        <w:jc w:val="center"/>
        <w:rPr>
          <w:szCs w:val="20"/>
          <w:lang w:val="sl-SI"/>
        </w:rPr>
      </w:pPr>
    </w:p>
    <w:p w:rsidR="00753F27" w:rsidRPr="00737295" w:rsidP="00753F27" w14:paraId="5067A225" w14:textId="77777777">
      <w:pPr>
        <w:spacing w:line="276" w:lineRule="auto"/>
        <w:jc w:val="both"/>
        <w:rPr>
          <w:szCs w:val="20"/>
          <w:lang w:val="sl-SI"/>
        </w:rPr>
      </w:pPr>
      <w:r w:rsidRPr="00737295">
        <w:rPr>
          <w:szCs w:val="20"/>
          <w:lang w:val="sl-SI"/>
        </w:rPr>
        <w:t>Naročnik ima pravico od pogodbe odstopiti in zahtevati povrnitev morebitno nastale škode, če dobavitelj:</w:t>
      </w:r>
    </w:p>
    <w:p w:rsidR="00753F27" w:rsidRPr="00737295" w:rsidP="00686B6B" w14:paraId="32C44BA5" w14:textId="77777777">
      <w:pPr>
        <w:numPr>
          <w:ilvl w:val="0"/>
          <w:numId w:val="5"/>
        </w:numPr>
        <w:spacing w:line="276" w:lineRule="auto"/>
        <w:jc w:val="both"/>
        <w:rPr>
          <w:bCs/>
          <w:szCs w:val="20"/>
          <w:lang w:val="sl-SI"/>
        </w:rPr>
      </w:pPr>
      <w:r w:rsidRPr="00737295">
        <w:rPr>
          <w:szCs w:val="20"/>
          <w:lang w:val="sl-SI"/>
        </w:rPr>
        <w:t xml:space="preserve">postane insolventen, če je proti njemu izdan sodni nalog za plačilo dolgov, če je v prisilni poravnavi ali stečaju, </w:t>
      </w:r>
      <w:r w:rsidRPr="00737295">
        <w:rPr>
          <w:bCs/>
          <w:szCs w:val="20"/>
          <w:lang w:val="sl-SI"/>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737295">
        <w:rPr>
          <w:bCs/>
          <w:color w:val="000000"/>
          <w:szCs w:val="20"/>
          <w:lang w:val="sl-SI"/>
        </w:rPr>
        <w:t>,</w:t>
      </w:r>
    </w:p>
    <w:p w:rsidR="00753F27" w:rsidRPr="00737295" w:rsidP="00686B6B" w14:paraId="2F96C97E" w14:textId="77777777">
      <w:pPr>
        <w:numPr>
          <w:ilvl w:val="0"/>
          <w:numId w:val="5"/>
        </w:numPr>
        <w:spacing w:line="276" w:lineRule="auto"/>
        <w:jc w:val="both"/>
        <w:rPr>
          <w:szCs w:val="20"/>
          <w:lang w:val="sl-SI"/>
        </w:rPr>
      </w:pPr>
      <w:r w:rsidRPr="00737295">
        <w:rPr>
          <w:bCs/>
          <w:szCs w:val="20"/>
          <w:lang w:val="sl-SI"/>
        </w:rPr>
        <w:t>zamudi z dobavo blaga za več kot 30 dni,</w:t>
      </w:r>
    </w:p>
    <w:p w:rsidR="00753F27" w:rsidRPr="00737295" w:rsidP="00686B6B" w14:paraId="46BCA45D" w14:textId="77777777">
      <w:pPr>
        <w:numPr>
          <w:ilvl w:val="0"/>
          <w:numId w:val="5"/>
        </w:numPr>
        <w:spacing w:line="276" w:lineRule="auto"/>
        <w:jc w:val="both"/>
        <w:rPr>
          <w:szCs w:val="20"/>
          <w:lang w:val="sl-SI"/>
        </w:rPr>
      </w:pPr>
      <w:r w:rsidRPr="00737295">
        <w:rPr>
          <w:bCs/>
          <w:szCs w:val="20"/>
          <w:lang w:val="sl-SI"/>
        </w:rPr>
        <w:t>sklene pogodbo z novim podizvajalcem v nasprotju z vsebino poglavja »podizvajalci«,</w:t>
      </w:r>
    </w:p>
    <w:p w:rsidR="00753F27" w:rsidRPr="00737295" w:rsidP="00686B6B" w14:paraId="4DFA6976" w14:textId="77777777">
      <w:pPr>
        <w:numPr>
          <w:ilvl w:val="0"/>
          <w:numId w:val="5"/>
        </w:numPr>
        <w:spacing w:line="276" w:lineRule="auto"/>
        <w:jc w:val="both"/>
        <w:rPr>
          <w:szCs w:val="20"/>
          <w:lang w:val="sl-SI"/>
        </w:rPr>
      </w:pPr>
      <w:r w:rsidRPr="00737295">
        <w:rPr>
          <w:bCs/>
          <w:szCs w:val="20"/>
          <w:lang w:val="sl-SI"/>
        </w:rPr>
        <w:t>ne izpolnjuje pogodbenih obveznosti na način, predviden v tej pogodbi.</w:t>
      </w:r>
    </w:p>
    <w:p w:rsidR="00753F27" w:rsidRPr="00737295" w:rsidP="00753F27" w14:paraId="1AACC05E" w14:textId="77777777">
      <w:pPr>
        <w:spacing w:line="276" w:lineRule="auto"/>
        <w:jc w:val="both"/>
        <w:rPr>
          <w:szCs w:val="20"/>
          <w:lang w:val="sl-SI"/>
        </w:rPr>
      </w:pPr>
    </w:p>
    <w:p w:rsidR="00753F27" w:rsidRPr="00737295" w:rsidP="00753F27" w14:paraId="705C8A39" w14:textId="77777777">
      <w:pPr>
        <w:spacing w:line="276" w:lineRule="auto"/>
        <w:jc w:val="both"/>
        <w:rPr>
          <w:szCs w:val="20"/>
          <w:lang w:val="sl-SI"/>
        </w:rPr>
      </w:pPr>
      <w:r w:rsidRPr="00737295">
        <w:rPr>
          <w:lang w:val="sl-SI"/>
        </w:rPr>
        <w:t xml:space="preserve">V kolikor dobavitelj po sklenitvi pogodbe odstopi od pogodbe in tako ne  izpolni pogodbenih obveznosti iz razlogov na njegovi strani, velja določba o pogodbeni kazni te pogodbe tudi za </w:t>
      </w:r>
      <w:r w:rsidRPr="00737295">
        <w:rPr>
          <w:lang w:val="sl-SI"/>
        </w:rPr>
        <w:t>nedobavo</w:t>
      </w:r>
      <w:r w:rsidRPr="00737295">
        <w:rPr>
          <w:lang w:val="sl-SI"/>
        </w:rPr>
        <w:t xml:space="preserve"> blaga.</w:t>
      </w:r>
    </w:p>
    <w:p w:rsidR="00753F27" w:rsidRPr="00737295" w:rsidP="00753F27" w14:paraId="292F8FC4" w14:textId="77777777">
      <w:pPr>
        <w:spacing w:line="276" w:lineRule="auto"/>
        <w:jc w:val="both"/>
        <w:rPr>
          <w:szCs w:val="20"/>
          <w:lang w:val="sl-SI"/>
        </w:rPr>
      </w:pPr>
    </w:p>
    <w:p w:rsidR="00753F27" w:rsidRPr="00737295" w:rsidP="00753F27" w14:paraId="20AB0AC7" w14:textId="77777777">
      <w:pPr>
        <w:spacing w:line="276" w:lineRule="auto"/>
        <w:jc w:val="both"/>
        <w:rPr>
          <w:szCs w:val="20"/>
          <w:lang w:val="sl-SI"/>
        </w:rPr>
      </w:pPr>
    </w:p>
    <w:p w:rsidR="00753F27" w:rsidRPr="00737295" w:rsidP="00753F27" w14:paraId="5CC92D16" w14:textId="77777777">
      <w:pPr>
        <w:pStyle w:val="Heading3"/>
        <w:spacing w:before="0" w:after="0" w:line="276" w:lineRule="auto"/>
        <w:rPr>
          <w:sz w:val="20"/>
          <w:szCs w:val="20"/>
          <w:lang w:val="sl-SI"/>
        </w:rPr>
      </w:pPr>
      <w:r w:rsidRPr="00737295">
        <w:rPr>
          <w:sz w:val="20"/>
          <w:szCs w:val="20"/>
          <w:lang w:val="sl-SI"/>
        </w:rPr>
        <w:t xml:space="preserve">Pogodbena kazen </w:t>
      </w:r>
    </w:p>
    <w:p w:rsidR="00753F27" w:rsidRPr="00737295" w:rsidP="00686B6B" w14:paraId="2CD3990F" w14:textId="77777777">
      <w:pPr>
        <w:numPr>
          <w:ilvl w:val="1"/>
          <w:numId w:val="10"/>
        </w:numPr>
        <w:tabs>
          <w:tab w:val="clear" w:pos="1440"/>
        </w:tabs>
        <w:spacing w:line="276" w:lineRule="auto"/>
        <w:ind w:left="426" w:hanging="426"/>
        <w:jc w:val="center"/>
        <w:rPr>
          <w:szCs w:val="20"/>
          <w:lang w:val="sl-SI"/>
        </w:rPr>
      </w:pPr>
      <w:r w:rsidRPr="00737295">
        <w:rPr>
          <w:szCs w:val="20"/>
          <w:lang w:val="sl-SI"/>
        </w:rPr>
        <w:t>člen</w:t>
      </w:r>
    </w:p>
    <w:p w:rsidR="00753F27" w:rsidRPr="00737295" w:rsidP="00753F27" w14:paraId="4CA395C9" w14:textId="77777777">
      <w:pPr>
        <w:spacing w:line="276" w:lineRule="auto"/>
        <w:jc w:val="center"/>
        <w:rPr>
          <w:szCs w:val="20"/>
          <w:lang w:val="sl-SI"/>
        </w:rPr>
      </w:pPr>
    </w:p>
    <w:p w:rsidR="00753F27" w:rsidRPr="00737295" w:rsidP="00753F27" w14:paraId="3AB628D8" w14:textId="6775C0F8">
      <w:pPr>
        <w:spacing w:line="276" w:lineRule="auto"/>
        <w:jc w:val="both"/>
        <w:rPr>
          <w:i/>
          <w:szCs w:val="20"/>
          <w:lang w:val="sl-SI"/>
        </w:rPr>
      </w:pPr>
      <w:r w:rsidRPr="00737295">
        <w:rPr>
          <w:szCs w:val="20"/>
          <w:lang w:val="sl-SI"/>
        </w:rPr>
        <w:t>V kolikor dobavitelj naročniku ne dobavi blaga v pogodbenem roku, ki je določen za dobavo in ki ni posledica višje sile ali razlogov na strani naročnika, je dolžan plačati naročniku pogodbeno kazen v višini 5‰ (promilov), od vrednosti zamujene dobave z DDV za vsak dan zamude</w:t>
      </w:r>
      <w:r w:rsidRPr="00737295">
        <w:rPr>
          <w:i/>
          <w:szCs w:val="20"/>
          <w:lang w:val="sl-SI"/>
        </w:rPr>
        <w:t xml:space="preserve">, </w:t>
      </w:r>
      <w:r w:rsidRPr="00737295">
        <w:rPr>
          <w:szCs w:val="20"/>
          <w:lang w:val="sl-SI"/>
        </w:rPr>
        <w:t>vendar ne več kot 15% (odstotkov) od vrednosti zamujene dobave z DDV</w:t>
      </w:r>
      <w:r w:rsidRPr="00737295">
        <w:rPr>
          <w:i/>
          <w:szCs w:val="20"/>
          <w:lang w:val="sl-SI"/>
        </w:rPr>
        <w:t>.</w:t>
      </w:r>
    </w:p>
    <w:p w:rsidR="00753F27" w:rsidRPr="00737295" w:rsidP="00753F27" w14:paraId="7949C4BA" w14:textId="77777777">
      <w:pPr>
        <w:spacing w:line="276" w:lineRule="auto"/>
        <w:jc w:val="both"/>
        <w:rPr>
          <w:szCs w:val="20"/>
          <w:lang w:val="sl-SI"/>
        </w:rPr>
      </w:pPr>
    </w:p>
    <w:p w:rsidR="00753F27" w:rsidRPr="00737295" w:rsidP="00753F27" w14:paraId="1E0D00BE" w14:textId="77777777">
      <w:pPr>
        <w:spacing w:line="276" w:lineRule="auto"/>
        <w:jc w:val="both"/>
        <w:rPr>
          <w:szCs w:val="20"/>
          <w:lang w:val="sl-SI"/>
        </w:rPr>
      </w:pPr>
      <w:r w:rsidRPr="00737295">
        <w:rPr>
          <w:szCs w:val="20"/>
          <w:lang w:val="sl-SI"/>
        </w:rPr>
        <w:t>Dobavitelj je dolžan plačati naročniku pogodbeno kazen v višini 15% (odstotkov) od celotne vrednosti pogodbe z DDV, če blaga ki je predmet pogodbe, v celoti ne dobavi.</w:t>
      </w:r>
    </w:p>
    <w:p w:rsidR="00753F27" w:rsidRPr="00737295" w:rsidP="00753F27" w14:paraId="73E24586" w14:textId="77777777">
      <w:pPr>
        <w:spacing w:line="276" w:lineRule="auto"/>
        <w:jc w:val="both"/>
        <w:rPr>
          <w:szCs w:val="20"/>
          <w:lang w:val="sl-SI"/>
        </w:rPr>
      </w:pPr>
    </w:p>
    <w:p w:rsidR="00753F27" w:rsidRPr="00737295" w:rsidP="00753F27" w14:paraId="4A9210FA" w14:textId="77777777">
      <w:pPr>
        <w:spacing w:line="276" w:lineRule="auto"/>
        <w:jc w:val="both"/>
        <w:rPr>
          <w:rFonts w:cs="Times New Roman"/>
          <w:szCs w:val="20"/>
          <w:lang w:val="sl-SI"/>
        </w:rPr>
      </w:pPr>
      <w:r w:rsidRPr="00737295">
        <w:rPr>
          <w:rFonts w:cs="Times New Roman"/>
          <w:szCs w:val="20"/>
          <w:lang w:val="sl-SI"/>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753F27" w:rsidRPr="00737295" w:rsidP="00753F27" w14:paraId="60A224DB" w14:textId="77777777">
      <w:pPr>
        <w:spacing w:line="276" w:lineRule="auto"/>
        <w:jc w:val="both"/>
        <w:rPr>
          <w:szCs w:val="20"/>
          <w:lang w:val="sl-SI"/>
        </w:rPr>
      </w:pPr>
    </w:p>
    <w:p w:rsidR="00753F27" w:rsidRPr="00737295" w:rsidP="00753F27" w14:paraId="476CBDD3" w14:textId="77777777">
      <w:pPr>
        <w:spacing w:line="276" w:lineRule="auto"/>
        <w:jc w:val="both"/>
        <w:rPr>
          <w:szCs w:val="20"/>
          <w:lang w:val="sl-SI"/>
        </w:rPr>
      </w:pPr>
      <w:r w:rsidRPr="00737295">
        <w:rPr>
          <w:szCs w:val="20"/>
          <w:lang w:val="sl-SI"/>
        </w:rPr>
        <w:t>Če je škoda, ki jo je naročnik utrpel večja od pogodbene kazni, ima naročnik pravico zahtevati razliko do popolne odškodnine.</w:t>
      </w:r>
    </w:p>
    <w:p w:rsidR="00753F27" w:rsidRPr="00737295" w:rsidP="00753F27" w14:paraId="31BB2072" w14:textId="77777777">
      <w:pPr>
        <w:spacing w:line="276" w:lineRule="auto"/>
        <w:jc w:val="both"/>
        <w:rPr>
          <w:szCs w:val="20"/>
          <w:lang w:val="sl-SI"/>
        </w:rPr>
      </w:pPr>
    </w:p>
    <w:p w:rsidR="00753F27" w:rsidRPr="00737295" w:rsidP="00753F27" w14:paraId="72D87241" w14:textId="77777777">
      <w:pPr>
        <w:pStyle w:val="Heading3"/>
        <w:spacing w:before="0" w:after="0" w:line="276" w:lineRule="auto"/>
        <w:rPr>
          <w:sz w:val="20"/>
          <w:szCs w:val="20"/>
          <w:lang w:val="sl-SI"/>
        </w:rPr>
      </w:pPr>
      <w:r w:rsidRPr="00737295">
        <w:rPr>
          <w:sz w:val="20"/>
          <w:szCs w:val="20"/>
          <w:lang w:val="sl-SI"/>
        </w:rPr>
        <w:t>Pooblaščene osebe pogodbe</w:t>
      </w:r>
    </w:p>
    <w:p w:rsidR="00753F27" w:rsidRPr="00737295" w:rsidP="00686B6B" w14:paraId="74A41455" w14:textId="77777777">
      <w:pPr>
        <w:numPr>
          <w:ilvl w:val="1"/>
          <w:numId w:val="10"/>
        </w:numPr>
        <w:tabs>
          <w:tab w:val="clear" w:pos="1440"/>
        </w:tabs>
        <w:spacing w:line="276" w:lineRule="auto"/>
        <w:ind w:left="426" w:hanging="426"/>
        <w:jc w:val="center"/>
        <w:rPr>
          <w:szCs w:val="20"/>
          <w:lang w:val="sl-SI"/>
        </w:rPr>
      </w:pPr>
      <w:r w:rsidRPr="00737295">
        <w:rPr>
          <w:szCs w:val="20"/>
          <w:lang w:val="sl-SI"/>
        </w:rPr>
        <w:t>člen</w:t>
      </w:r>
    </w:p>
    <w:p w:rsidR="00753F27" w:rsidRPr="00737295" w:rsidP="00753F27" w14:paraId="55ACF04C" w14:textId="77777777">
      <w:pPr>
        <w:spacing w:line="276" w:lineRule="auto"/>
        <w:jc w:val="both"/>
        <w:rPr>
          <w:b/>
          <w:i/>
          <w:iCs/>
          <w:color w:val="FF0000"/>
          <w:szCs w:val="20"/>
          <w:u w:val="single"/>
          <w:lang w:val="sl-SI"/>
        </w:rPr>
      </w:pPr>
    </w:p>
    <w:p w:rsidR="00753F27" w:rsidRPr="00737295" w:rsidP="00753F27" w14:paraId="668B7158" w14:textId="77777777">
      <w:pPr>
        <w:spacing w:line="276" w:lineRule="auto"/>
        <w:jc w:val="both"/>
        <w:rPr>
          <w:szCs w:val="20"/>
          <w:lang w:val="sl-SI"/>
        </w:rPr>
      </w:pPr>
      <w:r w:rsidRPr="00737295">
        <w:rPr>
          <w:szCs w:val="20"/>
          <w:lang w:val="sl-SI"/>
        </w:rPr>
        <w:t>Skrbnik pogodbe s strani naročnika je _____________, s strani dobavitelja pa _________.</w:t>
      </w:r>
    </w:p>
    <w:p w:rsidR="00753F27" w:rsidRPr="00737295" w:rsidP="00753F27" w14:paraId="0E881FBA" w14:textId="77777777">
      <w:pPr>
        <w:spacing w:line="276" w:lineRule="auto"/>
        <w:jc w:val="both"/>
        <w:rPr>
          <w:szCs w:val="20"/>
          <w:lang w:val="sl-SI"/>
        </w:rPr>
      </w:pPr>
    </w:p>
    <w:p w:rsidR="00753F27" w:rsidRPr="00737295" w:rsidP="00753F27" w14:paraId="1735E57C" w14:textId="77777777">
      <w:pPr>
        <w:autoSpaceDE w:val="0"/>
        <w:autoSpaceDN w:val="0"/>
        <w:adjustRightInd w:val="0"/>
        <w:spacing w:line="276" w:lineRule="auto"/>
        <w:jc w:val="both"/>
        <w:rPr>
          <w:szCs w:val="20"/>
          <w:lang w:val="sl-SI"/>
        </w:rPr>
      </w:pPr>
      <w:r w:rsidRPr="00737295">
        <w:rPr>
          <w:lang w:val="sl-SI"/>
        </w:rPr>
        <w:t>Za vsebinsko realizacijo predmeta pogodbe se s strani naročnika pooblasti ______________, strokovni nosilec</w:t>
      </w:r>
      <w:r w:rsidRPr="00737295">
        <w:rPr>
          <w:szCs w:val="20"/>
          <w:lang w:val="sl-SI" w:eastAsia="sl-SI"/>
        </w:rPr>
        <w:t>, s strani dobavitelja pa __________________.</w:t>
      </w:r>
    </w:p>
    <w:p w:rsidR="00753F27" w:rsidRPr="00737295" w:rsidP="00753F27" w14:paraId="09B18165" w14:textId="77777777">
      <w:pPr>
        <w:pStyle w:val="BodyText2"/>
        <w:spacing w:line="276" w:lineRule="auto"/>
        <w:rPr>
          <w:rFonts w:cs="Arial"/>
          <w:color w:val="auto"/>
          <w:sz w:val="20"/>
          <w:szCs w:val="20"/>
          <w:lang w:val="sl-SI"/>
        </w:rPr>
      </w:pPr>
    </w:p>
    <w:p w:rsidR="00753F27" w:rsidRPr="00737295" w:rsidP="00753F27" w14:paraId="79BDADC5" w14:textId="7F5111AE">
      <w:pPr>
        <w:spacing w:line="276" w:lineRule="auto"/>
        <w:jc w:val="both"/>
        <w:rPr>
          <w:b/>
          <w:szCs w:val="20"/>
          <w:lang w:val="sl-SI"/>
        </w:rPr>
      </w:pPr>
    </w:p>
    <w:p w:rsidR="00F228CF" w:rsidRPr="00737295" w:rsidP="00753F27" w14:paraId="64204222" w14:textId="3EB3CACE">
      <w:pPr>
        <w:spacing w:line="276" w:lineRule="auto"/>
        <w:jc w:val="both"/>
        <w:rPr>
          <w:b/>
          <w:szCs w:val="20"/>
          <w:lang w:val="sl-SI"/>
        </w:rPr>
      </w:pPr>
    </w:p>
    <w:p w:rsidR="00F228CF" w:rsidRPr="00737295" w:rsidP="00753F27" w14:paraId="127805B3" w14:textId="6C2F0BB8">
      <w:pPr>
        <w:spacing w:line="276" w:lineRule="auto"/>
        <w:jc w:val="both"/>
        <w:rPr>
          <w:b/>
          <w:szCs w:val="20"/>
          <w:lang w:val="sl-SI"/>
        </w:rPr>
      </w:pPr>
    </w:p>
    <w:p w:rsidR="00F228CF" w:rsidRPr="00737295" w:rsidP="00753F27" w14:paraId="63E17486" w14:textId="45A5ADD6">
      <w:pPr>
        <w:spacing w:line="276" w:lineRule="auto"/>
        <w:jc w:val="both"/>
        <w:rPr>
          <w:b/>
          <w:szCs w:val="20"/>
          <w:lang w:val="sl-SI"/>
        </w:rPr>
      </w:pPr>
    </w:p>
    <w:p w:rsidR="00F228CF" w:rsidRPr="00737295" w:rsidP="00753F27" w14:paraId="000AC1F7" w14:textId="77777777">
      <w:pPr>
        <w:spacing w:line="276" w:lineRule="auto"/>
        <w:jc w:val="both"/>
        <w:rPr>
          <w:b/>
          <w:szCs w:val="20"/>
          <w:lang w:val="sl-SI"/>
        </w:rPr>
      </w:pPr>
    </w:p>
    <w:p w:rsidR="00753F27" w:rsidRPr="00737295" w:rsidP="00753F27" w14:paraId="7CC0539A" w14:textId="77777777">
      <w:pPr>
        <w:pStyle w:val="Heading3"/>
        <w:spacing w:before="0" w:after="0" w:line="276" w:lineRule="auto"/>
        <w:rPr>
          <w:sz w:val="20"/>
          <w:szCs w:val="20"/>
          <w:lang w:val="sl-SI"/>
        </w:rPr>
      </w:pPr>
      <w:r w:rsidRPr="00737295">
        <w:rPr>
          <w:sz w:val="20"/>
          <w:szCs w:val="20"/>
          <w:lang w:val="sl-SI"/>
        </w:rPr>
        <w:t>Višja sila</w:t>
      </w:r>
    </w:p>
    <w:p w:rsidR="00753F27" w:rsidRPr="00737295" w:rsidP="00686B6B" w14:paraId="795430A8" w14:textId="77777777">
      <w:pPr>
        <w:numPr>
          <w:ilvl w:val="1"/>
          <w:numId w:val="10"/>
        </w:numPr>
        <w:tabs>
          <w:tab w:val="clear" w:pos="1440"/>
        </w:tabs>
        <w:spacing w:line="276" w:lineRule="auto"/>
        <w:ind w:left="426" w:hanging="426"/>
        <w:jc w:val="center"/>
        <w:rPr>
          <w:szCs w:val="20"/>
          <w:lang w:val="sl-SI"/>
        </w:rPr>
      </w:pPr>
      <w:r w:rsidRPr="00737295">
        <w:rPr>
          <w:szCs w:val="20"/>
          <w:lang w:val="sl-SI"/>
        </w:rPr>
        <w:t>člen</w:t>
      </w:r>
    </w:p>
    <w:p w:rsidR="00753F27" w:rsidRPr="00737295" w:rsidP="00753F27" w14:paraId="2DDB84A9" w14:textId="77777777">
      <w:pPr>
        <w:spacing w:line="276" w:lineRule="auto"/>
        <w:rPr>
          <w:szCs w:val="20"/>
          <w:lang w:val="sl-SI"/>
        </w:rPr>
      </w:pPr>
    </w:p>
    <w:p w:rsidR="00753F27" w:rsidRPr="00737295" w:rsidP="00753F27" w14:paraId="597D02F6" w14:textId="77777777">
      <w:pPr>
        <w:spacing w:line="276" w:lineRule="auto"/>
        <w:jc w:val="both"/>
        <w:rPr>
          <w:szCs w:val="20"/>
          <w:lang w:val="sl-SI"/>
        </w:rPr>
      </w:pPr>
      <w:r w:rsidRPr="00737295">
        <w:rPr>
          <w:szCs w:val="20"/>
          <w:lang w:val="sl-SI"/>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753F27" w:rsidRPr="00737295" w:rsidP="00753F27" w14:paraId="2BE780B8" w14:textId="77777777">
      <w:pPr>
        <w:spacing w:line="276" w:lineRule="auto"/>
        <w:jc w:val="both"/>
        <w:rPr>
          <w:szCs w:val="20"/>
          <w:lang w:val="sl-SI"/>
        </w:rPr>
      </w:pPr>
    </w:p>
    <w:p w:rsidR="00753F27" w:rsidRPr="00737295" w:rsidP="00753F27" w14:paraId="6B41D527" w14:textId="77777777">
      <w:pPr>
        <w:spacing w:line="276" w:lineRule="auto"/>
        <w:jc w:val="both"/>
        <w:rPr>
          <w:szCs w:val="20"/>
          <w:lang w:val="sl-SI"/>
        </w:rPr>
      </w:pPr>
      <w:r w:rsidRPr="00737295">
        <w:rPr>
          <w:szCs w:val="20"/>
          <w:lang w:val="sl-SI"/>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753F27" w:rsidRPr="00737295" w:rsidP="00753F27" w14:paraId="579B2FDA" w14:textId="77777777">
      <w:pPr>
        <w:spacing w:line="276" w:lineRule="auto"/>
        <w:jc w:val="both"/>
        <w:rPr>
          <w:szCs w:val="20"/>
          <w:lang w:val="sl-SI"/>
        </w:rPr>
      </w:pPr>
    </w:p>
    <w:p w:rsidR="00753F27" w:rsidRPr="00737295" w:rsidP="00753F27" w14:paraId="7787B39B" w14:textId="77777777">
      <w:pPr>
        <w:spacing w:line="276" w:lineRule="auto"/>
        <w:jc w:val="both"/>
        <w:rPr>
          <w:lang w:val="sl-SI"/>
        </w:rPr>
      </w:pPr>
      <w:r w:rsidRPr="00737295">
        <w:rPr>
          <w:lang w:val="sl-SI"/>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druga poravnati vse do takrat nastale obveznosti.</w:t>
      </w:r>
    </w:p>
    <w:p w:rsidR="00753F27" w:rsidRPr="00737295" w:rsidP="00753F27" w14:paraId="2C02335A" w14:textId="77777777">
      <w:pPr>
        <w:spacing w:line="276" w:lineRule="auto"/>
        <w:jc w:val="both"/>
        <w:rPr>
          <w:szCs w:val="20"/>
          <w:lang w:val="sl-SI"/>
        </w:rPr>
      </w:pPr>
    </w:p>
    <w:p w:rsidR="00753F27" w:rsidRPr="00737295" w:rsidP="00753F27" w14:paraId="6B78C8DA" w14:textId="77777777">
      <w:pPr>
        <w:spacing w:line="276" w:lineRule="auto"/>
        <w:jc w:val="both"/>
        <w:rPr>
          <w:b/>
          <w:szCs w:val="20"/>
          <w:lang w:val="sl-SI"/>
        </w:rPr>
      </w:pPr>
    </w:p>
    <w:p w:rsidR="00753F27" w:rsidRPr="00737295" w:rsidP="00753F27" w14:paraId="13BE4623" w14:textId="77777777">
      <w:pPr>
        <w:pStyle w:val="Heading3"/>
        <w:spacing w:before="0" w:after="0" w:line="276" w:lineRule="auto"/>
        <w:rPr>
          <w:sz w:val="20"/>
          <w:szCs w:val="20"/>
          <w:lang w:val="sl-SI"/>
        </w:rPr>
      </w:pPr>
      <w:r w:rsidRPr="00737295">
        <w:rPr>
          <w:sz w:val="20"/>
          <w:szCs w:val="20"/>
          <w:lang w:val="sl-SI"/>
        </w:rPr>
        <w:t>Končne določbe</w:t>
      </w:r>
    </w:p>
    <w:p w:rsidR="00753F27" w:rsidRPr="00737295" w:rsidP="00686B6B" w14:paraId="059578C5" w14:textId="77777777">
      <w:pPr>
        <w:numPr>
          <w:ilvl w:val="1"/>
          <w:numId w:val="10"/>
        </w:numPr>
        <w:tabs>
          <w:tab w:val="clear" w:pos="1440"/>
        </w:tabs>
        <w:spacing w:line="276" w:lineRule="auto"/>
        <w:ind w:left="426" w:hanging="426"/>
        <w:jc w:val="center"/>
        <w:rPr>
          <w:szCs w:val="20"/>
          <w:lang w:val="sl-SI"/>
        </w:rPr>
      </w:pPr>
      <w:r w:rsidRPr="00737295">
        <w:rPr>
          <w:szCs w:val="20"/>
          <w:lang w:val="sl-SI"/>
        </w:rPr>
        <w:t>člen</w:t>
      </w:r>
    </w:p>
    <w:p w:rsidR="00753F27" w:rsidRPr="00737295" w:rsidP="00753F27" w14:paraId="5246DF0E" w14:textId="77777777">
      <w:pPr>
        <w:spacing w:line="276" w:lineRule="auto"/>
        <w:jc w:val="both"/>
        <w:rPr>
          <w:szCs w:val="20"/>
          <w:lang w:val="sl-SI"/>
        </w:rPr>
      </w:pPr>
    </w:p>
    <w:p w:rsidR="00753F27" w:rsidRPr="00737295" w:rsidP="00753F27" w14:paraId="03E7EC7D" w14:textId="77777777">
      <w:pPr>
        <w:spacing w:line="276" w:lineRule="auto"/>
        <w:jc w:val="both"/>
        <w:rPr>
          <w:szCs w:val="20"/>
          <w:lang w:val="sl-SI"/>
        </w:rPr>
      </w:pPr>
      <w:r w:rsidRPr="00737295">
        <w:rPr>
          <w:szCs w:val="20"/>
          <w:lang w:val="sl-SI"/>
        </w:rPr>
        <w:t>Ta pogodba je sklenjena za predmetni nakup in preneha z njeno izpolnitvijo.</w:t>
      </w:r>
    </w:p>
    <w:p w:rsidR="00753F27" w:rsidRPr="00737295" w:rsidP="00753F27" w14:paraId="73682710" w14:textId="77777777">
      <w:pPr>
        <w:spacing w:line="276" w:lineRule="auto"/>
        <w:jc w:val="both"/>
        <w:rPr>
          <w:i/>
          <w:szCs w:val="20"/>
          <w:lang w:val="sl-SI"/>
        </w:rPr>
      </w:pPr>
    </w:p>
    <w:p w:rsidR="00753F27" w:rsidRPr="00737295" w:rsidP="00686B6B" w14:paraId="7DAF7EBB" w14:textId="77777777">
      <w:pPr>
        <w:numPr>
          <w:ilvl w:val="1"/>
          <w:numId w:val="10"/>
        </w:numPr>
        <w:tabs>
          <w:tab w:val="clear" w:pos="1440"/>
        </w:tabs>
        <w:spacing w:line="276" w:lineRule="auto"/>
        <w:ind w:left="426" w:hanging="426"/>
        <w:jc w:val="center"/>
        <w:rPr>
          <w:szCs w:val="20"/>
          <w:lang w:val="sl-SI"/>
        </w:rPr>
      </w:pPr>
      <w:r w:rsidRPr="00737295">
        <w:rPr>
          <w:szCs w:val="20"/>
          <w:lang w:val="sl-SI"/>
        </w:rPr>
        <w:t xml:space="preserve">člen </w:t>
      </w:r>
    </w:p>
    <w:p w:rsidR="00753F27" w:rsidRPr="00737295" w:rsidP="00753F27" w14:paraId="509DB7C1" w14:textId="77777777">
      <w:pPr>
        <w:spacing w:line="276" w:lineRule="auto"/>
        <w:jc w:val="both"/>
        <w:rPr>
          <w:szCs w:val="20"/>
          <w:lang w:val="sl-SI"/>
        </w:rPr>
      </w:pPr>
    </w:p>
    <w:p w:rsidR="00753F27" w:rsidRPr="00737295" w:rsidP="00753F27" w14:paraId="4D9F4FA3" w14:textId="77777777">
      <w:pPr>
        <w:tabs>
          <w:tab w:val="left" w:pos="567"/>
        </w:tabs>
        <w:spacing w:line="276" w:lineRule="auto"/>
        <w:jc w:val="both"/>
        <w:rPr>
          <w:szCs w:val="20"/>
          <w:lang w:val="sl-SI"/>
        </w:rPr>
      </w:pPr>
      <w:r w:rsidRPr="00737295">
        <w:rPr>
          <w:szCs w:val="20"/>
          <w:lang w:val="sl-SI"/>
        </w:rPr>
        <w:t>V primeru, če med realizacijo te pogodbe nastanejo spremembe v statusu dobavitelja, se obveznosti iz te pogodbe prenesejo na njegove pravne naslednike.</w:t>
      </w:r>
    </w:p>
    <w:p w:rsidR="00753F27" w:rsidRPr="00737295" w:rsidP="00753F27" w14:paraId="73BF08F6" w14:textId="77777777">
      <w:pPr>
        <w:tabs>
          <w:tab w:val="left" w:pos="567"/>
        </w:tabs>
        <w:spacing w:line="276" w:lineRule="auto"/>
        <w:jc w:val="both"/>
        <w:rPr>
          <w:szCs w:val="20"/>
          <w:lang w:val="sl-SI"/>
        </w:rPr>
      </w:pPr>
    </w:p>
    <w:p w:rsidR="00753F27" w:rsidRPr="00737295" w:rsidP="00686B6B" w14:paraId="02C7C307" w14:textId="77777777">
      <w:pPr>
        <w:numPr>
          <w:ilvl w:val="1"/>
          <w:numId w:val="10"/>
        </w:numPr>
        <w:tabs>
          <w:tab w:val="clear" w:pos="1440"/>
        </w:tabs>
        <w:spacing w:line="276" w:lineRule="auto"/>
        <w:ind w:left="426" w:hanging="426"/>
        <w:jc w:val="center"/>
        <w:rPr>
          <w:szCs w:val="20"/>
          <w:lang w:val="sl-SI"/>
        </w:rPr>
      </w:pPr>
      <w:r w:rsidRPr="00737295">
        <w:rPr>
          <w:szCs w:val="20"/>
          <w:lang w:val="sl-SI"/>
        </w:rPr>
        <w:t>člen</w:t>
      </w:r>
    </w:p>
    <w:p w:rsidR="00753F27" w:rsidRPr="00737295" w:rsidP="00753F27" w14:paraId="4491882F" w14:textId="77777777">
      <w:pPr>
        <w:tabs>
          <w:tab w:val="left" w:pos="567"/>
        </w:tabs>
        <w:spacing w:line="276" w:lineRule="auto"/>
        <w:jc w:val="both"/>
        <w:rPr>
          <w:szCs w:val="20"/>
          <w:lang w:val="sl-SI"/>
        </w:rPr>
      </w:pPr>
    </w:p>
    <w:p w:rsidR="00753F27" w:rsidRPr="00737295" w:rsidP="00753F27" w14:paraId="1E224619" w14:textId="77777777">
      <w:pPr>
        <w:tabs>
          <w:tab w:val="left" w:pos="567"/>
        </w:tabs>
        <w:spacing w:line="276" w:lineRule="auto"/>
        <w:jc w:val="both"/>
        <w:rPr>
          <w:szCs w:val="20"/>
          <w:lang w:val="sl-SI"/>
        </w:rPr>
      </w:pPr>
      <w:r w:rsidRPr="00737295">
        <w:rPr>
          <w:szCs w:val="20"/>
          <w:lang w:val="sl-SI"/>
        </w:rPr>
        <w:t>Vsaka pogodbena stranka lahko predlaga spremembe in dopolnitve k tej pogodbi, ki so veljavne, če so sklenjene v pisni obliki, kot aneks k tej pogodbi.</w:t>
      </w:r>
    </w:p>
    <w:p w:rsidR="00753F27" w:rsidRPr="00737295" w:rsidP="00753F27" w14:paraId="23E80174" w14:textId="77777777">
      <w:pPr>
        <w:tabs>
          <w:tab w:val="left" w:pos="567"/>
        </w:tabs>
        <w:spacing w:line="276" w:lineRule="auto"/>
        <w:jc w:val="both"/>
        <w:rPr>
          <w:szCs w:val="20"/>
          <w:lang w:val="sl-SI"/>
        </w:rPr>
      </w:pPr>
    </w:p>
    <w:p w:rsidR="00753F27" w:rsidRPr="00737295" w:rsidP="00753F27" w14:paraId="168C86DA" w14:textId="77777777">
      <w:pPr>
        <w:spacing w:line="276" w:lineRule="auto"/>
        <w:jc w:val="both"/>
        <w:rPr>
          <w:szCs w:val="20"/>
          <w:lang w:val="sl-SI" w:eastAsia="sl-SI"/>
        </w:rPr>
      </w:pPr>
      <w:r w:rsidRPr="00737295">
        <w:rPr>
          <w:szCs w:val="20"/>
          <w:lang w:val="sl-SI" w:eastAsia="sl-SI"/>
        </w:rPr>
        <w:t>Za spremembo skrbnikov in pooblaščenih oseb iz te pogodbe, je dovolj pisno obvestilo ene stranke drugi stranki.</w:t>
      </w:r>
    </w:p>
    <w:p w:rsidR="00753F27" w:rsidRPr="00737295" w:rsidP="00753F27" w14:paraId="22DEDF69" w14:textId="4090901C">
      <w:pPr>
        <w:tabs>
          <w:tab w:val="left" w:pos="567"/>
        </w:tabs>
        <w:spacing w:line="276" w:lineRule="auto"/>
        <w:rPr>
          <w:szCs w:val="20"/>
          <w:lang w:val="sl-SI"/>
        </w:rPr>
      </w:pPr>
    </w:p>
    <w:p w:rsidR="00753F27" w:rsidRPr="00737295" w:rsidP="00686B6B" w14:paraId="5B2D7F6F" w14:textId="77777777">
      <w:pPr>
        <w:numPr>
          <w:ilvl w:val="1"/>
          <w:numId w:val="10"/>
        </w:numPr>
        <w:tabs>
          <w:tab w:val="clear" w:pos="1440"/>
        </w:tabs>
        <w:spacing w:line="276" w:lineRule="auto"/>
        <w:ind w:left="426" w:hanging="426"/>
        <w:jc w:val="center"/>
        <w:rPr>
          <w:szCs w:val="20"/>
          <w:lang w:val="sl-SI"/>
        </w:rPr>
      </w:pPr>
      <w:r w:rsidRPr="00737295">
        <w:rPr>
          <w:szCs w:val="20"/>
          <w:lang w:val="sl-SI"/>
        </w:rPr>
        <w:t>člen</w:t>
      </w:r>
    </w:p>
    <w:p w:rsidR="00753F27" w:rsidRPr="00737295" w:rsidP="00753F27" w14:paraId="7B7E9951" w14:textId="77777777">
      <w:pPr>
        <w:tabs>
          <w:tab w:val="left" w:pos="567"/>
        </w:tabs>
        <w:spacing w:line="276" w:lineRule="auto"/>
        <w:jc w:val="both"/>
        <w:rPr>
          <w:szCs w:val="20"/>
          <w:lang w:val="sl-SI"/>
        </w:rPr>
      </w:pPr>
    </w:p>
    <w:p w:rsidR="00753F27" w:rsidRPr="00737295" w:rsidP="00753F27" w14:paraId="42CCAA04" w14:textId="77777777">
      <w:pPr>
        <w:tabs>
          <w:tab w:val="left" w:pos="567"/>
        </w:tabs>
        <w:spacing w:line="276" w:lineRule="auto"/>
        <w:jc w:val="both"/>
        <w:rPr>
          <w:szCs w:val="20"/>
          <w:lang w:val="sl-SI"/>
        </w:rPr>
      </w:pPr>
      <w:r w:rsidRPr="00737295">
        <w:rPr>
          <w:szCs w:val="20"/>
          <w:lang w:val="sl-SI"/>
        </w:rPr>
        <w:t>Pogodbeni stranki sta sporazumni, da se za vsa določila, ki niso dogovorjena s pogodbo, uporabljajo določila Obligacijskega zakonika.</w:t>
      </w:r>
    </w:p>
    <w:p w:rsidR="00753F27" w:rsidRPr="00737295" w:rsidP="00686B6B" w14:paraId="40A34361" w14:textId="77777777">
      <w:pPr>
        <w:numPr>
          <w:ilvl w:val="1"/>
          <w:numId w:val="10"/>
        </w:numPr>
        <w:tabs>
          <w:tab w:val="clear" w:pos="1440"/>
        </w:tabs>
        <w:spacing w:line="276" w:lineRule="auto"/>
        <w:ind w:left="426" w:hanging="426"/>
        <w:jc w:val="center"/>
        <w:rPr>
          <w:szCs w:val="20"/>
          <w:lang w:val="sl-SI"/>
        </w:rPr>
      </w:pPr>
      <w:r w:rsidRPr="00737295">
        <w:rPr>
          <w:szCs w:val="20"/>
          <w:lang w:val="sl-SI"/>
        </w:rPr>
        <w:t>člen</w:t>
      </w:r>
    </w:p>
    <w:p w:rsidR="00753F27" w:rsidRPr="00737295" w:rsidP="00753F27" w14:paraId="525CB79B" w14:textId="77777777">
      <w:pPr>
        <w:tabs>
          <w:tab w:val="left" w:pos="567"/>
        </w:tabs>
        <w:spacing w:line="276" w:lineRule="auto"/>
        <w:jc w:val="both"/>
        <w:rPr>
          <w:szCs w:val="20"/>
          <w:lang w:val="sl-SI"/>
        </w:rPr>
      </w:pPr>
      <w:r w:rsidRPr="00737295">
        <w:rPr>
          <w:szCs w:val="20"/>
          <w:lang w:val="sl-SI"/>
        </w:rPr>
        <w:t xml:space="preserve"> </w:t>
      </w:r>
    </w:p>
    <w:p w:rsidR="00753F27" w:rsidRPr="00737295" w:rsidP="00753F27" w14:paraId="77DBC42F" w14:textId="77E4DF43">
      <w:pPr>
        <w:spacing w:line="276" w:lineRule="auto"/>
        <w:jc w:val="both"/>
        <w:rPr>
          <w:szCs w:val="20"/>
          <w:lang w:val="sl-SI"/>
        </w:rPr>
      </w:pPr>
      <w:r w:rsidRPr="00737295">
        <w:rPr>
          <w:szCs w:val="20"/>
          <w:lang w:val="sl-SI"/>
        </w:rPr>
        <w:t>Pogodbeni stranki bosta morebitne spore, ki bi nastali pri izvrševanju te pogodbe, reševali sporazumno. V primeru, da spora ne bi mogli rešiti sporazumno, bo o sporu po slovenskem pravu odločalo stvarno pristojno sodišče v Ljubljani.</w:t>
      </w:r>
    </w:p>
    <w:p w:rsidR="00753F27" w:rsidRPr="00737295" w:rsidP="00753F27" w14:paraId="4502274D" w14:textId="77777777">
      <w:pPr>
        <w:tabs>
          <w:tab w:val="left" w:pos="567"/>
        </w:tabs>
        <w:spacing w:line="276" w:lineRule="auto"/>
        <w:jc w:val="both"/>
        <w:rPr>
          <w:szCs w:val="20"/>
          <w:lang w:val="sl-SI"/>
        </w:rPr>
      </w:pPr>
    </w:p>
    <w:p w:rsidR="00753F27" w:rsidRPr="00737295" w:rsidP="00686B6B" w14:paraId="7EAA81EC" w14:textId="77777777">
      <w:pPr>
        <w:numPr>
          <w:ilvl w:val="1"/>
          <w:numId w:val="10"/>
        </w:numPr>
        <w:tabs>
          <w:tab w:val="clear" w:pos="1440"/>
        </w:tabs>
        <w:spacing w:line="276" w:lineRule="auto"/>
        <w:ind w:left="426" w:hanging="426"/>
        <w:jc w:val="center"/>
        <w:rPr>
          <w:szCs w:val="20"/>
          <w:lang w:val="sl-SI"/>
        </w:rPr>
      </w:pPr>
      <w:r w:rsidRPr="00737295">
        <w:rPr>
          <w:szCs w:val="20"/>
          <w:lang w:val="sl-SI"/>
        </w:rPr>
        <w:t>člen</w:t>
      </w:r>
    </w:p>
    <w:p w:rsidR="00753F27" w:rsidRPr="00737295" w:rsidP="00753F27" w14:paraId="6E47297A" w14:textId="77777777">
      <w:pPr>
        <w:spacing w:line="276" w:lineRule="auto"/>
        <w:jc w:val="both"/>
        <w:rPr>
          <w:color w:val="FF0000"/>
          <w:szCs w:val="20"/>
          <w:lang w:val="sl-SI"/>
        </w:rPr>
      </w:pPr>
    </w:p>
    <w:p w:rsidR="00753F27" w:rsidRPr="00737295" w:rsidP="00753F27" w14:paraId="3B0F1925" w14:textId="77777777">
      <w:pPr>
        <w:tabs>
          <w:tab w:val="left" w:pos="567"/>
        </w:tabs>
        <w:spacing w:line="276" w:lineRule="auto"/>
        <w:jc w:val="both"/>
        <w:rPr>
          <w:szCs w:val="20"/>
          <w:lang w:val="sl-SI"/>
        </w:rPr>
      </w:pPr>
      <w:r w:rsidRPr="00737295">
        <w:rPr>
          <w:szCs w:val="20"/>
          <w:lang w:val="sl-SI"/>
        </w:rPr>
        <w:t>Pogodba se podpiše elektronsko.</w:t>
      </w:r>
    </w:p>
    <w:p w:rsidR="00753F27" w:rsidRPr="00737295" w:rsidP="00753F27" w14:paraId="4D44629A" w14:textId="77777777">
      <w:pPr>
        <w:tabs>
          <w:tab w:val="left" w:pos="567"/>
        </w:tabs>
        <w:spacing w:line="276" w:lineRule="auto"/>
        <w:jc w:val="both"/>
        <w:rPr>
          <w:szCs w:val="20"/>
          <w:lang w:val="sl-SI"/>
        </w:rPr>
      </w:pPr>
    </w:p>
    <w:p w:rsidR="00753F27" w:rsidRPr="00737295" w:rsidP="00753F27" w14:paraId="538796B2" w14:textId="77777777">
      <w:pPr>
        <w:spacing w:line="276" w:lineRule="auto"/>
        <w:jc w:val="both"/>
        <w:rPr>
          <w:snapToGrid w:val="0"/>
          <w:color w:val="FF0000"/>
          <w:szCs w:val="20"/>
          <w:lang w:val="sl-SI"/>
        </w:rPr>
      </w:pPr>
      <w:r w:rsidRPr="00737295">
        <w:rPr>
          <w:snapToGrid w:val="0"/>
          <w:szCs w:val="20"/>
          <w:lang w:val="sl-SI"/>
        </w:rPr>
        <w:t>Pogodbeni stranki sta sporazumni, da je pogodba sklenjena in začne veljati z dnem obojestranskega podpisa pogodbe.</w:t>
      </w:r>
    </w:p>
    <w:p w:rsidR="00753F27" w:rsidRPr="00737295" w:rsidP="00753F27" w14:paraId="13AD01F5" w14:textId="77777777">
      <w:pPr>
        <w:tabs>
          <w:tab w:val="left" w:pos="567"/>
        </w:tabs>
        <w:spacing w:line="276" w:lineRule="auto"/>
        <w:jc w:val="both"/>
        <w:rPr>
          <w:szCs w:val="20"/>
          <w:lang w:val="sl-SI"/>
        </w:rPr>
      </w:pPr>
    </w:p>
    <w:p w:rsidR="00753F27" w:rsidRPr="00737295" w:rsidP="00753F27" w14:paraId="6F30DEEE" w14:textId="77777777">
      <w:pPr>
        <w:tabs>
          <w:tab w:val="left" w:pos="567"/>
        </w:tabs>
        <w:spacing w:line="276" w:lineRule="auto"/>
        <w:jc w:val="both"/>
        <w:rPr>
          <w:szCs w:val="20"/>
          <w:lang w:val="sl-SI"/>
        </w:rPr>
      </w:pPr>
    </w:p>
    <w:p w:rsidR="00753F27" w:rsidRPr="00737295" w:rsidP="00753F27" w14:paraId="40E542E0" w14:textId="77777777">
      <w:pPr>
        <w:tabs>
          <w:tab w:val="left" w:pos="567"/>
        </w:tabs>
        <w:spacing w:line="276" w:lineRule="auto"/>
        <w:jc w:val="both"/>
        <w:rPr>
          <w:szCs w:val="20"/>
          <w:lang w:val="sl-SI"/>
        </w:rPr>
      </w:pPr>
      <w:r w:rsidRPr="00737295">
        <w:rPr>
          <w:szCs w:val="20"/>
          <w:lang w:val="sl-SI"/>
        </w:rPr>
        <w:t>Številka: ________________________</w:t>
      </w:r>
    </w:p>
    <w:p w:rsidR="00753F27" w:rsidRPr="00737295" w:rsidP="00753F27" w14:paraId="3643734D" w14:textId="77777777">
      <w:pPr>
        <w:tabs>
          <w:tab w:val="left" w:pos="567"/>
        </w:tabs>
        <w:spacing w:line="276" w:lineRule="auto"/>
        <w:jc w:val="both"/>
        <w:rPr>
          <w:szCs w:val="20"/>
          <w:lang w:val="sl-SI"/>
        </w:rPr>
      </w:pPr>
      <w:r w:rsidRPr="00737295">
        <w:rPr>
          <w:szCs w:val="20"/>
          <w:lang w:val="sl-SI"/>
        </w:rPr>
        <w:t>V Ljubljani, dne _____________</w:t>
      </w:r>
    </w:p>
    <w:p w:rsidR="00753F27" w:rsidRPr="00737295" w:rsidP="00753F27" w14:paraId="54AB2857" w14:textId="77777777">
      <w:pPr>
        <w:tabs>
          <w:tab w:val="left" w:pos="567"/>
        </w:tabs>
        <w:spacing w:line="276" w:lineRule="auto"/>
        <w:jc w:val="both"/>
        <w:rPr>
          <w:szCs w:val="20"/>
          <w:lang w:val="sl-SI"/>
        </w:rPr>
      </w:pPr>
    </w:p>
    <w:tbl>
      <w:tblPr>
        <w:tblW w:w="8505" w:type="dxa"/>
        <w:tblInd w:w="108" w:type="dxa"/>
        <w:tblLayout w:type="fixed"/>
        <w:tblLook w:val="0000"/>
      </w:tblPr>
      <w:tblGrid>
        <w:gridCol w:w="4395"/>
        <w:gridCol w:w="283"/>
        <w:gridCol w:w="3827"/>
      </w:tblGrid>
      <w:tr w14:paraId="05902F6A" w14:textId="77777777" w:rsidTr="00070B30">
        <w:tblPrEx>
          <w:tblW w:w="8505" w:type="dxa"/>
          <w:tblInd w:w="108" w:type="dxa"/>
          <w:tblLayout w:type="fixed"/>
          <w:tblLook w:val="0000"/>
        </w:tblPrEx>
        <w:trPr>
          <w:cantSplit/>
        </w:trPr>
        <w:tc>
          <w:tcPr>
            <w:tcW w:w="4395" w:type="dxa"/>
          </w:tcPr>
          <w:p w:rsidR="00753F27" w:rsidRPr="00737295" w:rsidP="00070B30" w14:paraId="45376381" w14:textId="77777777">
            <w:pPr>
              <w:spacing w:line="276" w:lineRule="auto"/>
              <w:rPr>
                <w:b/>
                <w:szCs w:val="20"/>
                <w:lang w:val="sl-SI"/>
              </w:rPr>
            </w:pPr>
          </w:p>
        </w:tc>
        <w:tc>
          <w:tcPr>
            <w:tcW w:w="283" w:type="dxa"/>
          </w:tcPr>
          <w:p w:rsidR="00753F27" w:rsidRPr="00737295" w:rsidP="00070B30" w14:paraId="78F113CB" w14:textId="77777777">
            <w:pPr>
              <w:spacing w:line="276" w:lineRule="auto"/>
              <w:rPr>
                <w:b/>
                <w:szCs w:val="20"/>
                <w:lang w:val="sl-SI"/>
              </w:rPr>
            </w:pPr>
          </w:p>
        </w:tc>
        <w:tc>
          <w:tcPr>
            <w:tcW w:w="3827" w:type="dxa"/>
          </w:tcPr>
          <w:p w:rsidR="00753F27" w:rsidRPr="00737295" w:rsidP="00070B30" w14:paraId="53913AF8" w14:textId="77777777">
            <w:pPr>
              <w:spacing w:line="276" w:lineRule="auto"/>
              <w:jc w:val="center"/>
              <w:rPr>
                <w:b/>
                <w:szCs w:val="20"/>
                <w:lang w:val="sl-SI"/>
              </w:rPr>
            </w:pPr>
          </w:p>
        </w:tc>
      </w:tr>
      <w:tr w14:paraId="0EC76948" w14:textId="77777777" w:rsidTr="00070B30">
        <w:tblPrEx>
          <w:tblW w:w="8505" w:type="dxa"/>
          <w:tblInd w:w="108" w:type="dxa"/>
          <w:tblLayout w:type="fixed"/>
          <w:tblLook w:val="0000"/>
        </w:tblPrEx>
        <w:trPr>
          <w:cantSplit/>
        </w:trPr>
        <w:tc>
          <w:tcPr>
            <w:tcW w:w="4395" w:type="dxa"/>
          </w:tcPr>
          <w:p w:rsidR="00753F27" w:rsidRPr="00737295" w:rsidP="00070B30" w14:paraId="07779787" w14:textId="77777777">
            <w:pPr>
              <w:tabs>
                <w:tab w:val="left" w:pos="567"/>
              </w:tabs>
              <w:spacing w:line="276" w:lineRule="auto"/>
              <w:jc w:val="center"/>
              <w:rPr>
                <w:b/>
                <w:szCs w:val="20"/>
                <w:lang w:val="sl-SI"/>
              </w:rPr>
            </w:pPr>
          </w:p>
        </w:tc>
        <w:tc>
          <w:tcPr>
            <w:tcW w:w="283" w:type="dxa"/>
          </w:tcPr>
          <w:p w:rsidR="00753F27" w:rsidRPr="00737295" w:rsidP="00070B30" w14:paraId="11FCDB5B" w14:textId="77777777">
            <w:pPr>
              <w:spacing w:line="276" w:lineRule="auto"/>
              <w:rPr>
                <w:b/>
                <w:szCs w:val="20"/>
                <w:lang w:val="sl-SI"/>
              </w:rPr>
            </w:pPr>
          </w:p>
        </w:tc>
        <w:tc>
          <w:tcPr>
            <w:tcW w:w="3827" w:type="dxa"/>
          </w:tcPr>
          <w:p w:rsidR="00753F27" w:rsidRPr="00737295" w:rsidP="00070B30" w14:paraId="2C77E636" w14:textId="77777777">
            <w:pPr>
              <w:spacing w:line="276" w:lineRule="auto"/>
              <w:jc w:val="center"/>
              <w:rPr>
                <w:b/>
                <w:szCs w:val="20"/>
                <w:lang w:val="sl-SI"/>
              </w:rPr>
            </w:pPr>
          </w:p>
        </w:tc>
      </w:tr>
    </w:tbl>
    <w:p w:rsidR="00753F27" w:rsidRPr="00737295" w:rsidP="00753F27" w14:paraId="131EA376" w14:textId="77777777">
      <w:pPr>
        <w:tabs>
          <w:tab w:val="left" w:pos="1276"/>
        </w:tabs>
        <w:spacing w:line="276" w:lineRule="auto"/>
        <w:jc w:val="both"/>
        <w:rPr>
          <w:szCs w:val="20"/>
          <w:lang w:val="sl-SI"/>
        </w:rPr>
      </w:pPr>
    </w:p>
    <w:p w:rsidR="00753F27" w:rsidRPr="00737295" w:rsidP="00753F27" w14:paraId="1971911A" w14:textId="77777777">
      <w:pPr>
        <w:tabs>
          <w:tab w:val="left" w:pos="1276"/>
        </w:tabs>
        <w:spacing w:line="276" w:lineRule="auto"/>
        <w:jc w:val="both"/>
        <w:rPr>
          <w:szCs w:val="20"/>
          <w:lang w:val="sl-SI"/>
        </w:rPr>
      </w:pPr>
    </w:p>
    <w:p w:rsidR="00753F27" w:rsidRPr="00737295" w:rsidP="00753F27" w14:paraId="34D864DE" w14:textId="77777777">
      <w:pPr>
        <w:tabs>
          <w:tab w:val="left" w:pos="567"/>
        </w:tabs>
        <w:spacing w:line="276" w:lineRule="auto"/>
        <w:jc w:val="both"/>
        <w:rPr>
          <w:szCs w:val="20"/>
          <w:lang w:val="sl-SI"/>
        </w:rPr>
      </w:pPr>
      <w:r w:rsidRPr="00737295">
        <w:rPr>
          <w:szCs w:val="20"/>
          <w:lang w:val="sl-SI"/>
        </w:rPr>
        <w:t>Priloge kot sestavni del te pogodbe so:</w:t>
      </w:r>
    </w:p>
    <w:p w:rsidR="00753F27" w:rsidRPr="00737295" w:rsidP="00753F27" w14:paraId="6CA26AFE" w14:textId="77777777">
      <w:pPr>
        <w:numPr>
          <w:ilvl w:val="0"/>
          <w:numId w:val="4"/>
        </w:numPr>
        <w:tabs>
          <w:tab w:val="left" w:pos="567"/>
        </w:tabs>
        <w:spacing w:line="276" w:lineRule="auto"/>
        <w:jc w:val="both"/>
        <w:rPr>
          <w:szCs w:val="20"/>
          <w:lang w:val="sl-SI"/>
        </w:rPr>
      </w:pPr>
      <w:r w:rsidRPr="00737295">
        <w:rPr>
          <w:szCs w:val="20"/>
          <w:lang w:val="sl-SI"/>
        </w:rPr>
        <w:t xml:space="preserve">priloga k pogodbi – opredelitev kontrole kakovosti za prevzem proizvodov </w:t>
      </w:r>
    </w:p>
    <w:p w:rsidR="00753F27" w:rsidRPr="00737295" w:rsidP="00753F27" w14:paraId="2DEF8404" w14:textId="77777777">
      <w:pPr>
        <w:numPr>
          <w:ilvl w:val="0"/>
          <w:numId w:val="4"/>
        </w:numPr>
        <w:tabs>
          <w:tab w:val="left" w:pos="567"/>
        </w:tabs>
        <w:spacing w:line="276" w:lineRule="auto"/>
        <w:jc w:val="both"/>
        <w:rPr>
          <w:szCs w:val="20"/>
          <w:lang w:val="sl-SI"/>
        </w:rPr>
      </w:pPr>
      <w:r w:rsidRPr="00737295">
        <w:rPr>
          <w:szCs w:val="20"/>
          <w:lang w:val="sl-SI"/>
        </w:rPr>
        <w:t>ponudba št. _____________</w:t>
      </w:r>
    </w:p>
    <w:p w:rsidR="00753F27" w:rsidRPr="00737295" w:rsidP="00753F27" w14:paraId="58A85D1A" w14:textId="77777777">
      <w:pPr>
        <w:tabs>
          <w:tab w:val="left" w:pos="1276"/>
        </w:tabs>
        <w:spacing w:line="276" w:lineRule="auto"/>
        <w:jc w:val="both"/>
        <w:rPr>
          <w:b/>
          <w:szCs w:val="20"/>
          <w:lang w:val="sl-SI"/>
        </w:rPr>
      </w:pPr>
    </w:p>
    <w:p w:rsidR="006B492D" w:rsidRPr="00737295" w:rsidP="006B492D" w14:paraId="3CC65DBA" w14:textId="77777777">
      <w:pPr>
        <w:widowControl w:val="0"/>
        <w:tabs>
          <w:tab w:val="left" w:pos="675"/>
          <w:tab w:val="left" w:pos="828"/>
        </w:tabs>
        <w:autoSpaceDE w:val="0"/>
        <w:autoSpaceDN w:val="0"/>
        <w:adjustRightInd w:val="0"/>
        <w:spacing w:line="240" w:lineRule="auto"/>
        <w:jc w:val="both"/>
        <w:rPr>
          <w:rFonts w:eastAsiaTheme="minorEastAsia"/>
          <w:b/>
          <w:color w:val="000000"/>
          <w:szCs w:val="20"/>
          <w:lang w:val="sl-SI"/>
        </w:rPr>
      </w:pPr>
      <w:r w:rsidRPr="00737295">
        <w:rPr>
          <w:szCs w:val="20"/>
          <w:lang w:val="sl-SI"/>
        </w:rPr>
        <w:br w:type="page"/>
      </w:r>
      <w:r w:rsidRPr="00737295">
        <w:rPr>
          <w:rFonts w:eastAsiaTheme="minorEastAsia"/>
          <w:b/>
          <w:bCs/>
          <w:color w:val="000000"/>
          <w:szCs w:val="20"/>
          <w:lang w:val="sl-SI"/>
        </w:rPr>
        <w:t>PRILOGA K POGODBI ŠT. 1</w:t>
      </w:r>
    </w:p>
    <w:p w:rsidR="006B492D" w:rsidRPr="00737295" w:rsidP="006B492D" w14:paraId="21067B85" w14:textId="77777777">
      <w:pPr>
        <w:widowControl w:val="0"/>
        <w:tabs>
          <w:tab w:val="left" w:pos="675"/>
          <w:tab w:val="left" w:pos="828"/>
        </w:tabs>
        <w:autoSpaceDE w:val="0"/>
        <w:autoSpaceDN w:val="0"/>
        <w:adjustRightInd w:val="0"/>
        <w:spacing w:line="240" w:lineRule="auto"/>
        <w:jc w:val="both"/>
        <w:rPr>
          <w:rFonts w:eastAsiaTheme="minorEastAsia"/>
          <w:b/>
          <w:bCs/>
          <w:color w:val="000000"/>
          <w:szCs w:val="20"/>
          <w:lang w:val="sl-SI"/>
        </w:rPr>
      </w:pPr>
    </w:p>
    <w:p w:rsidR="006B492D" w:rsidRPr="00737295" w:rsidP="006B492D" w14:paraId="10BD53B8" w14:textId="77777777">
      <w:pPr>
        <w:widowControl w:val="0"/>
        <w:tabs>
          <w:tab w:val="left" w:pos="675"/>
          <w:tab w:val="left" w:pos="828"/>
        </w:tabs>
        <w:autoSpaceDE w:val="0"/>
        <w:autoSpaceDN w:val="0"/>
        <w:adjustRightInd w:val="0"/>
        <w:spacing w:line="240" w:lineRule="auto"/>
        <w:jc w:val="both"/>
        <w:rPr>
          <w:rFonts w:eastAsiaTheme="minorEastAsia"/>
          <w:b/>
          <w:bCs/>
          <w:color w:val="000000"/>
          <w:szCs w:val="20"/>
          <w:lang w:val="sl-SI"/>
        </w:rPr>
      </w:pPr>
    </w:p>
    <w:p w:rsidR="006B492D" w:rsidRPr="00737295" w:rsidP="006B492D" w14:paraId="4A416860" w14:textId="77777777">
      <w:pPr>
        <w:widowControl w:val="0"/>
        <w:tabs>
          <w:tab w:val="left" w:pos="675"/>
          <w:tab w:val="left" w:pos="828"/>
        </w:tabs>
        <w:autoSpaceDE w:val="0"/>
        <w:autoSpaceDN w:val="0"/>
        <w:adjustRightInd w:val="0"/>
        <w:spacing w:line="240" w:lineRule="auto"/>
        <w:jc w:val="both"/>
        <w:rPr>
          <w:rFonts w:eastAsiaTheme="minorEastAsia"/>
          <w:b/>
          <w:bCs/>
          <w:color w:val="000000"/>
          <w:szCs w:val="20"/>
          <w:lang w:val="sl-SI"/>
        </w:rPr>
      </w:pPr>
      <w:r w:rsidRPr="00737295">
        <w:rPr>
          <w:rFonts w:eastAsiaTheme="minorEastAsia"/>
          <w:b/>
          <w:bCs/>
          <w:color w:val="000000"/>
          <w:szCs w:val="20"/>
          <w:lang w:val="sl-SI"/>
        </w:rPr>
        <w:t>OPREDELITEV KONTROLE KAKOVOSTI ZA PREVZEM PROIZVODOV</w:t>
      </w:r>
    </w:p>
    <w:p w:rsidR="006B492D" w:rsidRPr="00737295" w:rsidP="006B492D" w14:paraId="4A4DFCFF" w14:textId="77777777">
      <w:pPr>
        <w:widowControl w:val="0"/>
        <w:tabs>
          <w:tab w:val="left" w:pos="675"/>
          <w:tab w:val="left" w:pos="828"/>
        </w:tabs>
        <w:autoSpaceDE w:val="0"/>
        <w:autoSpaceDN w:val="0"/>
        <w:adjustRightInd w:val="0"/>
        <w:spacing w:line="240" w:lineRule="auto"/>
        <w:jc w:val="both"/>
        <w:rPr>
          <w:rFonts w:eastAsiaTheme="minorEastAsia"/>
          <w:b/>
          <w:bCs/>
          <w:color w:val="000000"/>
          <w:szCs w:val="20"/>
          <w:lang w:val="sl-SI"/>
        </w:rPr>
      </w:pPr>
    </w:p>
    <w:p w:rsidR="006B492D" w:rsidRPr="00737295" w:rsidP="006B492D" w14:paraId="2CEF9F79" w14:textId="77777777">
      <w:pPr>
        <w:widowControl w:val="0"/>
        <w:tabs>
          <w:tab w:val="left" w:pos="675"/>
          <w:tab w:val="left" w:pos="828"/>
        </w:tabs>
        <w:autoSpaceDE w:val="0"/>
        <w:autoSpaceDN w:val="0"/>
        <w:adjustRightInd w:val="0"/>
        <w:spacing w:line="240" w:lineRule="auto"/>
        <w:jc w:val="both"/>
        <w:rPr>
          <w:rFonts w:eastAsiaTheme="minorEastAsia"/>
          <w:b/>
          <w:bCs/>
          <w:color w:val="000000"/>
          <w:szCs w:val="20"/>
          <w:lang w:val="sl-SI"/>
        </w:rPr>
      </w:pPr>
    </w:p>
    <w:p w:rsidR="006B492D" w:rsidRPr="00737295" w:rsidP="006B492D" w14:paraId="7FC5C0D1" w14:textId="77777777">
      <w:pPr>
        <w:widowControl w:val="0"/>
        <w:tabs>
          <w:tab w:val="left" w:pos="675"/>
          <w:tab w:val="left" w:pos="828"/>
        </w:tabs>
        <w:autoSpaceDE w:val="0"/>
        <w:autoSpaceDN w:val="0"/>
        <w:adjustRightInd w:val="0"/>
        <w:spacing w:line="240" w:lineRule="auto"/>
        <w:jc w:val="both"/>
        <w:rPr>
          <w:rFonts w:eastAsiaTheme="minorEastAsia"/>
          <w:b/>
          <w:bCs/>
          <w:color w:val="000000"/>
          <w:szCs w:val="20"/>
          <w:lang w:val="sl-SI"/>
        </w:rPr>
      </w:pPr>
      <w:r w:rsidRPr="00737295">
        <w:rPr>
          <w:rFonts w:eastAsiaTheme="minorEastAsia"/>
          <w:b/>
          <w:bCs/>
          <w:color w:val="000000"/>
          <w:szCs w:val="20"/>
          <w:lang w:val="sl-SI"/>
        </w:rPr>
        <w:t>Podro</w:t>
      </w:r>
      <w:r w:rsidRPr="00737295">
        <w:rPr>
          <w:rFonts w:eastAsiaTheme="minorEastAsia"/>
          <w:color w:val="000000"/>
          <w:szCs w:val="20"/>
          <w:lang w:val="sl-SI"/>
        </w:rPr>
        <w:t>č</w:t>
      </w:r>
      <w:r w:rsidRPr="00737295">
        <w:rPr>
          <w:rFonts w:eastAsiaTheme="minorEastAsia"/>
          <w:b/>
          <w:bCs/>
          <w:color w:val="000000"/>
          <w:szCs w:val="20"/>
          <w:lang w:val="sl-SI"/>
        </w:rPr>
        <w:t>je uporabe</w:t>
      </w:r>
    </w:p>
    <w:p w:rsidR="006B492D" w:rsidRPr="00737295" w:rsidP="006B492D" w14:paraId="6083064A"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p>
    <w:p w:rsidR="006B492D" w:rsidRPr="00737295" w:rsidP="006B492D" w14:paraId="1D95222C"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1.1</w:t>
      </w:r>
    </w:p>
    <w:p w:rsidR="006B492D" w:rsidRPr="00737295" w:rsidP="006B492D" w14:paraId="7D4CAAED"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rsidR="006B492D" w:rsidRPr="00737295" w:rsidP="006B492D" w14:paraId="0146481A" w14:textId="77777777">
      <w:pPr>
        <w:widowControl w:val="0"/>
        <w:tabs>
          <w:tab w:val="left" w:pos="675"/>
          <w:tab w:val="left" w:pos="828"/>
        </w:tabs>
        <w:autoSpaceDE w:val="0"/>
        <w:autoSpaceDN w:val="0"/>
        <w:adjustRightInd w:val="0"/>
        <w:spacing w:line="240" w:lineRule="auto"/>
        <w:jc w:val="both"/>
        <w:rPr>
          <w:rFonts w:eastAsiaTheme="minorEastAsia"/>
          <w:b/>
          <w:bCs/>
          <w:color w:val="000000"/>
          <w:szCs w:val="20"/>
          <w:lang w:val="sl-SI"/>
        </w:rPr>
      </w:pPr>
    </w:p>
    <w:p w:rsidR="006B492D" w:rsidRPr="00737295" w:rsidP="006B492D" w14:paraId="0048C69F" w14:textId="77777777">
      <w:pPr>
        <w:widowControl w:val="0"/>
        <w:tabs>
          <w:tab w:val="left" w:pos="675"/>
          <w:tab w:val="left" w:pos="828"/>
        </w:tabs>
        <w:autoSpaceDE w:val="0"/>
        <w:autoSpaceDN w:val="0"/>
        <w:adjustRightInd w:val="0"/>
        <w:spacing w:line="240" w:lineRule="auto"/>
        <w:jc w:val="both"/>
        <w:rPr>
          <w:rFonts w:eastAsiaTheme="minorEastAsia"/>
          <w:b/>
          <w:bCs/>
          <w:color w:val="000000"/>
          <w:szCs w:val="20"/>
          <w:lang w:val="sl-SI"/>
        </w:rPr>
      </w:pPr>
    </w:p>
    <w:p w:rsidR="006B492D" w:rsidRPr="00737295" w:rsidP="006B492D" w14:paraId="02F86595" w14:textId="77777777">
      <w:pPr>
        <w:widowControl w:val="0"/>
        <w:tabs>
          <w:tab w:val="left" w:pos="675"/>
          <w:tab w:val="left" w:pos="828"/>
        </w:tabs>
        <w:autoSpaceDE w:val="0"/>
        <w:autoSpaceDN w:val="0"/>
        <w:adjustRightInd w:val="0"/>
        <w:spacing w:line="240" w:lineRule="auto"/>
        <w:jc w:val="both"/>
        <w:rPr>
          <w:rFonts w:eastAsiaTheme="minorEastAsia"/>
          <w:b/>
          <w:bCs/>
          <w:color w:val="000000"/>
          <w:szCs w:val="20"/>
          <w:lang w:val="sl-SI"/>
        </w:rPr>
      </w:pPr>
      <w:r w:rsidRPr="00737295">
        <w:rPr>
          <w:rFonts w:eastAsiaTheme="minorEastAsia"/>
          <w:b/>
          <w:bCs/>
          <w:color w:val="000000"/>
          <w:szCs w:val="20"/>
          <w:lang w:val="sl-SI"/>
        </w:rPr>
        <w:t>Splošne dolo</w:t>
      </w:r>
      <w:r w:rsidRPr="00737295">
        <w:rPr>
          <w:rFonts w:eastAsiaTheme="minorEastAsia"/>
          <w:color w:val="000000"/>
          <w:szCs w:val="20"/>
          <w:lang w:val="sl-SI"/>
        </w:rPr>
        <w:t>č</w:t>
      </w:r>
      <w:r w:rsidRPr="00737295">
        <w:rPr>
          <w:rFonts w:eastAsiaTheme="minorEastAsia"/>
          <w:b/>
          <w:bCs/>
          <w:color w:val="000000"/>
          <w:szCs w:val="20"/>
          <w:lang w:val="sl-SI"/>
        </w:rPr>
        <w:t>be</w:t>
      </w:r>
    </w:p>
    <w:p w:rsidR="006B492D" w:rsidRPr="00737295" w:rsidP="006B492D" w14:paraId="0E5DBD5D"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p>
    <w:p w:rsidR="006B492D" w:rsidRPr="00737295" w:rsidP="006B492D" w14:paraId="3D3657A7"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2.1</w:t>
      </w:r>
    </w:p>
    <w:p w:rsidR="006B492D" w:rsidRPr="00737295" w:rsidP="006B492D" w14:paraId="68CD645A"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Obe pogodbeni stranki morata spoštovati načelo dobrega gospodarja in načelo, da se izročitev ter prevzem proizvodov za oba opravi z najmanjšimi stroški in ob upoštevanju pravil stroke.</w:t>
      </w:r>
    </w:p>
    <w:p w:rsidR="006B492D" w:rsidRPr="00737295" w:rsidP="006B492D" w14:paraId="2A8FC3DD"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p>
    <w:p w:rsidR="006B492D" w:rsidRPr="00737295" w:rsidP="006B492D" w14:paraId="6859AFBA"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2.2</w:t>
      </w:r>
    </w:p>
    <w:p w:rsidR="006B492D" w:rsidRPr="00737295" w:rsidP="006B492D" w14:paraId="53B7667C"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Prodajalec/izvajalec/dobavitelj mora ustrezno upravljati sistem kakovosti, in sicer tako, da:</w:t>
      </w:r>
    </w:p>
    <w:p w:rsidR="006B492D" w:rsidRPr="00737295" w:rsidP="006B492D" w14:paraId="3DE37CD0" w14:textId="77777777">
      <w:pPr>
        <w:widowControl w:val="0"/>
        <w:numPr>
          <w:ilvl w:val="0"/>
          <w:numId w:val="26"/>
        </w:numPr>
        <w:tabs>
          <w:tab w:val="num" w:pos="426"/>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ob opravljanju kontrole kakovosti oziroma ob dostavi proizvodov priloži dokumente o kontroli;</w:t>
      </w:r>
    </w:p>
    <w:p w:rsidR="006B492D" w:rsidRPr="00737295" w:rsidP="006B492D" w14:paraId="5B380244" w14:textId="77777777">
      <w:pPr>
        <w:widowControl w:val="0"/>
        <w:numPr>
          <w:ilvl w:val="0"/>
          <w:numId w:val="26"/>
        </w:numPr>
        <w:tabs>
          <w:tab w:val="num" w:pos="426"/>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testira in preizkuša predmet pogodbe;</w:t>
      </w:r>
    </w:p>
    <w:p w:rsidR="006B492D" w:rsidRPr="00737295" w:rsidP="006B492D" w14:paraId="0EBBC838" w14:textId="77777777">
      <w:pPr>
        <w:widowControl w:val="0"/>
        <w:numPr>
          <w:ilvl w:val="0"/>
          <w:numId w:val="26"/>
        </w:numPr>
        <w:tabs>
          <w:tab w:val="num" w:pos="426"/>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izvaja predpisan ali dogovorjen način kontrole kakovosti proizvodov;</w:t>
      </w:r>
    </w:p>
    <w:p w:rsidR="006B492D" w:rsidRPr="00737295" w:rsidP="006B492D" w14:paraId="54FCB3D4" w14:textId="77777777">
      <w:pPr>
        <w:widowControl w:val="0"/>
        <w:numPr>
          <w:ilvl w:val="0"/>
          <w:numId w:val="26"/>
        </w:numPr>
        <w:tabs>
          <w:tab w:val="num" w:pos="426"/>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so odgovornosti za kakovost predpisane;</w:t>
      </w:r>
    </w:p>
    <w:p w:rsidR="006B492D" w:rsidRPr="00737295" w:rsidP="006B492D" w14:paraId="7D8BC1A6" w14:textId="77777777">
      <w:pPr>
        <w:widowControl w:val="0"/>
        <w:numPr>
          <w:ilvl w:val="0"/>
          <w:numId w:val="26"/>
        </w:numPr>
        <w:tabs>
          <w:tab w:val="num" w:pos="426"/>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upošteva zahteve kupca za upravljanje sistema kakovosti;</w:t>
      </w:r>
    </w:p>
    <w:p w:rsidR="006B492D" w:rsidRPr="00737295" w:rsidP="006B492D" w14:paraId="7591043F" w14:textId="77777777">
      <w:pPr>
        <w:widowControl w:val="0"/>
        <w:numPr>
          <w:ilvl w:val="0"/>
          <w:numId w:val="26"/>
        </w:numPr>
        <w:tabs>
          <w:tab w:val="num" w:pos="426"/>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za podizvajalce veljajo enake zahteve, kot jih je kupec/naročnik postavil prodajalcu/izvajalcu/dobavitelju.</w:t>
      </w:r>
    </w:p>
    <w:p w:rsidR="006B492D" w:rsidRPr="00737295" w:rsidP="006B492D" w14:paraId="575CEA55" w14:textId="77777777">
      <w:pPr>
        <w:widowControl w:val="0"/>
        <w:tabs>
          <w:tab w:val="left" w:pos="675"/>
          <w:tab w:val="left" w:pos="828"/>
        </w:tabs>
        <w:autoSpaceDE w:val="0"/>
        <w:autoSpaceDN w:val="0"/>
        <w:adjustRightInd w:val="0"/>
        <w:spacing w:line="240" w:lineRule="auto"/>
        <w:jc w:val="both"/>
        <w:rPr>
          <w:rFonts w:eastAsiaTheme="minorEastAsia"/>
          <w:b/>
          <w:bCs/>
          <w:color w:val="000000"/>
          <w:szCs w:val="20"/>
          <w:lang w:val="sl-SI"/>
        </w:rPr>
      </w:pPr>
    </w:p>
    <w:p w:rsidR="006B492D" w:rsidRPr="00737295" w:rsidP="006B492D" w14:paraId="2296AC0D" w14:textId="77777777">
      <w:pPr>
        <w:widowControl w:val="0"/>
        <w:tabs>
          <w:tab w:val="left" w:pos="675"/>
          <w:tab w:val="left" w:pos="828"/>
        </w:tabs>
        <w:autoSpaceDE w:val="0"/>
        <w:autoSpaceDN w:val="0"/>
        <w:adjustRightInd w:val="0"/>
        <w:spacing w:line="240" w:lineRule="auto"/>
        <w:jc w:val="both"/>
        <w:rPr>
          <w:rFonts w:eastAsiaTheme="minorEastAsia"/>
          <w:b/>
          <w:bCs/>
          <w:color w:val="000000"/>
          <w:szCs w:val="20"/>
          <w:lang w:val="sl-SI"/>
        </w:rPr>
      </w:pPr>
    </w:p>
    <w:p w:rsidR="006B492D" w:rsidRPr="00737295" w:rsidP="006B492D" w14:paraId="09533B27" w14:textId="77777777">
      <w:pPr>
        <w:widowControl w:val="0"/>
        <w:tabs>
          <w:tab w:val="left" w:pos="675"/>
          <w:tab w:val="left" w:pos="828"/>
        </w:tabs>
        <w:autoSpaceDE w:val="0"/>
        <w:autoSpaceDN w:val="0"/>
        <w:adjustRightInd w:val="0"/>
        <w:spacing w:line="240" w:lineRule="auto"/>
        <w:jc w:val="both"/>
        <w:rPr>
          <w:rFonts w:eastAsiaTheme="minorEastAsia"/>
          <w:b/>
          <w:bCs/>
          <w:color w:val="000000"/>
          <w:szCs w:val="20"/>
          <w:lang w:val="sl-SI"/>
        </w:rPr>
      </w:pPr>
      <w:r w:rsidRPr="00737295">
        <w:rPr>
          <w:rFonts w:eastAsiaTheme="minorEastAsia"/>
          <w:b/>
          <w:bCs/>
          <w:color w:val="000000"/>
          <w:szCs w:val="20"/>
          <w:lang w:val="sl-SI"/>
        </w:rPr>
        <w:t>Pristop h kontroli kakovosti</w:t>
      </w:r>
    </w:p>
    <w:p w:rsidR="006B492D" w:rsidRPr="00737295" w:rsidP="006B492D" w14:paraId="59110522"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p>
    <w:p w:rsidR="006B492D" w:rsidRPr="00737295" w:rsidP="006B492D" w14:paraId="7CFECB81"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3.1</w:t>
      </w:r>
    </w:p>
    <w:p w:rsidR="006B492D" w:rsidRPr="00737295" w:rsidP="006B492D" w14:paraId="55D2121E"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rsidR="006B492D" w:rsidRPr="00737295" w:rsidP="006B492D" w14:paraId="770DE548"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p>
    <w:p w:rsidR="006B492D" w:rsidRPr="00737295" w:rsidP="006B492D" w14:paraId="6B21F9EF"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Obrazec SS 12-7 je sestavni del te priloge.</w:t>
      </w:r>
    </w:p>
    <w:p w:rsidR="006B492D" w:rsidRPr="00737295" w:rsidP="006B492D" w14:paraId="117E2C8E"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p>
    <w:p w:rsidR="006B492D" w:rsidRPr="00737295" w:rsidP="006B492D" w14:paraId="307FF843"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6B492D" w:rsidRPr="00737295" w:rsidP="006B492D" w14:paraId="3863F06A"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omogočeni vzorčenje in zaznamovanje.</w:t>
      </w:r>
    </w:p>
    <w:p w:rsidR="006B492D" w:rsidRPr="00737295" w:rsidP="006B492D" w14:paraId="6D0AF6AF"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p>
    <w:p w:rsidR="006B492D" w:rsidRPr="00737295" w:rsidP="006B492D" w14:paraId="58A69228"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Praviloma se prevzem začne v osmih dneh od prejema obrazca SS 12-7.</w:t>
      </w:r>
    </w:p>
    <w:p w:rsidR="006B492D" w:rsidRPr="00737295" w:rsidP="006B492D" w14:paraId="0941E8AB"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p>
    <w:p w:rsidR="006B492D" w:rsidRPr="00737295" w:rsidP="006B492D" w14:paraId="40879D52"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6B492D" w:rsidRPr="00737295" w:rsidP="006B492D" w14:paraId="2DAB2B48" w14:textId="77777777">
      <w:pPr>
        <w:widowControl w:val="0"/>
        <w:tabs>
          <w:tab w:val="left" w:pos="675"/>
          <w:tab w:val="left" w:pos="828"/>
        </w:tabs>
        <w:autoSpaceDE w:val="0"/>
        <w:autoSpaceDN w:val="0"/>
        <w:adjustRightInd w:val="0"/>
        <w:spacing w:line="240" w:lineRule="auto"/>
        <w:jc w:val="both"/>
        <w:rPr>
          <w:rFonts w:eastAsiaTheme="minorEastAsia"/>
          <w:b/>
          <w:bCs/>
          <w:color w:val="000000"/>
          <w:szCs w:val="20"/>
          <w:lang w:val="sl-SI"/>
        </w:rPr>
      </w:pPr>
    </w:p>
    <w:p w:rsidR="006B492D" w:rsidRPr="00737295" w:rsidP="006B492D" w14:paraId="1AA8307E" w14:textId="77777777">
      <w:pPr>
        <w:widowControl w:val="0"/>
        <w:tabs>
          <w:tab w:val="left" w:pos="675"/>
          <w:tab w:val="left" w:pos="828"/>
        </w:tabs>
        <w:autoSpaceDE w:val="0"/>
        <w:autoSpaceDN w:val="0"/>
        <w:adjustRightInd w:val="0"/>
        <w:spacing w:line="240" w:lineRule="auto"/>
        <w:jc w:val="both"/>
        <w:rPr>
          <w:rFonts w:eastAsiaTheme="minorEastAsia"/>
          <w:b/>
          <w:bCs/>
          <w:color w:val="000000"/>
          <w:szCs w:val="20"/>
          <w:lang w:val="sl-SI"/>
        </w:rPr>
      </w:pPr>
    </w:p>
    <w:p w:rsidR="006B492D" w:rsidRPr="00737295" w:rsidP="006B492D" w14:paraId="41590241" w14:textId="77777777">
      <w:pPr>
        <w:widowControl w:val="0"/>
        <w:tabs>
          <w:tab w:val="left" w:pos="675"/>
          <w:tab w:val="left" w:pos="828"/>
        </w:tabs>
        <w:autoSpaceDE w:val="0"/>
        <w:autoSpaceDN w:val="0"/>
        <w:adjustRightInd w:val="0"/>
        <w:spacing w:line="240" w:lineRule="auto"/>
        <w:jc w:val="both"/>
        <w:rPr>
          <w:rFonts w:eastAsiaTheme="minorEastAsia"/>
          <w:b/>
          <w:bCs/>
          <w:color w:val="000000"/>
          <w:szCs w:val="20"/>
          <w:lang w:val="sl-SI"/>
        </w:rPr>
      </w:pPr>
      <w:r w:rsidRPr="00737295">
        <w:rPr>
          <w:rFonts w:eastAsiaTheme="minorEastAsia"/>
          <w:b/>
          <w:bCs/>
          <w:color w:val="000000"/>
          <w:szCs w:val="20"/>
          <w:lang w:val="sl-SI"/>
        </w:rPr>
        <w:br w:type="page"/>
      </w:r>
      <w:r w:rsidRPr="00737295">
        <w:rPr>
          <w:rFonts w:eastAsiaTheme="minorEastAsia"/>
          <w:b/>
          <w:bCs/>
          <w:color w:val="000000"/>
          <w:szCs w:val="20"/>
          <w:lang w:val="sl-SI"/>
        </w:rPr>
        <w:t>Opravljanje kontrole kakovosti</w:t>
      </w:r>
    </w:p>
    <w:p w:rsidR="006B492D" w:rsidRPr="00737295" w:rsidP="006B492D" w14:paraId="0EB83F19"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p>
    <w:p w:rsidR="006B492D" w:rsidRPr="00737295" w:rsidP="006B492D" w14:paraId="4D59607F"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4.1</w:t>
      </w:r>
    </w:p>
    <w:p w:rsidR="006B492D" w:rsidRPr="00737295" w:rsidP="006B492D" w14:paraId="78D7CDBD"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Kontrola kakovosti se na podlagi pisnega protokola prevzema ali dogovora lahko opravi pri prodajalcu/izvajalcu/dobavitelju ali pri kupcu/naročniku, če v pogodbi ni drugače določeno.</w:t>
      </w:r>
    </w:p>
    <w:p w:rsidR="006B492D" w:rsidRPr="00737295" w:rsidP="006B492D" w14:paraId="09FCB131"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p>
    <w:p w:rsidR="006B492D" w:rsidRPr="00737295" w:rsidP="006B492D" w14:paraId="3E265D13"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4.2</w:t>
      </w:r>
    </w:p>
    <w:p w:rsidR="006B492D" w:rsidRPr="00737295" w:rsidP="006B492D" w14:paraId="60CD6530"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Pooblaščeni predstavnik kupca/naročnika opravi kontrolo kakovosti po pravilih stroke, in sicer:</w:t>
      </w:r>
    </w:p>
    <w:p w:rsidR="006B492D" w:rsidRPr="00737295" w:rsidP="006B492D" w14:paraId="42AFC09F" w14:textId="77777777">
      <w:pPr>
        <w:widowControl w:val="0"/>
        <w:numPr>
          <w:ilvl w:val="0"/>
          <w:numId w:val="27"/>
        </w:numPr>
        <w:tabs>
          <w:tab w:val="num" w:pos="426"/>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s predpisanimi in standardiziranimi pripravami in metodami kontrole,</w:t>
      </w:r>
    </w:p>
    <w:p w:rsidR="006B492D" w:rsidRPr="00737295" w:rsidP="006B492D" w14:paraId="6B7D79F6" w14:textId="77777777">
      <w:pPr>
        <w:widowControl w:val="0"/>
        <w:numPr>
          <w:ilvl w:val="0"/>
          <w:numId w:val="27"/>
        </w:numPr>
        <w:tabs>
          <w:tab w:val="num" w:pos="426"/>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z meritvami, testiranji in preizkušanjem karakteristik proizvodov,</w:t>
      </w:r>
    </w:p>
    <w:p w:rsidR="006B492D" w:rsidRPr="00737295" w:rsidP="006B492D" w14:paraId="47BCC947" w14:textId="77777777">
      <w:pPr>
        <w:widowControl w:val="0"/>
        <w:numPr>
          <w:ilvl w:val="0"/>
          <w:numId w:val="27"/>
        </w:numPr>
        <w:tabs>
          <w:tab w:val="num" w:pos="426"/>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s primerjavo ugotovljenih rezultatov, z zapisi v tehnični dokumentaciji prodajalca/izvajalca,</w:t>
      </w:r>
    </w:p>
    <w:p w:rsidR="006B492D" w:rsidRPr="00737295" w:rsidP="006B492D" w14:paraId="30828CD3" w14:textId="77777777">
      <w:pPr>
        <w:widowControl w:val="0"/>
        <w:numPr>
          <w:ilvl w:val="0"/>
          <w:numId w:val="27"/>
        </w:numPr>
        <w:tabs>
          <w:tab w:val="num" w:pos="426"/>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s tehničnimi zahtevami kupca/naročnika, določenimi v pogodbi,</w:t>
      </w:r>
    </w:p>
    <w:p w:rsidR="006B492D" w:rsidRPr="00737295" w:rsidP="006B492D" w14:paraId="1B6140F0" w14:textId="77777777">
      <w:pPr>
        <w:widowControl w:val="0"/>
        <w:numPr>
          <w:ilvl w:val="0"/>
          <w:numId w:val="27"/>
        </w:numPr>
        <w:tabs>
          <w:tab w:val="num" w:pos="426"/>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s primerjavo in oceno nemerljivih karakteristik in lastnosti.</w:t>
      </w:r>
    </w:p>
    <w:p w:rsidR="006B492D" w:rsidRPr="00737295" w:rsidP="006B492D" w14:paraId="7D04F932"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p>
    <w:p w:rsidR="006B492D" w:rsidRPr="00737295" w:rsidP="006B492D" w14:paraId="42D8F457"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Meritve karakteristik kakovosti opravi pooblaščeni predstavnik kupca/naročnika glede na obojestransko usklajen protokol prevzemanja ali kontrolni načrt ter glede na obseg in zahtevnost proizvoda, in sicer opravi:</w:t>
      </w:r>
    </w:p>
    <w:p w:rsidR="006B492D" w:rsidRPr="00737295" w:rsidP="006B492D" w14:paraId="18228D24" w14:textId="77777777">
      <w:pPr>
        <w:widowControl w:val="0"/>
        <w:numPr>
          <w:ilvl w:val="0"/>
          <w:numId w:val="28"/>
        </w:numPr>
        <w:tabs>
          <w:tab w:val="num" w:pos="426"/>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100-odstotni pregled,</w:t>
      </w:r>
    </w:p>
    <w:p w:rsidR="006B492D" w:rsidRPr="00737295" w:rsidP="006B492D" w14:paraId="008D6843" w14:textId="77777777">
      <w:pPr>
        <w:widowControl w:val="0"/>
        <w:numPr>
          <w:ilvl w:val="0"/>
          <w:numId w:val="28"/>
        </w:numPr>
        <w:tabs>
          <w:tab w:val="num" w:pos="426"/>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naključni pregled,</w:t>
      </w:r>
    </w:p>
    <w:p w:rsidR="006B492D" w:rsidRPr="00737295" w:rsidP="006B492D" w14:paraId="4BE57F12" w14:textId="77777777">
      <w:pPr>
        <w:widowControl w:val="0"/>
        <w:numPr>
          <w:ilvl w:val="0"/>
          <w:numId w:val="28"/>
        </w:numPr>
        <w:tabs>
          <w:tab w:val="num" w:pos="426"/>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vzorčenje,</w:t>
      </w:r>
    </w:p>
    <w:p w:rsidR="006B492D" w:rsidRPr="00737295" w:rsidP="006B492D" w14:paraId="3E48C03D" w14:textId="77777777">
      <w:pPr>
        <w:widowControl w:val="0"/>
        <w:numPr>
          <w:ilvl w:val="0"/>
          <w:numId w:val="28"/>
        </w:numPr>
        <w:tabs>
          <w:tab w:val="num" w:pos="426"/>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certifikacijo,</w:t>
      </w:r>
    </w:p>
    <w:p w:rsidR="006B492D" w:rsidRPr="00737295" w:rsidP="006B492D" w14:paraId="0803BC48" w14:textId="77777777">
      <w:pPr>
        <w:widowControl w:val="0"/>
        <w:numPr>
          <w:ilvl w:val="0"/>
          <w:numId w:val="28"/>
        </w:numPr>
        <w:tabs>
          <w:tab w:val="num" w:pos="426"/>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preverjanje na podlagi primerjave s potrjenim vzorcem (iz javnega razpisa oziroma svojim).</w:t>
      </w:r>
    </w:p>
    <w:p w:rsidR="006B492D" w:rsidRPr="00737295" w:rsidP="006B492D" w14:paraId="125ABAA6"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p>
    <w:p w:rsidR="006B492D" w:rsidRPr="00737295" w:rsidP="006B492D" w14:paraId="3DB73764"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Če obseg proizvodov zahteva, da se opravi kontrola kakovosti z vzorčenjem, pooblaščeni predstavnik kupca/naročnika pri kontroli za prevzem proizvodov navadno uporablja standard ISO 2859, če v pogodbi ni drugače določeno.</w:t>
      </w:r>
    </w:p>
    <w:p w:rsidR="006B492D" w:rsidRPr="00737295" w:rsidP="006B492D" w14:paraId="38D4BCF0"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p>
    <w:p w:rsidR="006B492D" w:rsidRPr="00737295" w:rsidP="006B492D" w14:paraId="54611336"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Sestavo lotov, velikost lota in način, na katerega mora biti predstavljen in identificiran vsak lot, pripravi dobavitelj/izvajalec/prodajalec, odobri pa pooblaščeni predstavnik kupca/naročnika.</w:t>
      </w:r>
    </w:p>
    <w:p w:rsidR="006B492D" w:rsidRPr="00737295" w:rsidP="006B492D" w14:paraId="2B2AD828"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p>
    <w:p w:rsidR="006B492D" w:rsidRPr="00737295" w:rsidP="006B492D" w14:paraId="25B352B2"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4.3</w:t>
      </w:r>
    </w:p>
    <w:p w:rsidR="006B492D" w:rsidRPr="00737295" w:rsidP="006B492D" w14:paraId="6B783A2C"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rsidR="006B492D" w:rsidRPr="00737295" w:rsidP="006B492D" w14:paraId="7E5C9D12"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p>
    <w:p w:rsidR="006B492D" w:rsidRPr="00737295" w:rsidP="006B492D" w14:paraId="4202BBBE"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Če prodajalec/izvajalec/dobavitelj ne more omogočiti in opraviti dodatnih preizkusov s svojimi strokovnjaki, v svojih prostorih ter s svojimi napravami in pomožnim materialom, opravijo dodatne preizkuse ustrezne ustanove na njegov račun.</w:t>
      </w:r>
    </w:p>
    <w:p w:rsidR="006B492D" w:rsidRPr="00737295" w:rsidP="006B492D" w14:paraId="7DE939C4"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p>
    <w:p w:rsidR="006B492D" w:rsidRPr="00737295" w:rsidP="006B492D" w14:paraId="775A1AEC"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rsidR="006B492D" w:rsidRPr="00737295" w:rsidP="006B492D" w14:paraId="56C7C05A"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p>
    <w:p w:rsidR="006B492D" w:rsidRPr="00737295" w:rsidP="006B492D" w14:paraId="482B16D5"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4.4</w:t>
      </w:r>
    </w:p>
    <w:p w:rsidR="006B492D" w:rsidRPr="00737295" w:rsidP="006B492D" w14:paraId="3817D6ED"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Pooblaščeni predstavnik kupca/naročnika lahko proizvode prevzame ali zavrne. Prevzem proizvodov se potrdi s podpisom zapisnika o kontroli kakovosti proizvodov (obrazec SS 14-7), v katerega se obvezno vpiše ocena »</w:t>
      </w:r>
      <w:r w:rsidRPr="00737295">
        <w:rPr>
          <w:rFonts w:eastAsiaTheme="minorEastAsia"/>
          <w:b/>
          <w:bCs/>
          <w:color w:val="000000"/>
          <w:szCs w:val="20"/>
          <w:lang w:val="sl-SI"/>
        </w:rPr>
        <w:t>Kakovost ustreza pogodbenim dolo</w:t>
      </w:r>
      <w:r w:rsidRPr="00737295">
        <w:rPr>
          <w:rFonts w:eastAsiaTheme="minorEastAsia"/>
          <w:color w:val="000000"/>
          <w:szCs w:val="20"/>
          <w:lang w:val="sl-SI"/>
        </w:rPr>
        <w:t>č</w:t>
      </w:r>
      <w:r w:rsidRPr="00737295">
        <w:rPr>
          <w:rFonts w:eastAsiaTheme="minorEastAsia"/>
          <w:b/>
          <w:bCs/>
          <w:color w:val="000000"/>
          <w:szCs w:val="20"/>
          <w:lang w:val="sl-SI"/>
        </w:rPr>
        <w:t>ilom</w:t>
      </w:r>
      <w:r w:rsidRPr="00737295">
        <w:rPr>
          <w:rFonts w:eastAsiaTheme="minorEastAsia"/>
          <w:color w:val="000000"/>
          <w:szCs w:val="20"/>
          <w:lang w:val="sl-SI"/>
        </w:rPr>
        <w:t>«.</w:t>
      </w:r>
    </w:p>
    <w:p w:rsidR="006B492D" w:rsidRPr="00737295" w:rsidP="006B492D" w14:paraId="059D0B02"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p>
    <w:p w:rsidR="006B492D" w:rsidRPr="00737295" w:rsidP="006B492D" w14:paraId="74BBF516"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Če pooblaščeni predstavnik kupca/naročnika zavrne prevzem proizvodov, mora biti zavrnitev pisno utemeljena, razlogi za zavrnitev pa navedeni v zapisniku, v katerega se obvezno vpiše ocena »</w:t>
      </w:r>
      <w:r w:rsidRPr="00737295">
        <w:rPr>
          <w:rFonts w:eastAsiaTheme="minorEastAsia"/>
          <w:b/>
          <w:bCs/>
          <w:color w:val="000000"/>
          <w:szCs w:val="20"/>
          <w:lang w:val="sl-SI"/>
        </w:rPr>
        <w:t>Kakovost NE ustreza pogodbenim dolo</w:t>
      </w:r>
      <w:r w:rsidRPr="00737295">
        <w:rPr>
          <w:rFonts w:eastAsiaTheme="minorEastAsia"/>
          <w:color w:val="000000"/>
          <w:szCs w:val="20"/>
          <w:lang w:val="sl-SI"/>
        </w:rPr>
        <w:t>č</w:t>
      </w:r>
      <w:r w:rsidRPr="00737295">
        <w:rPr>
          <w:rFonts w:eastAsiaTheme="minorEastAsia"/>
          <w:b/>
          <w:bCs/>
          <w:color w:val="000000"/>
          <w:szCs w:val="20"/>
          <w:lang w:val="sl-SI"/>
        </w:rPr>
        <w:t>ilom</w:t>
      </w:r>
      <w:r w:rsidRPr="00737295">
        <w:rPr>
          <w:rFonts w:eastAsiaTheme="minorEastAsia"/>
          <w:color w:val="000000"/>
          <w:szCs w:val="20"/>
          <w:lang w:val="sl-SI"/>
        </w:rPr>
        <w:t>«.</w:t>
      </w:r>
    </w:p>
    <w:p w:rsidR="006B492D" w:rsidRPr="00737295" w:rsidP="006B492D" w14:paraId="69B63105" w14:textId="77777777">
      <w:pPr>
        <w:widowControl w:val="0"/>
        <w:tabs>
          <w:tab w:val="left" w:pos="675"/>
          <w:tab w:val="left" w:pos="828"/>
        </w:tabs>
        <w:autoSpaceDE w:val="0"/>
        <w:autoSpaceDN w:val="0"/>
        <w:adjustRightInd w:val="0"/>
        <w:spacing w:line="240" w:lineRule="auto"/>
        <w:jc w:val="both"/>
        <w:rPr>
          <w:rFonts w:eastAsiaTheme="minorEastAsia"/>
          <w:b/>
          <w:bCs/>
          <w:color w:val="000000"/>
          <w:szCs w:val="20"/>
          <w:lang w:val="sl-SI"/>
        </w:rPr>
      </w:pPr>
    </w:p>
    <w:p w:rsidR="006B492D" w:rsidRPr="00737295" w:rsidP="006B492D" w14:paraId="0D83798A" w14:textId="77777777">
      <w:pPr>
        <w:widowControl w:val="0"/>
        <w:tabs>
          <w:tab w:val="left" w:pos="675"/>
          <w:tab w:val="left" w:pos="828"/>
        </w:tabs>
        <w:autoSpaceDE w:val="0"/>
        <w:autoSpaceDN w:val="0"/>
        <w:adjustRightInd w:val="0"/>
        <w:spacing w:line="240" w:lineRule="auto"/>
        <w:jc w:val="both"/>
        <w:rPr>
          <w:rFonts w:eastAsiaTheme="minorEastAsia"/>
          <w:b/>
          <w:bCs/>
          <w:color w:val="000000"/>
          <w:szCs w:val="20"/>
          <w:lang w:val="sl-SI"/>
        </w:rPr>
      </w:pPr>
    </w:p>
    <w:p w:rsidR="006B492D" w:rsidRPr="00737295" w:rsidP="006B492D" w14:paraId="07DA6C1E" w14:textId="77777777">
      <w:pPr>
        <w:widowControl w:val="0"/>
        <w:tabs>
          <w:tab w:val="left" w:pos="675"/>
          <w:tab w:val="left" w:pos="828"/>
        </w:tabs>
        <w:autoSpaceDE w:val="0"/>
        <w:autoSpaceDN w:val="0"/>
        <w:adjustRightInd w:val="0"/>
        <w:spacing w:line="240" w:lineRule="auto"/>
        <w:jc w:val="both"/>
        <w:rPr>
          <w:rFonts w:eastAsiaTheme="minorEastAsia"/>
          <w:b/>
          <w:bCs/>
          <w:color w:val="000000"/>
          <w:szCs w:val="20"/>
          <w:lang w:val="sl-SI"/>
        </w:rPr>
      </w:pPr>
      <w:r w:rsidRPr="00737295">
        <w:rPr>
          <w:rFonts w:eastAsiaTheme="minorEastAsia"/>
          <w:b/>
          <w:bCs/>
          <w:color w:val="000000"/>
          <w:szCs w:val="20"/>
          <w:lang w:val="sl-SI"/>
        </w:rPr>
        <w:t>Stroški pri opravljanju kontrole kakovosti</w:t>
      </w:r>
    </w:p>
    <w:p w:rsidR="006B492D" w:rsidRPr="00737295" w:rsidP="006B492D" w14:paraId="61726B3A"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p>
    <w:p w:rsidR="006B492D" w:rsidRPr="00737295" w:rsidP="006B492D" w14:paraId="7D886FFA"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5.1</w:t>
      </w:r>
    </w:p>
    <w:p w:rsidR="006B492D" w:rsidRPr="00737295" w:rsidP="006B492D" w14:paraId="763CB6D7"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Stroške, nastale s pravočasnim prevzemom proizvodov in ugodnim izidom za kupca/naročnika prevzame kupec/naročnik, z neugodnim izidom za kupca pa prodajalec/izvajalec/dobavitelj.</w:t>
      </w:r>
    </w:p>
    <w:p w:rsidR="006B492D" w:rsidRPr="00737295" w:rsidP="006B492D" w14:paraId="123F3B09"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p>
    <w:p w:rsidR="006B492D" w:rsidRPr="00737295" w:rsidP="006B492D" w14:paraId="1EC89586"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 xml:space="preserve">Ob neskladnosti rezultatov, ugotovljenih pri kontroli kakovosti za prevzem proizvodov, s podatki, </w:t>
      </w:r>
      <w:r w:rsidRPr="00737295">
        <w:rPr>
          <w:rFonts w:eastAsiaTheme="minorEastAsia"/>
          <w:color w:val="000000"/>
          <w:szCs w:val="20"/>
          <w:lang w:val="sl-SI"/>
        </w:rPr>
        <w:t>navedenimi v tehnični dokumentaciji proizvajalca in zahtevami iz te pogodbe ter posledično pri odločitvi pooblaščenega predstavnika kupca/naročnika za ponovno vzorčenje, merjenje, testiranje ali preizkušanje, plača nastale stroške prodajalec/izvajalec/dobavitelj.</w:t>
      </w:r>
    </w:p>
    <w:p w:rsidR="006B492D" w:rsidRPr="00737295" w:rsidP="006B492D" w14:paraId="101CF393" w14:textId="77777777">
      <w:pPr>
        <w:widowControl w:val="0"/>
        <w:tabs>
          <w:tab w:val="left" w:pos="675"/>
          <w:tab w:val="left" w:pos="828"/>
        </w:tabs>
        <w:autoSpaceDE w:val="0"/>
        <w:autoSpaceDN w:val="0"/>
        <w:adjustRightInd w:val="0"/>
        <w:spacing w:line="240" w:lineRule="auto"/>
        <w:jc w:val="both"/>
        <w:rPr>
          <w:rFonts w:eastAsiaTheme="minorEastAsia"/>
          <w:b/>
          <w:bCs/>
          <w:color w:val="000000"/>
          <w:szCs w:val="20"/>
          <w:lang w:val="sl-SI"/>
        </w:rPr>
      </w:pPr>
    </w:p>
    <w:p w:rsidR="006B492D" w:rsidRPr="00737295" w:rsidP="006B492D" w14:paraId="41B9033A" w14:textId="77777777">
      <w:pPr>
        <w:widowControl w:val="0"/>
        <w:tabs>
          <w:tab w:val="left" w:pos="675"/>
          <w:tab w:val="left" w:pos="828"/>
        </w:tabs>
        <w:autoSpaceDE w:val="0"/>
        <w:autoSpaceDN w:val="0"/>
        <w:adjustRightInd w:val="0"/>
        <w:spacing w:line="240" w:lineRule="auto"/>
        <w:jc w:val="both"/>
        <w:rPr>
          <w:rFonts w:eastAsiaTheme="minorEastAsia"/>
          <w:b/>
          <w:bCs/>
          <w:color w:val="000000"/>
          <w:szCs w:val="20"/>
          <w:lang w:val="sl-SI"/>
        </w:rPr>
      </w:pPr>
    </w:p>
    <w:p w:rsidR="006B492D" w:rsidRPr="00737295" w:rsidP="006B492D" w14:paraId="71BDA414" w14:textId="77777777">
      <w:pPr>
        <w:widowControl w:val="0"/>
        <w:tabs>
          <w:tab w:val="left" w:pos="675"/>
          <w:tab w:val="left" w:pos="828"/>
        </w:tabs>
        <w:autoSpaceDE w:val="0"/>
        <w:autoSpaceDN w:val="0"/>
        <w:adjustRightInd w:val="0"/>
        <w:spacing w:line="240" w:lineRule="auto"/>
        <w:jc w:val="both"/>
        <w:rPr>
          <w:rFonts w:eastAsiaTheme="minorEastAsia"/>
          <w:b/>
          <w:bCs/>
          <w:color w:val="000000"/>
          <w:szCs w:val="20"/>
          <w:lang w:val="sl-SI"/>
        </w:rPr>
      </w:pPr>
      <w:r w:rsidRPr="00737295">
        <w:rPr>
          <w:rFonts w:eastAsiaTheme="minorEastAsia"/>
          <w:b/>
          <w:bCs/>
          <w:color w:val="000000"/>
          <w:szCs w:val="20"/>
          <w:lang w:val="sl-SI"/>
        </w:rPr>
        <w:t>Obveznosti prodajalca/izvajalca/dobavitelja</w:t>
      </w:r>
    </w:p>
    <w:p w:rsidR="006B492D" w:rsidRPr="00737295" w:rsidP="006B492D" w14:paraId="134C9592"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p>
    <w:p w:rsidR="006B492D" w:rsidRPr="00737295" w:rsidP="006B492D" w14:paraId="7C12B0B7"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6.1</w:t>
      </w:r>
    </w:p>
    <w:p w:rsidR="006B492D" w:rsidRPr="00737295" w:rsidP="006B492D" w14:paraId="741262E6"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Prodajalec/izvajalec/dobavitelj je dolžan pooblaščenemu predstavniku kupca/naročnika omogočiti razmere za kontrolo kakovosti proizvodov na predpisan in po pravilih stroke ustrezen način.</w:t>
      </w:r>
    </w:p>
    <w:p w:rsidR="006B492D" w:rsidRPr="00737295" w:rsidP="006B492D" w14:paraId="00690CAB"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p>
    <w:p w:rsidR="006B492D" w:rsidRPr="00737295" w:rsidP="006B492D" w14:paraId="59179A04"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6.2</w:t>
      </w:r>
    </w:p>
    <w:p w:rsidR="006B492D" w:rsidRPr="00737295" w:rsidP="006B492D" w14:paraId="797C777F"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rsidR="006B492D" w:rsidRPr="00737295" w:rsidP="006B492D" w14:paraId="37014EE1"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p>
    <w:p w:rsidR="006B492D" w:rsidRPr="00737295" w:rsidP="006B492D" w14:paraId="483BDE70"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6B492D" w:rsidRPr="00737295" w:rsidP="006B492D" w14:paraId="3BD13A37"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p>
    <w:p w:rsidR="006B492D" w:rsidRPr="00737295" w:rsidP="006B492D" w14:paraId="64B32D6A"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6.3</w:t>
      </w:r>
    </w:p>
    <w:p w:rsidR="006B492D" w:rsidRPr="00737295" w:rsidP="006B492D" w14:paraId="48E228C1"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6B492D" w:rsidRPr="00737295" w:rsidP="006B492D" w14:paraId="27424783"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p>
    <w:p w:rsidR="006B492D" w:rsidRPr="00737295" w:rsidP="006B492D" w14:paraId="34BE266F"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6.4</w:t>
      </w:r>
    </w:p>
    <w:p w:rsidR="006B492D" w:rsidRPr="00737295" w:rsidP="006B492D" w14:paraId="7DD552DA"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rsidR="006B492D" w:rsidRPr="00737295" w:rsidP="006B492D" w14:paraId="7BD86FED"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p>
    <w:p w:rsidR="006B492D" w:rsidRPr="00737295" w:rsidP="006B492D" w14:paraId="394AC551"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6.5</w:t>
      </w:r>
    </w:p>
    <w:p w:rsidR="006B492D" w:rsidRPr="00737295" w:rsidP="006B492D" w14:paraId="048095C3"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 xml:space="preserve">Pri nabavi proizvodov v eni izmed držav članic Nata ali partnerskih držav, ki so prevzele </w:t>
      </w:r>
      <w:r w:rsidRPr="00737295">
        <w:rPr>
          <w:rFonts w:eastAsiaTheme="minorEastAsia"/>
          <w:color w:val="000000"/>
          <w:szCs w:val="20"/>
          <w:lang w:val="sl-SI"/>
        </w:rPr>
        <w:t>Stanag</w:t>
      </w:r>
      <w:r w:rsidRPr="00737295">
        <w:rPr>
          <w:rFonts w:eastAsiaTheme="minorEastAsia"/>
          <w:color w:val="000000"/>
          <w:szCs w:val="20"/>
          <w:lang w:val="sl-SI"/>
        </w:rPr>
        <w:t xml:space="preserve"> 4107, se kontrola kakovosti na podlagi tega </w:t>
      </w:r>
      <w:r w:rsidRPr="00737295">
        <w:rPr>
          <w:rFonts w:eastAsiaTheme="minorEastAsia"/>
          <w:color w:val="000000"/>
          <w:szCs w:val="20"/>
          <w:lang w:val="sl-SI"/>
        </w:rPr>
        <w:t>Stanaga</w:t>
      </w:r>
      <w:r w:rsidRPr="00737295">
        <w:rPr>
          <w:rFonts w:eastAsiaTheme="minorEastAsia"/>
          <w:color w:val="000000"/>
          <w:szCs w:val="20"/>
          <w:lang w:val="sl-SI"/>
        </w:rPr>
        <w:t xml:space="preserve"> lahko vključi v pogodbena določila. V okviru </w:t>
      </w:r>
      <w:r w:rsidRPr="00737295">
        <w:rPr>
          <w:rFonts w:eastAsiaTheme="minorEastAsia"/>
          <w:color w:val="000000"/>
          <w:szCs w:val="20"/>
          <w:lang w:val="sl-SI"/>
        </w:rPr>
        <w:t>Stanaga</w:t>
      </w:r>
      <w:r w:rsidRPr="00737295">
        <w:rPr>
          <w:rFonts w:eastAsiaTheme="minorEastAsia"/>
          <w:color w:val="000000"/>
          <w:szCs w:val="20"/>
          <w:lang w:val="sl-SI"/>
        </w:rPr>
        <w:t xml:space="preserve"> 4107 in ustreznega SVS AQAP se na podlagi vzajemnosti opravi zaprosilo za kontrolo kakovosti.</w:t>
      </w:r>
    </w:p>
    <w:p w:rsidR="006B492D" w:rsidRPr="00737295" w:rsidP="006B492D" w14:paraId="53FE0B71"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p>
    <w:p w:rsidR="006B492D" w:rsidRPr="00737295" w:rsidP="006B492D" w14:paraId="5409D154"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Končno kontrolo kakovosti opravi notranja organizacijska enota MO, pristojna za kontrolo kakovosti.</w:t>
      </w:r>
    </w:p>
    <w:p w:rsidR="006B492D" w:rsidRPr="00737295" w:rsidP="006B492D" w14:paraId="17B07735" w14:textId="77777777">
      <w:pPr>
        <w:widowControl w:val="0"/>
        <w:tabs>
          <w:tab w:val="left" w:pos="675"/>
          <w:tab w:val="left" w:pos="828"/>
        </w:tabs>
        <w:autoSpaceDE w:val="0"/>
        <w:autoSpaceDN w:val="0"/>
        <w:adjustRightInd w:val="0"/>
        <w:spacing w:line="240" w:lineRule="auto"/>
        <w:jc w:val="both"/>
        <w:rPr>
          <w:rFonts w:eastAsiaTheme="minorEastAsia"/>
          <w:b/>
          <w:bCs/>
          <w:color w:val="000000"/>
          <w:szCs w:val="20"/>
          <w:lang w:val="sl-SI"/>
        </w:rPr>
      </w:pPr>
    </w:p>
    <w:p w:rsidR="006B492D" w:rsidRPr="00737295" w:rsidP="006B492D" w14:paraId="67D9F11C" w14:textId="77777777">
      <w:pPr>
        <w:widowControl w:val="0"/>
        <w:tabs>
          <w:tab w:val="left" w:pos="675"/>
          <w:tab w:val="left" w:pos="828"/>
        </w:tabs>
        <w:autoSpaceDE w:val="0"/>
        <w:autoSpaceDN w:val="0"/>
        <w:adjustRightInd w:val="0"/>
        <w:spacing w:line="240" w:lineRule="auto"/>
        <w:jc w:val="both"/>
        <w:rPr>
          <w:rFonts w:eastAsiaTheme="minorEastAsia"/>
          <w:b/>
          <w:bCs/>
          <w:color w:val="000000"/>
          <w:szCs w:val="20"/>
          <w:lang w:val="sl-SI"/>
        </w:rPr>
      </w:pPr>
    </w:p>
    <w:p w:rsidR="006B492D" w:rsidRPr="00737295" w:rsidP="006B492D" w14:paraId="2F03BC9A" w14:textId="77777777">
      <w:pPr>
        <w:widowControl w:val="0"/>
        <w:tabs>
          <w:tab w:val="left" w:pos="675"/>
          <w:tab w:val="left" w:pos="828"/>
        </w:tabs>
        <w:autoSpaceDE w:val="0"/>
        <w:autoSpaceDN w:val="0"/>
        <w:adjustRightInd w:val="0"/>
        <w:spacing w:line="240" w:lineRule="auto"/>
        <w:jc w:val="both"/>
        <w:rPr>
          <w:rFonts w:eastAsiaTheme="minorEastAsia"/>
          <w:b/>
          <w:bCs/>
          <w:color w:val="000000"/>
          <w:szCs w:val="20"/>
          <w:lang w:val="sl-SI"/>
        </w:rPr>
      </w:pPr>
      <w:r w:rsidRPr="00737295">
        <w:rPr>
          <w:rFonts w:eastAsiaTheme="minorEastAsia"/>
          <w:b/>
          <w:bCs/>
          <w:color w:val="000000"/>
          <w:szCs w:val="20"/>
          <w:lang w:val="sl-SI"/>
        </w:rPr>
        <w:t>Splošno</w:t>
      </w:r>
    </w:p>
    <w:p w:rsidR="006B492D" w:rsidRPr="00737295" w:rsidP="006B492D" w14:paraId="3D673C55"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p>
    <w:p w:rsidR="006B492D" w:rsidRPr="00737295" w:rsidP="006B492D" w14:paraId="3C82614B"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color w:val="000000"/>
          <w:szCs w:val="20"/>
          <w:lang w:val="sl-SI"/>
        </w:rPr>
        <w:t>7.1</w:t>
      </w:r>
    </w:p>
    <w:p w:rsidR="006B492D" w:rsidRPr="00737295" w:rsidP="006B492D" w14:paraId="70DB60F8"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bookmarkStart w:id="3" w:name="_Hlk118293718"/>
      <w:r w:rsidRPr="00737295">
        <w:rPr>
          <w:rFonts w:eastAsiaTheme="minorEastAsia"/>
          <w:color w:val="000000"/>
          <w:szCs w:val="20"/>
          <w:lang w:val="sl-SI"/>
        </w:rPr>
        <w:t>Ta določila se uporabljajo smiselno kot priloga k pogodbi, in sicer glede na vrsto predmeta pogodbe</w:t>
      </w:r>
      <w:bookmarkEnd w:id="3"/>
      <w:r w:rsidRPr="00737295">
        <w:rPr>
          <w:rFonts w:eastAsiaTheme="minorEastAsia"/>
          <w:color w:val="000000"/>
          <w:szCs w:val="20"/>
          <w:lang w:val="sl-SI"/>
        </w:rPr>
        <w:t>.</w:t>
      </w:r>
    </w:p>
    <w:p w:rsidR="006B492D" w:rsidRPr="00737295" w:rsidP="006B492D" w14:paraId="2B240B6C" w14:textId="77777777">
      <w:pPr>
        <w:widowControl w:val="0"/>
        <w:tabs>
          <w:tab w:val="left" w:pos="675"/>
          <w:tab w:val="left" w:pos="828"/>
        </w:tabs>
        <w:autoSpaceDE w:val="0"/>
        <w:autoSpaceDN w:val="0"/>
        <w:adjustRightInd w:val="0"/>
        <w:spacing w:line="240" w:lineRule="auto"/>
        <w:jc w:val="both"/>
        <w:rPr>
          <w:rFonts w:eastAsiaTheme="minorEastAsia"/>
          <w:b/>
          <w:bCs/>
          <w:color w:val="000000"/>
          <w:szCs w:val="20"/>
          <w:lang w:val="sl-SI"/>
        </w:rPr>
      </w:pPr>
    </w:p>
    <w:p w:rsidR="006B492D" w:rsidRPr="00737295" w:rsidP="006B492D" w14:paraId="20D6F57E" w14:textId="77777777">
      <w:pPr>
        <w:widowControl w:val="0"/>
        <w:tabs>
          <w:tab w:val="left" w:pos="675"/>
          <w:tab w:val="left" w:pos="828"/>
        </w:tabs>
        <w:autoSpaceDE w:val="0"/>
        <w:autoSpaceDN w:val="0"/>
        <w:adjustRightInd w:val="0"/>
        <w:spacing w:line="240" w:lineRule="auto"/>
        <w:jc w:val="both"/>
        <w:rPr>
          <w:rFonts w:eastAsiaTheme="minorEastAsia"/>
          <w:b/>
          <w:bCs/>
          <w:color w:val="000000"/>
          <w:szCs w:val="20"/>
          <w:lang w:val="sl-SI"/>
        </w:rPr>
      </w:pPr>
    </w:p>
    <w:p w:rsidR="006B492D" w:rsidRPr="00737295" w:rsidP="006B492D" w14:paraId="7194B2A5" w14:textId="77777777">
      <w:pPr>
        <w:widowControl w:val="0"/>
        <w:tabs>
          <w:tab w:val="left" w:pos="675"/>
          <w:tab w:val="left" w:pos="828"/>
        </w:tabs>
        <w:autoSpaceDE w:val="0"/>
        <w:autoSpaceDN w:val="0"/>
        <w:adjustRightInd w:val="0"/>
        <w:spacing w:line="240" w:lineRule="auto"/>
        <w:jc w:val="both"/>
        <w:rPr>
          <w:rFonts w:eastAsiaTheme="minorEastAsia"/>
          <w:b/>
          <w:bCs/>
          <w:color w:val="000000"/>
          <w:szCs w:val="20"/>
          <w:lang w:val="sl-SI"/>
        </w:rPr>
      </w:pPr>
    </w:p>
    <w:p w:rsidR="006B492D" w:rsidRPr="00737295" w:rsidP="006B492D" w14:paraId="709655E8"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b/>
          <w:bCs/>
          <w:color w:val="000000"/>
          <w:szCs w:val="20"/>
          <w:lang w:val="sl-SI"/>
        </w:rPr>
        <w:t xml:space="preserve">Priloga 1: </w:t>
      </w:r>
      <w:r w:rsidRPr="00737295">
        <w:rPr>
          <w:rFonts w:eastAsiaTheme="minorEastAsia"/>
          <w:b/>
          <w:bCs/>
          <w:color w:val="000000"/>
          <w:szCs w:val="20"/>
          <w:lang w:val="sl-SI"/>
        </w:rPr>
        <w:tab/>
      </w:r>
      <w:r w:rsidRPr="00737295">
        <w:rPr>
          <w:rFonts w:eastAsiaTheme="minorEastAsia"/>
          <w:color w:val="000000"/>
          <w:szCs w:val="20"/>
          <w:lang w:val="sl-SI"/>
        </w:rPr>
        <w:t xml:space="preserve">Obvestilo o pripravi proizvodov za prevzem, obrazec SS 12-7 </w:t>
      </w:r>
    </w:p>
    <w:p w:rsidR="006B492D" w:rsidRPr="00737295" w:rsidP="006B492D" w14:paraId="526A89C2" w14:textId="77777777">
      <w:pPr>
        <w:widowControl w:val="0"/>
        <w:tabs>
          <w:tab w:val="left" w:pos="675"/>
          <w:tab w:val="left" w:pos="828"/>
        </w:tabs>
        <w:autoSpaceDE w:val="0"/>
        <w:autoSpaceDN w:val="0"/>
        <w:adjustRightInd w:val="0"/>
        <w:spacing w:line="240" w:lineRule="auto"/>
        <w:jc w:val="both"/>
        <w:rPr>
          <w:rFonts w:eastAsiaTheme="minorEastAsia"/>
          <w:color w:val="000000"/>
          <w:szCs w:val="20"/>
          <w:lang w:val="sl-SI"/>
        </w:rPr>
      </w:pPr>
      <w:r w:rsidRPr="00737295">
        <w:rPr>
          <w:rFonts w:eastAsiaTheme="minorEastAsia"/>
          <w:b/>
          <w:bCs/>
          <w:color w:val="000000"/>
          <w:szCs w:val="20"/>
          <w:lang w:val="sl-SI"/>
        </w:rPr>
        <w:t>Priloga 2:</w:t>
      </w:r>
      <w:r w:rsidRPr="00737295">
        <w:rPr>
          <w:rFonts w:eastAsiaTheme="minorEastAsia"/>
          <w:b/>
          <w:bCs/>
          <w:color w:val="000000"/>
          <w:szCs w:val="20"/>
          <w:lang w:val="sl-SI"/>
        </w:rPr>
        <w:tab/>
        <w:t xml:space="preserve"> </w:t>
      </w:r>
      <w:r w:rsidRPr="00737295">
        <w:rPr>
          <w:rFonts w:eastAsiaTheme="minorEastAsia"/>
          <w:color w:val="000000"/>
          <w:szCs w:val="20"/>
          <w:lang w:val="sl-SI"/>
        </w:rPr>
        <w:t>Zapisnik o kontroli kakovosti proizvodov, obrazec SS 14-7</w:t>
      </w:r>
    </w:p>
    <w:p w:rsidR="006B492D" w:rsidRPr="00737295" w:rsidP="006B492D" w14:paraId="5C33C7A5" w14:textId="77777777">
      <w:pPr>
        <w:widowControl w:val="0"/>
        <w:tabs>
          <w:tab w:val="left" w:pos="675"/>
          <w:tab w:val="left" w:pos="828"/>
        </w:tabs>
        <w:autoSpaceDE w:val="0"/>
        <w:autoSpaceDN w:val="0"/>
        <w:adjustRightInd w:val="0"/>
        <w:spacing w:line="240" w:lineRule="auto"/>
        <w:jc w:val="both"/>
        <w:rPr>
          <w:rFonts w:eastAsiaTheme="minorEastAsia"/>
          <w:szCs w:val="20"/>
          <w:lang w:val="sl-SI" w:eastAsia="sl-SI"/>
        </w:rPr>
      </w:pPr>
    </w:p>
    <w:p w:rsidR="006B492D" w:rsidRPr="00737295" w:rsidP="006B492D" w14:paraId="497EDB8F" w14:textId="77777777">
      <w:pPr>
        <w:widowControl w:val="0"/>
        <w:tabs>
          <w:tab w:val="left" w:pos="675"/>
          <w:tab w:val="left" w:pos="828"/>
        </w:tabs>
        <w:autoSpaceDE w:val="0"/>
        <w:autoSpaceDN w:val="0"/>
        <w:adjustRightInd w:val="0"/>
        <w:spacing w:line="240" w:lineRule="auto"/>
        <w:jc w:val="both"/>
        <w:rPr>
          <w:rFonts w:eastAsiaTheme="minorEastAsia"/>
          <w:szCs w:val="20"/>
          <w:lang w:val="sl-SI" w:eastAsia="sl-SI"/>
        </w:rPr>
      </w:pPr>
    </w:p>
    <w:p w:rsidR="006B492D" w:rsidRPr="00737295" w:rsidP="006B492D" w14:paraId="22B9D5E4" w14:textId="77777777">
      <w:pPr>
        <w:tabs>
          <w:tab w:val="center" w:pos="4536"/>
          <w:tab w:val="right" w:pos="9072"/>
        </w:tabs>
        <w:spacing w:line="240" w:lineRule="auto"/>
        <w:rPr>
          <w:rFonts w:eastAsiaTheme="minorEastAsia"/>
          <w:b/>
          <w:szCs w:val="20"/>
          <w:lang w:val="sl-SI"/>
        </w:rPr>
      </w:pPr>
      <w:r w:rsidRPr="00737295">
        <w:rPr>
          <w:rFonts w:eastAsiaTheme="minorEastAsia"/>
          <w:szCs w:val="20"/>
          <w:lang w:val="sl-SI"/>
        </w:rPr>
        <w:br w:type="page"/>
      </w:r>
      <w:bookmarkStart w:id="4" w:name="_Hlk122507885"/>
      <w:r w:rsidRPr="00737295">
        <w:rPr>
          <w:rFonts w:eastAsiaTheme="minorEastAsia"/>
          <w:szCs w:val="20"/>
          <w:lang w:val="sl-SI"/>
        </w:rPr>
        <w:t xml:space="preserve">IZVAJALEC/DOBAVITELJ/PRODAJALEC:                                          </w:t>
      </w:r>
      <w:r w:rsidRPr="00737295">
        <w:rPr>
          <w:rFonts w:eastAsiaTheme="minorEastAsia"/>
          <w:szCs w:val="20"/>
          <w:lang w:val="sl-SI"/>
        </w:rPr>
        <w:tab/>
        <w:t xml:space="preserve"> </w:t>
      </w:r>
      <w:r w:rsidRPr="00737295">
        <w:rPr>
          <w:rFonts w:eastAsiaTheme="minorEastAsia"/>
          <w:b/>
          <w:szCs w:val="20"/>
          <w:lang w:val="sl-SI"/>
        </w:rPr>
        <w:t>PRILOGA ŠT. 1</w:t>
      </w:r>
    </w:p>
    <w:p w:rsidR="006B492D" w:rsidRPr="00737295" w:rsidP="006B492D" w14:paraId="4E4F569B" w14:textId="77777777">
      <w:pPr>
        <w:widowControl w:val="0"/>
        <w:autoSpaceDE w:val="0"/>
        <w:autoSpaceDN w:val="0"/>
        <w:adjustRightInd w:val="0"/>
        <w:spacing w:line="240" w:lineRule="auto"/>
        <w:rPr>
          <w:rFonts w:eastAsiaTheme="minorEastAsia"/>
          <w:szCs w:val="20"/>
          <w:lang w:val="sl-SI" w:eastAsia="sl-SI"/>
        </w:rPr>
      </w:pPr>
    </w:p>
    <w:p w:rsidR="006B492D" w:rsidRPr="00737295" w:rsidP="006B492D" w14:paraId="54BA5CC9" w14:textId="77777777">
      <w:pPr>
        <w:widowControl w:val="0"/>
        <w:autoSpaceDE w:val="0"/>
        <w:autoSpaceDN w:val="0"/>
        <w:adjustRightInd w:val="0"/>
        <w:spacing w:line="240" w:lineRule="auto"/>
        <w:rPr>
          <w:rFonts w:eastAsiaTheme="minorEastAsia"/>
          <w:szCs w:val="20"/>
          <w:lang w:val="sl-SI" w:eastAsia="sl-SI"/>
        </w:rPr>
      </w:pPr>
      <w:r w:rsidRPr="00737295">
        <w:rPr>
          <w:rFonts w:eastAsiaTheme="minorEastAsia"/>
          <w:szCs w:val="20"/>
          <w:lang w:val="sl-SI" w:eastAsia="sl-SI"/>
        </w:rPr>
        <w:t>REPUBLIKA SLOVENIJA</w:t>
      </w:r>
    </w:p>
    <w:p w:rsidR="006B492D" w:rsidRPr="00737295" w:rsidP="006B492D" w14:paraId="0C867B1E" w14:textId="77777777">
      <w:pPr>
        <w:autoSpaceDE w:val="0"/>
        <w:autoSpaceDN w:val="0"/>
        <w:adjustRightInd w:val="0"/>
        <w:spacing w:line="240" w:lineRule="auto"/>
        <w:rPr>
          <w:rFonts w:eastAsiaTheme="minorEastAsia"/>
          <w:b/>
          <w:bCs/>
          <w:szCs w:val="20"/>
          <w:lang w:val="sl-SI" w:eastAsia="sl-SI"/>
        </w:rPr>
      </w:pPr>
      <w:r w:rsidRPr="00737295">
        <w:rPr>
          <w:rFonts w:eastAsiaTheme="minorEastAsia"/>
          <w:b/>
          <w:bCs/>
          <w:szCs w:val="20"/>
          <w:lang w:val="sl-SI" w:eastAsia="sl-SI"/>
        </w:rPr>
        <w:t>MINISTRSTVO ZA OBRAMBO</w:t>
      </w:r>
    </w:p>
    <w:p w:rsidR="006B492D" w:rsidRPr="00737295" w:rsidP="006B492D" w14:paraId="1E2DD730" w14:textId="77777777">
      <w:pPr>
        <w:autoSpaceDE w:val="0"/>
        <w:autoSpaceDN w:val="0"/>
        <w:adjustRightInd w:val="0"/>
        <w:spacing w:line="240" w:lineRule="auto"/>
        <w:rPr>
          <w:rFonts w:eastAsiaTheme="minorEastAsia"/>
          <w:szCs w:val="20"/>
          <w:lang w:val="sl-SI" w:eastAsia="sl-SI"/>
        </w:rPr>
      </w:pPr>
    </w:p>
    <w:p w:rsidR="006B492D" w:rsidRPr="00737295" w:rsidP="006B492D" w14:paraId="5FA50322" w14:textId="77777777">
      <w:pPr>
        <w:autoSpaceDE w:val="0"/>
        <w:autoSpaceDN w:val="0"/>
        <w:adjustRightInd w:val="0"/>
        <w:spacing w:line="240" w:lineRule="auto"/>
        <w:rPr>
          <w:rFonts w:eastAsiaTheme="minorEastAsia"/>
          <w:szCs w:val="20"/>
          <w:lang w:val="sl-SI" w:eastAsia="sl-SI"/>
        </w:rPr>
      </w:pPr>
      <w:r w:rsidRPr="00737295">
        <w:rPr>
          <w:rFonts w:eastAsiaTheme="minorEastAsia"/>
          <w:szCs w:val="20"/>
          <w:lang w:val="sl-SI" w:eastAsia="sl-SI"/>
        </w:rPr>
        <w:t>DIREKTORAT ZA LOGISTIKO</w:t>
      </w:r>
    </w:p>
    <w:p w:rsidR="006B492D" w:rsidRPr="00737295" w:rsidP="006B492D" w14:paraId="5876201E" w14:textId="77777777">
      <w:pPr>
        <w:autoSpaceDE w:val="0"/>
        <w:autoSpaceDN w:val="0"/>
        <w:adjustRightInd w:val="0"/>
        <w:spacing w:line="240" w:lineRule="auto"/>
        <w:rPr>
          <w:rFonts w:eastAsiaTheme="minorEastAsia"/>
          <w:szCs w:val="20"/>
          <w:lang w:val="sl-SI" w:eastAsia="sl-SI"/>
        </w:rPr>
      </w:pPr>
    </w:p>
    <w:p w:rsidR="006B492D" w:rsidRPr="00737295" w:rsidP="006B492D" w14:paraId="46BB06E6" w14:textId="77777777">
      <w:pPr>
        <w:autoSpaceDE w:val="0"/>
        <w:autoSpaceDN w:val="0"/>
        <w:adjustRightInd w:val="0"/>
        <w:spacing w:line="240" w:lineRule="auto"/>
        <w:rPr>
          <w:rFonts w:eastAsiaTheme="minorEastAsia"/>
          <w:szCs w:val="20"/>
          <w:lang w:val="sl-SI" w:eastAsia="sl-SI"/>
        </w:rPr>
      </w:pPr>
      <w:r w:rsidRPr="00737295">
        <w:rPr>
          <w:rFonts w:eastAsiaTheme="minorEastAsia"/>
          <w:szCs w:val="20"/>
          <w:lang w:val="sl-SI" w:eastAsia="sl-SI"/>
        </w:rPr>
        <w:t>Sektor za upravljanje materialnih sredstev</w:t>
      </w:r>
    </w:p>
    <w:p w:rsidR="006B492D" w:rsidRPr="00737295" w:rsidP="006B492D" w14:paraId="100483E5" w14:textId="77777777">
      <w:pPr>
        <w:autoSpaceDE w:val="0"/>
        <w:autoSpaceDN w:val="0"/>
        <w:adjustRightInd w:val="0"/>
        <w:spacing w:line="240" w:lineRule="auto"/>
        <w:rPr>
          <w:rFonts w:eastAsiaTheme="minorEastAsia"/>
          <w:szCs w:val="20"/>
          <w:lang w:val="sl-SI" w:eastAsia="sl-SI"/>
        </w:rPr>
      </w:pPr>
      <w:r w:rsidRPr="00737295">
        <w:rPr>
          <w:rFonts w:eastAsiaTheme="minorEastAsia"/>
          <w:szCs w:val="20"/>
          <w:lang w:val="sl-SI" w:eastAsia="sl-SI"/>
        </w:rPr>
        <w:t>Oddelek za prevzem</w:t>
      </w:r>
    </w:p>
    <w:p w:rsidR="006B492D" w:rsidRPr="00737295" w:rsidP="006B492D" w14:paraId="18448F9B" w14:textId="77777777">
      <w:pPr>
        <w:autoSpaceDE w:val="0"/>
        <w:autoSpaceDN w:val="0"/>
        <w:adjustRightInd w:val="0"/>
        <w:spacing w:line="240" w:lineRule="auto"/>
        <w:rPr>
          <w:rFonts w:eastAsiaTheme="minorEastAsia"/>
          <w:szCs w:val="20"/>
          <w:lang w:val="sl-SI" w:eastAsia="sl-SI"/>
        </w:rPr>
      </w:pPr>
      <w:r w:rsidRPr="00737295">
        <w:rPr>
          <w:rFonts w:eastAsiaTheme="minorEastAsia"/>
          <w:szCs w:val="20"/>
          <w:lang w:val="sl-SI" w:eastAsia="sl-SI"/>
        </w:rPr>
        <w:t>Vojkova cesta 59, 1000 Ljubljana</w:t>
      </w:r>
      <w:bookmarkEnd w:id="4"/>
    </w:p>
    <w:p w:rsidR="006B492D" w:rsidRPr="00737295" w:rsidP="006B492D" w14:paraId="1945F59E" w14:textId="77777777">
      <w:pPr>
        <w:autoSpaceDE w:val="0"/>
        <w:autoSpaceDN w:val="0"/>
        <w:adjustRightInd w:val="0"/>
        <w:spacing w:line="240" w:lineRule="auto"/>
        <w:rPr>
          <w:rFonts w:eastAsiaTheme="minorEastAsia"/>
          <w:b/>
          <w:bCs/>
          <w:szCs w:val="20"/>
          <w:lang w:val="sl-SI" w:eastAsia="sl-SI"/>
        </w:rPr>
      </w:pPr>
    </w:p>
    <w:p w:rsidR="006B492D" w:rsidRPr="00737295" w:rsidP="006B492D" w14:paraId="2BEC6CBE" w14:textId="77777777">
      <w:pPr>
        <w:autoSpaceDE w:val="0"/>
        <w:autoSpaceDN w:val="0"/>
        <w:adjustRightInd w:val="0"/>
        <w:spacing w:line="240" w:lineRule="auto"/>
        <w:rPr>
          <w:rFonts w:eastAsiaTheme="minorEastAsia"/>
          <w:b/>
          <w:bCs/>
          <w:szCs w:val="20"/>
          <w:lang w:val="sl-SI" w:eastAsia="sl-SI"/>
        </w:rPr>
      </w:pPr>
    </w:p>
    <w:p w:rsidR="006B492D" w:rsidRPr="00737295" w:rsidP="006B492D" w14:paraId="28146D4C" w14:textId="77777777">
      <w:pPr>
        <w:autoSpaceDE w:val="0"/>
        <w:autoSpaceDN w:val="0"/>
        <w:adjustRightInd w:val="0"/>
        <w:spacing w:line="240" w:lineRule="auto"/>
        <w:rPr>
          <w:rFonts w:eastAsiaTheme="minorEastAsia"/>
          <w:b/>
          <w:bCs/>
          <w:szCs w:val="20"/>
          <w:lang w:val="sl-SI" w:eastAsia="sl-SI"/>
        </w:rPr>
      </w:pPr>
      <w:r w:rsidRPr="00737295">
        <w:rPr>
          <w:rFonts w:eastAsiaTheme="minorEastAsia"/>
          <w:b/>
          <w:bCs/>
          <w:szCs w:val="20"/>
          <w:lang w:val="sl-SI" w:eastAsia="sl-SI"/>
        </w:rPr>
        <w:t>OBVESTILO O PRIPRAVI PROIZVODOV ZA PREVZEM</w:t>
      </w:r>
    </w:p>
    <w:p w:rsidR="006B492D" w:rsidRPr="00737295" w:rsidP="006B492D" w14:paraId="32B1BFE5" w14:textId="77777777">
      <w:pPr>
        <w:autoSpaceDE w:val="0"/>
        <w:autoSpaceDN w:val="0"/>
        <w:adjustRightInd w:val="0"/>
        <w:spacing w:line="240" w:lineRule="auto"/>
        <w:rPr>
          <w:rFonts w:eastAsiaTheme="minorEastAsia"/>
          <w:szCs w:val="20"/>
          <w:lang w:val="sl-SI" w:eastAsia="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073EF6D1" w14:textId="77777777" w:rsidTr="001646C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vAlign w:val="center"/>
          </w:tcPr>
          <w:p w:rsidR="006B492D" w:rsidRPr="00737295" w:rsidP="001646CF" w14:paraId="681B9260" w14:textId="77777777">
            <w:pPr>
              <w:autoSpaceDE w:val="0"/>
              <w:autoSpaceDN w:val="0"/>
              <w:adjustRightInd w:val="0"/>
              <w:ind w:left="-105"/>
              <w:rPr>
                <w:rFonts w:eastAsiaTheme="minorEastAsia"/>
                <w:szCs w:val="20"/>
                <w:lang w:val="sl-SI"/>
              </w:rPr>
            </w:pPr>
            <w:r w:rsidRPr="00737295">
              <w:rPr>
                <w:rFonts w:eastAsiaTheme="minorEastAsia"/>
                <w:szCs w:val="20"/>
                <w:lang w:val="sl-SI"/>
              </w:rPr>
              <w:t>Številka pogodbe/naročilnice:</w:t>
            </w:r>
          </w:p>
        </w:tc>
        <w:tc>
          <w:tcPr>
            <w:tcW w:w="5533" w:type="dxa"/>
            <w:tcBorders>
              <w:bottom w:val="single" w:sz="4" w:space="0" w:color="auto"/>
            </w:tcBorders>
            <w:vAlign w:val="center"/>
          </w:tcPr>
          <w:p w:rsidR="006B492D" w:rsidRPr="00737295" w:rsidP="001646CF" w14:paraId="04CB5315" w14:textId="77777777">
            <w:pPr>
              <w:autoSpaceDE w:val="0"/>
              <w:autoSpaceDN w:val="0"/>
              <w:adjustRightInd w:val="0"/>
              <w:rPr>
                <w:rFonts w:eastAsiaTheme="minorEastAsia"/>
                <w:szCs w:val="20"/>
                <w:lang w:val="sl-SI"/>
              </w:rPr>
            </w:pPr>
          </w:p>
        </w:tc>
      </w:tr>
    </w:tbl>
    <w:p w:rsidR="006B492D" w:rsidRPr="00737295" w:rsidP="006B492D" w14:paraId="158F6D85" w14:textId="77777777">
      <w:pPr>
        <w:autoSpaceDE w:val="0"/>
        <w:autoSpaceDN w:val="0"/>
        <w:adjustRightInd w:val="0"/>
        <w:spacing w:line="240" w:lineRule="auto"/>
        <w:rPr>
          <w:rFonts w:eastAsiaTheme="minorEastAsia"/>
          <w:szCs w:val="20"/>
          <w:lang w:val="sl-SI" w:eastAsia="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46C5EFFC" w14:textId="77777777" w:rsidTr="001646C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vAlign w:val="center"/>
          </w:tcPr>
          <w:p w:rsidR="006B492D" w:rsidRPr="00737295" w:rsidP="001646CF" w14:paraId="3A6946A2" w14:textId="77777777">
            <w:pPr>
              <w:autoSpaceDE w:val="0"/>
              <w:autoSpaceDN w:val="0"/>
              <w:adjustRightInd w:val="0"/>
              <w:ind w:left="-105"/>
              <w:rPr>
                <w:rFonts w:eastAsiaTheme="minorEastAsia"/>
                <w:szCs w:val="20"/>
                <w:lang w:val="sl-SI"/>
              </w:rPr>
            </w:pPr>
            <w:r w:rsidRPr="00737295">
              <w:rPr>
                <w:rFonts w:eastAsiaTheme="minorEastAsia"/>
                <w:szCs w:val="20"/>
                <w:lang w:val="sl-SI"/>
              </w:rPr>
              <w:t>Datum pogodbe/naročilnice:</w:t>
            </w:r>
          </w:p>
        </w:tc>
        <w:tc>
          <w:tcPr>
            <w:tcW w:w="5533" w:type="dxa"/>
            <w:tcBorders>
              <w:bottom w:val="single" w:sz="4" w:space="0" w:color="auto"/>
            </w:tcBorders>
            <w:vAlign w:val="center"/>
          </w:tcPr>
          <w:p w:rsidR="006B492D" w:rsidRPr="00737295" w:rsidP="001646CF" w14:paraId="73C77AFB" w14:textId="77777777">
            <w:pPr>
              <w:autoSpaceDE w:val="0"/>
              <w:autoSpaceDN w:val="0"/>
              <w:adjustRightInd w:val="0"/>
              <w:rPr>
                <w:rFonts w:eastAsiaTheme="minorEastAsia"/>
                <w:szCs w:val="20"/>
                <w:lang w:val="sl-SI"/>
              </w:rPr>
            </w:pPr>
          </w:p>
        </w:tc>
      </w:tr>
    </w:tbl>
    <w:p w:rsidR="006B492D" w:rsidRPr="00737295" w:rsidP="006B492D" w14:paraId="329479AE" w14:textId="77777777">
      <w:pPr>
        <w:autoSpaceDE w:val="0"/>
        <w:autoSpaceDN w:val="0"/>
        <w:adjustRightInd w:val="0"/>
        <w:spacing w:line="240" w:lineRule="auto"/>
        <w:rPr>
          <w:rFonts w:eastAsiaTheme="minorEastAsia"/>
          <w:szCs w:val="20"/>
          <w:lang w:val="sl-SI" w:eastAsia="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29709EAE" w14:textId="77777777" w:rsidTr="001646C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vAlign w:val="center"/>
          </w:tcPr>
          <w:p w:rsidR="006B492D" w:rsidRPr="00737295" w:rsidP="001646CF" w14:paraId="050CC79B" w14:textId="77777777">
            <w:pPr>
              <w:autoSpaceDE w:val="0"/>
              <w:autoSpaceDN w:val="0"/>
              <w:adjustRightInd w:val="0"/>
              <w:ind w:left="-105"/>
              <w:rPr>
                <w:rFonts w:eastAsiaTheme="minorEastAsia"/>
                <w:szCs w:val="20"/>
                <w:lang w:val="sl-SI"/>
              </w:rPr>
            </w:pPr>
            <w:r w:rsidRPr="00737295">
              <w:rPr>
                <w:rFonts w:eastAsiaTheme="minorEastAsia"/>
                <w:szCs w:val="20"/>
                <w:lang w:val="sl-SI"/>
              </w:rPr>
              <w:t>Pogodbeni datum/rok dobave:</w:t>
            </w:r>
          </w:p>
        </w:tc>
        <w:tc>
          <w:tcPr>
            <w:tcW w:w="5533" w:type="dxa"/>
            <w:tcBorders>
              <w:bottom w:val="single" w:sz="4" w:space="0" w:color="auto"/>
            </w:tcBorders>
            <w:vAlign w:val="center"/>
          </w:tcPr>
          <w:p w:rsidR="006B492D" w:rsidRPr="00737295" w:rsidP="001646CF" w14:paraId="56522C0C" w14:textId="77777777">
            <w:pPr>
              <w:autoSpaceDE w:val="0"/>
              <w:autoSpaceDN w:val="0"/>
              <w:adjustRightInd w:val="0"/>
              <w:rPr>
                <w:rFonts w:eastAsiaTheme="minorEastAsia"/>
                <w:szCs w:val="20"/>
                <w:lang w:val="sl-SI"/>
              </w:rPr>
            </w:pPr>
          </w:p>
        </w:tc>
      </w:tr>
    </w:tbl>
    <w:p w:rsidR="006B492D" w:rsidRPr="00737295" w:rsidP="006B492D" w14:paraId="60843647" w14:textId="77777777">
      <w:pPr>
        <w:autoSpaceDE w:val="0"/>
        <w:autoSpaceDN w:val="0"/>
        <w:adjustRightInd w:val="0"/>
        <w:spacing w:line="240" w:lineRule="auto"/>
        <w:rPr>
          <w:rFonts w:eastAsiaTheme="minorEastAsia"/>
          <w:szCs w:val="20"/>
          <w:lang w:val="sl-SI" w:eastAsia="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4110"/>
      </w:tblGrid>
      <w:tr w14:paraId="36E3B4FE" w14:textId="77777777" w:rsidTr="001646C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4395" w:type="dxa"/>
            <w:vAlign w:val="center"/>
          </w:tcPr>
          <w:p w:rsidR="006B492D" w:rsidRPr="00737295" w:rsidP="001646CF" w14:paraId="4B231D0E" w14:textId="77777777">
            <w:pPr>
              <w:autoSpaceDE w:val="0"/>
              <w:autoSpaceDN w:val="0"/>
              <w:adjustRightInd w:val="0"/>
              <w:ind w:left="-105"/>
              <w:rPr>
                <w:rFonts w:eastAsiaTheme="minorEastAsia"/>
                <w:szCs w:val="20"/>
                <w:lang w:val="sl-SI"/>
              </w:rPr>
            </w:pPr>
            <w:r w:rsidRPr="00737295">
              <w:rPr>
                <w:rFonts w:eastAsiaTheme="minorEastAsia"/>
                <w:szCs w:val="20"/>
                <w:lang w:val="sl-SI"/>
              </w:rPr>
              <w:t>Ime in priimek pooblaščene osebe dobavitelja</w:t>
            </w:r>
            <w:r w:rsidRPr="00737295">
              <w:rPr>
                <w:rFonts w:eastAsiaTheme="minorEastAsia"/>
                <w:i/>
                <w:iCs/>
                <w:szCs w:val="20"/>
                <w:vertAlign w:val="superscript"/>
                <w:lang w:val="sl-SI"/>
              </w:rPr>
              <w:t>1</w:t>
            </w:r>
            <w:r w:rsidRPr="00737295">
              <w:rPr>
                <w:rFonts w:eastAsiaTheme="minorEastAsia"/>
                <w:szCs w:val="20"/>
                <w:lang w:val="sl-SI"/>
              </w:rPr>
              <w:t>:</w:t>
            </w:r>
          </w:p>
        </w:tc>
        <w:tc>
          <w:tcPr>
            <w:tcW w:w="4110" w:type="dxa"/>
            <w:tcBorders>
              <w:bottom w:val="single" w:sz="4" w:space="0" w:color="auto"/>
            </w:tcBorders>
            <w:vAlign w:val="center"/>
          </w:tcPr>
          <w:p w:rsidR="006B492D" w:rsidRPr="00737295" w:rsidP="001646CF" w14:paraId="1D1E8512" w14:textId="77777777">
            <w:pPr>
              <w:autoSpaceDE w:val="0"/>
              <w:autoSpaceDN w:val="0"/>
              <w:adjustRightInd w:val="0"/>
              <w:rPr>
                <w:rFonts w:eastAsiaTheme="minorEastAsia"/>
                <w:szCs w:val="20"/>
                <w:lang w:val="sl-SI"/>
              </w:rPr>
            </w:pPr>
          </w:p>
        </w:tc>
      </w:tr>
    </w:tbl>
    <w:p w:rsidR="006B492D" w:rsidRPr="00737295" w:rsidP="006B492D" w14:paraId="58A3499E" w14:textId="77777777">
      <w:pPr>
        <w:autoSpaceDE w:val="0"/>
        <w:autoSpaceDN w:val="0"/>
        <w:adjustRightInd w:val="0"/>
        <w:spacing w:line="240" w:lineRule="auto"/>
        <w:rPr>
          <w:rFonts w:eastAsiaTheme="minorEastAsia"/>
          <w:szCs w:val="20"/>
          <w:lang w:val="sl-SI" w:eastAsia="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1275"/>
        <w:gridCol w:w="993"/>
        <w:gridCol w:w="1275"/>
        <w:gridCol w:w="1560"/>
        <w:gridCol w:w="1383"/>
      </w:tblGrid>
      <w:tr w14:paraId="20440167" w14:textId="77777777" w:rsidTr="001646C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127" w:type="dxa"/>
            <w:vAlign w:val="center"/>
          </w:tcPr>
          <w:p w:rsidR="006B492D" w:rsidRPr="00737295" w:rsidP="001646CF" w14:paraId="0B4C07F8" w14:textId="77777777">
            <w:pPr>
              <w:autoSpaceDE w:val="0"/>
              <w:autoSpaceDN w:val="0"/>
              <w:adjustRightInd w:val="0"/>
              <w:ind w:left="-105"/>
              <w:rPr>
                <w:rFonts w:eastAsiaTheme="minorEastAsia"/>
                <w:szCs w:val="20"/>
                <w:lang w:val="sl-SI"/>
              </w:rPr>
            </w:pPr>
            <w:r w:rsidRPr="00737295">
              <w:rPr>
                <w:rFonts w:eastAsiaTheme="minorEastAsia"/>
                <w:szCs w:val="20"/>
                <w:lang w:val="sl-SI"/>
              </w:rPr>
              <w:t>Dosegljivost: telefaks</w:t>
            </w:r>
          </w:p>
        </w:tc>
        <w:tc>
          <w:tcPr>
            <w:tcW w:w="1275" w:type="dxa"/>
            <w:tcBorders>
              <w:bottom w:val="single" w:sz="4" w:space="0" w:color="auto"/>
            </w:tcBorders>
            <w:vAlign w:val="center"/>
          </w:tcPr>
          <w:p w:rsidR="006B492D" w:rsidRPr="00737295" w:rsidP="001646CF" w14:paraId="7EDA7933" w14:textId="77777777">
            <w:pPr>
              <w:autoSpaceDE w:val="0"/>
              <w:autoSpaceDN w:val="0"/>
              <w:adjustRightInd w:val="0"/>
              <w:rPr>
                <w:rFonts w:eastAsiaTheme="minorEastAsia"/>
                <w:szCs w:val="20"/>
                <w:lang w:val="sl-SI"/>
              </w:rPr>
            </w:pPr>
          </w:p>
        </w:tc>
        <w:tc>
          <w:tcPr>
            <w:tcW w:w="993" w:type="dxa"/>
            <w:vAlign w:val="center"/>
          </w:tcPr>
          <w:p w:rsidR="006B492D" w:rsidRPr="00737295" w:rsidP="001646CF" w14:paraId="1E689E01" w14:textId="77777777">
            <w:pPr>
              <w:autoSpaceDE w:val="0"/>
              <w:autoSpaceDN w:val="0"/>
              <w:adjustRightInd w:val="0"/>
              <w:rPr>
                <w:rFonts w:eastAsiaTheme="minorEastAsia"/>
                <w:szCs w:val="20"/>
                <w:lang w:val="sl-SI"/>
              </w:rPr>
            </w:pPr>
            <w:r w:rsidRPr="00737295">
              <w:rPr>
                <w:rFonts w:eastAsiaTheme="minorEastAsia"/>
                <w:szCs w:val="20"/>
                <w:lang w:val="sl-SI"/>
              </w:rPr>
              <w:t>telefon</w:t>
            </w:r>
          </w:p>
        </w:tc>
        <w:tc>
          <w:tcPr>
            <w:tcW w:w="1275" w:type="dxa"/>
            <w:tcBorders>
              <w:bottom w:val="single" w:sz="4" w:space="0" w:color="auto"/>
            </w:tcBorders>
            <w:vAlign w:val="center"/>
          </w:tcPr>
          <w:p w:rsidR="006B492D" w:rsidRPr="00737295" w:rsidP="001646CF" w14:paraId="2E82453C" w14:textId="77777777">
            <w:pPr>
              <w:autoSpaceDE w:val="0"/>
              <w:autoSpaceDN w:val="0"/>
              <w:adjustRightInd w:val="0"/>
              <w:rPr>
                <w:rFonts w:eastAsiaTheme="minorEastAsia"/>
                <w:szCs w:val="20"/>
                <w:lang w:val="sl-SI"/>
              </w:rPr>
            </w:pPr>
          </w:p>
        </w:tc>
        <w:tc>
          <w:tcPr>
            <w:tcW w:w="1560" w:type="dxa"/>
            <w:vAlign w:val="center"/>
          </w:tcPr>
          <w:p w:rsidR="006B492D" w:rsidRPr="00737295" w:rsidP="001646CF" w14:paraId="56A6E377" w14:textId="77777777">
            <w:pPr>
              <w:autoSpaceDE w:val="0"/>
              <w:autoSpaceDN w:val="0"/>
              <w:adjustRightInd w:val="0"/>
              <w:rPr>
                <w:rFonts w:eastAsiaTheme="minorEastAsia"/>
                <w:szCs w:val="20"/>
                <w:lang w:val="sl-SI"/>
              </w:rPr>
            </w:pPr>
            <w:r w:rsidRPr="00737295">
              <w:rPr>
                <w:rFonts w:eastAsiaTheme="minorEastAsia"/>
                <w:szCs w:val="20"/>
                <w:lang w:val="sl-SI"/>
              </w:rPr>
              <w:t>mobilni telefon</w:t>
            </w:r>
          </w:p>
        </w:tc>
        <w:tc>
          <w:tcPr>
            <w:tcW w:w="1383" w:type="dxa"/>
            <w:tcBorders>
              <w:bottom w:val="single" w:sz="4" w:space="0" w:color="auto"/>
            </w:tcBorders>
            <w:vAlign w:val="center"/>
          </w:tcPr>
          <w:p w:rsidR="006B492D" w:rsidRPr="00737295" w:rsidP="001646CF" w14:paraId="5B712FCF" w14:textId="77777777">
            <w:pPr>
              <w:autoSpaceDE w:val="0"/>
              <w:autoSpaceDN w:val="0"/>
              <w:adjustRightInd w:val="0"/>
              <w:rPr>
                <w:rFonts w:eastAsiaTheme="minorEastAsia"/>
                <w:szCs w:val="20"/>
                <w:lang w:val="sl-SI"/>
              </w:rPr>
            </w:pPr>
          </w:p>
        </w:tc>
      </w:tr>
    </w:tbl>
    <w:p w:rsidR="006B492D" w:rsidRPr="00737295" w:rsidP="006B492D" w14:paraId="6BF680CA" w14:textId="77777777">
      <w:pPr>
        <w:autoSpaceDE w:val="0"/>
        <w:autoSpaceDN w:val="0"/>
        <w:adjustRightInd w:val="0"/>
        <w:spacing w:line="240" w:lineRule="auto"/>
        <w:rPr>
          <w:rFonts w:eastAsiaTheme="minorEastAsia"/>
          <w:szCs w:val="20"/>
          <w:lang w:val="sl-SI" w:eastAsia="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5341253F" w14:textId="77777777" w:rsidTr="001646C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vAlign w:val="center"/>
          </w:tcPr>
          <w:p w:rsidR="006B492D" w:rsidRPr="00737295" w:rsidP="001646CF" w14:paraId="6AB7C44F" w14:textId="77777777">
            <w:pPr>
              <w:autoSpaceDE w:val="0"/>
              <w:autoSpaceDN w:val="0"/>
              <w:adjustRightInd w:val="0"/>
              <w:ind w:left="-105"/>
              <w:rPr>
                <w:rFonts w:eastAsiaTheme="minorEastAsia"/>
                <w:szCs w:val="20"/>
                <w:lang w:val="sl-SI"/>
              </w:rPr>
            </w:pPr>
            <w:r w:rsidRPr="00737295">
              <w:rPr>
                <w:rFonts w:eastAsiaTheme="minorEastAsia"/>
                <w:szCs w:val="20"/>
                <w:lang w:val="sl-SI"/>
              </w:rPr>
              <w:t>Številka dobave/pošiljke</w:t>
            </w:r>
            <w:r w:rsidRPr="00737295">
              <w:rPr>
                <w:rFonts w:eastAsiaTheme="minorEastAsia"/>
                <w:i/>
                <w:iCs/>
                <w:szCs w:val="20"/>
                <w:vertAlign w:val="superscript"/>
                <w:lang w:val="sl-SI"/>
              </w:rPr>
              <w:t>2</w:t>
            </w:r>
            <w:r w:rsidRPr="00737295">
              <w:rPr>
                <w:rFonts w:eastAsiaTheme="minorEastAsia"/>
                <w:szCs w:val="20"/>
                <w:lang w:val="sl-SI"/>
              </w:rPr>
              <w:t>:</w:t>
            </w:r>
          </w:p>
        </w:tc>
        <w:tc>
          <w:tcPr>
            <w:tcW w:w="5533" w:type="dxa"/>
            <w:tcBorders>
              <w:bottom w:val="single" w:sz="4" w:space="0" w:color="auto"/>
            </w:tcBorders>
            <w:vAlign w:val="center"/>
          </w:tcPr>
          <w:p w:rsidR="006B492D" w:rsidRPr="00737295" w:rsidP="001646CF" w14:paraId="26F2FF84" w14:textId="77777777">
            <w:pPr>
              <w:autoSpaceDE w:val="0"/>
              <w:autoSpaceDN w:val="0"/>
              <w:adjustRightInd w:val="0"/>
              <w:rPr>
                <w:rFonts w:eastAsiaTheme="minorEastAsia"/>
                <w:szCs w:val="20"/>
                <w:lang w:val="sl-SI"/>
              </w:rPr>
            </w:pPr>
          </w:p>
        </w:tc>
      </w:tr>
    </w:tbl>
    <w:p w:rsidR="006B492D" w:rsidRPr="00737295" w:rsidP="006B492D" w14:paraId="053EC7DE" w14:textId="77777777">
      <w:pPr>
        <w:autoSpaceDE w:val="0"/>
        <w:autoSpaceDN w:val="0"/>
        <w:adjustRightInd w:val="0"/>
        <w:spacing w:line="240" w:lineRule="auto"/>
        <w:rPr>
          <w:rFonts w:eastAsiaTheme="minorEastAsia"/>
          <w:szCs w:val="20"/>
          <w:lang w:val="sl-SI" w:eastAsia="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5386"/>
      </w:tblGrid>
      <w:tr w14:paraId="7BA8F714" w14:textId="77777777" w:rsidTr="001646C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3119" w:type="dxa"/>
            <w:vAlign w:val="center"/>
          </w:tcPr>
          <w:p w:rsidR="006B492D" w:rsidRPr="00737295" w:rsidP="001646CF" w14:paraId="54864B4A" w14:textId="77777777">
            <w:pPr>
              <w:autoSpaceDE w:val="0"/>
              <w:autoSpaceDN w:val="0"/>
              <w:adjustRightInd w:val="0"/>
              <w:ind w:left="-105"/>
              <w:rPr>
                <w:rFonts w:eastAsiaTheme="minorEastAsia"/>
                <w:szCs w:val="20"/>
                <w:lang w:val="sl-SI"/>
              </w:rPr>
            </w:pPr>
            <w:r w:rsidRPr="00737295">
              <w:rPr>
                <w:rFonts w:eastAsiaTheme="minorEastAsia"/>
                <w:szCs w:val="20"/>
                <w:lang w:val="sl-SI"/>
              </w:rPr>
              <w:t>Kraj – lokacija kontrole kakovosti:</w:t>
            </w:r>
          </w:p>
        </w:tc>
        <w:tc>
          <w:tcPr>
            <w:tcW w:w="5386" w:type="dxa"/>
            <w:tcBorders>
              <w:bottom w:val="single" w:sz="4" w:space="0" w:color="auto"/>
            </w:tcBorders>
            <w:vAlign w:val="center"/>
          </w:tcPr>
          <w:p w:rsidR="006B492D" w:rsidRPr="00737295" w:rsidP="001646CF" w14:paraId="3F034633" w14:textId="77777777">
            <w:pPr>
              <w:autoSpaceDE w:val="0"/>
              <w:autoSpaceDN w:val="0"/>
              <w:adjustRightInd w:val="0"/>
              <w:rPr>
                <w:rFonts w:eastAsiaTheme="minorEastAsia"/>
                <w:szCs w:val="20"/>
                <w:lang w:val="sl-SI"/>
              </w:rPr>
            </w:pPr>
          </w:p>
        </w:tc>
      </w:tr>
    </w:tbl>
    <w:p w:rsidR="006B492D" w:rsidRPr="00737295" w:rsidP="006B492D" w14:paraId="1C1BB154" w14:textId="77777777">
      <w:pPr>
        <w:autoSpaceDE w:val="0"/>
        <w:autoSpaceDN w:val="0"/>
        <w:adjustRightInd w:val="0"/>
        <w:spacing w:line="240" w:lineRule="auto"/>
        <w:rPr>
          <w:rFonts w:eastAsiaTheme="minorEastAsia"/>
          <w:b/>
          <w:bCs/>
          <w:szCs w:val="20"/>
          <w:lang w:val="sl-SI" w:eastAsia="sl-SI"/>
        </w:rPr>
      </w:pPr>
    </w:p>
    <w:tbl>
      <w:tblPr>
        <w:tblStyle w:val="TableGrid"/>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694"/>
        <w:gridCol w:w="1843"/>
        <w:gridCol w:w="3558"/>
        <w:gridCol w:w="981"/>
        <w:gridCol w:w="994"/>
        <w:gridCol w:w="971"/>
      </w:tblGrid>
      <w:tr w14:paraId="605DD8C9" w14:textId="77777777" w:rsidTr="001646CF">
        <w:tblPrEx>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Ex>
        <w:trPr>
          <w:trHeight w:val="420"/>
        </w:trPr>
        <w:tc>
          <w:tcPr>
            <w:tcW w:w="694" w:type="dxa"/>
            <w:tcBorders>
              <w:top w:val="double" w:sz="4" w:space="0" w:color="auto"/>
              <w:bottom w:val="double" w:sz="4" w:space="0" w:color="auto"/>
            </w:tcBorders>
            <w:shd w:val="clear" w:color="auto" w:fill="F2F2F2"/>
            <w:vAlign w:val="center"/>
          </w:tcPr>
          <w:p w:rsidR="006B492D" w:rsidRPr="00737295" w:rsidP="001646CF" w14:paraId="6D6EAF1E" w14:textId="77777777">
            <w:pPr>
              <w:autoSpaceDE w:val="0"/>
              <w:autoSpaceDN w:val="0"/>
              <w:adjustRightInd w:val="0"/>
              <w:jc w:val="center"/>
              <w:rPr>
                <w:rFonts w:eastAsiaTheme="minorEastAsia"/>
                <w:b/>
                <w:bCs/>
                <w:szCs w:val="20"/>
                <w:lang w:val="sl-SI"/>
              </w:rPr>
            </w:pPr>
            <w:r w:rsidRPr="00737295">
              <w:rPr>
                <w:rFonts w:eastAsiaTheme="minorEastAsia"/>
                <w:b/>
                <w:bCs/>
                <w:szCs w:val="20"/>
                <w:lang w:val="sl-SI"/>
              </w:rPr>
              <w:t>Zap</w:t>
            </w:r>
            <w:r w:rsidRPr="00737295">
              <w:rPr>
                <w:rFonts w:eastAsiaTheme="minorEastAsia"/>
                <w:b/>
                <w:bCs/>
                <w:szCs w:val="20"/>
                <w:lang w:val="sl-SI"/>
              </w:rPr>
              <w:t xml:space="preserve">. št. </w:t>
            </w:r>
            <w:r w:rsidRPr="00737295">
              <w:rPr>
                <w:rFonts w:eastAsiaTheme="minorEastAsia"/>
                <w:b/>
                <w:bCs/>
                <w:szCs w:val="20"/>
                <w:vertAlign w:val="superscript"/>
                <w:lang w:val="sl-SI"/>
              </w:rPr>
              <w:t>3</w:t>
            </w:r>
          </w:p>
        </w:tc>
        <w:tc>
          <w:tcPr>
            <w:tcW w:w="1843" w:type="dxa"/>
            <w:tcBorders>
              <w:top w:val="double" w:sz="4" w:space="0" w:color="auto"/>
              <w:bottom w:val="double" w:sz="4" w:space="0" w:color="auto"/>
            </w:tcBorders>
            <w:shd w:val="clear" w:color="auto" w:fill="F2F2F2"/>
            <w:vAlign w:val="center"/>
          </w:tcPr>
          <w:p w:rsidR="006B492D" w:rsidRPr="00737295" w:rsidP="001646CF" w14:paraId="4A40F64D" w14:textId="77777777">
            <w:pPr>
              <w:autoSpaceDE w:val="0"/>
              <w:autoSpaceDN w:val="0"/>
              <w:adjustRightInd w:val="0"/>
              <w:jc w:val="center"/>
              <w:rPr>
                <w:rFonts w:eastAsiaTheme="minorEastAsia"/>
                <w:b/>
                <w:bCs/>
                <w:szCs w:val="20"/>
                <w:lang w:val="sl-SI"/>
              </w:rPr>
            </w:pPr>
            <w:r w:rsidRPr="00737295">
              <w:rPr>
                <w:rFonts w:eastAsiaTheme="minorEastAsia"/>
                <w:b/>
                <w:bCs/>
                <w:szCs w:val="20"/>
                <w:lang w:val="sl-SI"/>
              </w:rPr>
              <w:t xml:space="preserve">Identifikacija </w:t>
            </w:r>
            <w:r w:rsidRPr="00737295">
              <w:rPr>
                <w:rFonts w:eastAsiaTheme="minorEastAsia"/>
                <w:b/>
                <w:bCs/>
                <w:szCs w:val="20"/>
                <w:vertAlign w:val="superscript"/>
                <w:lang w:val="sl-SI"/>
              </w:rPr>
              <w:t>4</w:t>
            </w:r>
          </w:p>
        </w:tc>
        <w:tc>
          <w:tcPr>
            <w:tcW w:w="3559" w:type="dxa"/>
            <w:tcBorders>
              <w:top w:val="double" w:sz="4" w:space="0" w:color="auto"/>
              <w:bottom w:val="double" w:sz="4" w:space="0" w:color="auto"/>
            </w:tcBorders>
            <w:shd w:val="clear" w:color="auto" w:fill="F2F2F2"/>
            <w:vAlign w:val="center"/>
          </w:tcPr>
          <w:p w:rsidR="006B492D" w:rsidRPr="00737295" w:rsidP="001646CF" w14:paraId="3935D119" w14:textId="77777777">
            <w:pPr>
              <w:autoSpaceDE w:val="0"/>
              <w:autoSpaceDN w:val="0"/>
              <w:adjustRightInd w:val="0"/>
              <w:jc w:val="center"/>
              <w:rPr>
                <w:rFonts w:eastAsiaTheme="minorEastAsia"/>
                <w:b/>
                <w:bCs/>
                <w:szCs w:val="20"/>
                <w:lang w:val="sl-SI"/>
              </w:rPr>
            </w:pPr>
            <w:r w:rsidRPr="00737295">
              <w:rPr>
                <w:rFonts w:eastAsiaTheme="minorEastAsia"/>
                <w:b/>
                <w:bCs/>
                <w:szCs w:val="20"/>
                <w:lang w:val="sl-SI"/>
              </w:rPr>
              <w:t xml:space="preserve">Naziv proizvoda </w:t>
            </w:r>
            <w:r w:rsidRPr="00737295">
              <w:rPr>
                <w:rFonts w:eastAsiaTheme="minorEastAsia"/>
                <w:b/>
                <w:bCs/>
                <w:szCs w:val="20"/>
                <w:vertAlign w:val="superscript"/>
                <w:lang w:val="sl-SI"/>
              </w:rPr>
              <w:t>5</w:t>
            </w:r>
          </w:p>
        </w:tc>
        <w:tc>
          <w:tcPr>
            <w:tcW w:w="981" w:type="dxa"/>
            <w:tcBorders>
              <w:top w:val="double" w:sz="4" w:space="0" w:color="auto"/>
              <w:bottom w:val="double" w:sz="4" w:space="0" w:color="auto"/>
            </w:tcBorders>
            <w:shd w:val="clear" w:color="auto" w:fill="F2F2F2"/>
            <w:vAlign w:val="center"/>
          </w:tcPr>
          <w:p w:rsidR="006B492D" w:rsidRPr="00737295" w:rsidP="001646CF" w14:paraId="60A37FDA" w14:textId="77777777">
            <w:pPr>
              <w:autoSpaceDE w:val="0"/>
              <w:autoSpaceDN w:val="0"/>
              <w:adjustRightInd w:val="0"/>
              <w:jc w:val="center"/>
              <w:rPr>
                <w:rFonts w:eastAsiaTheme="minorEastAsia"/>
                <w:b/>
                <w:bCs/>
                <w:szCs w:val="20"/>
                <w:lang w:val="sl-SI"/>
              </w:rPr>
            </w:pPr>
            <w:r w:rsidRPr="00737295">
              <w:rPr>
                <w:rFonts w:eastAsiaTheme="minorEastAsia"/>
                <w:b/>
                <w:bCs/>
                <w:szCs w:val="20"/>
                <w:lang w:val="sl-SI"/>
              </w:rPr>
              <w:t xml:space="preserve">Mera </w:t>
            </w:r>
            <w:r w:rsidRPr="00737295">
              <w:rPr>
                <w:rFonts w:eastAsiaTheme="minorEastAsia"/>
                <w:b/>
                <w:bCs/>
                <w:szCs w:val="20"/>
                <w:vertAlign w:val="superscript"/>
                <w:lang w:val="sl-SI"/>
              </w:rPr>
              <w:t>6</w:t>
            </w:r>
          </w:p>
        </w:tc>
        <w:tc>
          <w:tcPr>
            <w:tcW w:w="994" w:type="dxa"/>
            <w:tcBorders>
              <w:top w:val="double" w:sz="4" w:space="0" w:color="auto"/>
              <w:bottom w:val="double" w:sz="4" w:space="0" w:color="auto"/>
            </w:tcBorders>
            <w:shd w:val="clear" w:color="auto" w:fill="F2F2F2"/>
            <w:vAlign w:val="center"/>
          </w:tcPr>
          <w:p w:rsidR="006B492D" w:rsidRPr="00737295" w:rsidP="001646CF" w14:paraId="7B6CAAE1" w14:textId="77777777">
            <w:pPr>
              <w:autoSpaceDE w:val="0"/>
              <w:autoSpaceDN w:val="0"/>
              <w:adjustRightInd w:val="0"/>
              <w:jc w:val="center"/>
              <w:rPr>
                <w:rFonts w:eastAsiaTheme="minorEastAsia"/>
                <w:b/>
                <w:bCs/>
                <w:szCs w:val="20"/>
                <w:lang w:val="sl-SI"/>
              </w:rPr>
            </w:pPr>
            <w:r w:rsidRPr="00737295">
              <w:rPr>
                <w:rFonts w:eastAsiaTheme="minorEastAsia"/>
                <w:b/>
                <w:bCs/>
                <w:szCs w:val="20"/>
                <w:lang w:val="sl-SI"/>
              </w:rPr>
              <w:t>Količina</w:t>
            </w:r>
          </w:p>
        </w:tc>
        <w:tc>
          <w:tcPr>
            <w:tcW w:w="971" w:type="dxa"/>
            <w:tcBorders>
              <w:top w:val="double" w:sz="4" w:space="0" w:color="auto"/>
              <w:bottom w:val="double" w:sz="4" w:space="0" w:color="auto"/>
            </w:tcBorders>
            <w:shd w:val="clear" w:color="auto" w:fill="F2F2F2"/>
            <w:vAlign w:val="center"/>
          </w:tcPr>
          <w:p w:rsidR="006B492D" w:rsidRPr="00737295" w:rsidP="001646CF" w14:paraId="12E46E08" w14:textId="77777777">
            <w:pPr>
              <w:autoSpaceDE w:val="0"/>
              <w:autoSpaceDN w:val="0"/>
              <w:adjustRightInd w:val="0"/>
              <w:rPr>
                <w:rFonts w:eastAsiaTheme="minorEastAsia"/>
                <w:b/>
                <w:bCs/>
                <w:szCs w:val="20"/>
                <w:lang w:val="sl-SI"/>
              </w:rPr>
            </w:pPr>
            <w:r w:rsidRPr="00737295">
              <w:rPr>
                <w:rFonts w:eastAsiaTheme="minorEastAsia"/>
                <w:b/>
                <w:bCs/>
                <w:szCs w:val="20"/>
                <w:lang w:val="sl-SI"/>
              </w:rPr>
              <w:t xml:space="preserve">Datum </w:t>
            </w:r>
            <w:r w:rsidRPr="00737295">
              <w:rPr>
                <w:rFonts w:eastAsiaTheme="minorEastAsia"/>
                <w:b/>
                <w:bCs/>
                <w:szCs w:val="20"/>
                <w:vertAlign w:val="superscript"/>
                <w:lang w:val="sl-SI"/>
              </w:rPr>
              <w:t>7</w:t>
            </w:r>
          </w:p>
        </w:tc>
      </w:tr>
      <w:tr w14:paraId="08B51324" w14:textId="77777777" w:rsidTr="001646CF">
        <w:tblPrEx>
          <w:tblW w:w="0" w:type="auto"/>
          <w:tblLook w:val="04A0"/>
        </w:tblPrEx>
        <w:trPr>
          <w:trHeight w:val="270"/>
        </w:trPr>
        <w:tc>
          <w:tcPr>
            <w:tcW w:w="694" w:type="dxa"/>
            <w:tcBorders>
              <w:top w:val="double" w:sz="4" w:space="0" w:color="auto"/>
            </w:tcBorders>
            <w:vAlign w:val="center"/>
          </w:tcPr>
          <w:p w:rsidR="006B492D" w:rsidRPr="00737295" w:rsidP="001646CF" w14:paraId="0B52737C" w14:textId="77777777">
            <w:pPr>
              <w:autoSpaceDE w:val="0"/>
              <w:autoSpaceDN w:val="0"/>
              <w:adjustRightInd w:val="0"/>
              <w:jc w:val="center"/>
              <w:rPr>
                <w:rFonts w:eastAsiaTheme="minorEastAsia"/>
                <w:b/>
                <w:bCs/>
                <w:szCs w:val="20"/>
                <w:lang w:val="sl-SI"/>
              </w:rPr>
            </w:pPr>
          </w:p>
        </w:tc>
        <w:tc>
          <w:tcPr>
            <w:tcW w:w="1843" w:type="dxa"/>
            <w:tcBorders>
              <w:top w:val="double" w:sz="4" w:space="0" w:color="auto"/>
            </w:tcBorders>
            <w:vAlign w:val="center"/>
          </w:tcPr>
          <w:p w:rsidR="006B492D" w:rsidRPr="00737295" w:rsidP="001646CF" w14:paraId="75251510" w14:textId="77777777">
            <w:pPr>
              <w:autoSpaceDE w:val="0"/>
              <w:autoSpaceDN w:val="0"/>
              <w:adjustRightInd w:val="0"/>
              <w:rPr>
                <w:rFonts w:eastAsiaTheme="minorEastAsia"/>
                <w:b/>
                <w:bCs/>
                <w:szCs w:val="20"/>
                <w:lang w:val="sl-SI"/>
              </w:rPr>
            </w:pPr>
          </w:p>
        </w:tc>
        <w:tc>
          <w:tcPr>
            <w:tcW w:w="3559" w:type="dxa"/>
            <w:tcBorders>
              <w:top w:val="double" w:sz="4" w:space="0" w:color="auto"/>
            </w:tcBorders>
            <w:vAlign w:val="center"/>
          </w:tcPr>
          <w:p w:rsidR="006B492D" w:rsidRPr="00737295" w:rsidP="001646CF" w14:paraId="2AA60FC8" w14:textId="77777777">
            <w:pPr>
              <w:autoSpaceDE w:val="0"/>
              <w:autoSpaceDN w:val="0"/>
              <w:adjustRightInd w:val="0"/>
              <w:rPr>
                <w:rFonts w:eastAsiaTheme="minorEastAsia"/>
                <w:b/>
                <w:bCs/>
                <w:szCs w:val="20"/>
                <w:lang w:val="sl-SI"/>
              </w:rPr>
            </w:pPr>
          </w:p>
        </w:tc>
        <w:tc>
          <w:tcPr>
            <w:tcW w:w="981" w:type="dxa"/>
            <w:tcBorders>
              <w:top w:val="double" w:sz="4" w:space="0" w:color="auto"/>
            </w:tcBorders>
            <w:vAlign w:val="center"/>
          </w:tcPr>
          <w:p w:rsidR="006B492D" w:rsidRPr="00737295" w:rsidP="001646CF" w14:paraId="3FB846FF" w14:textId="77777777">
            <w:pPr>
              <w:autoSpaceDE w:val="0"/>
              <w:autoSpaceDN w:val="0"/>
              <w:adjustRightInd w:val="0"/>
              <w:jc w:val="center"/>
              <w:rPr>
                <w:rFonts w:eastAsiaTheme="minorEastAsia"/>
                <w:b/>
                <w:bCs/>
                <w:szCs w:val="20"/>
                <w:lang w:val="sl-SI"/>
              </w:rPr>
            </w:pPr>
          </w:p>
        </w:tc>
        <w:tc>
          <w:tcPr>
            <w:tcW w:w="994" w:type="dxa"/>
            <w:tcBorders>
              <w:top w:val="double" w:sz="4" w:space="0" w:color="auto"/>
            </w:tcBorders>
            <w:vAlign w:val="center"/>
          </w:tcPr>
          <w:p w:rsidR="006B492D" w:rsidRPr="00737295" w:rsidP="001646CF" w14:paraId="1B886839" w14:textId="77777777">
            <w:pPr>
              <w:autoSpaceDE w:val="0"/>
              <w:autoSpaceDN w:val="0"/>
              <w:adjustRightInd w:val="0"/>
              <w:jc w:val="center"/>
              <w:rPr>
                <w:rFonts w:eastAsiaTheme="minorEastAsia"/>
                <w:b/>
                <w:bCs/>
                <w:szCs w:val="20"/>
                <w:lang w:val="sl-SI"/>
              </w:rPr>
            </w:pPr>
          </w:p>
        </w:tc>
        <w:tc>
          <w:tcPr>
            <w:tcW w:w="971" w:type="dxa"/>
            <w:tcBorders>
              <w:top w:val="double" w:sz="4" w:space="0" w:color="auto"/>
            </w:tcBorders>
          </w:tcPr>
          <w:p w:rsidR="006B492D" w:rsidRPr="00737295" w:rsidP="001646CF" w14:paraId="5B132667" w14:textId="77777777">
            <w:pPr>
              <w:autoSpaceDE w:val="0"/>
              <w:autoSpaceDN w:val="0"/>
              <w:adjustRightInd w:val="0"/>
              <w:jc w:val="center"/>
              <w:rPr>
                <w:rFonts w:eastAsiaTheme="minorEastAsia"/>
                <w:b/>
                <w:bCs/>
                <w:szCs w:val="20"/>
                <w:lang w:val="sl-SI"/>
              </w:rPr>
            </w:pPr>
          </w:p>
        </w:tc>
      </w:tr>
      <w:tr w14:paraId="059A4D34" w14:textId="77777777" w:rsidTr="001646CF">
        <w:tblPrEx>
          <w:tblW w:w="0" w:type="auto"/>
          <w:tblLook w:val="04A0"/>
        </w:tblPrEx>
        <w:trPr>
          <w:trHeight w:val="287"/>
        </w:trPr>
        <w:tc>
          <w:tcPr>
            <w:tcW w:w="694" w:type="dxa"/>
            <w:vAlign w:val="center"/>
          </w:tcPr>
          <w:p w:rsidR="006B492D" w:rsidRPr="00737295" w:rsidP="001646CF" w14:paraId="25ABF7C3" w14:textId="77777777">
            <w:pPr>
              <w:autoSpaceDE w:val="0"/>
              <w:autoSpaceDN w:val="0"/>
              <w:adjustRightInd w:val="0"/>
              <w:jc w:val="center"/>
              <w:rPr>
                <w:rFonts w:eastAsiaTheme="minorEastAsia"/>
                <w:b/>
                <w:bCs/>
                <w:szCs w:val="20"/>
                <w:lang w:val="sl-SI"/>
              </w:rPr>
            </w:pPr>
          </w:p>
        </w:tc>
        <w:tc>
          <w:tcPr>
            <w:tcW w:w="1843" w:type="dxa"/>
            <w:vAlign w:val="center"/>
          </w:tcPr>
          <w:p w:rsidR="006B492D" w:rsidRPr="00737295" w:rsidP="001646CF" w14:paraId="514CC9B5" w14:textId="77777777">
            <w:pPr>
              <w:autoSpaceDE w:val="0"/>
              <w:autoSpaceDN w:val="0"/>
              <w:adjustRightInd w:val="0"/>
              <w:rPr>
                <w:rFonts w:eastAsiaTheme="minorEastAsia"/>
                <w:b/>
                <w:bCs/>
                <w:szCs w:val="20"/>
                <w:lang w:val="sl-SI"/>
              </w:rPr>
            </w:pPr>
          </w:p>
        </w:tc>
        <w:tc>
          <w:tcPr>
            <w:tcW w:w="3559" w:type="dxa"/>
            <w:vAlign w:val="center"/>
          </w:tcPr>
          <w:p w:rsidR="006B492D" w:rsidRPr="00737295" w:rsidP="001646CF" w14:paraId="09E304BE" w14:textId="77777777">
            <w:pPr>
              <w:autoSpaceDE w:val="0"/>
              <w:autoSpaceDN w:val="0"/>
              <w:adjustRightInd w:val="0"/>
              <w:rPr>
                <w:rFonts w:eastAsiaTheme="minorEastAsia"/>
                <w:b/>
                <w:bCs/>
                <w:szCs w:val="20"/>
                <w:lang w:val="sl-SI"/>
              </w:rPr>
            </w:pPr>
          </w:p>
        </w:tc>
        <w:tc>
          <w:tcPr>
            <w:tcW w:w="981" w:type="dxa"/>
            <w:vAlign w:val="center"/>
          </w:tcPr>
          <w:p w:rsidR="006B492D" w:rsidRPr="00737295" w:rsidP="001646CF" w14:paraId="65399449" w14:textId="77777777">
            <w:pPr>
              <w:autoSpaceDE w:val="0"/>
              <w:autoSpaceDN w:val="0"/>
              <w:adjustRightInd w:val="0"/>
              <w:jc w:val="center"/>
              <w:rPr>
                <w:rFonts w:eastAsiaTheme="minorEastAsia"/>
                <w:b/>
                <w:bCs/>
                <w:szCs w:val="20"/>
                <w:lang w:val="sl-SI"/>
              </w:rPr>
            </w:pPr>
          </w:p>
        </w:tc>
        <w:tc>
          <w:tcPr>
            <w:tcW w:w="994" w:type="dxa"/>
            <w:vAlign w:val="center"/>
          </w:tcPr>
          <w:p w:rsidR="006B492D" w:rsidRPr="00737295" w:rsidP="001646CF" w14:paraId="6CFA9540" w14:textId="77777777">
            <w:pPr>
              <w:autoSpaceDE w:val="0"/>
              <w:autoSpaceDN w:val="0"/>
              <w:adjustRightInd w:val="0"/>
              <w:jc w:val="center"/>
              <w:rPr>
                <w:rFonts w:eastAsiaTheme="minorEastAsia"/>
                <w:b/>
                <w:bCs/>
                <w:szCs w:val="20"/>
                <w:lang w:val="sl-SI"/>
              </w:rPr>
            </w:pPr>
          </w:p>
        </w:tc>
        <w:tc>
          <w:tcPr>
            <w:tcW w:w="971" w:type="dxa"/>
          </w:tcPr>
          <w:p w:rsidR="006B492D" w:rsidRPr="00737295" w:rsidP="001646CF" w14:paraId="643CA532" w14:textId="77777777">
            <w:pPr>
              <w:autoSpaceDE w:val="0"/>
              <w:autoSpaceDN w:val="0"/>
              <w:adjustRightInd w:val="0"/>
              <w:jc w:val="center"/>
              <w:rPr>
                <w:rFonts w:eastAsiaTheme="minorEastAsia"/>
                <w:b/>
                <w:bCs/>
                <w:szCs w:val="20"/>
                <w:lang w:val="sl-SI"/>
              </w:rPr>
            </w:pPr>
          </w:p>
        </w:tc>
      </w:tr>
      <w:tr w14:paraId="6F5696F1" w14:textId="77777777" w:rsidTr="001646CF">
        <w:tblPrEx>
          <w:tblW w:w="0" w:type="auto"/>
          <w:tblLook w:val="04A0"/>
        </w:tblPrEx>
        <w:trPr>
          <w:trHeight w:val="264"/>
        </w:trPr>
        <w:tc>
          <w:tcPr>
            <w:tcW w:w="694" w:type="dxa"/>
            <w:tcBorders>
              <w:bottom w:val="double" w:sz="4" w:space="0" w:color="auto"/>
            </w:tcBorders>
            <w:vAlign w:val="center"/>
          </w:tcPr>
          <w:p w:rsidR="006B492D" w:rsidRPr="00737295" w:rsidP="001646CF" w14:paraId="0B9075CC" w14:textId="77777777">
            <w:pPr>
              <w:autoSpaceDE w:val="0"/>
              <w:autoSpaceDN w:val="0"/>
              <w:adjustRightInd w:val="0"/>
              <w:jc w:val="center"/>
              <w:rPr>
                <w:rFonts w:eastAsiaTheme="minorEastAsia"/>
                <w:b/>
                <w:bCs/>
                <w:szCs w:val="20"/>
                <w:lang w:val="sl-SI"/>
              </w:rPr>
            </w:pPr>
          </w:p>
        </w:tc>
        <w:tc>
          <w:tcPr>
            <w:tcW w:w="1843" w:type="dxa"/>
            <w:tcBorders>
              <w:bottom w:val="double" w:sz="4" w:space="0" w:color="auto"/>
            </w:tcBorders>
            <w:vAlign w:val="center"/>
          </w:tcPr>
          <w:p w:rsidR="006B492D" w:rsidRPr="00737295" w:rsidP="001646CF" w14:paraId="4003C589" w14:textId="77777777">
            <w:pPr>
              <w:autoSpaceDE w:val="0"/>
              <w:autoSpaceDN w:val="0"/>
              <w:adjustRightInd w:val="0"/>
              <w:rPr>
                <w:rFonts w:eastAsiaTheme="minorEastAsia"/>
                <w:b/>
                <w:bCs/>
                <w:szCs w:val="20"/>
                <w:lang w:val="sl-SI"/>
              </w:rPr>
            </w:pPr>
          </w:p>
        </w:tc>
        <w:tc>
          <w:tcPr>
            <w:tcW w:w="3559" w:type="dxa"/>
            <w:tcBorders>
              <w:bottom w:val="double" w:sz="4" w:space="0" w:color="auto"/>
            </w:tcBorders>
            <w:vAlign w:val="center"/>
          </w:tcPr>
          <w:p w:rsidR="006B492D" w:rsidRPr="00737295" w:rsidP="001646CF" w14:paraId="6BBDFBF9" w14:textId="77777777">
            <w:pPr>
              <w:autoSpaceDE w:val="0"/>
              <w:autoSpaceDN w:val="0"/>
              <w:adjustRightInd w:val="0"/>
              <w:rPr>
                <w:rFonts w:eastAsiaTheme="minorEastAsia"/>
                <w:b/>
                <w:bCs/>
                <w:szCs w:val="20"/>
                <w:lang w:val="sl-SI"/>
              </w:rPr>
            </w:pPr>
          </w:p>
        </w:tc>
        <w:tc>
          <w:tcPr>
            <w:tcW w:w="981" w:type="dxa"/>
            <w:tcBorders>
              <w:bottom w:val="double" w:sz="4" w:space="0" w:color="auto"/>
            </w:tcBorders>
            <w:vAlign w:val="center"/>
          </w:tcPr>
          <w:p w:rsidR="006B492D" w:rsidRPr="00737295" w:rsidP="001646CF" w14:paraId="72786C2D" w14:textId="77777777">
            <w:pPr>
              <w:autoSpaceDE w:val="0"/>
              <w:autoSpaceDN w:val="0"/>
              <w:adjustRightInd w:val="0"/>
              <w:jc w:val="center"/>
              <w:rPr>
                <w:rFonts w:eastAsiaTheme="minorEastAsia"/>
                <w:b/>
                <w:bCs/>
                <w:szCs w:val="20"/>
                <w:lang w:val="sl-SI"/>
              </w:rPr>
            </w:pPr>
          </w:p>
        </w:tc>
        <w:tc>
          <w:tcPr>
            <w:tcW w:w="994" w:type="dxa"/>
            <w:tcBorders>
              <w:bottom w:val="double" w:sz="4" w:space="0" w:color="auto"/>
            </w:tcBorders>
            <w:vAlign w:val="center"/>
          </w:tcPr>
          <w:p w:rsidR="006B492D" w:rsidRPr="00737295" w:rsidP="001646CF" w14:paraId="10DAE9C5" w14:textId="77777777">
            <w:pPr>
              <w:autoSpaceDE w:val="0"/>
              <w:autoSpaceDN w:val="0"/>
              <w:adjustRightInd w:val="0"/>
              <w:jc w:val="center"/>
              <w:rPr>
                <w:rFonts w:eastAsiaTheme="minorEastAsia"/>
                <w:b/>
                <w:bCs/>
                <w:szCs w:val="20"/>
                <w:lang w:val="sl-SI"/>
              </w:rPr>
            </w:pPr>
          </w:p>
        </w:tc>
        <w:tc>
          <w:tcPr>
            <w:tcW w:w="971" w:type="dxa"/>
            <w:tcBorders>
              <w:bottom w:val="double" w:sz="4" w:space="0" w:color="auto"/>
            </w:tcBorders>
          </w:tcPr>
          <w:p w:rsidR="006B492D" w:rsidRPr="00737295" w:rsidP="001646CF" w14:paraId="3946E1F0" w14:textId="77777777">
            <w:pPr>
              <w:autoSpaceDE w:val="0"/>
              <w:autoSpaceDN w:val="0"/>
              <w:adjustRightInd w:val="0"/>
              <w:jc w:val="center"/>
              <w:rPr>
                <w:rFonts w:eastAsiaTheme="minorEastAsia"/>
                <w:b/>
                <w:bCs/>
                <w:szCs w:val="20"/>
                <w:lang w:val="sl-SI"/>
              </w:rPr>
            </w:pPr>
          </w:p>
        </w:tc>
      </w:tr>
    </w:tbl>
    <w:p w:rsidR="006B492D" w:rsidRPr="00737295" w:rsidP="006B492D" w14:paraId="67E984D3" w14:textId="77777777">
      <w:pPr>
        <w:rPr>
          <w:rFonts w:eastAsiaTheme="minorEastAsia"/>
          <w:szCs w:val="20"/>
          <w:lang w:val="sl-SI" w:eastAsia="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4"/>
        <w:gridCol w:w="1276"/>
        <w:gridCol w:w="709"/>
        <w:gridCol w:w="1134"/>
        <w:gridCol w:w="1275"/>
        <w:gridCol w:w="3549"/>
      </w:tblGrid>
      <w:tr w14:paraId="030570DF" w14:textId="77777777" w:rsidTr="001646C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04" w:type="dxa"/>
          </w:tcPr>
          <w:p w:rsidR="006B492D" w:rsidRPr="00737295" w:rsidP="001646CF" w14:paraId="04997470" w14:textId="77777777">
            <w:pPr>
              <w:autoSpaceDE w:val="0"/>
              <w:autoSpaceDN w:val="0"/>
              <w:adjustRightInd w:val="0"/>
              <w:rPr>
                <w:rFonts w:eastAsiaTheme="minorEastAsia"/>
                <w:b/>
                <w:bCs/>
                <w:szCs w:val="20"/>
                <w:lang w:val="sl-SI"/>
              </w:rPr>
            </w:pPr>
            <w:r w:rsidRPr="00737295">
              <w:rPr>
                <w:rFonts w:eastAsiaTheme="minorEastAsia"/>
                <w:b/>
                <w:bCs/>
                <w:szCs w:val="20"/>
                <w:lang w:val="sl-SI"/>
              </w:rPr>
              <w:t>V/Na</w:t>
            </w:r>
          </w:p>
        </w:tc>
        <w:tc>
          <w:tcPr>
            <w:tcW w:w="1276" w:type="dxa"/>
            <w:tcBorders>
              <w:bottom w:val="single" w:sz="4" w:space="0" w:color="auto"/>
            </w:tcBorders>
          </w:tcPr>
          <w:p w:rsidR="006B492D" w:rsidRPr="00737295" w:rsidP="001646CF" w14:paraId="0E14A1BD" w14:textId="77777777">
            <w:pPr>
              <w:autoSpaceDE w:val="0"/>
              <w:autoSpaceDN w:val="0"/>
              <w:adjustRightInd w:val="0"/>
              <w:rPr>
                <w:rFonts w:eastAsiaTheme="minorEastAsia"/>
                <w:b/>
                <w:bCs/>
                <w:szCs w:val="20"/>
                <w:lang w:val="sl-SI"/>
              </w:rPr>
            </w:pPr>
          </w:p>
        </w:tc>
        <w:tc>
          <w:tcPr>
            <w:tcW w:w="709" w:type="dxa"/>
          </w:tcPr>
          <w:p w:rsidR="006B492D" w:rsidRPr="00737295" w:rsidP="001646CF" w14:paraId="488D9A37" w14:textId="77777777">
            <w:pPr>
              <w:autoSpaceDE w:val="0"/>
              <w:autoSpaceDN w:val="0"/>
              <w:adjustRightInd w:val="0"/>
              <w:rPr>
                <w:rFonts w:eastAsiaTheme="minorEastAsia"/>
                <w:b/>
                <w:bCs/>
                <w:szCs w:val="20"/>
                <w:lang w:val="sl-SI"/>
              </w:rPr>
            </w:pPr>
            <w:r w:rsidRPr="00737295">
              <w:rPr>
                <w:rFonts w:eastAsiaTheme="minorEastAsia"/>
                <w:b/>
                <w:bCs/>
                <w:szCs w:val="20"/>
                <w:lang w:val="sl-SI"/>
              </w:rPr>
              <w:t>, dne</w:t>
            </w:r>
          </w:p>
        </w:tc>
        <w:tc>
          <w:tcPr>
            <w:tcW w:w="1134" w:type="dxa"/>
            <w:tcBorders>
              <w:bottom w:val="single" w:sz="4" w:space="0" w:color="auto"/>
            </w:tcBorders>
          </w:tcPr>
          <w:p w:rsidR="006B492D" w:rsidRPr="00737295" w:rsidP="001646CF" w14:paraId="7B61FF8D" w14:textId="77777777">
            <w:pPr>
              <w:autoSpaceDE w:val="0"/>
              <w:autoSpaceDN w:val="0"/>
              <w:adjustRightInd w:val="0"/>
              <w:rPr>
                <w:rFonts w:eastAsiaTheme="minorEastAsia"/>
                <w:b/>
                <w:bCs/>
                <w:szCs w:val="20"/>
                <w:lang w:val="sl-SI"/>
              </w:rPr>
            </w:pPr>
          </w:p>
        </w:tc>
        <w:tc>
          <w:tcPr>
            <w:tcW w:w="1275" w:type="dxa"/>
          </w:tcPr>
          <w:p w:rsidR="006B492D" w:rsidRPr="00737295" w:rsidP="001646CF" w14:paraId="7995C0AD" w14:textId="77777777">
            <w:pPr>
              <w:autoSpaceDE w:val="0"/>
              <w:autoSpaceDN w:val="0"/>
              <w:adjustRightInd w:val="0"/>
              <w:rPr>
                <w:rFonts w:eastAsiaTheme="minorEastAsia"/>
                <w:b/>
                <w:bCs/>
                <w:szCs w:val="20"/>
                <w:lang w:val="sl-SI"/>
              </w:rPr>
            </w:pPr>
          </w:p>
        </w:tc>
        <w:tc>
          <w:tcPr>
            <w:tcW w:w="3549" w:type="dxa"/>
            <w:tcBorders>
              <w:bottom w:val="single" w:sz="4" w:space="0" w:color="auto"/>
            </w:tcBorders>
          </w:tcPr>
          <w:p w:rsidR="006B492D" w:rsidRPr="00737295" w:rsidP="001646CF" w14:paraId="010DA1D1" w14:textId="77777777">
            <w:pPr>
              <w:autoSpaceDE w:val="0"/>
              <w:autoSpaceDN w:val="0"/>
              <w:adjustRightInd w:val="0"/>
              <w:rPr>
                <w:rFonts w:eastAsiaTheme="minorEastAsia"/>
                <w:b/>
                <w:bCs/>
                <w:szCs w:val="20"/>
                <w:lang w:val="sl-SI"/>
              </w:rPr>
            </w:pPr>
          </w:p>
        </w:tc>
      </w:tr>
      <w:tr w14:paraId="6BB2E203" w14:textId="77777777" w:rsidTr="001646CF">
        <w:tblPrEx>
          <w:tblW w:w="0" w:type="auto"/>
          <w:tblLook w:val="04A0"/>
        </w:tblPrEx>
        <w:tc>
          <w:tcPr>
            <w:tcW w:w="704" w:type="dxa"/>
          </w:tcPr>
          <w:p w:rsidR="006B492D" w:rsidRPr="00737295" w:rsidP="001646CF" w14:paraId="02C7D95B" w14:textId="77777777">
            <w:pPr>
              <w:autoSpaceDE w:val="0"/>
              <w:autoSpaceDN w:val="0"/>
              <w:adjustRightInd w:val="0"/>
              <w:rPr>
                <w:rFonts w:eastAsiaTheme="minorEastAsia"/>
                <w:b/>
                <w:bCs/>
                <w:szCs w:val="20"/>
                <w:lang w:val="sl-SI"/>
              </w:rPr>
            </w:pPr>
          </w:p>
        </w:tc>
        <w:tc>
          <w:tcPr>
            <w:tcW w:w="1276" w:type="dxa"/>
            <w:tcBorders>
              <w:top w:val="single" w:sz="4" w:space="0" w:color="auto"/>
            </w:tcBorders>
          </w:tcPr>
          <w:p w:rsidR="006B492D" w:rsidRPr="00737295" w:rsidP="001646CF" w14:paraId="47EA3BD4" w14:textId="77777777">
            <w:pPr>
              <w:autoSpaceDE w:val="0"/>
              <w:autoSpaceDN w:val="0"/>
              <w:adjustRightInd w:val="0"/>
              <w:rPr>
                <w:rFonts w:eastAsiaTheme="minorEastAsia"/>
                <w:b/>
                <w:bCs/>
                <w:szCs w:val="20"/>
                <w:lang w:val="sl-SI"/>
              </w:rPr>
            </w:pPr>
          </w:p>
        </w:tc>
        <w:tc>
          <w:tcPr>
            <w:tcW w:w="709" w:type="dxa"/>
          </w:tcPr>
          <w:p w:rsidR="006B492D" w:rsidRPr="00737295" w:rsidP="001646CF" w14:paraId="00061553" w14:textId="77777777">
            <w:pPr>
              <w:autoSpaceDE w:val="0"/>
              <w:autoSpaceDN w:val="0"/>
              <w:adjustRightInd w:val="0"/>
              <w:rPr>
                <w:rFonts w:eastAsiaTheme="minorEastAsia"/>
                <w:b/>
                <w:bCs/>
                <w:szCs w:val="20"/>
                <w:lang w:val="sl-SI"/>
              </w:rPr>
            </w:pPr>
          </w:p>
        </w:tc>
        <w:tc>
          <w:tcPr>
            <w:tcW w:w="1134" w:type="dxa"/>
            <w:tcBorders>
              <w:top w:val="single" w:sz="4" w:space="0" w:color="auto"/>
            </w:tcBorders>
          </w:tcPr>
          <w:p w:rsidR="006B492D" w:rsidRPr="00737295" w:rsidP="001646CF" w14:paraId="046CBB57" w14:textId="77777777">
            <w:pPr>
              <w:autoSpaceDE w:val="0"/>
              <w:autoSpaceDN w:val="0"/>
              <w:adjustRightInd w:val="0"/>
              <w:rPr>
                <w:rFonts w:eastAsiaTheme="minorEastAsia"/>
                <w:b/>
                <w:bCs/>
                <w:szCs w:val="20"/>
                <w:lang w:val="sl-SI"/>
              </w:rPr>
            </w:pPr>
          </w:p>
        </w:tc>
        <w:tc>
          <w:tcPr>
            <w:tcW w:w="1275" w:type="dxa"/>
          </w:tcPr>
          <w:p w:rsidR="006B492D" w:rsidRPr="00737295" w:rsidP="001646CF" w14:paraId="5A5BB632" w14:textId="77777777">
            <w:pPr>
              <w:autoSpaceDE w:val="0"/>
              <w:autoSpaceDN w:val="0"/>
              <w:adjustRightInd w:val="0"/>
              <w:rPr>
                <w:rFonts w:eastAsiaTheme="minorEastAsia"/>
                <w:b/>
                <w:bCs/>
                <w:szCs w:val="20"/>
                <w:lang w:val="sl-SI"/>
              </w:rPr>
            </w:pPr>
          </w:p>
        </w:tc>
        <w:tc>
          <w:tcPr>
            <w:tcW w:w="3549" w:type="dxa"/>
            <w:tcBorders>
              <w:top w:val="single" w:sz="4" w:space="0" w:color="auto"/>
            </w:tcBorders>
          </w:tcPr>
          <w:p w:rsidR="006B492D" w:rsidRPr="00737295" w:rsidP="001646CF" w14:paraId="0B698F80" w14:textId="77777777">
            <w:pPr>
              <w:autoSpaceDE w:val="0"/>
              <w:autoSpaceDN w:val="0"/>
              <w:adjustRightInd w:val="0"/>
              <w:jc w:val="center"/>
              <w:rPr>
                <w:rFonts w:eastAsiaTheme="minorEastAsia"/>
                <w:b/>
                <w:bCs/>
                <w:szCs w:val="20"/>
                <w:lang w:val="sl-SI"/>
              </w:rPr>
            </w:pPr>
            <w:r w:rsidRPr="00737295">
              <w:rPr>
                <w:rFonts w:eastAsiaTheme="minorEastAsia"/>
                <w:b/>
                <w:bCs/>
                <w:szCs w:val="20"/>
                <w:lang w:val="sl-SI"/>
              </w:rPr>
              <w:t>Podpis izvajalca/dobavitelja/prodajalca</w:t>
            </w:r>
          </w:p>
        </w:tc>
      </w:tr>
    </w:tbl>
    <w:p w:rsidR="006B492D" w:rsidRPr="00737295" w:rsidP="006B492D" w14:paraId="489575FD" w14:textId="77777777">
      <w:pPr>
        <w:autoSpaceDE w:val="0"/>
        <w:autoSpaceDN w:val="0"/>
        <w:adjustRightInd w:val="0"/>
        <w:spacing w:line="240" w:lineRule="auto"/>
        <w:rPr>
          <w:rFonts w:eastAsiaTheme="minorEastAsia"/>
          <w:b/>
          <w:bCs/>
          <w:szCs w:val="20"/>
          <w:lang w:val="sl-SI" w:eastAsia="sl-SI"/>
        </w:rPr>
      </w:pPr>
      <w:r w:rsidRPr="00737295">
        <w:rPr>
          <w:rFonts w:eastAsiaTheme="minorEastAsia"/>
          <w:b/>
          <w:bCs/>
          <w:szCs w:val="20"/>
          <w:lang w:val="sl-SI" w:eastAsia="sl-SI"/>
        </w:rPr>
        <w:t>OPOMBE:</w:t>
      </w:r>
    </w:p>
    <w:p w:rsidR="006B492D" w:rsidRPr="00737295" w:rsidP="006B492D" w14:paraId="28DC5024" w14:textId="77777777">
      <w:pPr>
        <w:autoSpaceDE w:val="0"/>
        <w:autoSpaceDN w:val="0"/>
        <w:adjustRightInd w:val="0"/>
        <w:spacing w:line="240" w:lineRule="auto"/>
        <w:rPr>
          <w:rFonts w:eastAsiaTheme="minorEastAsia"/>
          <w:i/>
          <w:iCs/>
          <w:szCs w:val="20"/>
          <w:lang w:val="sl-SI" w:eastAsia="sl-SI"/>
        </w:rPr>
      </w:pPr>
      <w:r w:rsidRPr="00737295">
        <w:rPr>
          <w:rFonts w:eastAsiaTheme="minorEastAsia"/>
          <w:i/>
          <w:iCs/>
          <w:szCs w:val="20"/>
          <w:lang w:val="sl-SI" w:eastAsia="sl-SI"/>
        </w:rPr>
        <w:t>1. Ime in priimek osebe, ki bo pri prevzemu zastopala dobavitelja.</w:t>
      </w:r>
    </w:p>
    <w:p w:rsidR="006B492D" w:rsidRPr="00737295" w:rsidP="006B492D" w14:paraId="26FB37C4" w14:textId="77777777">
      <w:pPr>
        <w:autoSpaceDE w:val="0"/>
        <w:autoSpaceDN w:val="0"/>
        <w:adjustRightInd w:val="0"/>
        <w:spacing w:line="240" w:lineRule="auto"/>
        <w:rPr>
          <w:rFonts w:eastAsiaTheme="minorEastAsia"/>
          <w:i/>
          <w:iCs/>
          <w:szCs w:val="20"/>
          <w:lang w:val="sl-SI" w:eastAsia="sl-SI"/>
        </w:rPr>
      </w:pPr>
      <w:r w:rsidRPr="00737295">
        <w:rPr>
          <w:rFonts w:eastAsiaTheme="minorEastAsia"/>
          <w:i/>
          <w:iCs/>
          <w:szCs w:val="20"/>
          <w:lang w:val="sl-SI" w:eastAsia="sl-SI"/>
        </w:rPr>
        <w:t xml:space="preserve">2. Zaporedna številka </w:t>
      </w:r>
      <w:bookmarkStart w:id="5" w:name="_Hlk119486205"/>
      <w:r w:rsidRPr="00737295">
        <w:rPr>
          <w:rFonts w:eastAsiaTheme="minorEastAsia"/>
          <w:i/>
          <w:iCs/>
          <w:szCs w:val="20"/>
          <w:lang w:val="sl-SI" w:eastAsia="sl-SI"/>
        </w:rPr>
        <w:t xml:space="preserve">dobave/pošiljke, </w:t>
      </w:r>
      <w:r w:rsidRPr="00737295">
        <w:rPr>
          <w:rFonts w:eastAsiaTheme="minorEastAsia"/>
          <w:szCs w:val="20"/>
          <w:lang w:val="sl-SI" w:eastAsia="sl-SI"/>
        </w:rPr>
        <w:t>č</w:t>
      </w:r>
      <w:r w:rsidRPr="00737295">
        <w:rPr>
          <w:rFonts w:eastAsiaTheme="minorEastAsia"/>
          <w:i/>
          <w:iCs/>
          <w:szCs w:val="20"/>
          <w:lang w:val="sl-SI" w:eastAsia="sl-SI"/>
        </w:rPr>
        <w:t>e je dobavni rok razdeljen na ve</w:t>
      </w:r>
      <w:r w:rsidRPr="00737295">
        <w:rPr>
          <w:rFonts w:eastAsiaTheme="minorEastAsia"/>
          <w:szCs w:val="20"/>
          <w:lang w:val="sl-SI" w:eastAsia="sl-SI"/>
        </w:rPr>
        <w:t xml:space="preserve">č </w:t>
      </w:r>
      <w:r w:rsidRPr="00737295">
        <w:rPr>
          <w:rFonts w:eastAsiaTheme="minorEastAsia"/>
          <w:i/>
          <w:iCs/>
          <w:szCs w:val="20"/>
          <w:lang w:val="sl-SI" w:eastAsia="sl-SI"/>
        </w:rPr>
        <w:t>faz/dobav/pošiljk</w:t>
      </w:r>
      <w:bookmarkEnd w:id="5"/>
      <w:r w:rsidRPr="00737295">
        <w:rPr>
          <w:rFonts w:eastAsiaTheme="minorEastAsia"/>
          <w:i/>
          <w:iCs/>
          <w:szCs w:val="20"/>
          <w:lang w:val="sl-SI" w:eastAsia="sl-SI"/>
        </w:rPr>
        <w:t>.</w:t>
      </w:r>
    </w:p>
    <w:p w:rsidR="006B492D" w:rsidRPr="00737295" w:rsidP="006B492D" w14:paraId="0E972702" w14:textId="77777777">
      <w:pPr>
        <w:autoSpaceDE w:val="0"/>
        <w:autoSpaceDN w:val="0"/>
        <w:adjustRightInd w:val="0"/>
        <w:spacing w:line="240" w:lineRule="auto"/>
        <w:rPr>
          <w:rFonts w:eastAsiaTheme="minorEastAsia"/>
          <w:i/>
          <w:iCs/>
          <w:szCs w:val="20"/>
          <w:lang w:val="sl-SI" w:eastAsia="sl-SI"/>
        </w:rPr>
      </w:pPr>
      <w:r w:rsidRPr="00737295">
        <w:rPr>
          <w:rFonts w:eastAsiaTheme="minorEastAsia"/>
          <w:i/>
          <w:iCs/>
          <w:szCs w:val="20"/>
          <w:lang w:val="sl-SI" w:eastAsia="sl-SI"/>
        </w:rPr>
        <w:t xml:space="preserve">3. Zaporedna številka proizvoda, </w:t>
      </w:r>
      <w:r w:rsidRPr="00737295">
        <w:rPr>
          <w:rFonts w:eastAsiaTheme="minorEastAsia"/>
          <w:szCs w:val="20"/>
          <w:lang w:val="sl-SI" w:eastAsia="sl-SI"/>
        </w:rPr>
        <w:t>č</w:t>
      </w:r>
      <w:r w:rsidRPr="00737295">
        <w:rPr>
          <w:rFonts w:eastAsiaTheme="minorEastAsia"/>
          <w:i/>
          <w:iCs/>
          <w:szCs w:val="20"/>
          <w:lang w:val="sl-SI" w:eastAsia="sl-SI"/>
        </w:rPr>
        <w:t>e se dobavlja razli</w:t>
      </w:r>
      <w:r w:rsidRPr="00737295">
        <w:rPr>
          <w:rFonts w:eastAsiaTheme="minorEastAsia"/>
          <w:szCs w:val="20"/>
          <w:lang w:val="sl-SI" w:eastAsia="sl-SI"/>
        </w:rPr>
        <w:t>č</w:t>
      </w:r>
      <w:r w:rsidRPr="00737295">
        <w:rPr>
          <w:rFonts w:eastAsiaTheme="minorEastAsia"/>
          <w:i/>
          <w:iCs/>
          <w:szCs w:val="20"/>
          <w:lang w:val="sl-SI" w:eastAsia="sl-SI"/>
        </w:rPr>
        <w:t>no blago ali storitve.</w:t>
      </w:r>
    </w:p>
    <w:p w:rsidR="006B492D" w:rsidRPr="00737295" w:rsidP="006B492D" w14:paraId="57C0322B" w14:textId="77777777">
      <w:pPr>
        <w:autoSpaceDE w:val="0"/>
        <w:autoSpaceDN w:val="0"/>
        <w:adjustRightInd w:val="0"/>
        <w:spacing w:line="240" w:lineRule="auto"/>
        <w:rPr>
          <w:rFonts w:eastAsiaTheme="minorEastAsia"/>
          <w:i/>
          <w:iCs/>
          <w:szCs w:val="20"/>
          <w:lang w:val="sl-SI" w:eastAsia="sl-SI"/>
        </w:rPr>
      </w:pPr>
      <w:r w:rsidRPr="00737295">
        <w:rPr>
          <w:rFonts w:eastAsiaTheme="minorEastAsia"/>
          <w:i/>
          <w:iCs/>
          <w:szCs w:val="20"/>
          <w:lang w:val="sl-SI" w:eastAsia="sl-SI"/>
        </w:rPr>
        <w:t>4. Koda ali NSN naro</w:t>
      </w:r>
      <w:r w:rsidRPr="00737295">
        <w:rPr>
          <w:rFonts w:eastAsiaTheme="minorEastAsia"/>
          <w:szCs w:val="20"/>
          <w:lang w:val="sl-SI" w:eastAsia="sl-SI"/>
        </w:rPr>
        <w:t>č</w:t>
      </w:r>
      <w:r w:rsidRPr="00737295">
        <w:rPr>
          <w:rFonts w:eastAsiaTheme="minorEastAsia"/>
          <w:i/>
          <w:iCs/>
          <w:szCs w:val="20"/>
          <w:lang w:val="sl-SI" w:eastAsia="sl-SI"/>
        </w:rPr>
        <w:t xml:space="preserve">enega proizvoda, </w:t>
      </w:r>
      <w:r w:rsidRPr="00737295">
        <w:rPr>
          <w:rFonts w:eastAsiaTheme="minorEastAsia"/>
          <w:szCs w:val="20"/>
          <w:lang w:val="sl-SI" w:eastAsia="sl-SI"/>
        </w:rPr>
        <w:t>č</w:t>
      </w:r>
      <w:r w:rsidRPr="00737295">
        <w:rPr>
          <w:rFonts w:eastAsiaTheme="minorEastAsia"/>
          <w:i/>
          <w:iCs/>
          <w:szCs w:val="20"/>
          <w:lang w:val="sl-SI" w:eastAsia="sl-SI"/>
        </w:rPr>
        <w:t>e jo je dobavitelj predhodno pridobil.</w:t>
      </w:r>
    </w:p>
    <w:p w:rsidR="006B492D" w:rsidRPr="00737295" w:rsidP="006B492D" w14:paraId="03518F8A" w14:textId="77777777">
      <w:pPr>
        <w:autoSpaceDE w:val="0"/>
        <w:autoSpaceDN w:val="0"/>
        <w:adjustRightInd w:val="0"/>
        <w:spacing w:line="240" w:lineRule="auto"/>
        <w:rPr>
          <w:rFonts w:eastAsiaTheme="minorEastAsia"/>
          <w:i/>
          <w:iCs/>
          <w:szCs w:val="20"/>
          <w:lang w:val="sl-SI" w:eastAsia="sl-SI"/>
        </w:rPr>
      </w:pPr>
      <w:r w:rsidRPr="00737295">
        <w:rPr>
          <w:rFonts w:eastAsiaTheme="minorEastAsia"/>
          <w:i/>
          <w:iCs/>
          <w:szCs w:val="20"/>
          <w:lang w:val="sl-SI" w:eastAsia="sl-SI"/>
        </w:rPr>
        <w:t>5. Komercialni naziv proizvoda.</w:t>
      </w:r>
    </w:p>
    <w:p w:rsidR="006B492D" w:rsidRPr="00737295" w:rsidP="006B492D" w14:paraId="6AFC5488" w14:textId="77777777">
      <w:pPr>
        <w:autoSpaceDE w:val="0"/>
        <w:autoSpaceDN w:val="0"/>
        <w:adjustRightInd w:val="0"/>
        <w:spacing w:line="240" w:lineRule="auto"/>
        <w:rPr>
          <w:rFonts w:eastAsiaTheme="minorEastAsia"/>
          <w:i/>
          <w:iCs/>
          <w:szCs w:val="20"/>
          <w:lang w:val="sl-SI" w:eastAsia="sl-SI"/>
        </w:rPr>
      </w:pPr>
      <w:r w:rsidRPr="00737295">
        <w:rPr>
          <w:rFonts w:eastAsiaTheme="minorEastAsia"/>
          <w:i/>
          <w:iCs/>
          <w:szCs w:val="20"/>
          <w:lang w:val="sl-SI" w:eastAsia="sl-SI"/>
        </w:rPr>
        <w:t>6. Enota mere proizvoda.</w:t>
      </w:r>
    </w:p>
    <w:p w:rsidR="006B492D" w:rsidRPr="00737295" w:rsidP="006B492D" w14:paraId="6D43D679" w14:textId="77777777">
      <w:pPr>
        <w:autoSpaceDE w:val="0"/>
        <w:autoSpaceDN w:val="0"/>
        <w:adjustRightInd w:val="0"/>
        <w:spacing w:line="240" w:lineRule="auto"/>
        <w:rPr>
          <w:rFonts w:eastAsiaTheme="minorEastAsia"/>
          <w:i/>
          <w:iCs/>
          <w:szCs w:val="20"/>
          <w:lang w:val="sl-SI" w:eastAsia="sl-SI"/>
        </w:rPr>
      </w:pPr>
      <w:r w:rsidRPr="00737295">
        <w:rPr>
          <w:rFonts w:eastAsiaTheme="minorEastAsia"/>
          <w:i/>
          <w:iCs/>
          <w:szCs w:val="20"/>
          <w:lang w:val="sl-SI" w:eastAsia="sl-SI"/>
        </w:rPr>
        <w:t>7. Datum dobave proizvoda, če je dobavni rok razdeljen na več faz/dobav/pošiljk.</w:t>
      </w:r>
    </w:p>
    <w:p w:rsidR="006B492D" w:rsidRPr="00737295" w:rsidP="006B492D" w14:paraId="5E87D478" w14:textId="77777777">
      <w:pPr>
        <w:autoSpaceDE w:val="0"/>
        <w:autoSpaceDN w:val="0"/>
        <w:adjustRightInd w:val="0"/>
        <w:spacing w:line="240" w:lineRule="auto"/>
        <w:rPr>
          <w:rFonts w:eastAsiaTheme="minorEastAsia"/>
          <w:b/>
          <w:bCs/>
          <w:szCs w:val="20"/>
          <w:lang w:val="sl-SI" w:eastAsia="sl-SI"/>
        </w:rPr>
      </w:pPr>
      <w:r w:rsidRPr="00737295">
        <w:rPr>
          <w:rFonts w:eastAsiaTheme="minorEastAsia"/>
          <w:b/>
          <w:bCs/>
          <w:szCs w:val="20"/>
          <w:lang w:val="sl-SI" w:eastAsia="sl-SI"/>
        </w:rPr>
        <w:t>____________________________________________________________________________</w:t>
      </w:r>
    </w:p>
    <w:p w:rsidR="006B492D" w:rsidRPr="00737295" w:rsidP="006B492D" w14:paraId="1BEEEAD2" w14:textId="77777777">
      <w:pPr>
        <w:autoSpaceDE w:val="0"/>
        <w:autoSpaceDN w:val="0"/>
        <w:adjustRightInd w:val="0"/>
        <w:spacing w:line="240" w:lineRule="auto"/>
        <w:rPr>
          <w:rFonts w:eastAsiaTheme="minorEastAsia"/>
          <w:b/>
          <w:bCs/>
          <w:szCs w:val="20"/>
          <w:lang w:val="sl-SI" w:eastAsia="sl-SI"/>
        </w:rPr>
      </w:pPr>
    </w:p>
    <w:p w:rsidR="006B492D" w:rsidRPr="00737295" w:rsidP="006B492D" w14:paraId="37B32AFE" w14:textId="77777777">
      <w:pPr>
        <w:autoSpaceDE w:val="0"/>
        <w:autoSpaceDN w:val="0"/>
        <w:adjustRightInd w:val="0"/>
        <w:spacing w:line="240" w:lineRule="auto"/>
        <w:jc w:val="center"/>
        <w:rPr>
          <w:rFonts w:eastAsiaTheme="minorEastAsia"/>
          <w:b/>
          <w:bCs/>
          <w:szCs w:val="20"/>
          <w:lang w:val="sl-SI" w:eastAsia="sl-SI"/>
        </w:rPr>
      </w:pPr>
      <w:r w:rsidRPr="00737295">
        <w:rPr>
          <w:rFonts w:eastAsiaTheme="minorEastAsia"/>
          <w:b/>
          <w:bCs/>
          <w:szCs w:val="20"/>
          <w:lang w:val="sl-SI" w:eastAsia="sl-SI"/>
        </w:rPr>
        <w:t>OBVESTILO POSREDOVATI NA</w:t>
      </w:r>
    </w:p>
    <w:p w:rsidR="006B492D" w:rsidRPr="00737295" w:rsidP="006B492D" w14:paraId="6F852EA8" w14:textId="77777777">
      <w:pPr>
        <w:autoSpaceDE w:val="0"/>
        <w:autoSpaceDN w:val="0"/>
        <w:adjustRightInd w:val="0"/>
        <w:spacing w:line="240" w:lineRule="auto"/>
        <w:jc w:val="center"/>
        <w:rPr>
          <w:rFonts w:eastAsiaTheme="minorEastAsia"/>
          <w:b/>
          <w:bCs/>
          <w:szCs w:val="20"/>
          <w:lang w:val="sl-SI" w:eastAsia="sl-SI"/>
        </w:rPr>
      </w:pPr>
      <w:r w:rsidRPr="00737295">
        <w:rPr>
          <w:rFonts w:eastAsiaTheme="minorEastAsia"/>
          <w:b/>
          <w:bCs/>
          <w:szCs w:val="20"/>
          <w:lang w:val="sl-SI" w:eastAsia="sl-SI"/>
        </w:rPr>
        <w:t>Ministrstvo za obrambo</w:t>
      </w:r>
    </w:p>
    <w:p w:rsidR="006B492D" w:rsidRPr="00737295" w:rsidP="006B492D" w14:paraId="635BE1CF" w14:textId="77777777">
      <w:pPr>
        <w:autoSpaceDE w:val="0"/>
        <w:autoSpaceDN w:val="0"/>
        <w:adjustRightInd w:val="0"/>
        <w:spacing w:line="240" w:lineRule="auto"/>
        <w:jc w:val="center"/>
        <w:rPr>
          <w:rFonts w:eastAsiaTheme="minorEastAsia"/>
          <w:b/>
          <w:bCs/>
          <w:szCs w:val="20"/>
          <w:lang w:val="sl-SI" w:eastAsia="sl-SI"/>
        </w:rPr>
      </w:pPr>
      <w:r w:rsidRPr="00737295">
        <w:rPr>
          <w:rFonts w:eastAsiaTheme="minorEastAsia"/>
          <w:b/>
          <w:bCs/>
          <w:szCs w:val="20"/>
          <w:lang w:val="sl-SI" w:eastAsia="sl-SI"/>
        </w:rPr>
        <w:t>e-pošta: glavna.pisarna@mors.si</w:t>
      </w:r>
    </w:p>
    <w:p w:rsidR="006B492D" w:rsidRPr="00737295" w:rsidP="006B492D" w14:paraId="56F2A8ED" w14:textId="77777777">
      <w:pPr>
        <w:spacing w:line="288" w:lineRule="auto"/>
        <w:jc w:val="center"/>
        <w:rPr>
          <w:rFonts w:eastAsiaTheme="minorEastAsia"/>
          <w:b/>
          <w:bCs/>
          <w:szCs w:val="20"/>
          <w:lang w:val="sl-SI" w:eastAsia="sl-SI"/>
        </w:rPr>
      </w:pPr>
      <w:r w:rsidRPr="00737295">
        <w:rPr>
          <w:rFonts w:eastAsiaTheme="minorEastAsia"/>
          <w:b/>
          <w:bCs/>
          <w:szCs w:val="20"/>
          <w:lang w:val="sl-SI" w:eastAsia="sl-SI"/>
        </w:rPr>
        <w:t>naslov: Vojkova cesta 55, 1000 Ljubljana</w:t>
      </w:r>
    </w:p>
    <w:p w:rsidR="006B492D" w:rsidRPr="00737295" w:rsidP="006B492D" w14:paraId="36476710" w14:textId="77777777">
      <w:pPr>
        <w:widowControl w:val="0"/>
        <w:autoSpaceDE w:val="0"/>
        <w:autoSpaceDN w:val="0"/>
        <w:adjustRightInd w:val="0"/>
        <w:spacing w:line="240" w:lineRule="auto"/>
        <w:rPr>
          <w:rFonts w:eastAsiaTheme="minorEastAsia"/>
          <w:bCs/>
          <w:szCs w:val="20"/>
          <w:lang w:val="sl-SI" w:eastAsia="sl-SI"/>
        </w:rPr>
      </w:pPr>
      <w:r w:rsidRPr="00737295">
        <w:rPr>
          <w:rFonts w:eastAsiaTheme="minorEastAsia"/>
          <w:szCs w:val="20"/>
          <w:lang w:val="sl-SI" w:eastAsia="sl-SI"/>
        </w:rPr>
        <w:br w:type="page"/>
      </w:r>
      <w:r w:rsidRPr="00737295">
        <w:rPr>
          <w:rFonts w:eastAsiaTheme="minorEastAsia" w:cs="Times New Roman"/>
          <w:noProof/>
          <w:sz w:val="24"/>
          <w:lang w:val="sl-SI" w:eastAsia="sl-SI"/>
        </w:rPr>
        <w:drawing>
          <wp:anchor distT="0" distB="0" distL="114300" distR="114300" simplePos="0" relativeHeight="251682816" behindDoc="0" locked="0" layoutInCell="1" allowOverlap="1">
            <wp:simplePos x="0" y="0"/>
            <wp:positionH relativeFrom="column">
              <wp:posOffset>-539115</wp:posOffset>
            </wp:positionH>
            <wp:positionV relativeFrom="paragraph">
              <wp:posOffset>-42545</wp:posOffset>
            </wp:positionV>
            <wp:extent cx="381635" cy="393700"/>
            <wp:effectExtent l="0" t="0" r="0" b="6350"/>
            <wp:wrapTopAndBottom/>
            <wp:docPr id="1"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RS"/>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295">
        <w:rPr>
          <w:rFonts w:eastAsiaTheme="minorEastAsia"/>
          <w:bCs/>
          <w:szCs w:val="20"/>
          <w:lang w:val="sl-SI" w:eastAsia="sl-SI"/>
        </w:rPr>
        <w:t>REPUBLIKA SLOVENIJA</w:t>
      </w:r>
      <w:r w:rsidRPr="00737295">
        <w:rPr>
          <w:rFonts w:eastAsiaTheme="minorEastAsia"/>
          <w:bCs/>
          <w:szCs w:val="20"/>
          <w:lang w:val="sl-SI" w:eastAsia="sl-SI"/>
        </w:rPr>
        <w:tab/>
      </w:r>
      <w:r w:rsidRPr="00737295">
        <w:rPr>
          <w:rFonts w:eastAsiaTheme="minorEastAsia"/>
          <w:bCs/>
          <w:szCs w:val="20"/>
          <w:lang w:val="sl-SI" w:eastAsia="sl-SI"/>
        </w:rPr>
        <w:tab/>
      </w:r>
      <w:r w:rsidRPr="00737295">
        <w:rPr>
          <w:rFonts w:eastAsiaTheme="minorEastAsia"/>
          <w:bCs/>
          <w:szCs w:val="20"/>
          <w:lang w:val="sl-SI" w:eastAsia="sl-SI"/>
        </w:rPr>
        <w:tab/>
      </w:r>
      <w:r w:rsidRPr="00737295">
        <w:rPr>
          <w:rFonts w:eastAsiaTheme="minorEastAsia"/>
          <w:bCs/>
          <w:szCs w:val="20"/>
          <w:lang w:val="sl-SI" w:eastAsia="sl-SI"/>
        </w:rPr>
        <w:tab/>
      </w:r>
      <w:r w:rsidRPr="00737295">
        <w:rPr>
          <w:rFonts w:eastAsiaTheme="minorEastAsia"/>
          <w:bCs/>
          <w:szCs w:val="20"/>
          <w:lang w:val="sl-SI" w:eastAsia="sl-SI"/>
        </w:rPr>
        <w:tab/>
      </w:r>
      <w:r w:rsidRPr="00737295">
        <w:rPr>
          <w:rFonts w:eastAsiaTheme="minorEastAsia"/>
          <w:bCs/>
          <w:szCs w:val="20"/>
          <w:lang w:val="sl-SI" w:eastAsia="sl-SI"/>
        </w:rPr>
        <w:tab/>
      </w:r>
      <w:r w:rsidRPr="00737295">
        <w:rPr>
          <w:rFonts w:eastAsiaTheme="minorEastAsia"/>
          <w:szCs w:val="20"/>
          <w:lang w:val="sl-SI" w:eastAsia="sl-SI"/>
        </w:rPr>
        <w:t xml:space="preserve">      </w:t>
      </w:r>
      <w:r w:rsidRPr="00737295">
        <w:rPr>
          <w:rFonts w:eastAsiaTheme="minorEastAsia"/>
          <w:szCs w:val="20"/>
          <w:lang w:val="sl-SI" w:eastAsia="sl-SI"/>
        </w:rPr>
        <w:tab/>
      </w:r>
      <w:r w:rsidRPr="00737295">
        <w:rPr>
          <w:rFonts w:eastAsiaTheme="minorEastAsia"/>
          <w:b/>
          <w:bCs/>
          <w:szCs w:val="20"/>
          <w:lang w:val="sl-SI" w:eastAsia="sl-SI"/>
        </w:rPr>
        <w:t>PRILOGA ŠT. 2</w:t>
      </w:r>
    </w:p>
    <w:p w:rsidR="006B492D" w:rsidRPr="00737295" w:rsidP="006B492D" w14:paraId="6C4997EB" w14:textId="77777777">
      <w:pPr>
        <w:widowControl w:val="0"/>
        <w:tabs>
          <w:tab w:val="center" w:pos="4536"/>
          <w:tab w:val="left" w:pos="5112"/>
          <w:tab w:val="right" w:pos="9072"/>
        </w:tabs>
        <w:spacing w:line="240" w:lineRule="exact"/>
        <w:rPr>
          <w:rFonts w:eastAsiaTheme="minorEastAsia"/>
          <w:b/>
          <w:szCs w:val="20"/>
          <w:lang w:val="sl-SI" w:eastAsia="sl-SI"/>
        </w:rPr>
      </w:pPr>
      <w:r w:rsidRPr="00737295">
        <w:rPr>
          <w:rFonts w:eastAsiaTheme="minorEastAsia"/>
          <w:b/>
          <w:szCs w:val="20"/>
          <w:lang w:val="sl-SI" w:eastAsia="sl-SI"/>
        </w:rPr>
        <w:t>MINISTRSTVO ZA OBRAMBO</w:t>
      </w:r>
    </w:p>
    <w:p w:rsidR="006B492D" w:rsidRPr="00737295" w:rsidP="006B492D" w14:paraId="5E55FAAB" w14:textId="77777777">
      <w:pPr>
        <w:widowControl w:val="0"/>
        <w:tabs>
          <w:tab w:val="center" w:pos="4536"/>
          <w:tab w:val="left" w:pos="5112"/>
          <w:tab w:val="right" w:pos="9072"/>
        </w:tabs>
        <w:spacing w:line="240" w:lineRule="exact"/>
        <w:rPr>
          <w:rFonts w:eastAsiaTheme="minorEastAsia"/>
          <w:b/>
          <w:szCs w:val="20"/>
          <w:lang w:val="sl-SI" w:eastAsia="sl-SI"/>
        </w:rPr>
      </w:pPr>
    </w:p>
    <w:p w:rsidR="006B492D" w:rsidRPr="00737295" w:rsidP="006B492D" w14:paraId="237E6C55" w14:textId="77777777">
      <w:pPr>
        <w:widowControl w:val="0"/>
        <w:tabs>
          <w:tab w:val="center" w:pos="4536"/>
          <w:tab w:val="left" w:pos="5112"/>
          <w:tab w:val="right" w:pos="9072"/>
        </w:tabs>
        <w:spacing w:line="240" w:lineRule="exact"/>
        <w:rPr>
          <w:rFonts w:eastAsiaTheme="minorEastAsia"/>
          <w:bCs/>
          <w:szCs w:val="20"/>
          <w:lang w:val="sl-SI" w:eastAsia="sl-SI"/>
        </w:rPr>
      </w:pPr>
      <w:r w:rsidRPr="00737295">
        <w:rPr>
          <w:rFonts w:eastAsiaTheme="minorEastAsia"/>
          <w:bCs/>
          <w:szCs w:val="20"/>
          <w:lang w:val="sl-SI" w:eastAsia="sl-SI"/>
        </w:rPr>
        <w:t>DIREKTORAT ZA LOGISTIKO</w:t>
      </w:r>
    </w:p>
    <w:p w:rsidR="006B492D" w:rsidRPr="00737295" w:rsidP="006B492D" w14:paraId="440EB62C" w14:textId="77777777">
      <w:pPr>
        <w:widowControl w:val="0"/>
        <w:tabs>
          <w:tab w:val="center" w:pos="4536"/>
          <w:tab w:val="left" w:pos="5112"/>
          <w:tab w:val="right" w:pos="9072"/>
        </w:tabs>
        <w:spacing w:line="240" w:lineRule="exact"/>
        <w:rPr>
          <w:rFonts w:eastAsiaTheme="minorEastAsia"/>
          <w:b/>
          <w:szCs w:val="20"/>
          <w:lang w:val="sl-SI" w:eastAsia="sl-SI"/>
        </w:rPr>
      </w:pPr>
    </w:p>
    <w:p w:rsidR="006B492D" w:rsidRPr="00737295" w:rsidP="006B492D" w14:paraId="036F7FCB" w14:textId="77777777">
      <w:pPr>
        <w:widowControl w:val="0"/>
        <w:tabs>
          <w:tab w:val="center" w:pos="4536"/>
          <w:tab w:val="left" w:pos="5112"/>
          <w:tab w:val="right" w:pos="9072"/>
        </w:tabs>
        <w:spacing w:line="240" w:lineRule="exact"/>
        <w:rPr>
          <w:rFonts w:eastAsiaTheme="minorEastAsia"/>
          <w:bCs/>
          <w:szCs w:val="20"/>
          <w:lang w:val="sl-SI" w:eastAsia="sl-SI"/>
        </w:rPr>
      </w:pPr>
      <w:r w:rsidRPr="00737295">
        <w:rPr>
          <w:rFonts w:eastAsiaTheme="minorEastAsia"/>
          <w:bCs/>
          <w:szCs w:val="20"/>
          <w:lang w:val="sl-SI" w:eastAsia="sl-SI"/>
        </w:rPr>
        <w:t>Sektor za upravljanje materialnih sredstev</w:t>
      </w:r>
    </w:p>
    <w:p w:rsidR="006B492D" w:rsidRPr="00737295" w:rsidP="006B492D" w14:paraId="67863EFF" w14:textId="77777777">
      <w:pPr>
        <w:widowControl w:val="0"/>
        <w:tabs>
          <w:tab w:val="center" w:pos="4536"/>
          <w:tab w:val="left" w:pos="5112"/>
          <w:tab w:val="right" w:pos="9072"/>
        </w:tabs>
        <w:spacing w:line="240" w:lineRule="exact"/>
        <w:rPr>
          <w:rFonts w:eastAsiaTheme="minorEastAsia"/>
          <w:bCs/>
          <w:szCs w:val="20"/>
          <w:lang w:val="sl-SI" w:eastAsia="sl-SI"/>
        </w:rPr>
      </w:pPr>
      <w:r w:rsidRPr="00737295">
        <w:rPr>
          <w:rFonts w:eastAsiaTheme="minorEastAsia"/>
          <w:bCs/>
          <w:szCs w:val="20"/>
          <w:lang w:val="sl-SI" w:eastAsia="sl-SI"/>
        </w:rPr>
        <w:t>Oddelek za prevzem</w:t>
      </w:r>
    </w:p>
    <w:p w:rsidR="006B492D" w:rsidRPr="00737295" w:rsidP="006B492D" w14:paraId="242BBBF1" w14:textId="77777777">
      <w:pPr>
        <w:widowControl w:val="0"/>
        <w:tabs>
          <w:tab w:val="center" w:pos="4536"/>
          <w:tab w:val="left" w:pos="5112"/>
          <w:tab w:val="right" w:pos="9072"/>
        </w:tabs>
        <w:spacing w:line="240" w:lineRule="exact"/>
        <w:rPr>
          <w:rFonts w:eastAsiaTheme="minorEastAsia"/>
          <w:szCs w:val="20"/>
          <w:lang w:val="sl-SI" w:eastAsia="sl-SI"/>
        </w:rPr>
      </w:pPr>
      <w:r w:rsidRPr="00737295">
        <w:rPr>
          <w:rFonts w:eastAsiaTheme="minorEastAsia"/>
          <w:bCs/>
          <w:szCs w:val="20"/>
          <w:lang w:val="sl-SI" w:eastAsia="sl-SI"/>
        </w:rPr>
        <w:t>Vojkova cesta 59, 1000 Ljubljana</w:t>
      </w:r>
      <w:r w:rsidRPr="00737295">
        <w:rPr>
          <w:rFonts w:eastAsiaTheme="minorEastAsia"/>
          <w:szCs w:val="20"/>
          <w:lang w:val="sl-SI" w:eastAsia="sl-SI"/>
        </w:rPr>
        <w:tab/>
      </w:r>
      <w:r w:rsidRPr="00737295">
        <w:rPr>
          <w:rFonts w:eastAsiaTheme="minorEastAsia"/>
          <w:szCs w:val="20"/>
          <w:lang w:val="sl-SI" w:eastAsia="sl-SI"/>
        </w:rPr>
        <w:tab/>
        <w:t xml:space="preserve">                 </w:t>
      </w:r>
    </w:p>
    <w:p w:rsidR="006B492D" w:rsidRPr="00737295" w:rsidP="006B492D" w14:paraId="3CD5D754" w14:textId="77777777">
      <w:pPr>
        <w:widowControl w:val="0"/>
        <w:spacing w:line="240" w:lineRule="exact"/>
        <w:rPr>
          <w:rFonts w:eastAsiaTheme="minorEastAsia"/>
          <w:szCs w:val="20"/>
          <w:lang w:val="sl-SI" w:eastAsia="sl-SI"/>
        </w:rPr>
      </w:pPr>
      <w:r w:rsidRPr="00737295">
        <w:rPr>
          <w:rFonts w:eastAsiaTheme="minorEastAsia"/>
          <w:szCs w:val="20"/>
          <w:lang w:val="sl-SI" w:eastAsia="sl-SI"/>
        </w:rPr>
        <w:tab/>
      </w:r>
      <w:r w:rsidRPr="00737295">
        <w:rPr>
          <w:rFonts w:eastAsiaTheme="minorEastAsia"/>
          <w:szCs w:val="20"/>
          <w:lang w:val="sl-SI" w:eastAsia="sl-SI"/>
        </w:rPr>
        <w:tab/>
        <w:t xml:space="preserve">                </w:t>
      </w:r>
      <w:r w:rsidRPr="00737295">
        <w:rPr>
          <w:rFonts w:eastAsiaTheme="minorEastAsia"/>
          <w:szCs w:val="20"/>
          <w:lang w:val="sl-SI" w:eastAsia="sl-SI"/>
        </w:rPr>
        <w:tab/>
      </w:r>
      <w:r w:rsidRPr="00737295">
        <w:rPr>
          <w:rFonts w:eastAsiaTheme="minorEastAsia"/>
          <w:szCs w:val="20"/>
          <w:lang w:val="sl-SI" w:eastAsia="sl-SI"/>
        </w:rPr>
        <w:tab/>
      </w:r>
      <w:r w:rsidRPr="00737295">
        <w:rPr>
          <w:rFonts w:eastAsiaTheme="minorEastAsia"/>
          <w:szCs w:val="20"/>
          <w:lang w:val="sl-SI" w:eastAsia="sl-SI"/>
        </w:rPr>
        <w:tab/>
      </w:r>
      <w:r w:rsidRPr="00737295">
        <w:rPr>
          <w:rFonts w:eastAsiaTheme="minorEastAsia"/>
          <w:szCs w:val="20"/>
          <w:lang w:val="sl-SI" w:eastAsia="sl-SI"/>
        </w:rPr>
        <w:tab/>
      </w:r>
      <w:r w:rsidRPr="00737295">
        <w:rPr>
          <w:rFonts w:eastAsiaTheme="minorEastAsia"/>
          <w:szCs w:val="20"/>
          <w:lang w:val="sl-SI" w:eastAsia="sl-SI"/>
        </w:rPr>
        <w:tab/>
      </w:r>
      <w:r w:rsidRPr="00737295">
        <w:rPr>
          <w:rFonts w:eastAsiaTheme="minorEastAsia"/>
          <w:szCs w:val="20"/>
          <w:lang w:val="sl-SI" w:eastAsia="sl-SI"/>
        </w:rPr>
        <w:tab/>
        <w:t>T: 01 471 23 05</w:t>
      </w:r>
    </w:p>
    <w:p w:rsidR="006B492D" w:rsidRPr="00737295" w:rsidP="006B492D" w14:paraId="72B295FE" w14:textId="77777777">
      <w:pPr>
        <w:widowControl w:val="0"/>
        <w:spacing w:line="240" w:lineRule="exact"/>
        <w:rPr>
          <w:rFonts w:eastAsiaTheme="minorEastAsia"/>
          <w:szCs w:val="20"/>
          <w:lang w:val="sl-SI" w:eastAsia="sl-SI"/>
        </w:rPr>
      </w:pPr>
      <w:r w:rsidRPr="00737295">
        <w:rPr>
          <w:rFonts w:eastAsiaTheme="minorEastAsia"/>
          <w:szCs w:val="20"/>
          <w:lang w:val="sl-SI" w:eastAsia="sl-SI"/>
        </w:rPr>
        <w:tab/>
      </w:r>
      <w:r w:rsidRPr="00737295">
        <w:rPr>
          <w:rFonts w:eastAsiaTheme="minorEastAsia"/>
          <w:szCs w:val="20"/>
          <w:lang w:val="sl-SI" w:eastAsia="sl-SI"/>
        </w:rPr>
        <w:tab/>
        <w:t xml:space="preserve">                      </w:t>
      </w:r>
      <w:r w:rsidRPr="00737295">
        <w:rPr>
          <w:rFonts w:eastAsiaTheme="minorEastAsia"/>
          <w:szCs w:val="20"/>
          <w:lang w:val="sl-SI" w:eastAsia="sl-SI"/>
        </w:rPr>
        <w:tab/>
      </w:r>
      <w:r w:rsidRPr="00737295">
        <w:rPr>
          <w:rFonts w:eastAsiaTheme="minorEastAsia"/>
          <w:szCs w:val="20"/>
          <w:lang w:val="sl-SI" w:eastAsia="sl-SI"/>
        </w:rPr>
        <w:tab/>
      </w:r>
      <w:r w:rsidRPr="00737295">
        <w:rPr>
          <w:rFonts w:eastAsiaTheme="minorEastAsia"/>
          <w:szCs w:val="20"/>
          <w:lang w:val="sl-SI" w:eastAsia="sl-SI"/>
        </w:rPr>
        <w:tab/>
      </w:r>
      <w:r w:rsidRPr="00737295">
        <w:rPr>
          <w:rFonts w:eastAsiaTheme="minorEastAsia"/>
          <w:szCs w:val="20"/>
          <w:lang w:val="sl-SI" w:eastAsia="sl-SI"/>
        </w:rPr>
        <w:tab/>
      </w:r>
      <w:r w:rsidRPr="00737295">
        <w:rPr>
          <w:rFonts w:eastAsiaTheme="minorEastAsia"/>
          <w:szCs w:val="20"/>
          <w:lang w:val="sl-SI" w:eastAsia="sl-SI"/>
        </w:rPr>
        <w:tab/>
      </w:r>
      <w:r w:rsidRPr="00737295">
        <w:rPr>
          <w:rFonts w:eastAsiaTheme="minorEastAsia"/>
          <w:szCs w:val="20"/>
          <w:lang w:val="sl-SI" w:eastAsia="sl-SI"/>
        </w:rPr>
        <w:tab/>
        <w:t xml:space="preserve">F: 01 471 12 65 </w:t>
      </w:r>
    </w:p>
    <w:p w:rsidR="006B492D" w:rsidRPr="00737295" w:rsidP="006B492D" w14:paraId="4831215E" w14:textId="77777777">
      <w:pPr>
        <w:widowControl w:val="0"/>
        <w:spacing w:line="240" w:lineRule="exact"/>
        <w:rPr>
          <w:rFonts w:eastAsiaTheme="minorEastAsia"/>
          <w:szCs w:val="20"/>
          <w:lang w:val="sl-SI" w:eastAsia="sl-SI"/>
        </w:rPr>
      </w:pPr>
      <w:r w:rsidRPr="00737295">
        <w:rPr>
          <w:rFonts w:eastAsiaTheme="minorEastAsia"/>
          <w:szCs w:val="20"/>
          <w:lang w:val="sl-SI" w:eastAsia="sl-SI"/>
        </w:rPr>
        <w:t xml:space="preserve">                                                                                                                     E: glavna.pisarna@mors.si</w:t>
      </w:r>
    </w:p>
    <w:p w:rsidR="006B492D" w:rsidRPr="00737295" w:rsidP="006B492D" w14:paraId="1FD9E2CD" w14:textId="77777777">
      <w:pPr>
        <w:widowControl w:val="0"/>
        <w:spacing w:line="240" w:lineRule="exact"/>
        <w:rPr>
          <w:rFonts w:eastAsiaTheme="minorEastAsia"/>
          <w:szCs w:val="20"/>
          <w:lang w:val="sl-SI" w:eastAsia="sl-SI"/>
        </w:rPr>
      </w:pPr>
      <w:r w:rsidRPr="00737295">
        <w:rPr>
          <w:rFonts w:eastAsiaTheme="minorEastAsia"/>
          <w:szCs w:val="20"/>
          <w:lang w:val="sl-SI" w:eastAsia="sl-SI"/>
        </w:rPr>
        <w:tab/>
      </w:r>
      <w:r w:rsidRPr="00737295">
        <w:rPr>
          <w:rFonts w:eastAsiaTheme="minorEastAsia"/>
          <w:szCs w:val="20"/>
          <w:lang w:val="sl-SI" w:eastAsia="sl-SI"/>
        </w:rPr>
        <w:tab/>
        <w:t xml:space="preserve">                     </w:t>
      </w:r>
      <w:r w:rsidRPr="00737295">
        <w:rPr>
          <w:rFonts w:eastAsiaTheme="minorEastAsia"/>
          <w:szCs w:val="20"/>
          <w:lang w:val="sl-SI" w:eastAsia="sl-SI"/>
        </w:rPr>
        <w:tab/>
      </w:r>
      <w:r w:rsidRPr="00737295">
        <w:rPr>
          <w:rFonts w:eastAsiaTheme="minorEastAsia"/>
          <w:szCs w:val="20"/>
          <w:lang w:val="sl-SI" w:eastAsia="sl-SI"/>
        </w:rPr>
        <w:tab/>
      </w:r>
      <w:r w:rsidRPr="00737295">
        <w:rPr>
          <w:rFonts w:eastAsiaTheme="minorEastAsia"/>
          <w:szCs w:val="20"/>
          <w:lang w:val="sl-SI" w:eastAsia="sl-SI"/>
        </w:rPr>
        <w:tab/>
      </w:r>
      <w:r w:rsidRPr="00737295">
        <w:rPr>
          <w:rFonts w:eastAsiaTheme="minorEastAsia"/>
          <w:szCs w:val="20"/>
          <w:lang w:val="sl-SI" w:eastAsia="sl-SI"/>
        </w:rPr>
        <w:tab/>
      </w:r>
      <w:r w:rsidRPr="00737295">
        <w:rPr>
          <w:rFonts w:eastAsiaTheme="minorEastAsia"/>
          <w:szCs w:val="20"/>
          <w:lang w:val="sl-SI" w:eastAsia="sl-SI"/>
        </w:rPr>
        <w:tab/>
      </w:r>
      <w:r w:rsidRPr="00737295">
        <w:rPr>
          <w:rFonts w:eastAsiaTheme="minorEastAsia"/>
          <w:szCs w:val="20"/>
          <w:lang w:val="sl-SI" w:eastAsia="sl-SI"/>
        </w:rPr>
        <w:tab/>
        <w:t>www.mors.si</w:t>
      </w:r>
    </w:p>
    <w:p w:rsidR="006B492D" w:rsidRPr="00737295" w:rsidP="006B492D" w14:paraId="04DE892D" w14:textId="4E749F47">
      <w:pPr>
        <w:widowControl w:val="0"/>
        <w:tabs>
          <w:tab w:val="left" w:pos="1418"/>
        </w:tabs>
        <w:rPr>
          <w:rFonts w:eastAsiaTheme="minorEastAsia"/>
          <w:szCs w:val="20"/>
          <w:lang w:val="sl-SI" w:eastAsia="sl-SI"/>
        </w:rPr>
      </w:pPr>
      <w:r w:rsidRPr="00737295">
        <w:rPr>
          <w:rFonts w:eastAsiaTheme="minorEastAsia"/>
          <w:szCs w:val="20"/>
          <w:lang w:val="sl-SI" w:eastAsia="sl-SI"/>
        </w:rPr>
        <w:t xml:space="preserve">Številka: </w:t>
      </w:r>
      <w:r w:rsidRPr="00737295">
        <w:rPr>
          <w:rFonts w:eastAsiaTheme="minorEastAsia"/>
          <w:szCs w:val="20"/>
          <w:lang w:val="sl-SI" w:eastAsia="sl-SI"/>
        </w:rPr>
        <w:tab/>
      </w:r>
      <w:r w:rsidRPr="00737295">
        <w:rPr>
          <w:rFonts w:eastAsiaTheme="minorEastAsia"/>
          <w:szCs w:val="20"/>
          <w:lang w:val="sl-SI" w:eastAsia="sl-SI"/>
        </w:rPr>
        <w:tab/>
      </w:r>
    </w:p>
    <w:p w:rsidR="006B492D" w:rsidRPr="00737295" w:rsidP="006B492D" w14:paraId="68412763" w14:textId="1F22741A">
      <w:pPr>
        <w:widowControl w:val="0"/>
        <w:tabs>
          <w:tab w:val="left" w:pos="1418"/>
        </w:tabs>
        <w:rPr>
          <w:rFonts w:eastAsiaTheme="minorEastAsia"/>
          <w:szCs w:val="20"/>
          <w:lang w:val="sl-SI" w:eastAsia="sl-SI"/>
        </w:rPr>
      </w:pPr>
      <w:r w:rsidRPr="00737295">
        <w:rPr>
          <w:rFonts w:eastAsiaTheme="minorEastAsia"/>
          <w:szCs w:val="20"/>
          <w:lang w:val="sl-SI" w:eastAsia="sl-SI"/>
        </w:rPr>
        <w:t xml:space="preserve">Datum:  </w:t>
      </w:r>
      <w:r w:rsidRPr="00737295">
        <w:rPr>
          <w:rFonts w:eastAsiaTheme="minorEastAsia"/>
          <w:szCs w:val="20"/>
          <w:lang w:val="sl-SI" w:eastAsia="sl-SI"/>
        </w:rPr>
        <w:tab/>
      </w:r>
      <w:r w:rsidRPr="00737295">
        <w:rPr>
          <w:rFonts w:eastAsiaTheme="minorEastAsia"/>
          <w:szCs w:val="20"/>
          <w:lang w:val="sl-SI" w:eastAsia="sl-SI"/>
        </w:rPr>
        <w:tab/>
        <w:t xml:space="preserve"> </w:t>
      </w:r>
    </w:p>
    <w:p w:rsidR="006B492D" w:rsidRPr="00737295" w:rsidP="006B492D" w14:paraId="2690E8F8" w14:textId="77777777">
      <w:pPr>
        <w:widowControl w:val="0"/>
        <w:spacing w:line="240" w:lineRule="auto"/>
        <w:rPr>
          <w:rFonts w:eastAsiaTheme="minorEastAsia"/>
          <w:szCs w:val="20"/>
          <w:lang w:val="sl-SI" w:eastAsia="sl-SI"/>
        </w:rPr>
      </w:pPr>
    </w:p>
    <w:p w:rsidR="006B492D" w:rsidRPr="00737295" w:rsidP="006B492D" w14:paraId="20462A11" w14:textId="77777777">
      <w:pPr>
        <w:widowControl w:val="0"/>
        <w:spacing w:line="240" w:lineRule="auto"/>
        <w:rPr>
          <w:rFonts w:eastAsiaTheme="minorEastAsia"/>
          <w:szCs w:val="20"/>
          <w:lang w:val="sl-SI" w:eastAsia="sl-S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90"/>
        <w:gridCol w:w="2750"/>
      </w:tblGrid>
      <w:tr w14:paraId="6BA93308" w14:textId="77777777" w:rsidTr="001646CF">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704"/>
          <w:tblHeader/>
        </w:trPr>
        <w:tc>
          <w:tcPr>
            <w:tcW w:w="7690" w:type="dxa"/>
            <w:tcBorders>
              <w:top w:val="single" w:sz="8" w:space="0" w:color="auto"/>
              <w:left w:val="single" w:sz="8" w:space="0" w:color="auto"/>
              <w:bottom w:val="single" w:sz="8" w:space="0" w:color="auto"/>
              <w:right w:val="single" w:sz="8" w:space="0" w:color="auto"/>
            </w:tcBorders>
            <w:vAlign w:val="center"/>
          </w:tcPr>
          <w:p w:rsidR="006B492D" w:rsidRPr="00737295" w:rsidP="001646CF" w14:paraId="3EC89BF4" w14:textId="77777777">
            <w:pPr>
              <w:keepNext/>
              <w:widowControl w:val="0"/>
              <w:spacing w:line="240" w:lineRule="auto"/>
              <w:jc w:val="center"/>
              <w:outlineLvl w:val="2"/>
              <w:rPr>
                <w:rFonts w:eastAsiaTheme="minorEastAsia"/>
                <w:b/>
                <w:bCs/>
                <w:szCs w:val="20"/>
                <w:lang w:val="sl-SI" w:eastAsia="sl-SI"/>
              </w:rPr>
            </w:pPr>
            <w:r w:rsidRPr="00737295">
              <w:rPr>
                <w:rFonts w:eastAsiaTheme="minorEastAsia"/>
                <w:b/>
                <w:bCs/>
                <w:i/>
                <w:szCs w:val="20"/>
                <w:lang w:val="sl-SI" w:eastAsia="sl-SI"/>
              </w:rPr>
              <w:t>ZAPISNIK  O KONTROLI  KAKOVOSTI  PROIZVODOV</w:t>
            </w:r>
          </w:p>
        </w:tc>
        <w:tc>
          <w:tcPr>
            <w:tcW w:w="2750" w:type="dxa"/>
            <w:tcBorders>
              <w:left w:val="single" w:sz="8" w:space="0" w:color="auto"/>
            </w:tcBorders>
          </w:tcPr>
          <w:p w:rsidR="006B492D" w:rsidRPr="00737295" w:rsidP="001646CF" w14:paraId="3113A7F3" w14:textId="77777777">
            <w:pPr>
              <w:widowControl w:val="0"/>
              <w:tabs>
                <w:tab w:val="center" w:pos="1843"/>
              </w:tabs>
              <w:spacing w:line="240" w:lineRule="auto"/>
              <w:rPr>
                <w:rFonts w:eastAsiaTheme="minorEastAsia"/>
                <w:b/>
                <w:bCs/>
                <w:szCs w:val="20"/>
                <w:lang w:val="sl-SI" w:eastAsia="sl-SI"/>
              </w:rPr>
            </w:pPr>
            <w:r w:rsidRPr="00737295">
              <w:rPr>
                <w:rFonts w:eastAsiaTheme="minorEastAsia"/>
                <w:b/>
                <w:bCs/>
                <w:szCs w:val="20"/>
                <w:lang w:val="sl-SI" w:eastAsia="sl-SI"/>
              </w:rPr>
              <w:t>Št. kontrole kakovosti:</w:t>
            </w:r>
          </w:p>
          <w:p w:rsidR="006B492D" w:rsidRPr="00737295" w:rsidP="001646CF" w14:paraId="5A1ED39E" w14:textId="77777777">
            <w:pPr>
              <w:widowControl w:val="0"/>
              <w:tabs>
                <w:tab w:val="center" w:pos="1843"/>
              </w:tabs>
              <w:spacing w:line="240" w:lineRule="auto"/>
              <w:rPr>
                <w:rFonts w:eastAsiaTheme="minorEastAsia"/>
                <w:b/>
                <w:color w:val="FF0000"/>
                <w:szCs w:val="20"/>
                <w:lang w:val="sl-SI" w:eastAsia="sl-SI"/>
              </w:rPr>
            </w:pPr>
            <w:r w:rsidRPr="00737295">
              <w:rPr>
                <w:rFonts w:eastAsiaTheme="minorEastAsia"/>
                <w:b/>
                <w:szCs w:val="20"/>
                <w:lang w:val="sl-SI" w:eastAsia="sl-SI"/>
              </w:rPr>
              <w:t xml:space="preserve"> </w:t>
            </w:r>
          </w:p>
        </w:tc>
      </w:tr>
    </w:tbl>
    <w:p w:rsidR="006B492D" w:rsidRPr="00737295" w:rsidP="006B492D" w14:paraId="5517A38E" w14:textId="77777777">
      <w:pPr>
        <w:widowControl w:val="0"/>
        <w:tabs>
          <w:tab w:val="center" w:pos="1843"/>
        </w:tabs>
        <w:spacing w:line="240" w:lineRule="auto"/>
        <w:rPr>
          <w:rFonts w:eastAsiaTheme="minorEastAsia"/>
          <w:szCs w:val="20"/>
          <w:lang w:val="sl-SI" w:eastAsia="sl-S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26"/>
        <w:gridCol w:w="2693"/>
        <w:gridCol w:w="4021"/>
      </w:tblGrid>
      <w:tr w14:paraId="190CD4D4" w14:textId="77777777" w:rsidTr="001646CF">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614"/>
        </w:trPr>
        <w:tc>
          <w:tcPr>
            <w:tcW w:w="6419" w:type="dxa"/>
            <w:gridSpan w:val="2"/>
          </w:tcPr>
          <w:p w:rsidR="006B492D" w:rsidRPr="00737295" w:rsidP="001646CF" w14:paraId="06EA5CED" w14:textId="77777777">
            <w:pPr>
              <w:widowControl w:val="0"/>
              <w:tabs>
                <w:tab w:val="center" w:pos="1843"/>
              </w:tabs>
              <w:spacing w:line="240" w:lineRule="auto"/>
              <w:rPr>
                <w:rFonts w:eastAsiaTheme="minorEastAsia"/>
                <w:b/>
                <w:bCs/>
                <w:szCs w:val="20"/>
                <w:lang w:val="sl-SI" w:eastAsia="sl-SI"/>
              </w:rPr>
            </w:pPr>
            <w:r w:rsidRPr="00737295">
              <w:rPr>
                <w:rFonts w:eastAsiaTheme="minorEastAsia"/>
                <w:b/>
                <w:bCs/>
                <w:szCs w:val="20"/>
                <w:lang w:val="sl-SI" w:eastAsia="sl-SI"/>
              </w:rPr>
              <w:t xml:space="preserve">Dobavitelj/ponudnik storitev (izvajalec): </w:t>
            </w:r>
          </w:p>
          <w:p w:rsidR="006B492D" w:rsidRPr="00737295" w:rsidP="001646CF" w14:paraId="67FB9782" w14:textId="77777777">
            <w:pPr>
              <w:widowControl w:val="0"/>
              <w:tabs>
                <w:tab w:val="center" w:pos="1843"/>
              </w:tabs>
              <w:spacing w:line="240" w:lineRule="auto"/>
              <w:rPr>
                <w:rFonts w:eastAsiaTheme="minorEastAsia"/>
                <w:b/>
                <w:szCs w:val="20"/>
                <w:lang w:val="sl-SI" w:eastAsia="sl-SI"/>
              </w:rPr>
            </w:pPr>
          </w:p>
        </w:tc>
        <w:tc>
          <w:tcPr>
            <w:tcW w:w="4021" w:type="dxa"/>
          </w:tcPr>
          <w:p w:rsidR="006B492D" w:rsidRPr="00737295" w:rsidP="001646CF" w14:paraId="39F044E5" w14:textId="77777777">
            <w:pPr>
              <w:widowControl w:val="0"/>
              <w:tabs>
                <w:tab w:val="center" w:pos="1843"/>
              </w:tabs>
              <w:spacing w:line="240" w:lineRule="auto"/>
              <w:rPr>
                <w:rFonts w:eastAsiaTheme="minorEastAsia"/>
                <w:szCs w:val="20"/>
                <w:lang w:val="sl-SI" w:eastAsia="sl-SI"/>
              </w:rPr>
            </w:pPr>
            <w:r w:rsidRPr="00737295">
              <w:rPr>
                <w:rFonts w:eastAsiaTheme="minorEastAsia"/>
                <w:b/>
                <w:bCs/>
                <w:szCs w:val="20"/>
                <w:lang w:val="sl-SI" w:eastAsia="sl-SI"/>
              </w:rPr>
              <w:t>Naslov</w:t>
            </w:r>
            <w:r w:rsidRPr="00737295">
              <w:rPr>
                <w:rFonts w:eastAsiaTheme="minorEastAsia"/>
                <w:szCs w:val="20"/>
                <w:lang w:val="sl-SI" w:eastAsia="sl-SI"/>
              </w:rPr>
              <w:t>:</w:t>
            </w:r>
            <w:r w:rsidRPr="00737295">
              <w:rPr>
                <w:rFonts w:eastAsiaTheme="minorEastAsia"/>
                <w:b/>
                <w:szCs w:val="20"/>
                <w:lang w:val="sl-SI" w:eastAsia="sl-SI"/>
              </w:rPr>
              <w:t xml:space="preserve"> </w:t>
            </w:r>
          </w:p>
          <w:p w:rsidR="006B492D" w:rsidRPr="00737295" w:rsidP="001646CF" w14:paraId="518FE9E5" w14:textId="77777777">
            <w:pPr>
              <w:widowControl w:val="0"/>
              <w:tabs>
                <w:tab w:val="center" w:pos="1843"/>
              </w:tabs>
              <w:spacing w:line="240" w:lineRule="auto"/>
              <w:rPr>
                <w:rFonts w:eastAsiaTheme="minorEastAsia"/>
                <w:b/>
                <w:szCs w:val="20"/>
                <w:lang w:val="sl-SI" w:eastAsia="sl-SI"/>
              </w:rPr>
            </w:pPr>
          </w:p>
        </w:tc>
      </w:tr>
      <w:tr w14:paraId="5A615B2E" w14:textId="77777777" w:rsidTr="001646CF">
        <w:tblPrEx>
          <w:tblW w:w="10440" w:type="dxa"/>
          <w:tblInd w:w="-612" w:type="dxa"/>
          <w:tblLayout w:type="fixed"/>
          <w:tblLook w:val="0000"/>
        </w:tblPrEx>
        <w:trPr>
          <w:trHeight w:val="553"/>
        </w:trPr>
        <w:tc>
          <w:tcPr>
            <w:tcW w:w="3726" w:type="dxa"/>
          </w:tcPr>
          <w:p w:rsidR="006B492D" w:rsidRPr="00737295" w:rsidP="001646CF" w14:paraId="1C4D8C4E" w14:textId="77777777">
            <w:pPr>
              <w:widowControl w:val="0"/>
              <w:tabs>
                <w:tab w:val="center" w:pos="1843"/>
              </w:tabs>
              <w:spacing w:line="240" w:lineRule="auto"/>
              <w:rPr>
                <w:rFonts w:eastAsiaTheme="minorEastAsia"/>
                <w:b/>
                <w:bCs/>
                <w:szCs w:val="20"/>
                <w:lang w:val="sl-SI" w:eastAsia="sl-SI"/>
              </w:rPr>
            </w:pPr>
            <w:r w:rsidRPr="00737295">
              <w:rPr>
                <w:rFonts w:eastAsiaTheme="minorEastAsia"/>
                <w:b/>
                <w:bCs/>
                <w:szCs w:val="20"/>
                <w:lang w:val="sl-SI" w:eastAsia="sl-SI"/>
              </w:rPr>
              <w:t xml:space="preserve">Številka pogodbe: </w:t>
            </w:r>
          </w:p>
          <w:p w:rsidR="006B492D" w:rsidRPr="00737295" w:rsidP="001646CF" w14:paraId="660C4428" w14:textId="77777777">
            <w:pPr>
              <w:widowControl w:val="0"/>
              <w:tabs>
                <w:tab w:val="center" w:pos="1843"/>
              </w:tabs>
              <w:spacing w:line="240" w:lineRule="auto"/>
              <w:rPr>
                <w:rFonts w:eastAsiaTheme="minorEastAsia"/>
                <w:szCs w:val="20"/>
                <w:lang w:val="sl-SI" w:eastAsia="sl-SI"/>
              </w:rPr>
            </w:pPr>
          </w:p>
        </w:tc>
        <w:tc>
          <w:tcPr>
            <w:tcW w:w="2693" w:type="dxa"/>
          </w:tcPr>
          <w:p w:rsidR="006B492D" w:rsidRPr="00737295" w:rsidP="001646CF" w14:paraId="7F9F98BB" w14:textId="77777777">
            <w:pPr>
              <w:widowControl w:val="0"/>
              <w:tabs>
                <w:tab w:val="center" w:pos="1843"/>
              </w:tabs>
              <w:spacing w:line="240" w:lineRule="auto"/>
              <w:rPr>
                <w:rFonts w:eastAsiaTheme="minorEastAsia"/>
                <w:b/>
                <w:bCs/>
                <w:szCs w:val="20"/>
                <w:lang w:val="sl-SI" w:eastAsia="sl-SI"/>
              </w:rPr>
            </w:pPr>
            <w:r w:rsidRPr="00737295">
              <w:rPr>
                <w:rFonts w:eastAsiaTheme="minorEastAsia"/>
                <w:b/>
                <w:bCs/>
                <w:szCs w:val="20"/>
                <w:lang w:val="sl-SI" w:eastAsia="sl-SI"/>
              </w:rPr>
              <w:t xml:space="preserve">Datum pogodbe: </w:t>
            </w:r>
          </w:p>
          <w:p w:rsidR="006B492D" w:rsidRPr="00737295" w:rsidP="001646CF" w14:paraId="28B334D9" w14:textId="77777777">
            <w:pPr>
              <w:widowControl w:val="0"/>
              <w:tabs>
                <w:tab w:val="center" w:pos="1843"/>
              </w:tabs>
              <w:spacing w:line="240" w:lineRule="auto"/>
              <w:rPr>
                <w:rFonts w:eastAsiaTheme="minorEastAsia"/>
                <w:szCs w:val="20"/>
                <w:lang w:val="sl-SI" w:eastAsia="sl-SI"/>
              </w:rPr>
            </w:pPr>
          </w:p>
        </w:tc>
        <w:tc>
          <w:tcPr>
            <w:tcW w:w="4021" w:type="dxa"/>
          </w:tcPr>
          <w:p w:rsidR="006B492D" w:rsidRPr="00737295" w:rsidP="001646CF" w14:paraId="7DFF267F" w14:textId="77777777">
            <w:pPr>
              <w:widowControl w:val="0"/>
              <w:tabs>
                <w:tab w:val="center" w:pos="1843"/>
              </w:tabs>
              <w:spacing w:line="240" w:lineRule="auto"/>
              <w:rPr>
                <w:rFonts w:eastAsiaTheme="minorEastAsia"/>
                <w:b/>
                <w:bCs/>
                <w:szCs w:val="20"/>
                <w:lang w:val="sl-SI" w:eastAsia="sl-SI"/>
              </w:rPr>
            </w:pPr>
            <w:r w:rsidRPr="00737295">
              <w:rPr>
                <w:rFonts w:eastAsiaTheme="minorEastAsia"/>
                <w:b/>
                <w:bCs/>
                <w:szCs w:val="20"/>
                <w:lang w:val="sl-SI" w:eastAsia="sl-SI"/>
              </w:rPr>
              <w:t xml:space="preserve">Pogodbeni datum dobave: </w:t>
            </w:r>
          </w:p>
          <w:p w:rsidR="006B492D" w:rsidRPr="00737295" w:rsidP="001646CF" w14:paraId="4074C2C8" w14:textId="77777777">
            <w:pPr>
              <w:widowControl w:val="0"/>
              <w:tabs>
                <w:tab w:val="center" w:pos="1843"/>
              </w:tabs>
              <w:spacing w:line="240" w:lineRule="auto"/>
              <w:rPr>
                <w:rFonts w:eastAsiaTheme="minorEastAsia"/>
                <w:szCs w:val="20"/>
                <w:lang w:val="sl-SI" w:eastAsia="sl-SI"/>
              </w:rPr>
            </w:pPr>
          </w:p>
        </w:tc>
      </w:tr>
      <w:tr w14:paraId="24F159D3" w14:textId="77777777" w:rsidTr="001646CF">
        <w:tblPrEx>
          <w:tblW w:w="10440" w:type="dxa"/>
          <w:tblInd w:w="-612" w:type="dxa"/>
          <w:tblLayout w:type="fixed"/>
          <w:tblLook w:val="0000"/>
        </w:tblPrEx>
        <w:trPr>
          <w:trHeight w:val="553"/>
        </w:trPr>
        <w:tc>
          <w:tcPr>
            <w:tcW w:w="6419" w:type="dxa"/>
            <w:gridSpan w:val="2"/>
          </w:tcPr>
          <w:p w:rsidR="006B492D" w:rsidRPr="00737295" w:rsidP="001646CF" w14:paraId="63F3DC75" w14:textId="77777777">
            <w:pPr>
              <w:widowControl w:val="0"/>
              <w:tabs>
                <w:tab w:val="center" w:pos="1843"/>
              </w:tabs>
              <w:spacing w:line="240" w:lineRule="auto"/>
              <w:rPr>
                <w:rFonts w:eastAsiaTheme="minorEastAsia"/>
                <w:b/>
                <w:bCs/>
                <w:szCs w:val="20"/>
                <w:lang w:val="sl-SI" w:eastAsia="sl-SI"/>
              </w:rPr>
            </w:pPr>
            <w:r w:rsidRPr="00737295">
              <w:rPr>
                <w:rFonts w:eastAsiaTheme="minorEastAsia"/>
                <w:b/>
                <w:bCs/>
                <w:szCs w:val="20"/>
                <w:lang w:val="sl-SI" w:eastAsia="sl-SI"/>
              </w:rPr>
              <w:t>Številka dobavnice/predračuna/računa:</w:t>
            </w:r>
          </w:p>
        </w:tc>
        <w:tc>
          <w:tcPr>
            <w:tcW w:w="4021" w:type="dxa"/>
          </w:tcPr>
          <w:p w:rsidR="006B492D" w:rsidRPr="00737295" w:rsidP="001646CF" w14:paraId="1D5D7229" w14:textId="77777777">
            <w:pPr>
              <w:widowControl w:val="0"/>
              <w:tabs>
                <w:tab w:val="center" w:pos="1843"/>
              </w:tabs>
              <w:spacing w:line="240" w:lineRule="auto"/>
              <w:rPr>
                <w:rFonts w:eastAsiaTheme="minorEastAsia"/>
                <w:szCs w:val="20"/>
                <w:lang w:val="sl-SI" w:eastAsia="sl-SI"/>
              </w:rPr>
            </w:pPr>
            <w:r w:rsidRPr="00737295">
              <w:rPr>
                <w:rFonts w:eastAsiaTheme="minorEastAsia"/>
                <w:b/>
                <w:bCs/>
                <w:szCs w:val="20"/>
                <w:lang w:val="sl-SI" w:eastAsia="sl-SI"/>
              </w:rPr>
              <w:t>Število prevzemov:</w:t>
            </w:r>
          </w:p>
        </w:tc>
      </w:tr>
    </w:tbl>
    <w:p w:rsidR="006B492D" w:rsidRPr="00737295" w:rsidP="006B492D" w14:paraId="5A0FBFB4" w14:textId="77777777">
      <w:pPr>
        <w:widowControl w:val="0"/>
        <w:spacing w:line="240" w:lineRule="auto"/>
        <w:rPr>
          <w:rFonts w:eastAsiaTheme="minorEastAsia"/>
          <w:szCs w:val="20"/>
          <w:lang w:val="sl-SI" w:eastAsia="sl-S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6AEBD09E" w14:textId="77777777" w:rsidTr="001646CF">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53"/>
        </w:trPr>
        <w:tc>
          <w:tcPr>
            <w:tcW w:w="10440" w:type="dxa"/>
          </w:tcPr>
          <w:p w:rsidR="006B492D" w:rsidRPr="00737295" w:rsidP="001646CF" w14:paraId="293A443E" w14:textId="77777777">
            <w:pPr>
              <w:widowControl w:val="0"/>
              <w:tabs>
                <w:tab w:val="center" w:pos="1843"/>
              </w:tabs>
              <w:spacing w:line="240" w:lineRule="auto"/>
              <w:rPr>
                <w:rFonts w:eastAsiaTheme="minorEastAsia"/>
                <w:b/>
                <w:szCs w:val="20"/>
                <w:lang w:val="sl-SI" w:eastAsia="sl-SI"/>
              </w:rPr>
            </w:pPr>
          </w:p>
          <w:p w:rsidR="006B492D" w:rsidRPr="00737295" w:rsidP="006B492D" w14:paraId="3B58CEEC" w14:textId="77777777">
            <w:pPr>
              <w:keepNext/>
              <w:widowControl w:val="0"/>
              <w:numPr>
                <w:ilvl w:val="0"/>
                <w:numId w:val="29"/>
              </w:numPr>
              <w:spacing w:line="240" w:lineRule="auto"/>
              <w:ind w:left="358" w:hanging="358"/>
              <w:outlineLvl w:val="2"/>
              <w:rPr>
                <w:rFonts w:eastAsiaTheme="minorEastAsia"/>
                <w:b/>
                <w:bCs/>
                <w:szCs w:val="20"/>
                <w:lang w:val="sl-SI"/>
              </w:rPr>
            </w:pPr>
            <w:r w:rsidRPr="00737295">
              <w:rPr>
                <w:rFonts w:eastAsiaTheme="minorEastAsia"/>
                <w:b/>
                <w:bCs/>
                <w:szCs w:val="20"/>
                <w:lang w:val="sl-SI"/>
              </w:rPr>
              <w:t>IDENTIFIKACIJA PRESOJE KAKOVOSTI:</w:t>
            </w:r>
          </w:p>
          <w:p w:rsidR="006B492D" w:rsidRPr="00737295" w:rsidP="001646CF" w14:paraId="590709C0" w14:textId="77777777">
            <w:pPr>
              <w:widowControl w:val="0"/>
              <w:tabs>
                <w:tab w:val="center" w:pos="1843"/>
              </w:tabs>
              <w:spacing w:line="240" w:lineRule="auto"/>
              <w:rPr>
                <w:rFonts w:eastAsiaTheme="minorEastAsia"/>
                <w:b/>
                <w:bCs/>
                <w:szCs w:val="20"/>
                <w:u w:val="single"/>
                <w:lang w:val="sl-SI" w:eastAsia="sl-SI"/>
              </w:rPr>
            </w:pPr>
          </w:p>
          <w:p w:rsidR="006B492D" w:rsidRPr="00737295" w:rsidP="006B492D" w14:paraId="7E0DF8AB" w14:textId="77777777">
            <w:pPr>
              <w:widowControl w:val="0"/>
              <w:numPr>
                <w:ilvl w:val="0"/>
                <w:numId w:val="30"/>
              </w:numPr>
              <w:tabs>
                <w:tab w:val="center" w:pos="1843"/>
              </w:tabs>
              <w:spacing w:line="240" w:lineRule="auto"/>
              <w:ind w:left="358" w:hanging="358"/>
              <w:contextualSpacing/>
              <w:rPr>
                <w:rFonts w:eastAsiaTheme="minorEastAsia"/>
                <w:b/>
                <w:bCs/>
                <w:szCs w:val="20"/>
                <w:u w:val="single"/>
                <w:lang w:val="sl-SI"/>
              </w:rPr>
            </w:pPr>
            <w:r w:rsidRPr="00737295">
              <w:rPr>
                <w:rFonts w:eastAsiaTheme="minorEastAsia"/>
                <w:b/>
                <w:bCs/>
                <w:szCs w:val="20"/>
                <w:u w:val="single"/>
                <w:lang w:val="sl-SI"/>
              </w:rPr>
              <w:t>Storitev:</w:t>
            </w:r>
          </w:p>
          <w:p w:rsidR="006B492D" w:rsidRPr="00737295" w:rsidP="001646CF" w14:paraId="7909A3DD" w14:textId="77777777">
            <w:pPr>
              <w:widowControl w:val="0"/>
              <w:tabs>
                <w:tab w:val="center" w:pos="1843"/>
              </w:tabs>
              <w:spacing w:line="240" w:lineRule="auto"/>
              <w:rPr>
                <w:rFonts w:eastAsiaTheme="minorEastAsia"/>
                <w:szCs w:val="20"/>
                <w:lang w:val="sl-SI" w:eastAsia="sl-SI"/>
              </w:rPr>
            </w:pPr>
          </w:p>
          <w:p w:rsidR="006B492D" w:rsidRPr="00737295" w:rsidP="001646CF" w14:paraId="01E05D49" w14:textId="77777777">
            <w:pPr>
              <w:widowControl w:val="0"/>
              <w:tabs>
                <w:tab w:val="center" w:pos="1843"/>
              </w:tabs>
              <w:spacing w:line="240" w:lineRule="auto"/>
              <w:rPr>
                <w:rFonts w:eastAsiaTheme="minorEastAsia"/>
                <w:szCs w:val="20"/>
                <w:lang w:val="sl-SI" w:eastAsia="sl-SI"/>
              </w:rPr>
            </w:pPr>
          </w:p>
          <w:p w:rsidR="006B492D" w:rsidRPr="00737295" w:rsidP="006B492D" w14:paraId="176760B6" w14:textId="77777777">
            <w:pPr>
              <w:widowControl w:val="0"/>
              <w:numPr>
                <w:ilvl w:val="0"/>
                <w:numId w:val="30"/>
              </w:numPr>
              <w:tabs>
                <w:tab w:val="center" w:pos="1843"/>
              </w:tabs>
              <w:spacing w:line="240" w:lineRule="auto"/>
              <w:ind w:left="358" w:hanging="358"/>
              <w:contextualSpacing/>
              <w:rPr>
                <w:rFonts w:eastAsiaTheme="minorEastAsia"/>
                <w:b/>
                <w:bCs/>
                <w:szCs w:val="20"/>
                <w:u w:val="single"/>
                <w:lang w:val="sl-SI"/>
              </w:rPr>
            </w:pPr>
            <w:r w:rsidRPr="00737295">
              <w:rPr>
                <w:rFonts w:eastAsiaTheme="minorEastAsia"/>
                <w:b/>
                <w:bCs/>
                <w:szCs w:val="20"/>
                <w:u w:val="single"/>
                <w:lang w:val="sl-SI"/>
              </w:rPr>
              <w:t>Blago:</w:t>
            </w:r>
          </w:p>
          <w:p w:rsidR="006B492D" w:rsidRPr="00737295" w:rsidP="001646CF" w14:paraId="73F5D984" w14:textId="77777777">
            <w:pPr>
              <w:widowControl w:val="0"/>
              <w:tabs>
                <w:tab w:val="center" w:pos="1843"/>
              </w:tabs>
              <w:spacing w:line="240" w:lineRule="auto"/>
              <w:rPr>
                <w:rFonts w:eastAsiaTheme="minorEastAsia"/>
                <w:b/>
                <w:bCs/>
                <w:szCs w:val="20"/>
                <w:u w:val="single"/>
                <w:lang w:val="sl-SI" w:eastAsia="sl-SI"/>
              </w:rPr>
            </w:pPr>
          </w:p>
          <w:tbl>
            <w:tblPr>
              <w:tblStyle w:val="TableGrid"/>
              <w:tblW w:w="0" w:type="auto"/>
              <w:tblLayout w:type="fixed"/>
              <w:tblLook w:val="04A0"/>
            </w:tblPr>
            <w:tblGrid>
              <w:gridCol w:w="1057"/>
              <w:gridCol w:w="4395"/>
              <w:gridCol w:w="1134"/>
              <w:gridCol w:w="1134"/>
              <w:gridCol w:w="2494"/>
            </w:tblGrid>
            <w:tr w14:paraId="43264436" w14:textId="77777777" w:rsidTr="001646CF">
              <w:tblPrEx>
                <w:tblW w:w="0" w:type="auto"/>
                <w:tblLayout w:type="fixed"/>
                <w:tblLook w:val="04A0"/>
              </w:tblPrEx>
              <w:trPr>
                <w:trHeight w:val="538"/>
              </w:trPr>
              <w:tc>
                <w:tcPr>
                  <w:tcW w:w="1057" w:type="dxa"/>
                  <w:tcBorders>
                    <w:top w:val="single" w:sz="4" w:space="0" w:color="auto"/>
                    <w:left w:val="single" w:sz="4" w:space="0" w:color="auto"/>
                    <w:bottom w:val="single" w:sz="4" w:space="0" w:color="auto"/>
                    <w:right w:val="single" w:sz="4" w:space="0" w:color="auto"/>
                  </w:tcBorders>
                  <w:vAlign w:val="center"/>
                </w:tcPr>
                <w:p w:rsidR="006B492D" w:rsidRPr="00737295" w:rsidP="001646CF" w14:paraId="39A6A506" w14:textId="77777777">
                  <w:pPr>
                    <w:widowControl w:val="0"/>
                    <w:tabs>
                      <w:tab w:val="center" w:pos="1843"/>
                    </w:tabs>
                    <w:jc w:val="center"/>
                    <w:rPr>
                      <w:rFonts w:eastAsiaTheme="minorEastAsia"/>
                      <w:b/>
                      <w:bCs/>
                      <w:szCs w:val="20"/>
                      <w:lang w:val="sl-SI"/>
                    </w:rPr>
                  </w:pPr>
                  <w:r w:rsidRPr="00737295">
                    <w:rPr>
                      <w:rFonts w:eastAsiaTheme="minorEastAsia"/>
                      <w:b/>
                      <w:bCs/>
                      <w:szCs w:val="20"/>
                      <w:lang w:val="sl-SI"/>
                    </w:rPr>
                    <w:t>Šifra MS</w:t>
                  </w:r>
                </w:p>
              </w:tc>
              <w:tc>
                <w:tcPr>
                  <w:tcW w:w="4395" w:type="dxa"/>
                  <w:tcBorders>
                    <w:top w:val="single" w:sz="4" w:space="0" w:color="auto"/>
                    <w:left w:val="single" w:sz="4" w:space="0" w:color="auto"/>
                    <w:bottom w:val="single" w:sz="4" w:space="0" w:color="auto"/>
                    <w:right w:val="single" w:sz="4" w:space="0" w:color="auto"/>
                  </w:tcBorders>
                  <w:vAlign w:val="center"/>
                </w:tcPr>
                <w:p w:rsidR="006B492D" w:rsidRPr="00737295" w:rsidP="001646CF" w14:paraId="4915ABA0" w14:textId="77777777">
                  <w:pPr>
                    <w:widowControl w:val="0"/>
                    <w:tabs>
                      <w:tab w:val="center" w:pos="1843"/>
                    </w:tabs>
                    <w:jc w:val="center"/>
                    <w:rPr>
                      <w:rFonts w:eastAsiaTheme="minorEastAsia"/>
                      <w:b/>
                      <w:bCs/>
                      <w:szCs w:val="20"/>
                      <w:lang w:val="sl-SI"/>
                    </w:rPr>
                  </w:pPr>
                  <w:r w:rsidRPr="00737295">
                    <w:rPr>
                      <w:rFonts w:eastAsiaTheme="minorEastAsia"/>
                      <w:b/>
                      <w:bCs/>
                      <w:szCs w:val="20"/>
                      <w:lang w:val="sl-SI"/>
                    </w:rPr>
                    <w:t>Naziv proizvoda</w:t>
                  </w:r>
                </w:p>
              </w:tc>
              <w:tc>
                <w:tcPr>
                  <w:tcW w:w="1134" w:type="dxa"/>
                  <w:tcBorders>
                    <w:top w:val="single" w:sz="4" w:space="0" w:color="auto"/>
                    <w:left w:val="single" w:sz="4" w:space="0" w:color="auto"/>
                    <w:bottom w:val="single" w:sz="4" w:space="0" w:color="auto"/>
                    <w:right w:val="single" w:sz="4" w:space="0" w:color="auto"/>
                  </w:tcBorders>
                  <w:vAlign w:val="center"/>
                </w:tcPr>
                <w:p w:rsidR="006B492D" w:rsidRPr="00737295" w:rsidP="001646CF" w14:paraId="5F65E7CC" w14:textId="77777777">
                  <w:pPr>
                    <w:widowControl w:val="0"/>
                    <w:tabs>
                      <w:tab w:val="center" w:pos="1843"/>
                    </w:tabs>
                    <w:jc w:val="center"/>
                    <w:rPr>
                      <w:rFonts w:eastAsiaTheme="minorEastAsia"/>
                      <w:b/>
                      <w:bCs/>
                      <w:szCs w:val="20"/>
                      <w:lang w:val="sl-SI"/>
                    </w:rPr>
                  </w:pPr>
                  <w:r w:rsidRPr="00737295">
                    <w:rPr>
                      <w:rFonts w:eastAsiaTheme="minorEastAsia"/>
                      <w:b/>
                      <w:bCs/>
                      <w:szCs w:val="20"/>
                      <w:lang w:val="sl-SI"/>
                    </w:rPr>
                    <w:t>Enota mere</w:t>
                  </w:r>
                </w:p>
              </w:tc>
              <w:tc>
                <w:tcPr>
                  <w:tcW w:w="1134" w:type="dxa"/>
                  <w:tcBorders>
                    <w:top w:val="single" w:sz="4" w:space="0" w:color="auto"/>
                    <w:left w:val="single" w:sz="4" w:space="0" w:color="auto"/>
                    <w:bottom w:val="single" w:sz="4" w:space="0" w:color="auto"/>
                    <w:right w:val="single" w:sz="4" w:space="0" w:color="auto"/>
                  </w:tcBorders>
                  <w:vAlign w:val="center"/>
                </w:tcPr>
                <w:p w:rsidR="006B492D" w:rsidRPr="00737295" w:rsidP="001646CF" w14:paraId="637A72AC" w14:textId="77777777">
                  <w:pPr>
                    <w:widowControl w:val="0"/>
                    <w:tabs>
                      <w:tab w:val="center" w:pos="1843"/>
                    </w:tabs>
                    <w:jc w:val="center"/>
                    <w:rPr>
                      <w:rFonts w:eastAsiaTheme="minorEastAsia"/>
                      <w:b/>
                      <w:bCs/>
                      <w:szCs w:val="20"/>
                      <w:lang w:val="sl-SI"/>
                    </w:rPr>
                  </w:pPr>
                  <w:r w:rsidRPr="00737295">
                    <w:rPr>
                      <w:rFonts w:eastAsiaTheme="minorEastAsia"/>
                      <w:b/>
                      <w:bCs/>
                      <w:szCs w:val="20"/>
                      <w:lang w:val="sl-SI"/>
                    </w:rPr>
                    <w:t>Količina</w:t>
                  </w:r>
                </w:p>
              </w:tc>
              <w:tc>
                <w:tcPr>
                  <w:tcW w:w="2494" w:type="dxa"/>
                  <w:tcBorders>
                    <w:top w:val="single" w:sz="4" w:space="0" w:color="auto"/>
                    <w:left w:val="single" w:sz="4" w:space="0" w:color="auto"/>
                    <w:bottom w:val="single" w:sz="4" w:space="0" w:color="auto"/>
                    <w:right w:val="single" w:sz="4" w:space="0" w:color="auto"/>
                  </w:tcBorders>
                  <w:vAlign w:val="center"/>
                </w:tcPr>
                <w:p w:rsidR="006B492D" w:rsidRPr="00737295" w:rsidP="001646CF" w14:paraId="6B8E0A19" w14:textId="77777777">
                  <w:pPr>
                    <w:widowControl w:val="0"/>
                    <w:tabs>
                      <w:tab w:val="center" w:pos="1843"/>
                    </w:tabs>
                    <w:jc w:val="center"/>
                    <w:rPr>
                      <w:rFonts w:eastAsiaTheme="minorEastAsia"/>
                      <w:b/>
                      <w:bCs/>
                      <w:szCs w:val="20"/>
                      <w:lang w:val="sl-SI"/>
                    </w:rPr>
                  </w:pPr>
                  <w:r w:rsidRPr="00737295">
                    <w:rPr>
                      <w:rFonts w:eastAsiaTheme="minorEastAsia"/>
                      <w:b/>
                      <w:bCs/>
                      <w:szCs w:val="20"/>
                      <w:lang w:val="sl-SI"/>
                    </w:rPr>
                    <w:t>Opombe</w:t>
                  </w:r>
                </w:p>
              </w:tc>
            </w:tr>
            <w:tr w14:paraId="5D7DDF5A" w14:textId="77777777" w:rsidTr="001646CF">
              <w:tblPrEx>
                <w:tblW w:w="0" w:type="auto"/>
                <w:tblLayout w:type="fixed"/>
                <w:tblLook w:val="04A0"/>
              </w:tblPrEx>
              <w:trPr>
                <w:trHeight w:val="417"/>
              </w:trPr>
              <w:tc>
                <w:tcPr>
                  <w:tcW w:w="1057" w:type="dxa"/>
                  <w:tcBorders>
                    <w:top w:val="single" w:sz="4" w:space="0" w:color="auto"/>
                    <w:left w:val="single" w:sz="4" w:space="0" w:color="auto"/>
                    <w:bottom w:val="single" w:sz="4" w:space="0" w:color="auto"/>
                    <w:right w:val="single" w:sz="4" w:space="0" w:color="auto"/>
                  </w:tcBorders>
                  <w:vAlign w:val="center"/>
                </w:tcPr>
                <w:p w:rsidR="006B492D" w:rsidRPr="00737295" w:rsidP="001646CF" w14:paraId="2E13B172" w14:textId="77777777">
                  <w:pPr>
                    <w:widowControl w:val="0"/>
                    <w:tabs>
                      <w:tab w:val="center" w:pos="1843"/>
                    </w:tabs>
                    <w:jc w:val="center"/>
                    <w:rPr>
                      <w:rFonts w:eastAsiaTheme="minorEastAsia"/>
                      <w:szCs w:val="20"/>
                      <w:lang w:val="sl-SI"/>
                    </w:rPr>
                  </w:pPr>
                </w:p>
              </w:tc>
              <w:tc>
                <w:tcPr>
                  <w:tcW w:w="4395" w:type="dxa"/>
                  <w:tcBorders>
                    <w:top w:val="single" w:sz="4" w:space="0" w:color="auto"/>
                    <w:left w:val="single" w:sz="4" w:space="0" w:color="auto"/>
                    <w:bottom w:val="single" w:sz="4" w:space="0" w:color="auto"/>
                    <w:right w:val="single" w:sz="4" w:space="0" w:color="auto"/>
                  </w:tcBorders>
                  <w:vAlign w:val="center"/>
                </w:tcPr>
                <w:p w:rsidR="006B492D" w:rsidRPr="00737295" w:rsidP="001646CF" w14:paraId="448B367C" w14:textId="77777777">
                  <w:pPr>
                    <w:widowControl w:val="0"/>
                    <w:tabs>
                      <w:tab w:val="center" w:pos="1843"/>
                    </w:tabs>
                    <w:ind w:left="37"/>
                    <w:rPr>
                      <w:rFonts w:eastAsiaTheme="minorEastAsia"/>
                      <w:szCs w:val="20"/>
                      <w:lang w:val="sl-SI"/>
                    </w:rPr>
                  </w:pPr>
                </w:p>
              </w:tc>
              <w:tc>
                <w:tcPr>
                  <w:tcW w:w="1134" w:type="dxa"/>
                  <w:tcBorders>
                    <w:top w:val="single" w:sz="4" w:space="0" w:color="auto"/>
                    <w:left w:val="single" w:sz="4" w:space="0" w:color="auto"/>
                    <w:bottom w:val="single" w:sz="4" w:space="0" w:color="auto"/>
                    <w:right w:val="single" w:sz="4" w:space="0" w:color="auto"/>
                  </w:tcBorders>
                  <w:vAlign w:val="center"/>
                </w:tcPr>
                <w:p w:rsidR="006B492D" w:rsidRPr="00737295" w:rsidP="001646CF" w14:paraId="2BB6053F" w14:textId="77777777">
                  <w:pPr>
                    <w:widowControl w:val="0"/>
                    <w:tabs>
                      <w:tab w:val="center" w:pos="1843"/>
                    </w:tabs>
                    <w:jc w:val="center"/>
                    <w:rPr>
                      <w:rFonts w:eastAsiaTheme="minorEastAsia"/>
                      <w:szCs w:val="20"/>
                      <w:lang w:val="sl-SI"/>
                    </w:rPr>
                  </w:pPr>
                </w:p>
              </w:tc>
              <w:tc>
                <w:tcPr>
                  <w:tcW w:w="1134" w:type="dxa"/>
                  <w:tcBorders>
                    <w:top w:val="single" w:sz="4" w:space="0" w:color="auto"/>
                    <w:left w:val="single" w:sz="4" w:space="0" w:color="auto"/>
                    <w:bottom w:val="single" w:sz="4" w:space="0" w:color="auto"/>
                    <w:right w:val="single" w:sz="4" w:space="0" w:color="auto"/>
                  </w:tcBorders>
                  <w:vAlign w:val="center"/>
                </w:tcPr>
                <w:p w:rsidR="006B492D" w:rsidRPr="00737295" w:rsidP="001646CF" w14:paraId="00F3FF55" w14:textId="77777777">
                  <w:pPr>
                    <w:widowControl w:val="0"/>
                    <w:tabs>
                      <w:tab w:val="center" w:pos="1843"/>
                    </w:tabs>
                    <w:jc w:val="center"/>
                    <w:rPr>
                      <w:rFonts w:eastAsiaTheme="minorEastAsia"/>
                      <w:szCs w:val="20"/>
                      <w:lang w:val="sl-SI"/>
                    </w:rPr>
                  </w:pPr>
                </w:p>
              </w:tc>
              <w:tc>
                <w:tcPr>
                  <w:tcW w:w="2494" w:type="dxa"/>
                  <w:tcBorders>
                    <w:top w:val="single" w:sz="4" w:space="0" w:color="auto"/>
                    <w:left w:val="single" w:sz="4" w:space="0" w:color="auto"/>
                    <w:bottom w:val="single" w:sz="4" w:space="0" w:color="auto"/>
                    <w:right w:val="single" w:sz="4" w:space="0" w:color="auto"/>
                  </w:tcBorders>
                  <w:vAlign w:val="center"/>
                </w:tcPr>
                <w:p w:rsidR="006B492D" w:rsidRPr="00737295" w:rsidP="001646CF" w14:paraId="2B971142" w14:textId="77777777">
                  <w:pPr>
                    <w:widowControl w:val="0"/>
                    <w:tabs>
                      <w:tab w:val="center" w:pos="1843"/>
                    </w:tabs>
                    <w:jc w:val="center"/>
                    <w:rPr>
                      <w:rFonts w:eastAsiaTheme="minorEastAsia"/>
                      <w:szCs w:val="20"/>
                      <w:lang w:val="sl-SI"/>
                    </w:rPr>
                  </w:pPr>
                </w:p>
              </w:tc>
            </w:tr>
            <w:tr w14:paraId="03B878ED" w14:textId="77777777" w:rsidTr="001646CF">
              <w:tblPrEx>
                <w:tblW w:w="0" w:type="auto"/>
                <w:tblLayout w:type="fixed"/>
                <w:tblLook w:val="04A0"/>
              </w:tblPrEx>
              <w:trPr>
                <w:trHeight w:val="417"/>
              </w:trPr>
              <w:tc>
                <w:tcPr>
                  <w:tcW w:w="1057" w:type="dxa"/>
                  <w:tcBorders>
                    <w:top w:val="single" w:sz="4" w:space="0" w:color="auto"/>
                    <w:left w:val="single" w:sz="4" w:space="0" w:color="auto"/>
                    <w:bottom w:val="single" w:sz="4" w:space="0" w:color="auto"/>
                    <w:right w:val="single" w:sz="4" w:space="0" w:color="auto"/>
                  </w:tcBorders>
                  <w:vAlign w:val="center"/>
                </w:tcPr>
                <w:p w:rsidR="006B492D" w:rsidRPr="00737295" w:rsidP="001646CF" w14:paraId="40EE64E3" w14:textId="77777777">
                  <w:pPr>
                    <w:widowControl w:val="0"/>
                    <w:tabs>
                      <w:tab w:val="center" w:pos="1843"/>
                    </w:tabs>
                    <w:jc w:val="center"/>
                    <w:rPr>
                      <w:rFonts w:eastAsiaTheme="minorEastAsia"/>
                      <w:szCs w:val="20"/>
                      <w:lang w:val="sl-SI"/>
                    </w:rPr>
                  </w:pPr>
                </w:p>
              </w:tc>
              <w:tc>
                <w:tcPr>
                  <w:tcW w:w="4395" w:type="dxa"/>
                  <w:tcBorders>
                    <w:top w:val="single" w:sz="4" w:space="0" w:color="auto"/>
                    <w:left w:val="single" w:sz="4" w:space="0" w:color="auto"/>
                    <w:bottom w:val="single" w:sz="4" w:space="0" w:color="auto"/>
                    <w:right w:val="single" w:sz="4" w:space="0" w:color="auto"/>
                  </w:tcBorders>
                  <w:vAlign w:val="center"/>
                </w:tcPr>
                <w:p w:rsidR="006B492D" w:rsidRPr="00737295" w:rsidP="001646CF" w14:paraId="14A12AE4" w14:textId="77777777">
                  <w:pPr>
                    <w:widowControl w:val="0"/>
                    <w:tabs>
                      <w:tab w:val="center" w:pos="1843"/>
                    </w:tabs>
                    <w:ind w:left="37"/>
                    <w:rPr>
                      <w:rFonts w:eastAsiaTheme="minorEastAsia"/>
                      <w:szCs w:val="20"/>
                      <w:lang w:val="sl-SI"/>
                    </w:rPr>
                  </w:pPr>
                </w:p>
              </w:tc>
              <w:tc>
                <w:tcPr>
                  <w:tcW w:w="1134" w:type="dxa"/>
                  <w:tcBorders>
                    <w:top w:val="single" w:sz="4" w:space="0" w:color="auto"/>
                    <w:left w:val="single" w:sz="4" w:space="0" w:color="auto"/>
                    <w:bottom w:val="single" w:sz="4" w:space="0" w:color="auto"/>
                    <w:right w:val="single" w:sz="4" w:space="0" w:color="auto"/>
                  </w:tcBorders>
                  <w:vAlign w:val="center"/>
                </w:tcPr>
                <w:p w:rsidR="006B492D" w:rsidRPr="00737295" w:rsidP="001646CF" w14:paraId="05F718D1" w14:textId="77777777">
                  <w:pPr>
                    <w:widowControl w:val="0"/>
                    <w:tabs>
                      <w:tab w:val="center" w:pos="1843"/>
                    </w:tabs>
                    <w:jc w:val="center"/>
                    <w:rPr>
                      <w:rFonts w:eastAsiaTheme="minorEastAsia"/>
                      <w:szCs w:val="20"/>
                      <w:lang w:val="sl-SI"/>
                    </w:rPr>
                  </w:pPr>
                </w:p>
              </w:tc>
              <w:tc>
                <w:tcPr>
                  <w:tcW w:w="1134" w:type="dxa"/>
                  <w:tcBorders>
                    <w:top w:val="single" w:sz="4" w:space="0" w:color="auto"/>
                    <w:left w:val="single" w:sz="4" w:space="0" w:color="auto"/>
                    <w:bottom w:val="single" w:sz="4" w:space="0" w:color="auto"/>
                    <w:right w:val="single" w:sz="4" w:space="0" w:color="auto"/>
                  </w:tcBorders>
                  <w:vAlign w:val="center"/>
                </w:tcPr>
                <w:p w:rsidR="006B492D" w:rsidRPr="00737295" w:rsidP="001646CF" w14:paraId="737FAEF0" w14:textId="77777777">
                  <w:pPr>
                    <w:widowControl w:val="0"/>
                    <w:tabs>
                      <w:tab w:val="center" w:pos="1843"/>
                    </w:tabs>
                    <w:jc w:val="center"/>
                    <w:rPr>
                      <w:rFonts w:eastAsiaTheme="minorEastAsia"/>
                      <w:szCs w:val="20"/>
                      <w:lang w:val="sl-SI"/>
                    </w:rPr>
                  </w:pPr>
                </w:p>
              </w:tc>
              <w:tc>
                <w:tcPr>
                  <w:tcW w:w="2494" w:type="dxa"/>
                  <w:tcBorders>
                    <w:top w:val="single" w:sz="4" w:space="0" w:color="auto"/>
                    <w:left w:val="single" w:sz="4" w:space="0" w:color="auto"/>
                    <w:bottom w:val="single" w:sz="4" w:space="0" w:color="auto"/>
                    <w:right w:val="single" w:sz="4" w:space="0" w:color="auto"/>
                  </w:tcBorders>
                  <w:vAlign w:val="center"/>
                </w:tcPr>
                <w:p w:rsidR="006B492D" w:rsidRPr="00737295" w:rsidP="001646CF" w14:paraId="0467230E" w14:textId="77777777">
                  <w:pPr>
                    <w:widowControl w:val="0"/>
                    <w:tabs>
                      <w:tab w:val="center" w:pos="1843"/>
                    </w:tabs>
                    <w:jc w:val="center"/>
                    <w:rPr>
                      <w:rFonts w:eastAsiaTheme="minorEastAsia"/>
                      <w:szCs w:val="20"/>
                      <w:lang w:val="sl-SI"/>
                    </w:rPr>
                  </w:pPr>
                </w:p>
              </w:tc>
            </w:tr>
          </w:tbl>
          <w:p w:rsidR="006B492D" w:rsidRPr="00737295" w:rsidP="001646CF" w14:paraId="5703CF59" w14:textId="77777777">
            <w:pPr>
              <w:widowControl w:val="0"/>
              <w:tabs>
                <w:tab w:val="center" w:pos="1843"/>
              </w:tabs>
              <w:spacing w:line="240" w:lineRule="auto"/>
              <w:rPr>
                <w:rFonts w:eastAsiaTheme="minorEastAsia"/>
                <w:b/>
                <w:bCs/>
                <w:szCs w:val="20"/>
                <w:lang w:val="sl-SI" w:eastAsia="sl-SI"/>
              </w:rPr>
            </w:pPr>
          </w:p>
          <w:p w:rsidR="006B492D" w:rsidRPr="00737295" w:rsidP="001646CF" w14:paraId="48366C76" w14:textId="77777777">
            <w:pPr>
              <w:widowControl w:val="0"/>
              <w:tabs>
                <w:tab w:val="center" w:pos="1843"/>
              </w:tabs>
              <w:spacing w:line="240" w:lineRule="auto"/>
              <w:rPr>
                <w:rFonts w:eastAsiaTheme="minorEastAsia"/>
                <w:szCs w:val="20"/>
                <w:lang w:val="sl-SI" w:eastAsia="sl-SI"/>
              </w:rPr>
            </w:pPr>
          </w:p>
        </w:tc>
      </w:tr>
    </w:tbl>
    <w:p w:rsidR="006B492D" w:rsidRPr="00737295" w:rsidP="006B492D" w14:paraId="73AF30DC" w14:textId="77777777">
      <w:pPr>
        <w:widowControl w:val="0"/>
        <w:spacing w:line="240" w:lineRule="auto"/>
        <w:rPr>
          <w:rFonts w:eastAsiaTheme="minorEastAsia"/>
          <w:szCs w:val="20"/>
          <w:lang w:val="sl-SI" w:eastAsia="sl-S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662EB2B1" w14:textId="77777777" w:rsidTr="001646CF">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440" w:type="dxa"/>
            <w:tcBorders>
              <w:bottom w:val="single" w:sz="8" w:space="0" w:color="auto"/>
            </w:tcBorders>
          </w:tcPr>
          <w:p w:rsidR="006B492D" w:rsidRPr="00737295" w:rsidP="001646CF" w14:paraId="22F264AE" w14:textId="77777777">
            <w:pPr>
              <w:widowControl w:val="0"/>
              <w:tabs>
                <w:tab w:val="center" w:pos="1843"/>
              </w:tabs>
              <w:spacing w:line="240" w:lineRule="auto"/>
              <w:rPr>
                <w:rFonts w:eastAsiaTheme="minorEastAsia"/>
                <w:b/>
                <w:szCs w:val="20"/>
                <w:lang w:val="sl-SI" w:eastAsia="sl-SI"/>
              </w:rPr>
            </w:pPr>
          </w:p>
          <w:p w:rsidR="006B492D" w:rsidRPr="00737295" w:rsidP="006B492D" w14:paraId="480D2B52" w14:textId="77777777">
            <w:pPr>
              <w:keepNext/>
              <w:widowControl w:val="0"/>
              <w:numPr>
                <w:ilvl w:val="0"/>
                <w:numId w:val="29"/>
              </w:numPr>
              <w:spacing w:line="240" w:lineRule="auto"/>
              <w:ind w:left="358" w:hanging="358"/>
              <w:outlineLvl w:val="2"/>
              <w:rPr>
                <w:rFonts w:eastAsiaTheme="minorEastAsia"/>
                <w:b/>
                <w:bCs/>
                <w:szCs w:val="20"/>
                <w:lang w:val="sl-SI"/>
              </w:rPr>
            </w:pPr>
            <w:r w:rsidRPr="00737295">
              <w:rPr>
                <w:rFonts w:eastAsiaTheme="minorEastAsia"/>
                <w:b/>
                <w:bCs/>
                <w:szCs w:val="20"/>
                <w:lang w:val="sl-SI"/>
              </w:rPr>
              <w:t xml:space="preserve">PRESOJA  KAKOVOSTI: </w:t>
            </w:r>
          </w:p>
          <w:p w:rsidR="006B492D" w:rsidRPr="00737295" w:rsidP="001646CF" w14:paraId="3C43C6E6" w14:textId="77777777">
            <w:pPr>
              <w:widowControl w:val="0"/>
              <w:tabs>
                <w:tab w:val="center" w:pos="1843"/>
              </w:tabs>
              <w:spacing w:line="240" w:lineRule="auto"/>
              <w:rPr>
                <w:rFonts w:eastAsiaTheme="minorEastAsia"/>
                <w:szCs w:val="20"/>
                <w:lang w:val="sl-SI" w:eastAsia="sl-SI"/>
              </w:rPr>
            </w:pPr>
          </w:p>
          <w:p w:rsidR="006B492D" w:rsidRPr="00737295" w:rsidP="006B492D" w14:paraId="0F3244CB" w14:textId="77777777">
            <w:pPr>
              <w:widowControl w:val="0"/>
              <w:numPr>
                <w:ilvl w:val="0"/>
                <w:numId w:val="31"/>
              </w:numPr>
              <w:tabs>
                <w:tab w:val="center" w:pos="1843"/>
              </w:tabs>
              <w:spacing w:line="240" w:lineRule="auto"/>
              <w:ind w:left="358" w:hanging="358"/>
              <w:contextualSpacing/>
              <w:rPr>
                <w:rFonts w:eastAsiaTheme="minorEastAsia"/>
                <w:b/>
                <w:bCs/>
                <w:szCs w:val="20"/>
                <w:u w:val="single"/>
                <w:lang w:val="sl-SI"/>
              </w:rPr>
            </w:pPr>
            <w:r w:rsidRPr="00737295">
              <w:rPr>
                <w:rFonts w:eastAsiaTheme="minorEastAsia"/>
                <w:b/>
                <w:bCs/>
                <w:szCs w:val="20"/>
                <w:u w:val="single"/>
                <w:lang w:val="sl-SI"/>
              </w:rPr>
              <w:t>Uvod:</w:t>
            </w:r>
          </w:p>
          <w:p w:rsidR="006B492D" w:rsidRPr="00737295" w:rsidP="001646CF" w14:paraId="1685CE0E" w14:textId="77777777">
            <w:pPr>
              <w:widowControl w:val="0"/>
              <w:tabs>
                <w:tab w:val="center" w:pos="1843"/>
              </w:tabs>
              <w:spacing w:line="240" w:lineRule="auto"/>
              <w:rPr>
                <w:rFonts w:eastAsiaTheme="minorEastAsia"/>
                <w:szCs w:val="20"/>
                <w:lang w:val="sl-SI" w:eastAsia="sl-SI"/>
              </w:rPr>
            </w:pPr>
          </w:p>
          <w:p w:rsidR="006B492D" w:rsidRPr="00737295" w:rsidP="001646CF" w14:paraId="263EAC4E" w14:textId="77777777">
            <w:pPr>
              <w:widowControl w:val="0"/>
              <w:tabs>
                <w:tab w:val="center" w:pos="1843"/>
              </w:tabs>
              <w:spacing w:line="240" w:lineRule="auto"/>
              <w:rPr>
                <w:rFonts w:eastAsiaTheme="minorEastAsia"/>
                <w:szCs w:val="20"/>
                <w:lang w:val="sl-SI" w:eastAsia="sl-SI"/>
              </w:rPr>
            </w:pPr>
          </w:p>
          <w:p w:rsidR="006B492D" w:rsidRPr="00737295" w:rsidP="006B492D" w14:paraId="4D64EF2C" w14:textId="77777777">
            <w:pPr>
              <w:widowControl w:val="0"/>
              <w:numPr>
                <w:ilvl w:val="0"/>
                <w:numId w:val="31"/>
              </w:numPr>
              <w:tabs>
                <w:tab w:val="center" w:pos="1843"/>
              </w:tabs>
              <w:spacing w:line="240" w:lineRule="auto"/>
              <w:ind w:left="358" w:hanging="358"/>
              <w:contextualSpacing/>
              <w:rPr>
                <w:rFonts w:eastAsiaTheme="minorEastAsia"/>
                <w:b/>
                <w:bCs/>
                <w:szCs w:val="20"/>
                <w:u w:val="single"/>
                <w:lang w:val="sl-SI"/>
              </w:rPr>
            </w:pPr>
            <w:r w:rsidRPr="00737295">
              <w:rPr>
                <w:rFonts w:eastAsiaTheme="minorEastAsia"/>
                <w:b/>
                <w:bCs/>
                <w:szCs w:val="20"/>
                <w:u w:val="single"/>
                <w:lang w:val="sl-SI"/>
              </w:rPr>
              <w:t xml:space="preserve">Predmet presoje kakovosti: </w:t>
            </w:r>
          </w:p>
          <w:p w:rsidR="006B492D" w:rsidRPr="00737295" w:rsidP="001646CF" w14:paraId="343845B9" w14:textId="77777777">
            <w:pPr>
              <w:widowControl w:val="0"/>
              <w:tabs>
                <w:tab w:val="center" w:pos="1843"/>
              </w:tabs>
              <w:spacing w:line="240" w:lineRule="auto"/>
              <w:rPr>
                <w:rFonts w:eastAsiaTheme="minorEastAsia"/>
                <w:szCs w:val="20"/>
                <w:lang w:val="sl-SI" w:eastAsia="sl-SI"/>
              </w:rPr>
            </w:pPr>
          </w:p>
          <w:p w:rsidR="006B492D" w:rsidRPr="00737295" w:rsidP="001646CF" w14:paraId="6DD7A2C5" w14:textId="77777777">
            <w:pPr>
              <w:widowControl w:val="0"/>
              <w:tabs>
                <w:tab w:val="center" w:pos="1843"/>
              </w:tabs>
              <w:spacing w:line="240" w:lineRule="auto"/>
              <w:rPr>
                <w:rFonts w:eastAsiaTheme="minorEastAsia"/>
                <w:szCs w:val="20"/>
                <w:lang w:val="sl-SI" w:eastAsia="sl-SI"/>
              </w:rPr>
            </w:pPr>
          </w:p>
          <w:p w:rsidR="006B492D" w:rsidRPr="00737295" w:rsidP="006B492D" w14:paraId="048C543C" w14:textId="77777777">
            <w:pPr>
              <w:widowControl w:val="0"/>
              <w:numPr>
                <w:ilvl w:val="0"/>
                <w:numId w:val="31"/>
              </w:numPr>
              <w:tabs>
                <w:tab w:val="center" w:pos="1843"/>
              </w:tabs>
              <w:spacing w:line="240" w:lineRule="auto"/>
              <w:ind w:left="358" w:hanging="358"/>
              <w:contextualSpacing/>
              <w:rPr>
                <w:rFonts w:eastAsiaTheme="minorEastAsia"/>
                <w:b/>
                <w:bCs/>
                <w:szCs w:val="20"/>
                <w:u w:val="single"/>
                <w:lang w:val="sl-SI"/>
              </w:rPr>
            </w:pPr>
            <w:r w:rsidRPr="00737295">
              <w:rPr>
                <w:rFonts w:eastAsiaTheme="minorEastAsia"/>
                <w:b/>
                <w:bCs/>
                <w:szCs w:val="20"/>
                <w:u w:val="single"/>
                <w:lang w:val="sl-SI"/>
              </w:rPr>
              <w:t>Vrednost prevzetega proizvoda:</w:t>
            </w:r>
          </w:p>
          <w:p w:rsidR="006B492D" w:rsidRPr="00737295" w:rsidP="001646CF" w14:paraId="16882E3B" w14:textId="77777777">
            <w:pPr>
              <w:widowControl w:val="0"/>
              <w:tabs>
                <w:tab w:val="center" w:pos="1843"/>
              </w:tabs>
              <w:spacing w:line="240" w:lineRule="auto"/>
              <w:rPr>
                <w:rFonts w:eastAsiaTheme="minorEastAsia"/>
                <w:szCs w:val="20"/>
                <w:lang w:val="sl-SI" w:eastAsia="sl-SI"/>
              </w:rPr>
            </w:pPr>
          </w:p>
          <w:p w:rsidR="006B492D" w:rsidRPr="00737295" w:rsidP="001646CF" w14:paraId="01625C43" w14:textId="77777777">
            <w:pPr>
              <w:widowControl w:val="0"/>
              <w:tabs>
                <w:tab w:val="center" w:pos="1843"/>
              </w:tabs>
              <w:spacing w:line="240" w:lineRule="auto"/>
              <w:rPr>
                <w:rFonts w:eastAsiaTheme="minorEastAsia"/>
                <w:szCs w:val="20"/>
                <w:lang w:val="sl-SI" w:eastAsia="sl-SI"/>
              </w:rPr>
            </w:pPr>
          </w:p>
          <w:p w:rsidR="006B492D" w:rsidRPr="00737295" w:rsidP="006B492D" w14:paraId="357A2D1D" w14:textId="77777777">
            <w:pPr>
              <w:widowControl w:val="0"/>
              <w:numPr>
                <w:ilvl w:val="0"/>
                <w:numId w:val="31"/>
              </w:numPr>
              <w:tabs>
                <w:tab w:val="center" w:pos="1843"/>
              </w:tabs>
              <w:spacing w:line="240" w:lineRule="auto"/>
              <w:ind w:left="358" w:hanging="358"/>
              <w:contextualSpacing/>
              <w:rPr>
                <w:rFonts w:eastAsiaTheme="minorEastAsia"/>
                <w:b/>
                <w:bCs/>
                <w:szCs w:val="20"/>
                <w:u w:val="single"/>
                <w:lang w:val="sl-SI"/>
              </w:rPr>
            </w:pPr>
            <w:r w:rsidRPr="00737295">
              <w:rPr>
                <w:rFonts w:eastAsiaTheme="minorEastAsia"/>
                <w:b/>
                <w:bCs/>
                <w:szCs w:val="20"/>
                <w:u w:val="single"/>
                <w:lang w:val="sl-SI"/>
              </w:rPr>
              <w:t>Ugotovitev:</w:t>
            </w:r>
          </w:p>
          <w:p w:rsidR="006B492D" w:rsidRPr="00737295" w:rsidP="001646CF" w14:paraId="2B2182E9" w14:textId="77777777">
            <w:pPr>
              <w:widowControl w:val="0"/>
              <w:tabs>
                <w:tab w:val="center" w:pos="1843"/>
              </w:tabs>
              <w:spacing w:line="240" w:lineRule="auto"/>
              <w:rPr>
                <w:rFonts w:eastAsiaTheme="minorEastAsia"/>
                <w:szCs w:val="20"/>
                <w:lang w:val="sl-SI" w:eastAsia="sl-SI"/>
              </w:rPr>
            </w:pPr>
          </w:p>
          <w:p w:rsidR="006B492D" w:rsidRPr="00737295" w:rsidP="001646CF" w14:paraId="3FA7EDA0" w14:textId="77777777">
            <w:pPr>
              <w:widowControl w:val="0"/>
              <w:tabs>
                <w:tab w:val="center" w:pos="1843"/>
              </w:tabs>
              <w:spacing w:line="240" w:lineRule="auto"/>
              <w:rPr>
                <w:rFonts w:eastAsiaTheme="minorEastAsia"/>
                <w:szCs w:val="20"/>
                <w:lang w:val="sl-SI" w:eastAsia="sl-SI"/>
              </w:rPr>
            </w:pPr>
          </w:p>
          <w:p w:rsidR="006B492D" w:rsidRPr="00737295" w:rsidP="006B492D" w14:paraId="2853E9D2" w14:textId="77777777">
            <w:pPr>
              <w:widowControl w:val="0"/>
              <w:numPr>
                <w:ilvl w:val="0"/>
                <w:numId w:val="31"/>
              </w:numPr>
              <w:tabs>
                <w:tab w:val="center" w:pos="1843"/>
              </w:tabs>
              <w:spacing w:line="240" w:lineRule="auto"/>
              <w:ind w:left="358" w:hanging="358"/>
              <w:contextualSpacing/>
              <w:rPr>
                <w:rFonts w:eastAsiaTheme="minorEastAsia"/>
                <w:b/>
                <w:bCs/>
                <w:szCs w:val="20"/>
                <w:u w:val="single"/>
                <w:lang w:val="sl-SI"/>
              </w:rPr>
            </w:pPr>
            <w:r w:rsidRPr="00737295">
              <w:rPr>
                <w:rFonts w:eastAsiaTheme="minorEastAsia"/>
                <w:b/>
                <w:bCs/>
                <w:szCs w:val="20"/>
                <w:u w:val="single"/>
                <w:lang w:val="sl-SI"/>
              </w:rPr>
              <w:t>Preizkus delovanja:</w:t>
            </w:r>
          </w:p>
          <w:p w:rsidR="006B492D" w:rsidRPr="00737295" w:rsidP="001646CF" w14:paraId="363DD6D6" w14:textId="77777777">
            <w:pPr>
              <w:widowControl w:val="0"/>
              <w:tabs>
                <w:tab w:val="center" w:pos="1843"/>
              </w:tabs>
              <w:spacing w:line="240" w:lineRule="auto"/>
              <w:rPr>
                <w:rFonts w:eastAsiaTheme="minorEastAsia"/>
                <w:szCs w:val="20"/>
                <w:lang w:val="sl-SI" w:eastAsia="sl-SI"/>
              </w:rPr>
            </w:pPr>
          </w:p>
          <w:p w:rsidR="006B492D" w:rsidRPr="00737295" w:rsidP="001646CF" w14:paraId="7D679665" w14:textId="77777777">
            <w:pPr>
              <w:widowControl w:val="0"/>
              <w:tabs>
                <w:tab w:val="center" w:pos="1843"/>
              </w:tabs>
              <w:spacing w:line="240" w:lineRule="auto"/>
              <w:rPr>
                <w:rFonts w:eastAsiaTheme="minorEastAsia"/>
                <w:szCs w:val="20"/>
                <w:lang w:val="sl-SI" w:eastAsia="sl-SI"/>
              </w:rPr>
            </w:pPr>
          </w:p>
          <w:p w:rsidR="006B492D" w:rsidRPr="00737295" w:rsidP="006B492D" w14:paraId="0A01ABE9" w14:textId="77777777">
            <w:pPr>
              <w:widowControl w:val="0"/>
              <w:numPr>
                <w:ilvl w:val="0"/>
                <w:numId w:val="31"/>
              </w:numPr>
              <w:tabs>
                <w:tab w:val="center" w:pos="1843"/>
              </w:tabs>
              <w:spacing w:line="240" w:lineRule="auto"/>
              <w:ind w:left="358" w:hanging="358"/>
              <w:contextualSpacing/>
              <w:rPr>
                <w:rFonts w:eastAsiaTheme="minorEastAsia"/>
                <w:b/>
                <w:bCs/>
                <w:szCs w:val="20"/>
                <w:u w:val="single"/>
                <w:lang w:val="sl-SI"/>
              </w:rPr>
            </w:pPr>
            <w:r w:rsidRPr="00737295">
              <w:rPr>
                <w:rFonts w:eastAsiaTheme="minorEastAsia"/>
                <w:b/>
                <w:bCs/>
                <w:szCs w:val="20"/>
                <w:u w:val="single"/>
                <w:lang w:val="sl-SI"/>
              </w:rPr>
              <w:t>Dokumentacija:</w:t>
            </w:r>
          </w:p>
          <w:p w:rsidR="006B492D" w:rsidRPr="00737295" w:rsidP="001646CF" w14:paraId="7D2CD000" w14:textId="77777777">
            <w:pPr>
              <w:widowControl w:val="0"/>
              <w:tabs>
                <w:tab w:val="center" w:pos="1843"/>
              </w:tabs>
              <w:spacing w:line="240" w:lineRule="auto"/>
              <w:rPr>
                <w:rFonts w:eastAsiaTheme="minorEastAsia"/>
                <w:szCs w:val="20"/>
                <w:lang w:val="sl-SI" w:eastAsia="sl-SI"/>
              </w:rPr>
            </w:pPr>
          </w:p>
          <w:p w:rsidR="006B492D" w:rsidRPr="00737295" w:rsidP="001646CF" w14:paraId="3B347F58" w14:textId="77777777">
            <w:pPr>
              <w:widowControl w:val="0"/>
              <w:tabs>
                <w:tab w:val="center" w:pos="1843"/>
              </w:tabs>
              <w:spacing w:line="240" w:lineRule="auto"/>
              <w:rPr>
                <w:rFonts w:eastAsiaTheme="minorEastAsia"/>
                <w:szCs w:val="20"/>
                <w:lang w:val="sl-SI" w:eastAsia="sl-SI"/>
              </w:rPr>
            </w:pPr>
          </w:p>
          <w:p w:rsidR="006B492D" w:rsidRPr="00737295" w:rsidP="006B492D" w14:paraId="680629CF" w14:textId="77777777">
            <w:pPr>
              <w:widowControl w:val="0"/>
              <w:numPr>
                <w:ilvl w:val="0"/>
                <w:numId w:val="31"/>
              </w:numPr>
              <w:tabs>
                <w:tab w:val="center" w:pos="1843"/>
              </w:tabs>
              <w:spacing w:line="240" w:lineRule="auto"/>
              <w:ind w:left="358" w:hanging="358"/>
              <w:contextualSpacing/>
              <w:rPr>
                <w:rFonts w:eastAsiaTheme="minorEastAsia"/>
                <w:b/>
                <w:bCs/>
                <w:szCs w:val="20"/>
                <w:u w:val="single"/>
                <w:lang w:val="sl-SI"/>
              </w:rPr>
            </w:pPr>
            <w:r w:rsidRPr="00737295">
              <w:rPr>
                <w:rFonts w:eastAsiaTheme="minorEastAsia"/>
                <w:b/>
                <w:bCs/>
                <w:szCs w:val="20"/>
                <w:u w:val="single"/>
                <w:lang w:val="sl-SI"/>
              </w:rPr>
              <w:t>Garancija:</w:t>
            </w:r>
          </w:p>
          <w:p w:rsidR="006B492D" w:rsidRPr="00737295" w:rsidP="001646CF" w14:paraId="4F7ED80B" w14:textId="77777777">
            <w:pPr>
              <w:widowControl w:val="0"/>
              <w:tabs>
                <w:tab w:val="center" w:pos="1843"/>
              </w:tabs>
              <w:spacing w:line="240" w:lineRule="auto"/>
              <w:rPr>
                <w:rFonts w:eastAsiaTheme="minorEastAsia"/>
                <w:szCs w:val="20"/>
                <w:lang w:val="sl-SI" w:eastAsia="sl-SI"/>
              </w:rPr>
            </w:pPr>
          </w:p>
          <w:p w:rsidR="006B492D" w:rsidRPr="00737295" w:rsidP="001646CF" w14:paraId="503302C6" w14:textId="77777777">
            <w:pPr>
              <w:widowControl w:val="0"/>
              <w:tabs>
                <w:tab w:val="center" w:pos="1843"/>
              </w:tabs>
              <w:spacing w:line="240" w:lineRule="auto"/>
              <w:rPr>
                <w:rFonts w:eastAsiaTheme="minorEastAsia"/>
                <w:szCs w:val="20"/>
                <w:lang w:val="sl-SI" w:eastAsia="sl-SI"/>
              </w:rPr>
            </w:pPr>
          </w:p>
          <w:p w:rsidR="006B492D" w:rsidRPr="00737295" w:rsidP="006B492D" w14:paraId="4FFE4B88" w14:textId="77777777">
            <w:pPr>
              <w:widowControl w:val="0"/>
              <w:numPr>
                <w:ilvl w:val="0"/>
                <w:numId w:val="31"/>
              </w:numPr>
              <w:tabs>
                <w:tab w:val="center" w:pos="1843"/>
              </w:tabs>
              <w:spacing w:line="240" w:lineRule="auto"/>
              <w:ind w:left="358" w:hanging="358"/>
              <w:contextualSpacing/>
              <w:rPr>
                <w:rFonts w:eastAsiaTheme="minorEastAsia"/>
                <w:b/>
                <w:bCs/>
                <w:szCs w:val="20"/>
                <w:u w:val="single"/>
                <w:lang w:val="sl-SI"/>
              </w:rPr>
            </w:pPr>
            <w:r w:rsidRPr="00737295">
              <w:rPr>
                <w:rFonts w:eastAsiaTheme="minorEastAsia"/>
                <w:b/>
                <w:bCs/>
                <w:szCs w:val="20"/>
                <w:u w:val="single"/>
                <w:lang w:val="sl-SI"/>
              </w:rPr>
              <w:t>Drugo:</w:t>
            </w:r>
          </w:p>
          <w:p w:rsidR="006B492D" w:rsidRPr="00737295" w:rsidP="001646CF" w14:paraId="69A485EF" w14:textId="77777777">
            <w:pPr>
              <w:widowControl w:val="0"/>
              <w:tabs>
                <w:tab w:val="center" w:pos="1843"/>
              </w:tabs>
              <w:spacing w:line="240" w:lineRule="auto"/>
              <w:rPr>
                <w:rFonts w:eastAsiaTheme="minorEastAsia"/>
                <w:b/>
                <w:bCs/>
                <w:szCs w:val="20"/>
                <w:u w:val="single"/>
                <w:lang w:val="sl-SI" w:eastAsia="sl-SI"/>
              </w:rPr>
            </w:pPr>
          </w:p>
          <w:p w:rsidR="006B492D" w:rsidRPr="00737295" w:rsidP="006B492D" w14:paraId="67B30062" w14:textId="77777777">
            <w:pPr>
              <w:widowControl w:val="0"/>
              <w:numPr>
                <w:ilvl w:val="0"/>
                <w:numId w:val="31"/>
              </w:numPr>
              <w:tabs>
                <w:tab w:val="center" w:pos="1843"/>
              </w:tabs>
              <w:spacing w:line="240" w:lineRule="auto"/>
              <w:ind w:left="358" w:hanging="358"/>
              <w:contextualSpacing/>
              <w:rPr>
                <w:rFonts w:eastAsiaTheme="minorEastAsia"/>
                <w:b/>
                <w:bCs/>
                <w:szCs w:val="20"/>
                <w:u w:val="single"/>
                <w:lang w:val="sl-SI"/>
              </w:rPr>
            </w:pPr>
            <w:r w:rsidRPr="00737295">
              <w:rPr>
                <w:rFonts w:eastAsiaTheme="minorEastAsia"/>
                <w:b/>
                <w:bCs/>
                <w:szCs w:val="20"/>
                <w:u w:val="single"/>
                <w:lang w:val="sl-SI"/>
              </w:rPr>
              <w:t>Odprava pomanjkljivosti</w:t>
            </w:r>
          </w:p>
          <w:p w:rsidR="006B492D" w:rsidRPr="00737295" w:rsidP="001646CF" w14:paraId="59229248" w14:textId="77777777">
            <w:pPr>
              <w:widowControl w:val="0"/>
              <w:tabs>
                <w:tab w:val="center" w:pos="1843"/>
              </w:tabs>
              <w:spacing w:line="240" w:lineRule="auto"/>
              <w:rPr>
                <w:rFonts w:eastAsiaTheme="minorEastAsia"/>
                <w:szCs w:val="20"/>
                <w:lang w:val="sl-SI" w:eastAsia="sl-SI"/>
              </w:rPr>
            </w:pPr>
          </w:p>
          <w:p w:rsidR="006B492D" w:rsidRPr="00737295" w:rsidP="001646CF" w14:paraId="1E52B677" w14:textId="77777777">
            <w:pPr>
              <w:widowControl w:val="0"/>
              <w:tabs>
                <w:tab w:val="center" w:pos="1843"/>
              </w:tabs>
              <w:spacing w:line="240" w:lineRule="auto"/>
              <w:rPr>
                <w:rFonts w:eastAsiaTheme="minorEastAsia"/>
                <w:b/>
                <w:szCs w:val="20"/>
                <w:lang w:val="sl-SI" w:eastAsia="sl-SI"/>
              </w:rPr>
            </w:pPr>
          </w:p>
        </w:tc>
      </w:tr>
    </w:tbl>
    <w:p w:rsidR="006B492D" w:rsidRPr="00737295" w:rsidP="006B492D" w14:paraId="288A2ABC" w14:textId="77777777">
      <w:pPr>
        <w:widowControl w:val="0"/>
        <w:tabs>
          <w:tab w:val="center" w:pos="1843"/>
        </w:tabs>
        <w:spacing w:line="240" w:lineRule="auto"/>
        <w:rPr>
          <w:rFonts w:eastAsiaTheme="minorEastAsia"/>
          <w:szCs w:val="20"/>
          <w:lang w:val="sl-SI" w:eastAsia="sl-SI"/>
        </w:rPr>
      </w:pPr>
    </w:p>
    <w:tbl>
      <w:tblPr>
        <w:tblW w:w="104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8"/>
        <w:gridCol w:w="5042"/>
      </w:tblGrid>
      <w:tr w14:paraId="6281DD46" w14:textId="77777777" w:rsidTr="001646CF">
        <w:tblPrEx>
          <w:tblW w:w="104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13"/>
        </w:trPr>
        <w:tc>
          <w:tcPr>
            <w:tcW w:w="10440" w:type="dxa"/>
            <w:gridSpan w:val="2"/>
            <w:tcBorders>
              <w:top w:val="single" w:sz="8" w:space="0" w:color="auto"/>
              <w:left w:val="single" w:sz="8" w:space="0" w:color="auto"/>
              <w:bottom w:val="single" w:sz="8" w:space="0" w:color="auto"/>
              <w:right w:val="single" w:sz="8" w:space="0" w:color="auto"/>
            </w:tcBorders>
            <w:vAlign w:val="center"/>
          </w:tcPr>
          <w:p w:rsidR="006B492D" w:rsidRPr="00737295" w:rsidP="001646CF" w14:paraId="5796407E" w14:textId="77777777">
            <w:pPr>
              <w:widowControl w:val="0"/>
              <w:tabs>
                <w:tab w:val="center" w:pos="1843"/>
                <w:tab w:val="left" w:pos="4220"/>
              </w:tabs>
              <w:spacing w:line="240" w:lineRule="auto"/>
              <w:rPr>
                <w:rFonts w:eastAsiaTheme="minorEastAsia"/>
                <w:b/>
                <w:iCs/>
                <w:szCs w:val="20"/>
                <w:lang w:val="sl-SI" w:eastAsia="sl-SI"/>
              </w:rPr>
            </w:pPr>
            <w:r w:rsidRPr="00737295">
              <w:rPr>
                <w:rFonts w:eastAsiaTheme="minorEastAsia"/>
                <w:b/>
                <w:iCs/>
                <w:szCs w:val="20"/>
                <w:lang w:val="sl-SI" w:eastAsia="sl-SI"/>
              </w:rPr>
              <w:t>Način preverjanja skladnosti – kontrola je potekala po metodi (ustrezno obkroži):</w:t>
            </w:r>
          </w:p>
          <w:p w:rsidR="006B492D" w:rsidRPr="00737295" w:rsidP="001646CF" w14:paraId="3A350594" w14:textId="77777777">
            <w:pPr>
              <w:widowControl w:val="0"/>
              <w:tabs>
                <w:tab w:val="center" w:pos="1843"/>
                <w:tab w:val="left" w:pos="4220"/>
              </w:tabs>
              <w:spacing w:line="240" w:lineRule="auto"/>
              <w:rPr>
                <w:rFonts w:eastAsiaTheme="minorEastAsia"/>
                <w:b/>
                <w:iCs/>
                <w:szCs w:val="20"/>
                <w:lang w:val="sl-SI" w:eastAsia="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08"/>
              <w:gridCol w:w="2268"/>
              <w:gridCol w:w="1417"/>
              <w:gridCol w:w="1418"/>
              <w:gridCol w:w="3203"/>
            </w:tblGrid>
            <w:tr w14:paraId="2DC7FF1F" w14:textId="77777777" w:rsidTr="001646C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908" w:type="dxa"/>
                </w:tcPr>
                <w:p w:rsidR="006B492D" w:rsidRPr="00737295" w:rsidP="001646CF" w14:paraId="1F23D682" w14:textId="77777777">
                  <w:pPr>
                    <w:widowControl w:val="0"/>
                    <w:tabs>
                      <w:tab w:val="center" w:pos="1843"/>
                      <w:tab w:val="left" w:pos="4220"/>
                    </w:tabs>
                    <w:rPr>
                      <w:rFonts w:eastAsiaTheme="minorEastAsia"/>
                      <w:bCs/>
                      <w:iCs/>
                      <w:szCs w:val="20"/>
                      <w:lang w:val="sl-SI"/>
                    </w:rPr>
                  </w:pPr>
                  <w:r w:rsidRPr="00737295">
                    <w:rPr>
                      <w:rFonts w:eastAsiaTheme="minorEastAsia"/>
                      <w:bCs/>
                      <w:iCs/>
                      <w:szCs w:val="20"/>
                      <w:lang w:val="sl-SI"/>
                    </w:rPr>
                    <w:t xml:space="preserve">1. 100 % pregleda;   </w:t>
                  </w:r>
                </w:p>
              </w:tc>
              <w:tc>
                <w:tcPr>
                  <w:tcW w:w="2268" w:type="dxa"/>
                </w:tcPr>
                <w:p w:rsidR="006B492D" w:rsidRPr="00737295" w:rsidP="001646CF" w14:paraId="3CE9079A" w14:textId="77777777">
                  <w:pPr>
                    <w:widowControl w:val="0"/>
                    <w:tabs>
                      <w:tab w:val="center" w:pos="1843"/>
                      <w:tab w:val="left" w:pos="4220"/>
                    </w:tabs>
                    <w:rPr>
                      <w:rFonts w:eastAsiaTheme="minorEastAsia"/>
                      <w:bCs/>
                      <w:iCs/>
                      <w:szCs w:val="20"/>
                      <w:lang w:val="sl-SI"/>
                    </w:rPr>
                  </w:pPr>
                  <w:r w:rsidRPr="00737295">
                    <w:rPr>
                      <w:rFonts w:eastAsiaTheme="minorEastAsia"/>
                      <w:bCs/>
                      <w:iCs/>
                      <w:szCs w:val="20"/>
                      <w:lang w:val="sl-SI"/>
                    </w:rPr>
                    <w:t xml:space="preserve">2. naključnega pregleda;   </w:t>
                  </w:r>
                </w:p>
              </w:tc>
              <w:tc>
                <w:tcPr>
                  <w:tcW w:w="1417" w:type="dxa"/>
                </w:tcPr>
                <w:p w:rsidR="006B492D" w:rsidRPr="00737295" w:rsidP="001646CF" w14:paraId="52D578A2" w14:textId="77777777">
                  <w:pPr>
                    <w:widowControl w:val="0"/>
                    <w:tabs>
                      <w:tab w:val="center" w:pos="1843"/>
                      <w:tab w:val="left" w:pos="4220"/>
                    </w:tabs>
                    <w:rPr>
                      <w:rFonts w:eastAsiaTheme="minorEastAsia"/>
                      <w:bCs/>
                      <w:iCs/>
                      <w:szCs w:val="20"/>
                      <w:lang w:val="sl-SI"/>
                    </w:rPr>
                  </w:pPr>
                  <w:r w:rsidRPr="00737295">
                    <w:rPr>
                      <w:rFonts w:eastAsiaTheme="minorEastAsia"/>
                      <w:bCs/>
                      <w:iCs/>
                      <w:szCs w:val="20"/>
                      <w:lang w:val="sl-SI"/>
                    </w:rPr>
                    <w:t xml:space="preserve">3. certifikacije;   </w:t>
                  </w:r>
                </w:p>
              </w:tc>
              <w:tc>
                <w:tcPr>
                  <w:tcW w:w="1418" w:type="dxa"/>
                </w:tcPr>
                <w:p w:rsidR="006B492D" w:rsidRPr="00737295" w:rsidP="001646CF" w14:paraId="6281C8F3" w14:textId="77777777">
                  <w:pPr>
                    <w:widowControl w:val="0"/>
                    <w:tabs>
                      <w:tab w:val="center" w:pos="1843"/>
                      <w:tab w:val="left" w:pos="4220"/>
                    </w:tabs>
                    <w:rPr>
                      <w:rFonts w:eastAsiaTheme="minorEastAsia"/>
                      <w:bCs/>
                      <w:iCs/>
                      <w:szCs w:val="20"/>
                      <w:lang w:val="sl-SI"/>
                    </w:rPr>
                  </w:pPr>
                  <w:r w:rsidRPr="00737295">
                    <w:rPr>
                      <w:rFonts w:eastAsiaTheme="minorEastAsia"/>
                      <w:bCs/>
                      <w:iCs/>
                      <w:szCs w:val="20"/>
                      <w:lang w:val="sl-SI"/>
                    </w:rPr>
                    <w:t xml:space="preserve">4. vzorčenja;   </w:t>
                  </w:r>
                </w:p>
              </w:tc>
              <w:tc>
                <w:tcPr>
                  <w:tcW w:w="3203" w:type="dxa"/>
                </w:tcPr>
                <w:p w:rsidR="006B492D" w:rsidRPr="00737295" w:rsidP="001646CF" w14:paraId="2806F3E9" w14:textId="77777777">
                  <w:pPr>
                    <w:widowControl w:val="0"/>
                    <w:tabs>
                      <w:tab w:val="center" w:pos="1843"/>
                      <w:tab w:val="left" w:pos="4220"/>
                    </w:tabs>
                    <w:rPr>
                      <w:rFonts w:eastAsiaTheme="minorEastAsia"/>
                      <w:bCs/>
                      <w:iCs/>
                      <w:szCs w:val="20"/>
                      <w:lang w:val="sl-SI"/>
                    </w:rPr>
                  </w:pPr>
                  <w:r w:rsidRPr="00737295">
                    <w:rPr>
                      <w:rFonts w:eastAsiaTheme="minorEastAsia"/>
                      <w:bCs/>
                      <w:iCs/>
                      <w:szCs w:val="20"/>
                      <w:lang w:val="sl-SI"/>
                    </w:rPr>
                    <w:t>5. primerjave s potrjenim vzorcem.</w:t>
                  </w:r>
                </w:p>
              </w:tc>
            </w:tr>
          </w:tbl>
          <w:p w:rsidR="006B492D" w:rsidRPr="00737295" w:rsidP="001646CF" w14:paraId="6C931B0E" w14:textId="77777777">
            <w:pPr>
              <w:widowControl w:val="0"/>
              <w:tabs>
                <w:tab w:val="center" w:pos="1843"/>
                <w:tab w:val="left" w:pos="4220"/>
              </w:tabs>
              <w:spacing w:line="240" w:lineRule="auto"/>
              <w:rPr>
                <w:rFonts w:eastAsiaTheme="minorEastAsia"/>
                <w:szCs w:val="20"/>
                <w:lang w:val="sl-SI" w:eastAsia="sl-SI"/>
              </w:rPr>
            </w:pPr>
          </w:p>
        </w:tc>
      </w:tr>
      <w:tr w14:paraId="485C873D" w14:textId="77777777" w:rsidTr="001646CF">
        <w:tblPrEx>
          <w:tblW w:w="10440" w:type="dxa"/>
          <w:tblInd w:w="-617" w:type="dxa"/>
          <w:tblLayout w:type="fixed"/>
          <w:tblLook w:val="0000"/>
        </w:tblPrEx>
        <w:trPr>
          <w:trHeight w:val="527"/>
        </w:trPr>
        <w:tc>
          <w:tcPr>
            <w:tcW w:w="10440" w:type="dxa"/>
            <w:gridSpan w:val="2"/>
            <w:tcBorders>
              <w:top w:val="single" w:sz="8" w:space="0" w:color="auto"/>
              <w:left w:val="single" w:sz="8" w:space="0" w:color="auto"/>
              <w:bottom w:val="single" w:sz="8" w:space="0" w:color="auto"/>
              <w:right w:val="single" w:sz="8" w:space="0" w:color="auto"/>
            </w:tcBorders>
          </w:tcPr>
          <w:p w:rsidR="006B492D" w:rsidRPr="00737295" w:rsidP="001646CF" w14:paraId="2B12A391" w14:textId="77777777">
            <w:pPr>
              <w:widowControl w:val="0"/>
              <w:tabs>
                <w:tab w:val="center" w:pos="1843"/>
                <w:tab w:val="left" w:pos="4220"/>
              </w:tabs>
              <w:spacing w:line="240" w:lineRule="auto"/>
              <w:rPr>
                <w:rFonts w:eastAsiaTheme="minorEastAsia"/>
                <w:szCs w:val="20"/>
                <w:lang w:val="sl-SI" w:eastAsia="sl-SI"/>
              </w:rPr>
            </w:pPr>
          </w:p>
          <w:p w:rsidR="006B492D" w:rsidRPr="00737295" w:rsidP="001646CF" w14:paraId="0519C30D" w14:textId="77777777">
            <w:pPr>
              <w:widowControl w:val="0"/>
              <w:tabs>
                <w:tab w:val="center" w:pos="1843"/>
                <w:tab w:val="left" w:pos="4220"/>
              </w:tabs>
              <w:spacing w:line="240" w:lineRule="auto"/>
              <w:rPr>
                <w:rFonts w:eastAsiaTheme="minorEastAsia"/>
                <w:b/>
                <w:szCs w:val="20"/>
                <w:lang w:val="sl-SI" w:eastAsia="sl-SI"/>
              </w:rPr>
            </w:pPr>
            <w:r w:rsidRPr="00737295">
              <w:rPr>
                <w:rFonts w:eastAsiaTheme="minorEastAsia"/>
                <w:b/>
                <w:bCs/>
                <w:szCs w:val="20"/>
                <w:lang w:val="sl-SI" w:eastAsia="sl-SI"/>
              </w:rPr>
              <w:t>Ocena:</w:t>
            </w:r>
            <w:r w:rsidRPr="00737295">
              <w:rPr>
                <w:rFonts w:eastAsiaTheme="minorEastAsia"/>
                <w:szCs w:val="20"/>
                <w:lang w:val="sl-SI" w:eastAsia="sl-SI"/>
              </w:rPr>
              <w:t xml:space="preserve"> </w:t>
            </w:r>
            <w:r w:rsidRPr="00737295">
              <w:rPr>
                <w:rFonts w:eastAsiaTheme="minorEastAsia"/>
                <w:b/>
                <w:szCs w:val="20"/>
                <w:lang w:val="sl-SI" w:eastAsia="sl-SI"/>
              </w:rPr>
              <w:t xml:space="preserve">       KAKOVOST  (NE)  USTREZA  POGODBENIM  DOLOČILOM</w:t>
            </w:r>
          </w:p>
        </w:tc>
      </w:tr>
      <w:tr w14:paraId="6E33D28E" w14:textId="77777777" w:rsidTr="001646CF">
        <w:tblPrEx>
          <w:tblW w:w="10440" w:type="dxa"/>
          <w:tblInd w:w="-617" w:type="dxa"/>
          <w:tblLayout w:type="fixed"/>
          <w:tblLook w:val="0000"/>
        </w:tblPrEx>
        <w:tc>
          <w:tcPr>
            <w:tcW w:w="5398" w:type="dxa"/>
            <w:tcBorders>
              <w:top w:val="single" w:sz="8" w:space="0" w:color="auto"/>
            </w:tcBorders>
          </w:tcPr>
          <w:p w:rsidR="006B492D" w:rsidRPr="00737295" w:rsidP="001646CF" w14:paraId="20BD0DDF" w14:textId="77777777">
            <w:pPr>
              <w:widowControl w:val="0"/>
              <w:tabs>
                <w:tab w:val="center" w:pos="1843"/>
              </w:tabs>
              <w:spacing w:line="240" w:lineRule="auto"/>
              <w:rPr>
                <w:rFonts w:eastAsiaTheme="minorEastAsia"/>
                <w:b/>
                <w:szCs w:val="20"/>
                <w:lang w:val="sl-SI" w:eastAsia="sl-SI"/>
              </w:rPr>
            </w:pPr>
          </w:p>
          <w:p w:rsidR="006B492D" w:rsidRPr="00737295" w:rsidP="001646CF" w14:paraId="0FC9EE45" w14:textId="77777777">
            <w:pPr>
              <w:widowControl w:val="0"/>
              <w:tabs>
                <w:tab w:val="center" w:pos="1843"/>
              </w:tabs>
              <w:spacing w:line="240" w:lineRule="auto"/>
              <w:rPr>
                <w:rFonts w:eastAsiaTheme="minorEastAsia"/>
                <w:b/>
                <w:bCs/>
                <w:szCs w:val="20"/>
                <w:lang w:val="sl-SI" w:eastAsia="sl-SI"/>
              </w:rPr>
            </w:pPr>
            <w:r w:rsidRPr="00737295">
              <w:rPr>
                <w:rFonts w:eastAsiaTheme="minorEastAsia"/>
                <w:b/>
                <w:bCs/>
                <w:szCs w:val="20"/>
                <w:lang w:val="sl-SI" w:eastAsia="sl-SI"/>
              </w:rPr>
              <w:t xml:space="preserve">Kraj kontrole:  </w:t>
            </w:r>
          </w:p>
          <w:p w:rsidR="006B492D" w:rsidRPr="00737295" w:rsidP="001646CF" w14:paraId="50C680C4" w14:textId="77777777">
            <w:pPr>
              <w:widowControl w:val="0"/>
              <w:tabs>
                <w:tab w:val="center" w:pos="1843"/>
              </w:tabs>
              <w:spacing w:line="240" w:lineRule="auto"/>
              <w:rPr>
                <w:rFonts w:eastAsiaTheme="minorEastAsia"/>
                <w:szCs w:val="20"/>
                <w:lang w:val="sl-SI" w:eastAsia="sl-SI"/>
              </w:rPr>
            </w:pPr>
          </w:p>
          <w:p w:rsidR="006B492D" w:rsidRPr="00737295" w:rsidP="001646CF" w14:paraId="6A46C5C7" w14:textId="77777777">
            <w:pPr>
              <w:widowControl w:val="0"/>
              <w:tabs>
                <w:tab w:val="center" w:pos="1843"/>
              </w:tabs>
              <w:spacing w:line="240" w:lineRule="auto"/>
              <w:rPr>
                <w:rFonts w:eastAsiaTheme="minorEastAsia"/>
                <w:b/>
                <w:szCs w:val="20"/>
                <w:lang w:val="sl-SI" w:eastAsia="sl-SI"/>
              </w:rPr>
            </w:pPr>
          </w:p>
        </w:tc>
        <w:tc>
          <w:tcPr>
            <w:tcW w:w="5042" w:type="dxa"/>
            <w:tcBorders>
              <w:top w:val="single" w:sz="8" w:space="0" w:color="auto"/>
            </w:tcBorders>
          </w:tcPr>
          <w:p w:rsidR="006B492D" w:rsidRPr="00737295" w:rsidP="001646CF" w14:paraId="381E56AF" w14:textId="77777777">
            <w:pPr>
              <w:widowControl w:val="0"/>
              <w:tabs>
                <w:tab w:val="center" w:pos="1843"/>
              </w:tabs>
              <w:spacing w:line="240" w:lineRule="auto"/>
              <w:rPr>
                <w:rFonts w:eastAsiaTheme="minorEastAsia"/>
                <w:b/>
                <w:szCs w:val="20"/>
                <w:lang w:val="sl-SI" w:eastAsia="sl-SI"/>
              </w:rPr>
            </w:pPr>
          </w:p>
          <w:p w:rsidR="006B492D" w:rsidRPr="00737295" w:rsidP="001646CF" w14:paraId="7EF046EB" w14:textId="77777777">
            <w:pPr>
              <w:widowControl w:val="0"/>
              <w:tabs>
                <w:tab w:val="center" w:pos="1843"/>
              </w:tabs>
              <w:spacing w:line="240" w:lineRule="auto"/>
              <w:rPr>
                <w:rFonts w:eastAsiaTheme="minorEastAsia"/>
                <w:b/>
                <w:bCs/>
                <w:szCs w:val="20"/>
                <w:lang w:val="sl-SI" w:eastAsia="sl-SI"/>
              </w:rPr>
            </w:pPr>
            <w:r w:rsidRPr="00737295">
              <w:rPr>
                <w:rFonts w:eastAsiaTheme="minorEastAsia"/>
                <w:b/>
                <w:bCs/>
                <w:szCs w:val="20"/>
                <w:lang w:val="sl-SI" w:eastAsia="sl-SI"/>
              </w:rPr>
              <w:t xml:space="preserve">Datum kontrole: </w:t>
            </w:r>
          </w:p>
          <w:p w:rsidR="006B492D" w:rsidRPr="00737295" w:rsidP="001646CF" w14:paraId="62DDB349" w14:textId="77777777">
            <w:pPr>
              <w:widowControl w:val="0"/>
              <w:tabs>
                <w:tab w:val="center" w:pos="1843"/>
              </w:tabs>
              <w:spacing w:line="240" w:lineRule="auto"/>
              <w:rPr>
                <w:rFonts w:eastAsiaTheme="minorEastAsia"/>
                <w:szCs w:val="20"/>
                <w:lang w:val="sl-SI" w:eastAsia="sl-SI"/>
              </w:rPr>
            </w:pPr>
          </w:p>
        </w:tc>
      </w:tr>
    </w:tbl>
    <w:p w:rsidR="006B492D" w:rsidRPr="00737295" w:rsidP="006B492D" w14:paraId="55218606" w14:textId="77777777">
      <w:pPr>
        <w:widowControl w:val="0"/>
        <w:spacing w:line="240" w:lineRule="auto"/>
        <w:rPr>
          <w:rFonts w:eastAsiaTheme="minorEastAsia"/>
          <w:szCs w:val="20"/>
          <w:lang w:val="sl-SI" w:eastAsia="sl-SI"/>
        </w:rPr>
      </w:pPr>
    </w:p>
    <w:tbl>
      <w:tblPr>
        <w:tblW w:w="10440" w:type="dxa"/>
        <w:tblInd w:w="-612" w:type="dxa"/>
        <w:tblBorders>
          <w:top w:val="single" w:sz="8" w:space="0" w:color="auto"/>
          <w:left w:val="single" w:sz="8" w:space="0" w:color="auto"/>
          <w:bottom w:val="single" w:sz="8" w:space="0" w:color="auto"/>
          <w:right w:val="single" w:sz="8" w:space="0" w:color="auto"/>
        </w:tblBorders>
        <w:tblLayout w:type="fixed"/>
        <w:tblLook w:val="0000"/>
      </w:tblPr>
      <w:tblGrid>
        <w:gridCol w:w="10440"/>
      </w:tblGrid>
      <w:tr w14:paraId="26993D15" w14:textId="77777777" w:rsidTr="001646CF">
        <w:tblPrEx>
          <w:tblW w:w="10440" w:type="dxa"/>
          <w:tblInd w:w="-612" w:type="dxa"/>
          <w:tblBorders>
            <w:top w:val="single" w:sz="8" w:space="0" w:color="auto"/>
            <w:left w:val="single" w:sz="8" w:space="0" w:color="auto"/>
            <w:bottom w:val="single" w:sz="8" w:space="0" w:color="auto"/>
            <w:right w:val="single" w:sz="8" w:space="0" w:color="auto"/>
          </w:tblBorders>
          <w:tblLayout w:type="fixed"/>
          <w:tblLook w:val="0000"/>
        </w:tblPrEx>
        <w:trPr>
          <w:trHeight w:val="939"/>
        </w:trPr>
        <w:tc>
          <w:tcPr>
            <w:tcW w:w="10440" w:type="dxa"/>
            <w:tcBorders>
              <w:top w:val="single" w:sz="8" w:space="0" w:color="auto"/>
            </w:tcBorders>
          </w:tcPr>
          <w:p w:rsidR="006B492D" w:rsidRPr="00737295" w:rsidP="001646CF" w14:paraId="021F7883" w14:textId="77777777">
            <w:pPr>
              <w:widowControl w:val="0"/>
              <w:tabs>
                <w:tab w:val="center" w:pos="1843"/>
              </w:tabs>
              <w:spacing w:line="240" w:lineRule="auto"/>
              <w:rPr>
                <w:rFonts w:eastAsiaTheme="minorEastAsia"/>
                <w:b/>
                <w:i/>
                <w:szCs w:val="20"/>
                <w:lang w:val="sl-SI" w:eastAsia="sl-SI"/>
              </w:rPr>
            </w:pPr>
            <w:r w:rsidRPr="00737295">
              <w:rPr>
                <w:rFonts w:eastAsiaTheme="minorEastAsia"/>
                <w:b/>
                <w:i/>
                <w:szCs w:val="20"/>
                <w:lang w:val="sl-SI" w:eastAsia="sl-SI"/>
              </w:rPr>
              <w:t>IZJAVA:</w:t>
            </w:r>
          </w:p>
          <w:p w:rsidR="006B492D" w:rsidRPr="00737295" w:rsidP="001646CF" w14:paraId="0C5EF563" w14:textId="77777777">
            <w:pPr>
              <w:widowControl w:val="0"/>
              <w:tabs>
                <w:tab w:val="center" w:pos="1843"/>
              </w:tabs>
              <w:spacing w:line="240" w:lineRule="auto"/>
              <w:rPr>
                <w:rFonts w:eastAsiaTheme="minorEastAsia"/>
                <w:b/>
                <w:i/>
                <w:szCs w:val="20"/>
                <w:lang w:val="sl-SI" w:eastAsia="sl-SI"/>
              </w:rPr>
            </w:pPr>
          </w:p>
          <w:p w:rsidR="006B492D" w:rsidRPr="00737295" w:rsidP="001646CF" w14:paraId="31F8887F" w14:textId="77777777">
            <w:pPr>
              <w:widowControl w:val="0"/>
              <w:tabs>
                <w:tab w:val="center" w:pos="1843"/>
              </w:tabs>
              <w:spacing w:line="240" w:lineRule="auto"/>
              <w:rPr>
                <w:rFonts w:eastAsiaTheme="minorEastAsia"/>
                <w:b/>
                <w:i/>
                <w:szCs w:val="20"/>
                <w:lang w:val="sl-SI" w:eastAsia="sl-SI"/>
              </w:rPr>
            </w:pPr>
            <w:r w:rsidRPr="00737295">
              <w:rPr>
                <w:rFonts w:eastAsiaTheme="minorEastAsia"/>
                <w:b/>
                <w:bCs/>
                <w:szCs w:val="20"/>
                <w:lang w:val="sl-SI" w:eastAsia="sl-SI"/>
              </w:rPr>
              <w:t xml:space="preserve">DOBAVITELJ </w:t>
            </w:r>
            <w:r w:rsidRPr="00737295">
              <w:rPr>
                <w:rFonts w:eastAsiaTheme="minorEastAsia"/>
                <w:b/>
                <w:i/>
                <w:szCs w:val="20"/>
                <w:lang w:val="sl-SI" w:eastAsia="sl-SI"/>
              </w:rPr>
              <w:t>JAMČI, DA JE CELOTNA  DOBAVLJENA KOLIČINA  BLAGA ENAKE KAKOVOSTI  KOT  KONTROLIRANI PROIZVODI.</w:t>
            </w:r>
          </w:p>
        </w:tc>
      </w:tr>
      <w:tr w14:paraId="3E3B9DB7" w14:textId="77777777" w:rsidTr="001646CF">
        <w:tblPrEx>
          <w:tblW w:w="10440" w:type="dxa"/>
          <w:tblInd w:w="-612" w:type="dxa"/>
          <w:tblLayout w:type="fixed"/>
          <w:tblLook w:val="0000"/>
        </w:tblPrEx>
        <w:tc>
          <w:tcPr>
            <w:tcW w:w="10440" w:type="dxa"/>
          </w:tcPr>
          <w:p w:rsidR="006B492D" w:rsidRPr="00737295" w:rsidP="001646CF" w14:paraId="5FC907C3" w14:textId="77777777">
            <w:pPr>
              <w:widowControl w:val="0"/>
              <w:tabs>
                <w:tab w:val="center" w:pos="1843"/>
              </w:tabs>
              <w:spacing w:line="240" w:lineRule="auto"/>
              <w:rPr>
                <w:rFonts w:eastAsiaTheme="minorEastAsia"/>
                <w:b/>
                <w:i/>
                <w:szCs w:val="20"/>
                <w:lang w:val="sl-SI" w:eastAsia="sl-SI"/>
              </w:rPr>
            </w:pPr>
          </w:p>
        </w:tc>
      </w:tr>
      <w:tr w14:paraId="09DB4F7D" w14:textId="77777777" w:rsidTr="001646CF">
        <w:tblPrEx>
          <w:tblW w:w="10440" w:type="dxa"/>
          <w:tblInd w:w="-612" w:type="dxa"/>
          <w:tblLayout w:type="fixed"/>
          <w:tblLook w:val="0000"/>
        </w:tblPrEx>
        <w:trPr>
          <w:trHeight w:val="857"/>
        </w:trPr>
        <w:tc>
          <w:tcPr>
            <w:tcW w:w="10440" w:type="dxa"/>
            <w:tcBorders>
              <w:bottom w:val="single" w:sz="8" w:space="0" w:color="auto"/>
            </w:tcBorders>
          </w:tcPr>
          <w:p w:rsidR="006B492D" w:rsidRPr="00737295" w:rsidP="001646CF" w14:paraId="101E5DC9" w14:textId="77777777">
            <w:pPr>
              <w:widowControl w:val="0"/>
              <w:tabs>
                <w:tab w:val="center" w:pos="1843"/>
              </w:tabs>
              <w:spacing w:line="240" w:lineRule="auto"/>
              <w:rPr>
                <w:rFonts w:eastAsiaTheme="minorEastAsia"/>
                <w:b/>
                <w:i/>
                <w:szCs w:val="20"/>
                <w:lang w:val="sl-SI" w:eastAsia="sl-SI"/>
              </w:rPr>
            </w:pPr>
            <w:r w:rsidRPr="00737295">
              <w:rPr>
                <w:rFonts w:eastAsiaTheme="minorEastAsia"/>
                <w:b/>
                <w:i/>
                <w:szCs w:val="20"/>
                <w:lang w:val="sl-SI" w:eastAsia="sl-SI"/>
              </w:rPr>
              <w:t>DOLOČBA:</w:t>
            </w:r>
          </w:p>
          <w:p w:rsidR="006B492D" w:rsidRPr="00737295" w:rsidP="001646CF" w14:paraId="7800957F" w14:textId="77777777">
            <w:pPr>
              <w:widowControl w:val="0"/>
              <w:tabs>
                <w:tab w:val="center" w:pos="1843"/>
              </w:tabs>
              <w:spacing w:line="240" w:lineRule="auto"/>
              <w:rPr>
                <w:rFonts w:eastAsiaTheme="minorEastAsia"/>
                <w:b/>
                <w:i/>
                <w:szCs w:val="20"/>
                <w:bdr w:val="single" w:sz="12" w:space="0" w:color="auto"/>
                <w:lang w:val="sl-SI" w:eastAsia="sl-SI"/>
              </w:rPr>
            </w:pPr>
          </w:p>
          <w:p w:rsidR="006B492D" w:rsidRPr="00737295" w:rsidP="001646CF" w14:paraId="49743328" w14:textId="77777777">
            <w:pPr>
              <w:widowControl w:val="0"/>
              <w:tabs>
                <w:tab w:val="center" w:pos="1843"/>
              </w:tabs>
              <w:spacing w:line="240" w:lineRule="auto"/>
              <w:rPr>
                <w:rFonts w:eastAsiaTheme="minorEastAsia"/>
                <w:b/>
                <w:i/>
                <w:szCs w:val="20"/>
                <w:lang w:val="sl-SI" w:eastAsia="sl-SI"/>
              </w:rPr>
            </w:pPr>
            <w:r w:rsidRPr="00737295">
              <w:rPr>
                <w:rFonts w:eastAsiaTheme="minorEastAsia"/>
                <w:b/>
                <w:i/>
                <w:szCs w:val="20"/>
                <w:lang w:val="sl-SI" w:eastAsia="sl-SI"/>
              </w:rPr>
              <w:t xml:space="preserve">ČE JE </w:t>
            </w:r>
            <w:r w:rsidRPr="00737295">
              <w:rPr>
                <w:rFonts w:eastAsiaTheme="minorEastAsia"/>
                <w:b/>
                <w:bCs/>
                <w:szCs w:val="20"/>
                <w:lang w:val="sl-SI" w:eastAsia="sl-SI"/>
              </w:rPr>
              <w:t xml:space="preserve">DOBAVITELJ/PONUDNIK STORITEV </w:t>
            </w:r>
            <w:r w:rsidRPr="00737295">
              <w:rPr>
                <w:rFonts w:eastAsiaTheme="minorEastAsia"/>
                <w:b/>
                <w:i/>
                <w:szCs w:val="20"/>
                <w:lang w:val="sl-SI" w:eastAsia="sl-SI"/>
              </w:rPr>
              <w:t>Z DOBAVO BLAGA/IZVEDBO STORITVE, ZAMUJAL, BO  NAROČNIK OBRAČUNAL DOGOVORJENO POGODBENO KAZEN.</w:t>
            </w:r>
            <w:r w:rsidRPr="00737295">
              <w:rPr>
                <w:rFonts w:eastAsiaTheme="minorEastAsia"/>
                <w:b/>
                <w:i/>
                <w:szCs w:val="20"/>
                <w:bdr w:val="single" w:sz="12" w:space="0" w:color="auto"/>
                <w:lang w:val="sl-SI" w:eastAsia="sl-SI"/>
              </w:rPr>
              <w:t xml:space="preserve">  </w:t>
            </w:r>
          </w:p>
        </w:tc>
      </w:tr>
    </w:tbl>
    <w:p w:rsidR="006B492D" w:rsidRPr="00737295" w:rsidP="006B492D" w14:paraId="3D852C9A" w14:textId="77777777">
      <w:pPr>
        <w:widowControl w:val="0"/>
        <w:tabs>
          <w:tab w:val="center" w:pos="1843"/>
        </w:tabs>
        <w:spacing w:line="240" w:lineRule="auto"/>
        <w:rPr>
          <w:rFonts w:eastAsiaTheme="minorEastAsia"/>
          <w:szCs w:val="20"/>
          <w:lang w:val="sl-SI" w:eastAsia="sl-S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18E7DD3F" w14:textId="77777777" w:rsidTr="001646CF">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440" w:type="dxa"/>
          </w:tcPr>
          <w:p w:rsidR="006B492D" w:rsidRPr="00737295" w:rsidP="001646CF" w14:paraId="390CE0A5" w14:textId="77777777">
            <w:pPr>
              <w:widowControl w:val="0"/>
              <w:tabs>
                <w:tab w:val="center" w:pos="1843"/>
              </w:tabs>
              <w:spacing w:line="240" w:lineRule="auto"/>
              <w:rPr>
                <w:rFonts w:eastAsiaTheme="minorEastAsia"/>
                <w:szCs w:val="20"/>
                <w:lang w:val="sl-SI" w:eastAsia="sl-SI"/>
              </w:rPr>
            </w:pPr>
            <w:r w:rsidRPr="00737295">
              <w:rPr>
                <w:rFonts w:eastAsiaTheme="minorEastAsia"/>
                <w:b/>
                <w:szCs w:val="20"/>
                <w:lang w:val="sl-SI" w:eastAsia="sl-SI"/>
              </w:rPr>
              <w:t>Pooblaščeni predstavnik(-i) dobavitelja/izvajalca/prodajalca:</w:t>
            </w:r>
            <w:r w:rsidRPr="00737295">
              <w:rPr>
                <w:rFonts w:eastAsiaTheme="minorEastAsia"/>
                <w:szCs w:val="20"/>
                <w:lang w:val="sl-SI" w:eastAsia="sl-SI"/>
              </w:rPr>
              <w:t xml:space="preserve"> </w:t>
            </w:r>
          </w:p>
          <w:p w:rsidR="006B492D" w:rsidRPr="00737295" w:rsidP="001646CF" w14:paraId="3E12E578" w14:textId="77777777">
            <w:pPr>
              <w:widowControl w:val="0"/>
              <w:tabs>
                <w:tab w:val="center" w:pos="1843"/>
              </w:tabs>
              <w:spacing w:line="240" w:lineRule="auto"/>
              <w:rPr>
                <w:rFonts w:eastAsiaTheme="minorEastAsia"/>
                <w:szCs w:val="20"/>
                <w:lang w:val="sl-SI" w:eastAsia="sl-SI"/>
              </w:rPr>
            </w:pPr>
          </w:p>
          <w:p w:rsidR="006B492D" w:rsidRPr="00737295" w:rsidP="001646CF" w14:paraId="75FA0A07" w14:textId="77777777">
            <w:pPr>
              <w:widowControl w:val="0"/>
              <w:tabs>
                <w:tab w:val="center" w:pos="1843"/>
              </w:tabs>
              <w:spacing w:line="240" w:lineRule="auto"/>
              <w:jc w:val="right"/>
              <w:rPr>
                <w:rFonts w:eastAsiaTheme="minorEastAsia"/>
                <w:szCs w:val="20"/>
                <w:lang w:val="sl-SI" w:eastAsia="sl-SI"/>
              </w:rPr>
            </w:pPr>
          </w:p>
          <w:p w:rsidR="006B492D" w:rsidRPr="00737295" w:rsidP="001646CF" w14:paraId="145F9BCB" w14:textId="77777777">
            <w:pPr>
              <w:widowControl w:val="0"/>
              <w:tabs>
                <w:tab w:val="center" w:pos="1843"/>
              </w:tabs>
              <w:spacing w:line="240" w:lineRule="auto"/>
              <w:jc w:val="right"/>
              <w:rPr>
                <w:rFonts w:eastAsiaTheme="minorEastAsia"/>
                <w:szCs w:val="20"/>
                <w:lang w:val="sl-SI" w:eastAsia="sl-SI"/>
              </w:rPr>
            </w:pPr>
          </w:p>
          <w:p w:rsidR="006B492D" w:rsidRPr="00737295" w:rsidP="001646CF" w14:paraId="32E867EE" w14:textId="77777777">
            <w:pPr>
              <w:widowControl w:val="0"/>
              <w:tabs>
                <w:tab w:val="center" w:pos="1843"/>
              </w:tabs>
              <w:spacing w:line="240" w:lineRule="auto"/>
              <w:jc w:val="center"/>
              <w:rPr>
                <w:rFonts w:eastAsiaTheme="minorEastAsia"/>
                <w:szCs w:val="20"/>
                <w:lang w:val="sl-SI" w:eastAsia="sl-SI"/>
              </w:rPr>
            </w:pPr>
          </w:p>
        </w:tc>
      </w:tr>
    </w:tbl>
    <w:p w:rsidR="006B492D" w:rsidRPr="00737295" w:rsidP="006B492D" w14:paraId="121F6DD1" w14:textId="77777777">
      <w:pPr>
        <w:widowControl w:val="0"/>
        <w:tabs>
          <w:tab w:val="center" w:pos="1843"/>
        </w:tabs>
        <w:spacing w:line="240" w:lineRule="auto"/>
        <w:rPr>
          <w:rFonts w:eastAsiaTheme="minorEastAsia"/>
          <w:szCs w:val="20"/>
          <w:lang w:val="sl-SI" w:eastAsia="sl-S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498DC741" w14:textId="77777777" w:rsidTr="001646CF">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440" w:type="dxa"/>
            <w:vAlign w:val="center"/>
          </w:tcPr>
          <w:p w:rsidR="006B492D" w:rsidRPr="00737295" w:rsidP="001646CF" w14:paraId="5AC499AE" w14:textId="77777777">
            <w:pPr>
              <w:widowControl w:val="0"/>
              <w:tabs>
                <w:tab w:val="center" w:pos="1843"/>
              </w:tabs>
              <w:spacing w:line="240" w:lineRule="auto"/>
              <w:rPr>
                <w:rFonts w:eastAsiaTheme="minorEastAsia"/>
                <w:szCs w:val="20"/>
                <w:lang w:val="sl-SI" w:eastAsia="sl-SI"/>
              </w:rPr>
            </w:pPr>
            <w:r w:rsidRPr="00737295">
              <w:rPr>
                <w:rFonts w:eastAsiaTheme="minorEastAsia"/>
                <w:b/>
                <w:szCs w:val="20"/>
                <w:lang w:val="sl-SI" w:eastAsia="sl-SI"/>
              </w:rPr>
              <w:t>Pooblaščeni predstavnik(-i) kupca/naročnika:</w:t>
            </w:r>
            <w:r w:rsidRPr="00737295">
              <w:rPr>
                <w:rFonts w:eastAsiaTheme="minorEastAsia"/>
                <w:szCs w:val="20"/>
                <w:lang w:val="sl-SI" w:eastAsia="sl-SI"/>
              </w:rPr>
              <w:t xml:space="preserve"> </w:t>
            </w:r>
          </w:p>
          <w:p w:rsidR="006B492D" w:rsidRPr="00737295" w:rsidP="001646CF" w14:paraId="43488F3D" w14:textId="77777777">
            <w:pPr>
              <w:widowControl w:val="0"/>
              <w:tabs>
                <w:tab w:val="center" w:pos="1843"/>
              </w:tabs>
              <w:spacing w:line="240" w:lineRule="auto"/>
              <w:rPr>
                <w:rFonts w:eastAsiaTheme="minorEastAsia"/>
                <w:szCs w:val="20"/>
                <w:lang w:val="sl-SI" w:eastAsia="sl-SI"/>
              </w:rPr>
            </w:pPr>
          </w:p>
          <w:p w:rsidR="006B492D" w:rsidRPr="00737295" w:rsidP="001646CF" w14:paraId="51ABE7A2" w14:textId="77777777">
            <w:pPr>
              <w:widowControl w:val="0"/>
              <w:tabs>
                <w:tab w:val="center" w:pos="1843"/>
              </w:tabs>
              <w:spacing w:line="240" w:lineRule="auto"/>
              <w:rPr>
                <w:rFonts w:eastAsiaTheme="minorEastAsia"/>
                <w:szCs w:val="20"/>
                <w:lang w:val="sl-SI" w:eastAsia="sl-SI"/>
              </w:rPr>
            </w:pPr>
          </w:p>
          <w:p w:rsidR="006B492D" w:rsidRPr="00737295" w:rsidP="001646CF" w14:paraId="4AE20ED6" w14:textId="77777777">
            <w:pPr>
              <w:widowControl w:val="0"/>
              <w:tabs>
                <w:tab w:val="center" w:pos="1843"/>
              </w:tabs>
              <w:spacing w:line="240" w:lineRule="auto"/>
              <w:rPr>
                <w:rFonts w:eastAsiaTheme="minorEastAsia"/>
                <w:szCs w:val="20"/>
                <w:lang w:val="sl-SI" w:eastAsia="sl-SI"/>
              </w:rPr>
            </w:pPr>
          </w:p>
          <w:p w:rsidR="006B492D" w:rsidRPr="00737295" w:rsidP="001646CF" w14:paraId="5D60118A" w14:textId="77777777">
            <w:pPr>
              <w:widowControl w:val="0"/>
              <w:tabs>
                <w:tab w:val="center" w:pos="1843"/>
              </w:tabs>
              <w:spacing w:line="240" w:lineRule="auto"/>
              <w:rPr>
                <w:rFonts w:eastAsiaTheme="minorEastAsia"/>
                <w:szCs w:val="20"/>
                <w:lang w:val="sl-SI" w:eastAsia="sl-SI"/>
              </w:rPr>
            </w:pPr>
          </w:p>
        </w:tc>
      </w:tr>
    </w:tbl>
    <w:p w:rsidR="006B492D" w:rsidRPr="00737295" w:rsidP="006B492D" w14:paraId="5F21E692" w14:textId="77777777">
      <w:pPr>
        <w:widowControl w:val="0"/>
        <w:tabs>
          <w:tab w:val="center" w:pos="1843"/>
        </w:tabs>
        <w:spacing w:line="240" w:lineRule="auto"/>
        <w:rPr>
          <w:rFonts w:eastAsiaTheme="minorEastAsia"/>
          <w:szCs w:val="20"/>
          <w:lang w:val="sl-SI" w:eastAsia="sl-S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1836D7C9" w14:textId="77777777" w:rsidTr="001646CF">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440" w:type="dxa"/>
          </w:tcPr>
          <w:p w:rsidR="006B492D" w:rsidRPr="00737295" w:rsidP="001646CF" w14:paraId="329766B3" w14:textId="77777777">
            <w:pPr>
              <w:widowControl w:val="0"/>
              <w:tabs>
                <w:tab w:val="center" w:pos="1843"/>
              </w:tabs>
              <w:spacing w:line="240" w:lineRule="auto"/>
              <w:rPr>
                <w:rFonts w:eastAsiaTheme="minorEastAsia"/>
                <w:b/>
                <w:szCs w:val="20"/>
                <w:lang w:val="sl-SI" w:eastAsia="sl-SI"/>
              </w:rPr>
            </w:pPr>
          </w:p>
          <w:p w:rsidR="006B492D" w:rsidRPr="00737295" w:rsidP="006B492D" w14:paraId="754BBDEF" w14:textId="77777777">
            <w:pPr>
              <w:keepNext/>
              <w:widowControl w:val="0"/>
              <w:numPr>
                <w:ilvl w:val="0"/>
                <w:numId w:val="29"/>
              </w:numPr>
              <w:spacing w:line="240" w:lineRule="auto"/>
              <w:ind w:left="358" w:hanging="358"/>
              <w:outlineLvl w:val="2"/>
              <w:rPr>
                <w:rFonts w:eastAsiaTheme="minorEastAsia"/>
                <w:b/>
                <w:bCs/>
                <w:szCs w:val="20"/>
                <w:lang w:val="sl-SI"/>
              </w:rPr>
            </w:pPr>
            <w:r w:rsidRPr="00737295">
              <w:rPr>
                <w:rFonts w:eastAsiaTheme="minorEastAsia"/>
                <w:b/>
                <w:bCs/>
                <w:szCs w:val="20"/>
                <w:lang w:val="sl-SI"/>
              </w:rPr>
              <w:t>OPOMBE:</w:t>
            </w:r>
          </w:p>
          <w:p w:rsidR="006B492D" w:rsidRPr="00737295" w:rsidP="001646CF" w14:paraId="75C28304" w14:textId="77777777">
            <w:pPr>
              <w:widowControl w:val="0"/>
              <w:tabs>
                <w:tab w:val="center" w:pos="1843"/>
              </w:tabs>
              <w:spacing w:line="240" w:lineRule="auto"/>
              <w:rPr>
                <w:rFonts w:eastAsiaTheme="minorEastAsia"/>
                <w:b/>
                <w:szCs w:val="20"/>
                <w:lang w:val="sl-SI" w:eastAsia="sl-SI"/>
              </w:rPr>
            </w:pPr>
          </w:p>
          <w:tbl>
            <w:tblPr>
              <w:tblStyle w:val="TableGrid"/>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28"/>
              <w:gridCol w:w="1345"/>
              <w:gridCol w:w="2929"/>
              <w:gridCol w:w="2174"/>
            </w:tblGrid>
            <w:tr w14:paraId="7422F7D4" w14:textId="77777777" w:rsidTr="001646CF">
              <w:tblPrEx>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491"/>
              </w:trPr>
              <w:tc>
                <w:tcPr>
                  <w:tcW w:w="3828" w:type="dxa"/>
                  <w:vAlign w:val="center"/>
                </w:tcPr>
                <w:p w:rsidR="006B492D" w:rsidRPr="00737295" w:rsidP="001646CF" w14:paraId="422920C5" w14:textId="77777777">
                  <w:pPr>
                    <w:widowControl w:val="0"/>
                    <w:tabs>
                      <w:tab w:val="center" w:pos="1843"/>
                    </w:tabs>
                    <w:rPr>
                      <w:rFonts w:eastAsiaTheme="minorEastAsia"/>
                      <w:bCs/>
                      <w:color w:val="FF0000"/>
                      <w:szCs w:val="20"/>
                      <w:lang w:val="sl-SI"/>
                    </w:rPr>
                  </w:pPr>
                  <w:r w:rsidRPr="00737295">
                    <w:rPr>
                      <w:rFonts w:eastAsiaTheme="minorEastAsia"/>
                      <w:bCs/>
                      <w:szCs w:val="20"/>
                      <w:lang w:val="sl-SI"/>
                    </w:rPr>
                    <w:t xml:space="preserve">Dobava:    </w:t>
                  </w:r>
                </w:p>
              </w:tc>
              <w:tc>
                <w:tcPr>
                  <w:tcW w:w="6448" w:type="dxa"/>
                  <w:gridSpan w:val="3"/>
                  <w:vAlign w:val="center"/>
                </w:tcPr>
                <w:p w:rsidR="006B492D" w:rsidRPr="00737295" w:rsidP="001646CF" w14:paraId="3EDB0A32" w14:textId="77777777">
                  <w:pPr>
                    <w:widowControl w:val="0"/>
                    <w:tabs>
                      <w:tab w:val="center" w:pos="1843"/>
                    </w:tabs>
                    <w:rPr>
                      <w:rFonts w:eastAsiaTheme="minorEastAsia"/>
                      <w:b/>
                      <w:color w:val="0070C0"/>
                      <w:szCs w:val="20"/>
                      <w:lang w:val="sl-SI"/>
                    </w:rPr>
                  </w:pPr>
                </w:p>
              </w:tc>
            </w:tr>
            <w:tr w14:paraId="295DAFB0" w14:textId="77777777" w:rsidTr="001646CF">
              <w:tblPrEx>
                <w:tblW w:w="10276" w:type="dxa"/>
                <w:tblLayout w:type="fixed"/>
                <w:tblLook w:val="04A0"/>
              </w:tblPrEx>
              <w:trPr>
                <w:trHeight w:val="491"/>
              </w:trPr>
              <w:tc>
                <w:tcPr>
                  <w:tcW w:w="3828" w:type="dxa"/>
                  <w:vAlign w:val="center"/>
                </w:tcPr>
                <w:p w:rsidR="006B492D" w:rsidRPr="00737295" w:rsidP="001646CF" w14:paraId="7C8A6DC8" w14:textId="77777777">
                  <w:pPr>
                    <w:widowControl w:val="0"/>
                    <w:tabs>
                      <w:tab w:val="center" w:pos="1843"/>
                    </w:tabs>
                    <w:rPr>
                      <w:rFonts w:eastAsiaTheme="minorEastAsia"/>
                      <w:bCs/>
                      <w:szCs w:val="20"/>
                      <w:lang w:val="sl-SI"/>
                    </w:rPr>
                  </w:pPr>
                  <w:r w:rsidRPr="00737295">
                    <w:rPr>
                      <w:rFonts w:eastAsiaTheme="minorEastAsia"/>
                      <w:bCs/>
                      <w:szCs w:val="20"/>
                      <w:lang w:val="sl-SI"/>
                    </w:rPr>
                    <w:t xml:space="preserve">Plačnik PU:  </w:t>
                  </w:r>
                </w:p>
              </w:tc>
              <w:tc>
                <w:tcPr>
                  <w:tcW w:w="6448" w:type="dxa"/>
                  <w:gridSpan w:val="3"/>
                  <w:vAlign w:val="center"/>
                </w:tcPr>
                <w:p w:rsidR="006B492D" w:rsidRPr="00737295" w:rsidP="001646CF" w14:paraId="65A295E7" w14:textId="77777777">
                  <w:pPr>
                    <w:widowControl w:val="0"/>
                    <w:rPr>
                      <w:rFonts w:eastAsiaTheme="minorEastAsia"/>
                      <w:color w:val="0070C0"/>
                      <w:szCs w:val="20"/>
                      <w:lang w:val="sl-SI"/>
                    </w:rPr>
                  </w:pPr>
                </w:p>
              </w:tc>
            </w:tr>
            <w:tr w14:paraId="3576A570" w14:textId="77777777" w:rsidTr="001646CF">
              <w:tblPrEx>
                <w:tblW w:w="10276" w:type="dxa"/>
                <w:tblLayout w:type="fixed"/>
                <w:tblLook w:val="04A0"/>
              </w:tblPrEx>
              <w:trPr>
                <w:trHeight w:val="551"/>
              </w:trPr>
              <w:tc>
                <w:tcPr>
                  <w:tcW w:w="3828" w:type="dxa"/>
                  <w:vAlign w:val="center"/>
                </w:tcPr>
                <w:p w:rsidR="006B492D" w:rsidRPr="00737295" w:rsidP="001646CF" w14:paraId="0A29B494" w14:textId="77777777">
                  <w:pPr>
                    <w:widowControl w:val="0"/>
                    <w:tabs>
                      <w:tab w:val="center" w:pos="1843"/>
                    </w:tabs>
                    <w:rPr>
                      <w:rFonts w:eastAsiaTheme="minorEastAsia"/>
                      <w:bCs/>
                      <w:szCs w:val="20"/>
                      <w:lang w:val="sl-SI"/>
                    </w:rPr>
                  </w:pPr>
                  <w:r w:rsidRPr="00737295">
                    <w:rPr>
                      <w:rFonts w:eastAsiaTheme="minorEastAsia"/>
                      <w:bCs/>
                      <w:szCs w:val="20"/>
                      <w:lang w:val="sl-SI"/>
                    </w:rPr>
                    <w:t xml:space="preserve">Črpanje finančnih sredstev: </w:t>
                  </w:r>
                </w:p>
              </w:tc>
              <w:tc>
                <w:tcPr>
                  <w:tcW w:w="6448" w:type="dxa"/>
                  <w:gridSpan w:val="3"/>
                  <w:vAlign w:val="center"/>
                </w:tcPr>
                <w:p w:rsidR="006B492D" w:rsidRPr="00737295" w:rsidP="001646CF" w14:paraId="7D0149BC" w14:textId="77777777">
                  <w:pPr>
                    <w:widowControl w:val="0"/>
                    <w:rPr>
                      <w:rFonts w:eastAsiaTheme="minorEastAsia"/>
                      <w:color w:val="0070C0"/>
                      <w:szCs w:val="20"/>
                      <w:lang w:val="sl-SI"/>
                    </w:rPr>
                  </w:pPr>
                </w:p>
              </w:tc>
            </w:tr>
            <w:tr w14:paraId="3239163D" w14:textId="77777777" w:rsidTr="001646CF">
              <w:tblPrEx>
                <w:tblW w:w="10276" w:type="dxa"/>
                <w:tblLayout w:type="fixed"/>
                <w:tblLook w:val="04A0"/>
              </w:tblPrEx>
              <w:trPr>
                <w:trHeight w:val="757"/>
              </w:trPr>
              <w:tc>
                <w:tcPr>
                  <w:tcW w:w="3828" w:type="dxa"/>
                  <w:vAlign w:val="center"/>
                </w:tcPr>
                <w:p w:rsidR="006B492D" w:rsidRPr="00737295" w:rsidP="001646CF" w14:paraId="23B58225" w14:textId="77777777">
                  <w:pPr>
                    <w:widowControl w:val="0"/>
                    <w:tabs>
                      <w:tab w:val="center" w:pos="1843"/>
                    </w:tabs>
                    <w:rPr>
                      <w:rFonts w:eastAsiaTheme="minorEastAsia"/>
                      <w:bCs/>
                      <w:szCs w:val="20"/>
                      <w:lang w:val="sl-SI"/>
                    </w:rPr>
                  </w:pPr>
                  <w:r w:rsidRPr="00737295">
                    <w:rPr>
                      <w:rFonts w:eastAsiaTheme="minorEastAsia"/>
                      <w:bCs/>
                      <w:szCs w:val="20"/>
                      <w:lang w:val="sl-SI"/>
                    </w:rPr>
                    <w:t>Začetni prevzem:</w:t>
                  </w:r>
                </w:p>
              </w:tc>
              <w:tc>
                <w:tcPr>
                  <w:tcW w:w="6448" w:type="dxa"/>
                  <w:gridSpan w:val="3"/>
                  <w:vAlign w:val="center"/>
                </w:tcPr>
                <w:p w:rsidR="006B492D" w:rsidRPr="00737295" w:rsidP="001646CF" w14:paraId="054E91B9" w14:textId="77777777">
                  <w:pPr>
                    <w:widowControl w:val="0"/>
                    <w:tabs>
                      <w:tab w:val="center" w:pos="1843"/>
                    </w:tabs>
                    <w:rPr>
                      <w:rFonts w:eastAsiaTheme="minorEastAsia"/>
                      <w:b/>
                      <w:color w:val="0070C0"/>
                      <w:szCs w:val="20"/>
                      <w:lang w:val="sl-SI"/>
                    </w:rPr>
                  </w:pPr>
                </w:p>
              </w:tc>
            </w:tr>
            <w:tr w14:paraId="34E20AB1" w14:textId="77777777" w:rsidTr="001646CF">
              <w:tblPrEx>
                <w:tblW w:w="10276" w:type="dxa"/>
                <w:tblLayout w:type="fixed"/>
                <w:tblLook w:val="04A0"/>
              </w:tblPrEx>
              <w:trPr>
                <w:trHeight w:val="757"/>
              </w:trPr>
              <w:tc>
                <w:tcPr>
                  <w:tcW w:w="3828" w:type="dxa"/>
                  <w:vAlign w:val="center"/>
                </w:tcPr>
                <w:p w:rsidR="006B492D" w:rsidRPr="00737295" w:rsidP="001646CF" w14:paraId="5316E632" w14:textId="77777777">
                  <w:pPr>
                    <w:widowControl w:val="0"/>
                    <w:tabs>
                      <w:tab w:val="center" w:pos="1843"/>
                    </w:tabs>
                    <w:rPr>
                      <w:rFonts w:eastAsiaTheme="minorEastAsia"/>
                      <w:bCs/>
                      <w:szCs w:val="20"/>
                      <w:lang w:val="sl-SI"/>
                    </w:rPr>
                  </w:pPr>
                  <w:r w:rsidRPr="00737295">
                    <w:rPr>
                      <w:rFonts w:eastAsiaTheme="minorEastAsia"/>
                      <w:bCs/>
                      <w:szCs w:val="20"/>
                      <w:lang w:val="sl-SI"/>
                    </w:rPr>
                    <w:t>Gibanje:</w:t>
                  </w:r>
                </w:p>
              </w:tc>
              <w:tc>
                <w:tcPr>
                  <w:tcW w:w="6448" w:type="dxa"/>
                  <w:gridSpan w:val="3"/>
                  <w:vAlign w:val="center"/>
                </w:tcPr>
                <w:p w:rsidR="006B492D" w:rsidRPr="00737295" w:rsidP="001646CF" w14:paraId="3089E34F" w14:textId="77777777">
                  <w:pPr>
                    <w:widowControl w:val="0"/>
                    <w:tabs>
                      <w:tab w:val="center" w:pos="1843"/>
                    </w:tabs>
                    <w:rPr>
                      <w:rFonts w:eastAsiaTheme="minorEastAsia"/>
                      <w:b/>
                      <w:color w:val="0070C0"/>
                      <w:szCs w:val="20"/>
                      <w:lang w:val="sl-SI"/>
                    </w:rPr>
                  </w:pPr>
                </w:p>
              </w:tc>
            </w:tr>
            <w:tr w14:paraId="2675333B" w14:textId="77777777" w:rsidTr="001646CF">
              <w:tblPrEx>
                <w:tblW w:w="10276" w:type="dxa"/>
                <w:tblLayout w:type="fixed"/>
                <w:tblLook w:val="04A0"/>
              </w:tblPrEx>
              <w:trPr>
                <w:trHeight w:val="627"/>
              </w:trPr>
              <w:tc>
                <w:tcPr>
                  <w:tcW w:w="3828" w:type="dxa"/>
                  <w:vAlign w:val="center"/>
                </w:tcPr>
                <w:p w:rsidR="006B492D" w:rsidRPr="00737295" w:rsidP="001646CF" w14:paraId="5EC0FC98" w14:textId="77777777">
                  <w:pPr>
                    <w:widowControl w:val="0"/>
                    <w:tabs>
                      <w:tab w:val="center" w:pos="1843"/>
                    </w:tabs>
                    <w:rPr>
                      <w:rFonts w:eastAsiaTheme="minorEastAsia"/>
                      <w:bCs/>
                      <w:szCs w:val="20"/>
                      <w:lang w:val="sl-SI"/>
                    </w:rPr>
                  </w:pPr>
                  <w:r w:rsidRPr="00737295">
                    <w:rPr>
                      <w:rFonts w:eastAsiaTheme="minorEastAsia"/>
                      <w:bCs/>
                      <w:szCs w:val="20"/>
                      <w:lang w:val="sl-SI"/>
                    </w:rPr>
                    <w:t>Knjiženje ML:</w:t>
                  </w:r>
                </w:p>
              </w:tc>
              <w:tc>
                <w:tcPr>
                  <w:tcW w:w="6448" w:type="dxa"/>
                  <w:gridSpan w:val="3"/>
                  <w:vAlign w:val="center"/>
                </w:tcPr>
                <w:p w:rsidR="006B492D" w:rsidRPr="00737295" w:rsidP="001646CF" w14:paraId="2CA73A52" w14:textId="77777777">
                  <w:pPr>
                    <w:widowControl w:val="0"/>
                    <w:tabs>
                      <w:tab w:val="center" w:pos="1843"/>
                    </w:tabs>
                    <w:rPr>
                      <w:rFonts w:eastAsiaTheme="minorEastAsia"/>
                      <w:b/>
                      <w:color w:val="0070C0"/>
                      <w:szCs w:val="20"/>
                      <w:lang w:val="sl-SI"/>
                    </w:rPr>
                  </w:pPr>
                </w:p>
              </w:tc>
            </w:tr>
            <w:tr w14:paraId="412FC3E3" w14:textId="77777777" w:rsidTr="001646CF">
              <w:tblPrEx>
                <w:tblW w:w="10276" w:type="dxa"/>
                <w:tblLayout w:type="fixed"/>
                <w:tblLook w:val="04A0"/>
              </w:tblPrEx>
              <w:trPr>
                <w:trHeight w:val="355"/>
              </w:trPr>
              <w:tc>
                <w:tcPr>
                  <w:tcW w:w="3828" w:type="dxa"/>
                  <w:vAlign w:val="center"/>
                </w:tcPr>
                <w:p w:rsidR="006B492D" w:rsidRPr="00737295" w:rsidP="001646CF" w14:paraId="793B374C" w14:textId="77777777">
                  <w:pPr>
                    <w:widowControl w:val="0"/>
                    <w:tabs>
                      <w:tab w:val="center" w:pos="1843"/>
                    </w:tabs>
                    <w:rPr>
                      <w:rFonts w:eastAsiaTheme="minorEastAsia"/>
                      <w:bCs/>
                      <w:szCs w:val="20"/>
                      <w:lang w:val="sl-SI"/>
                    </w:rPr>
                  </w:pPr>
                  <w:r w:rsidRPr="00737295">
                    <w:rPr>
                      <w:rFonts w:eastAsiaTheme="minorEastAsia"/>
                      <w:bCs/>
                      <w:szCs w:val="20"/>
                      <w:lang w:val="sl-SI"/>
                    </w:rPr>
                    <w:t>Knjižna vrednost z DDV:</w:t>
                  </w:r>
                </w:p>
              </w:tc>
              <w:tc>
                <w:tcPr>
                  <w:tcW w:w="1345" w:type="dxa"/>
                  <w:vAlign w:val="center"/>
                </w:tcPr>
                <w:p w:rsidR="006B492D" w:rsidRPr="00737295" w:rsidP="001646CF" w14:paraId="6FC548C8" w14:textId="77777777">
                  <w:pPr>
                    <w:widowControl w:val="0"/>
                    <w:tabs>
                      <w:tab w:val="center" w:pos="1843"/>
                    </w:tabs>
                    <w:rPr>
                      <w:rFonts w:eastAsiaTheme="minorEastAsia"/>
                      <w:b/>
                      <w:color w:val="0070C0"/>
                      <w:szCs w:val="20"/>
                      <w:lang w:val="sl-SI"/>
                    </w:rPr>
                  </w:pPr>
                </w:p>
              </w:tc>
              <w:tc>
                <w:tcPr>
                  <w:tcW w:w="2929" w:type="dxa"/>
                  <w:vAlign w:val="center"/>
                </w:tcPr>
                <w:p w:rsidR="006B492D" w:rsidRPr="00737295" w:rsidP="001646CF" w14:paraId="7E860954" w14:textId="77777777">
                  <w:pPr>
                    <w:widowControl w:val="0"/>
                    <w:tabs>
                      <w:tab w:val="center" w:pos="1843"/>
                    </w:tabs>
                    <w:rPr>
                      <w:rFonts w:eastAsiaTheme="minorEastAsia"/>
                      <w:b/>
                      <w:color w:val="0070C0"/>
                      <w:szCs w:val="20"/>
                      <w:lang w:val="sl-SI"/>
                    </w:rPr>
                  </w:pPr>
                </w:p>
              </w:tc>
              <w:tc>
                <w:tcPr>
                  <w:tcW w:w="2174" w:type="dxa"/>
                  <w:vAlign w:val="center"/>
                </w:tcPr>
                <w:p w:rsidR="006B492D" w:rsidRPr="00737295" w:rsidP="001646CF" w14:paraId="7720D246" w14:textId="77777777">
                  <w:pPr>
                    <w:widowControl w:val="0"/>
                    <w:tabs>
                      <w:tab w:val="center" w:pos="1843"/>
                    </w:tabs>
                    <w:rPr>
                      <w:rFonts w:eastAsiaTheme="minorEastAsia"/>
                      <w:b/>
                      <w:color w:val="0070C0"/>
                      <w:szCs w:val="20"/>
                      <w:lang w:val="sl-SI"/>
                    </w:rPr>
                  </w:pPr>
                </w:p>
              </w:tc>
            </w:tr>
            <w:tr w14:paraId="01F68408" w14:textId="77777777" w:rsidTr="001646CF">
              <w:tblPrEx>
                <w:tblW w:w="10276" w:type="dxa"/>
                <w:tblLayout w:type="fixed"/>
                <w:tblLook w:val="04A0"/>
              </w:tblPrEx>
              <w:trPr>
                <w:trHeight w:val="417"/>
              </w:trPr>
              <w:tc>
                <w:tcPr>
                  <w:tcW w:w="3828" w:type="dxa"/>
                  <w:vAlign w:val="center"/>
                </w:tcPr>
                <w:p w:rsidR="006B492D" w:rsidRPr="00737295" w:rsidP="001646CF" w14:paraId="607AAA10" w14:textId="77777777">
                  <w:pPr>
                    <w:widowControl w:val="0"/>
                    <w:tabs>
                      <w:tab w:val="center" w:pos="1843"/>
                    </w:tabs>
                    <w:rPr>
                      <w:rFonts w:eastAsiaTheme="minorEastAsia"/>
                      <w:bCs/>
                      <w:szCs w:val="20"/>
                      <w:lang w:val="sl-SI"/>
                    </w:rPr>
                  </w:pPr>
                </w:p>
              </w:tc>
              <w:tc>
                <w:tcPr>
                  <w:tcW w:w="1345" w:type="dxa"/>
                  <w:vAlign w:val="center"/>
                </w:tcPr>
                <w:p w:rsidR="006B492D" w:rsidRPr="00737295" w:rsidP="001646CF" w14:paraId="5CDB1668" w14:textId="77777777">
                  <w:pPr>
                    <w:widowControl w:val="0"/>
                    <w:tabs>
                      <w:tab w:val="center" w:pos="1843"/>
                    </w:tabs>
                    <w:rPr>
                      <w:rFonts w:eastAsiaTheme="minorEastAsia"/>
                      <w:bCs/>
                      <w:color w:val="0070C0"/>
                      <w:szCs w:val="20"/>
                      <w:lang w:val="sl-SI"/>
                    </w:rPr>
                  </w:pPr>
                </w:p>
              </w:tc>
              <w:tc>
                <w:tcPr>
                  <w:tcW w:w="2929" w:type="dxa"/>
                  <w:vAlign w:val="center"/>
                </w:tcPr>
                <w:p w:rsidR="006B492D" w:rsidRPr="00737295" w:rsidP="001646CF" w14:paraId="5BF77184" w14:textId="77777777">
                  <w:pPr>
                    <w:widowControl w:val="0"/>
                    <w:tabs>
                      <w:tab w:val="center" w:pos="1843"/>
                    </w:tabs>
                    <w:rPr>
                      <w:rFonts w:eastAsiaTheme="minorEastAsia"/>
                      <w:bCs/>
                      <w:color w:val="0070C0"/>
                      <w:szCs w:val="20"/>
                      <w:lang w:val="sl-SI"/>
                    </w:rPr>
                  </w:pPr>
                </w:p>
              </w:tc>
              <w:tc>
                <w:tcPr>
                  <w:tcW w:w="2174" w:type="dxa"/>
                  <w:vAlign w:val="center"/>
                </w:tcPr>
                <w:p w:rsidR="006B492D" w:rsidRPr="00737295" w:rsidP="001646CF" w14:paraId="3ECAB7B6" w14:textId="77777777">
                  <w:pPr>
                    <w:widowControl w:val="0"/>
                    <w:tabs>
                      <w:tab w:val="center" w:pos="1843"/>
                    </w:tabs>
                    <w:rPr>
                      <w:rFonts w:eastAsiaTheme="minorEastAsia"/>
                      <w:bCs/>
                      <w:color w:val="0070C0"/>
                      <w:szCs w:val="20"/>
                      <w:lang w:val="sl-SI"/>
                    </w:rPr>
                  </w:pPr>
                </w:p>
              </w:tc>
            </w:tr>
            <w:tr w14:paraId="043058E3" w14:textId="77777777" w:rsidTr="001646CF">
              <w:tblPrEx>
                <w:tblW w:w="10276" w:type="dxa"/>
                <w:tblLayout w:type="fixed"/>
                <w:tblLook w:val="04A0"/>
              </w:tblPrEx>
              <w:trPr>
                <w:trHeight w:val="287"/>
              </w:trPr>
              <w:tc>
                <w:tcPr>
                  <w:tcW w:w="3828" w:type="dxa"/>
                  <w:vAlign w:val="center"/>
                </w:tcPr>
                <w:p w:rsidR="006B492D" w:rsidRPr="00737295" w:rsidP="001646CF" w14:paraId="6933E23F" w14:textId="77777777">
                  <w:pPr>
                    <w:widowControl w:val="0"/>
                    <w:tabs>
                      <w:tab w:val="center" w:pos="1843"/>
                    </w:tabs>
                    <w:rPr>
                      <w:rFonts w:eastAsiaTheme="minorEastAsia"/>
                      <w:bCs/>
                      <w:szCs w:val="20"/>
                      <w:lang w:val="sl-SI"/>
                    </w:rPr>
                  </w:pPr>
                </w:p>
              </w:tc>
              <w:tc>
                <w:tcPr>
                  <w:tcW w:w="1345" w:type="dxa"/>
                  <w:vAlign w:val="center"/>
                </w:tcPr>
                <w:p w:rsidR="006B492D" w:rsidRPr="00737295" w:rsidP="001646CF" w14:paraId="067B85B3" w14:textId="77777777">
                  <w:pPr>
                    <w:widowControl w:val="0"/>
                    <w:tabs>
                      <w:tab w:val="center" w:pos="1843"/>
                    </w:tabs>
                    <w:rPr>
                      <w:rFonts w:eastAsiaTheme="minorEastAsia"/>
                      <w:bCs/>
                      <w:szCs w:val="20"/>
                      <w:lang w:val="sl-SI"/>
                    </w:rPr>
                  </w:pPr>
                </w:p>
              </w:tc>
              <w:tc>
                <w:tcPr>
                  <w:tcW w:w="2929" w:type="dxa"/>
                  <w:vAlign w:val="center"/>
                </w:tcPr>
                <w:p w:rsidR="006B492D" w:rsidRPr="00737295" w:rsidP="001646CF" w14:paraId="4BC4E357" w14:textId="77777777">
                  <w:pPr>
                    <w:widowControl w:val="0"/>
                    <w:tabs>
                      <w:tab w:val="center" w:pos="1843"/>
                    </w:tabs>
                    <w:rPr>
                      <w:rFonts w:eastAsiaTheme="minorEastAsia"/>
                      <w:bCs/>
                      <w:szCs w:val="20"/>
                      <w:lang w:val="sl-SI"/>
                    </w:rPr>
                  </w:pPr>
                </w:p>
              </w:tc>
              <w:tc>
                <w:tcPr>
                  <w:tcW w:w="2174" w:type="dxa"/>
                  <w:vAlign w:val="center"/>
                </w:tcPr>
                <w:p w:rsidR="006B492D" w:rsidRPr="00737295" w:rsidP="001646CF" w14:paraId="5B526D1A" w14:textId="77777777">
                  <w:pPr>
                    <w:widowControl w:val="0"/>
                    <w:tabs>
                      <w:tab w:val="center" w:pos="1843"/>
                    </w:tabs>
                    <w:rPr>
                      <w:rFonts w:eastAsiaTheme="minorEastAsia"/>
                      <w:bCs/>
                      <w:szCs w:val="20"/>
                      <w:lang w:val="sl-SI"/>
                    </w:rPr>
                  </w:pPr>
                </w:p>
              </w:tc>
            </w:tr>
            <w:tr w14:paraId="7AA57EA5" w14:textId="77777777" w:rsidTr="001646CF">
              <w:tblPrEx>
                <w:tblW w:w="10276" w:type="dxa"/>
                <w:tblLayout w:type="fixed"/>
                <w:tblLook w:val="04A0"/>
              </w:tblPrEx>
              <w:trPr>
                <w:trHeight w:val="491"/>
              </w:trPr>
              <w:tc>
                <w:tcPr>
                  <w:tcW w:w="3828" w:type="dxa"/>
                  <w:vAlign w:val="center"/>
                </w:tcPr>
                <w:p w:rsidR="006B492D" w:rsidRPr="00737295" w:rsidP="001646CF" w14:paraId="4DCEB928" w14:textId="77777777">
                  <w:pPr>
                    <w:widowControl w:val="0"/>
                    <w:tabs>
                      <w:tab w:val="center" w:pos="1843"/>
                    </w:tabs>
                    <w:rPr>
                      <w:rFonts w:eastAsiaTheme="minorEastAsia"/>
                      <w:bCs/>
                      <w:szCs w:val="20"/>
                      <w:lang w:val="sl-SI"/>
                    </w:rPr>
                  </w:pPr>
                  <w:r w:rsidRPr="00737295">
                    <w:rPr>
                      <w:rFonts w:eastAsiaTheme="minorEastAsia"/>
                      <w:bCs/>
                      <w:szCs w:val="20"/>
                      <w:lang w:val="sl-SI"/>
                    </w:rPr>
                    <w:t xml:space="preserve">Izdelava sklepa o prenosu MS med PU:  </w:t>
                  </w:r>
                </w:p>
              </w:tc>
              <w:tc>
                <w:tcPr>
                  <w:tcW w:w="6448" w:type="dxa"/>
                  <w:gridSpan w:val="3"/>
                  <w:vAlign w:val="center"/>
                </w:tcPr>
                <w:p w:rsidR="006B492D" w:rsidRPr="00737295" w:rsidP="001646CF" w14:paraId="0EA21252" w14:textId="77777777">
                  <w:pPr>
                    <w:widowControl w:val="0"/>
                    <w:tabs>
                      <w:tab w:val="center" w:pos="1843"/>
                    </w:tabs>
                    <w:rPr>
                      <w:rFonts w:eastAsiaTheme="minorEastAsia"/>
                      <w:b/>
                      <w:color w:val="0070C0"/>
                      <w:szCs w:val="20"/>
                      <w:lang w:val="sl-SI"/>
                    </w:rPr>
                  </w:pPr>
                </w:p>
              </w:tc>
            </w:tr>
            <w:tr w14:paraId="3EDCD87B" w14:textId="77777777" w:rsidTr="001646CF">
              <w:tblPrEx>
                <w:tblW w:w="10276" w:type="dxa"/>
                <w:tblLayout w:type="fixed"/>
                <w:tblLook w:val="04A0"/>
              </w:tblPrEx>
              <w:trPr>
                <w:trHeight w:val="491"/>
              </w:trPr>
              <w:tc>
                <w:tcPr>
                  <w:tcW w:w="3828" w:type="dxa"/>
                  <w:vAlign w:val="center"/>
                </w:tcPr>
                <w:p w:rsidR="006B492D" w:rsidRPr="00737295" w:rsidP="001646CF" w14:paraId="39F87C40" w14:textId="77777777">
                  <w:pPr>
                    <w:widowControl w:val="0"/>
                    <w:tabs>
                      <w:tab w:val="center" w:pos="1843"/>
                    </w:tabs>
                    <w:rPr>
                      <w:rFonts w:eastAsiaTheme="minorEastAsia"/>
                      <w:bCs/>
                      <w:szCs w:val="20"/>
                      <w:lang w:val="sl-SI"/>
                    </w:rPr>
                  </w:pPr>
                  <w:r w:rsidRPr="00737295">
                    <w:rPr>
                      <w:rFonts w:eastAsiaTheme="minorEastAsia"/>
                      <w:bCs/>
                      <w:szCs w:val="20"/>
                      <w:lang w:val="sl-SI"/>
                    </w:rPr>
                    <w:t>Nalog za prenos MS na drugo skladišče:</w:t>
                  </w:r>
                </w:p>
              </w:tc>
              <w:tc>
                <w:tcPr>
                  <w:tcW w:w="6448" w:type="dxa"/>
                  <w:gridSpan w:val="3"/>
                  <w:vAlign w:val="center"/>
                </w:tcPr>
                <w:p w:rsidR="006B492D" w:rsidRPr="00737295" w:rsidP="001646CF" w14:paraId="0CC363EB" w14:textId="77777777">
                  <w:pPr>
                    <w:widowControl w:val="0"/>
                    <w:tabs>
                      <w:tab w:val="center" w:pos="1843"/>
                    </w:tabs>
                    <w:rPr>
                      <w:rFonts w:eastAsiaTheme="minorEastAsia"/>
                      <w:b/>
                      <w:color w:val="0070C0"/>
                      <w:szCs w:val="20"/>
                      <w:lang w:val="sl-SI"/>
                    </w:rPr>
                  </w:pPr>
                </w:p>
              </w:tc>
            </w:tr>
            <w:tr w14:paraId="5687037E" w14:textId="77777777" w:rsidTr="001646CF">
              <w:tblPrEx>
                <w:tblW w:w="10276" w:type="dxa"/>
                <w:tblLayout w:type="fixed"/>
                <w:tblLook w:val="04A0"/>
              </w:tblPrEx>
              <w:trPr>
                <w:trHeight w:val="491"/>
              </w:trPr>
              <w:tc>
                <w:tcPr>
                  <w:tcW w:w="3828" w:type="dxa"/>
                  <w:vAlign w:val="center"/>
                </w:tcPr>
                <w:p w:rsidR="006B492D" w:rsidRPr="00737295" w:rsidP="001646CF" w14:paraId="3969C3AC" w14:textId="77777777">
                  <w:pPr>
                    <w:widowControl w:val="0"/>
                    <w:tabs>
                      <w:tab w:val="center" w:pos="1843"/>
                    </w:tabs>
                    <w:rPr>
                      <w:rFonts w:eastAsiaTheme="minorEastAsia"/>
                      <w:bCs/>
                      <w:szCs w:val="20"/>
                      <w:lang w:val="sl-SI"/>
                    </w:rPr>
                  </w:pPr>
                  <w:r w:rsidRPr="00737295">
                    <w:rPr>
                      <w:rFonts w:eastAsiaTheme="minorEastAsia"/>
                      <w:bCs/>
                      <w:szCs w:val="20"/>
                      <w:lang w:val="sl-SI"/>
                    </w:rPr>
                    <w:t>Končni uporabnik:</w:t>
                  </w:r>
                </w:p>
              </w:tc>
              <w:tc>
                <w:tcPr>
                  <w:tcW w:w="6448" w:type="dxa"/>
                  <w:gridSpan w:val="3"/>
                  <w:vAlign w:val="center"/>
                </w:tcPr>
                <w:p w:rsidR="006B492D" w:rsidRPr="00737295" w:rsidP="001646CF" w14:paraId="298460EC" w14:textId="77777777">
                  <w:pPr>
                    <w:widowControl w:val="0"/>
                    <w:tabs>
                      <w:tab w:val="center" w:pos="1843"/>
                    </w:tabs>
                    <w:rPr>
                      <w:rFonts w:eastAsiaTheme="minorEastAsia"/>
                      <w:b/>
                      <w:color w:val="0070C0"/>
                      <w:szCs w:val="20"/>
                      <w:lang w:val="sl-SI"/>
                    </w:rPr>
                  </w:pPr>
                </w:p>
              </w:tc>
            </w:tr>
            <w:tr w14:paraId="6F809321" w14:textId="77777777" w:rsidTr="001646CF">
              <w:tblPrEx>
                <w:tblW w:w="10276" w:type="dxa"/>
                <w:tblLayout w:type="fixed"/>
                <w:tblLook w:val="04A0"/>
              </w:tblPrEx>
              <w:trPr>
                <w:trHeight w:val="491"/>
              </w:trPr>
              <w:tc>
                <w:tcPr>
                  <w:tcW w:w="3828" w:type="dxa"/>
                  <w:vAlign w:val="center"/>
                </w:tcPr>
                <w:p w:rsidR="006B492D" w:rsidRPr="00737295" w:rsidP="001646CF" w14:paraId="149DD6BD" w14:textId="77777777">
                  <w:pPr>
                    <w:widowControl w:val="0"/>
                    <w:tabs>
                      <w:tab w:val="center" w:pos="1843"/>
                    </w:tabs>
                    <w:rPr>
                      <w:rFonts w:eastAsiaTheme="minorEastAsia"/>
                      <w:bCs/>
                      <w:szCs w:val="20"/>
                      <w:lang w:val="sl-SI"/>
                    </w:rPr>
                  </w:pPr>
                  <w:r w:rsidRPr="00737295">
                    <w:rPr>
                      <w:rFonts w:eastAsiaTheme="minorEastAsia"/>
                      <w:bCs/>
                      <w:szCs w:val="20"/>
                      <w:lang w:val="sl-SI"/>
                    </w:rPr>
                    <w:t>Gibanje (230 ali 280):</w:t>
                  </w:r>
                </w:p>
              </w:tc>
              <w:tc>
                <w:tcPr>
                  <w:tcW w:w="6448" w:type="dxa"/>
                  <w:gridSpan w:val="3"/>
                  <w:vAlign w:val="center"/>
                </w:tcPr>
                <w:p w:rsidR="006B492D" w:rsidRPr="00737295" w:rsidP="001646CF" w14:paraId="0643BB99" w14:textId="77777777">
                  <w:pPr>
                    <w:widowControl w:val="0"/>
                    <w:tabs>
                      <w:tab w:val="center" w:pos="1843"/>
                    </w:tabs>
                    <w:rPr>
                      <w:rFonts w:eastAsiaTheme="minorEastAsia"/>
                      <w:b/>
                      <w:color w:val="0070C0"/>
                      <w:szCs w:val="20"/>
                      <w:lang w:val="sl-SI"/>
                    </w:rPr>
                  </w:pPr>
                </w:p>
              </w:tc>
            </w:tr>
            <w:tr w14:paraId="6BD47C13" w14:textId="77777777" w:rsidTr="001646CF">
              <w:tblPrEx>
                <w:tblW w:w="10276" w:type="dxa"/>
                <w:tblLayout w:type="fixed"/>
                <w:tblLook w:val="04A0"/>
              </w:tblPrEx>
              <w:trPr>
                <w:trHeight w:val="491"/>
              </w:trPr>
              <w:tc>
                <w:tcPr>
                  <w:tcW w:w="3828" w:type="dxa"/>
                  <w:vAlign w:val="center"/>
                </w:tcPr>
                <w:p w:rsidR="006B492D" w:rsidRPr="00737295" w:rsidP="001646CF" w14:paraId="32993BD2" w14:textId="77777777">
                  <w:pPr>
                    <w:widowControl w:val="0"/>
                    <w:tabs>
                      <w:tab w:val="center" w:pos="1843"/>
                    </w:tabs>
                    <w:rPr>
                      <w:rFonts w:eastAsiaTheme="minorEastAsia"/>
                      <w:bCs/>
                      <w:szCs w:val="20"/>
                      <w:lang w:val="sl-SI"/>
                    </w:rPr>
                  </w:pPr>
                  <w:r w:rsidRPr="00737295">
                    <w:rPr>
                      <w:rFonts w:eastAsiaTheme="minorEastAsia"/>
                      <w:bCs/>
                      <w:szCs w:val="20"/>
                      <w:lang w:val="sl-SI"/>
                    </w:rPr>
                    <w:t>Izdelava tehničnih knjižic:</w:t>
                  </w:r>
                </w:p>
              </w:tc>
              <w:tc>
                <w:tcPr>
                  <w:tcW w:w="6448" w:type="dxa"/>
                  <w:gridSpan w:val="3"/>
                  <w:vAlign w:val="center"/>
                </w:tcPr>
                <w:p w:rsidR="006B492D" w:rsidRPr="00737295" w:rsidP="001646CF" w14:paraId="3B98B13E" w14:textId="77777777">
                  <w:pPr>
                    <w:widowControl w:val="0"/>
                    <w:tabs>
                      <w:tab w:val="center" w:pos="1843"/>
                    </w:tabs>
                    <w:rPr>
                      <w:rFonts w:eastAsiaTheme="minorEastAsia"/>
                      <w:b/>
                      <w:color w:val="0070C0"/>
                      <w:szCs w:val="20"/>
                      <w:lang w:val="sl-SI"/>
                    </w:rPr>
                  </w:pPr>
                </w:p>
              </w:tc>
            </w:tr>
            <w:tr w14:paraId="0D2EC749" w14:textId="77777777" w:rsidTr="001646CF">
              <w:tblPrEx>
                <w:tblW w:w="10276" w:type="dxa"/>
                <w:tblLayout w:type="fixed"/>
                <w:tblLook w:val="04A0"/>
              </w:tblPrEx>
              <w:trPr>
                <w:trHeight w:val="491"/>
              </w:trPr>
              <w:tc>
                <w:tcPr>
                  <w:tcW w:w="3828" w:type="dxa"/>
                  <w:vAlign w:val="center"/>
                </w:tcPr>
                <w:p w:rsidR="006B492D" w:rsidRPr="00737295" w:rsidP="001646CF" w14:paraId="51A8DBF6" w14:textId="77777777">
                  <w:pPr>
                    <w:widowControl w:val="0"/>
                    <w:tabs>
                      <w:tab w:val="center" w:pos="1843"/>
                    </w:tabs>
                    <w:rPr>
                      <w:rFonts w:eastAsiaTheme="minorEastAsia"/>
                      <w:bCs/>
                      <w:szCs w:val="20"/>
                      <w:lang w:val="sl-SI"/>
                    </w:rPr>
                  </w:pPr>
                  <w:r w:rsidRPr="00737295">
                    <w:rPr>
                      <w:rFonts w:eastAsiaTheme="minorEastAsia"/>
                      <w:bCs/>
                      <w:szCs w:val="20"/>
                      <w:lang w:val="sl-SI"/>
                    </w:rPr>
                    <w:t xml:space="preserve">Tehnično vzdrževanje:  </w:t>
                  </w:r>
                </w:p>
              </w:tc>
              <w:tc>
                <w:tcPr>
                  <w:tcW w:w="6448" w:type="dxa"/>
                  <w:gridSpan w:val="3"/>
                  <w:vAlign w:val="center"/>
                </w:tcPr>
                <w:p w:rsidR="006B492D" w:rsidRPr="00737295" w:rsidP="001646CF" w14:paraId="560B5E55" w14:textId="77777777">
                  <w:pPr>
                    <w:widowControl w:val="0"/>
                    <w:tabs>
                      <w:tab w:val="center" w:pos="1843"/>
                    </w:tabs>
                    <w:rPr>
                      <w:rFonts w:eastAsiaTheme="minorEastAsia"/>
                      <w:b/>
                      <w:color w:val="0070C0"/>
                      <w:szCs w:val="20"/>
                      <w:lang w:val="sl-SI"/>
                    </w:rPr>
                  </w:pPr>
                </w:p>
              </w:tc>
            </w:tr>
          </w:tbl>
          <w:p w:rsidR="006B492D" w:rsidRPr="00737295" w:rsidP="001646CF" w14:paraId="569FFE48" w14:textId="77777777">
            <w:pPr>
              <w:widowControl w:val="0"/>
              <w:tabs>
                <w:tab w:val="center" w:pos="1843"/>
              </w:tabs>
              <w:spacing w:line="240" w:lineRule="auto"/>
              <w:rPr>
                <w:rFonts w:eastAsiaTheme="minorEastAsia"/>
                <w:b/>
                <w:szCs w:val="20"/>
                <w:lang w:val="sl-SI" w:eastAsia="sl-SI"/>
              </w:rPr>
            </w:pPr>
            <w:r w:rsidRPr="00737295">
              <w:rPr>
                <w:rFonts w:eastAsiaTheme="minorEastAsia"/>
                <w:b/>
                <w:szCs w:val="20"/>
                <w:lang w:val="sl-SI" w:eastAsia="sl-SI"/>
              </w:rPr>
              <w:t>Druge opombe:</w:t>
            </w:r>
          </w:p>
          <w:p w:rsidR="006B492D" w:rsidRPr="00737295" w:rsidP="001646CF" w14:paraId="52EAE3ED" w14:textId="77777777">
            <w:pPr>
              <w:widowControl w:val="0"/>
              <w:tabs>
                <w:tab w:val="center" w:pos="1843"/>
              </w:tabs>
              <w:spacing w:line="240" w:lineRule="auto"/>
              <w:rPr>
                <w:rFonts w:eastAsiaTheme="minorEastAsia"/>
                <w:szCs w:val="20"/>
                <w:lang w:val="sl-SI" w:eastAsia="sl-SI"/>
              </w:rPr>
            </w:pPr>
            <w:r w:rsidRPr="00737295">
              <w:rPr>
                <w:rFonts w:eastAsiaTheme="minorEastAsia"/>
                <w:bCs/>
                <w:szCs w:val="20"/>
                <w:lang w:val="sl-SI" w:eastAsia="sl-SI"/>
              </w:rPr>
              <w:t>/.</w:t>
            </w:r>
          </w:p>
        </w:tc>
      </w:tr>
    </w:tbl>
    <w:p w:rsidR="006B492D" w:rsidRPr="00737295" w:rsidP="006B492D" w14:paraId="0B0107F3" w14:textId="77777777">
      <w:pPr>
        <w:widowControl w:val="0"/>
        <w:tabs>
          <w:tab w:val="center" w:pos="7371"/>
        </w:tabs>
        <w:spacing w:after="120" w:line="480" w:lineRule="auto"/>
        <w:rPr>
          <w:rFonts w:eastAsiaTheme="minorEastAsia"/>
          <w:b/>
          <w:iCs/>
          <w:szCs w:val="20"/>
          <w:lang w:val="sl-SI" w:eastAsia="sl-SI"/>
        </w:rPr>
      </w:pPr>
      <w:r w:rsidRPr="00737295">
        <w:rPr>
          <w:rFonts w:eastAsiaTheme="minorEastAsia"/>
          <w:b/>
          <w:iCs/>
          <w:szCs w:val="20"/>
          <w:lang w:val="sl-SI" w:eastAsia="sl-SI"/>
        </w:rPr>
        <w:t>Poslano:</w:t>
      </w:r>
    </w:p>
    <w:p w:rsidR="006B492D" w:rsidRPr="00737295" w:rsidP="006B492D" w14:paraId="419AA528" w14:textId="77777777">
      <w:pPr>
        <w:widowControl w:val="0"/>
        <w:numPr>
          <w:ilvl w:val="0"/>
          <w:numId w:val="24"/>
        </w:numPr>
        <w:tabs>
          <w:tab w:val="num" w:pos="828"/>
        </w:tabs>
        <w:spacing w:line="240" w:lineRule="auto"/>
        <w:jc w:val="both"/>
        <w:rPr>
          <w:rFonts w:eastAsiaTheme="minorEastAsia"/>
          <w:szCs w:val="20"/>
          <w:lang w:val="sl-SI" w:eastAsia="sl-SI"/>
        </w:rPr>
      </w:pPr>
      <w:r w:rsidRPr="00737295">
        <w:rPr>
          <w:rFonts w:eastAsiaTheme="minorEastAsia"/>
          <w:szCs w:val="20"/>
          <w:lang w:val="sl-SI" w:eastAsia="sl-SI"/>
        </w:rPr>
        <w:t>dobavitelju/prodajalcu (brez prilog – prejel ob prevzemu),</w:t>
      </w:r>
    </w:p>
    <w:p w:rsidR="006B492D" w:rsidRPr="00737295" w:rsidP="006B492D" w14:paraId="64BECBFE" w14:textId="77777777">
      <w:pPr>
        <w:widowControl w:val="0"/>
        <w:numPr>
          <w:ilvl w:val="0"/>
          <w:numId w:val="24"/>
        </w:numPr>
        <w:tabs>
          <w:tab w:val="num" w:pos="828"/>
        </w:tabs>
        <w:spacing w:line="240" w:lineRule="auto"/>
        <w:jc w:val="both"/>
        <w:rPr>
          <w:rFonts w:eastAsiaTheme="minorEastAsia"/>
          <w:iCs/>
          <w:szCs w:val="20"/>
          <w:lang w:val="sl-SI" w:eastAsia="sl-SI"/>
        </w:rPr>
      </w:pPr>
      <w:r w:rsidRPr="00737295">
        <w:rPr>
          <w:rFonts w:eastAsiaTheme="minorEastAsia"/>
          <w:szCs w:val="20"/>
          <w:lang w:val="sl-SI" w:eastAsia="sl-SI"/>
        </w:rPr>
        <w:t>skrbniku pogodbe (XY, OE, po IRDG – s prilogami),</w:t>
      </w:r>
    </w:p>
    <w:p w:rsidR="006B492D" w:rsidRPr="00737295" w:rsidP="006B492D" w14:paraId="06A4AEA9" w14:textId="77777777">
      <w:pPr>
        <w:widowControl w:val="0"/>
        <w:numPr>
          <w:ilvl w:val="0"/>
          <w:numId w:val="24"/>
        </w:numPr>
        <w:tabs>
          <w:tab w:val="num" w:pos="828"/>
        </w:tabs>
        <w:spacing w:line="240" w:lineRule="auto"/>
        <w:jc w:val="both"/>
        <w:rPr>
          <w:rFonts w:eastAsiaTheme="minorEastAsia"/>
          <w:iCs/>
          <w:szCs w:val="20"/>
          <w:lang w:val="sl-SI" w:eastAsia="sl-SI"/>
        </w:rPr>
      </w:pPr>
      <w:r w:rsidRPr="00737295">
        <w:rPr>
          <w:rFonts w:eastAsiaTheme="minorEastAsia"/>
          <w:szCs w:val="20"/>
          <w:lang w:val="sl-SI" w:eastAsia="sl-SI"/>
        </w:rPr>
        <w:t>naročniku/predlagatelju naročila (XY, OE, po IRDG – s prilogami)</w:t>
      </w:r>
    </w:p>
    <w:p w:rsidR="006B492D" w:rsidRPr="00737295" w:rsidP="006B492D" w14:paraId="76CD45A2" w14:textId="77777777">
      <w:pPr>
        <w:widowControl w:val="0"/>
        <w:numPr>
          <w:ilvl w:val="0"/>
          <w:numId w:val="24"/>
        </w:numPr>
        <w:tabs>
          <w:tab w:val="num" w:pos="828"/>
        </w:tabs>
        <w:spacing w:line="240" w:lineRule="auto"/>
        <w:jc w:val="both"/>
        <w:rPr>
          <w:rFonts w:eastAsiaTheme="minorEastAsia"/>
          <w:iCs/>
          <w:szCs w:val="20"/>
          <w:lang w:val="sl-SI" w:eastAsia="sl-SI"/>
        </w:rPr>
      </w:pPr>
      <w:r w:rsidRPr="00737295">
        <w:rPr>
          <w:rFonts w:eastAsiaTheme="minorEastAsia"/>
          <w:szCs w:val="20"/>
          <w:lang w:val="sl-SI" w:eastAsia="sl-SI"/>
        </w:rPr>
        <w:t>uporabniku (XY, OE, po IRDG – s prilogami),</w:t>
      </w:r>
    </w:p>
    <w:p w:rsidR="006B492D" w:rsidRPr="00737295" w:rsidP="006B492D" w14:paraId="3BF5598E" w14:textId="77777777">
      <w:pPr>
        <w:widowControl w:val="0"/>
        <w:numPr>
          <w:ilvl w:val="0"/>
          <w:numId w:val="24"/>
        </w:numPr>
        <w:tabs>
          <w:tab w:val="num" w:pos="828"/>
        </w:tabs>
        <w:spacing w:line="240" w:lineRule="auto"/>
        <w:jc w:val="both"/>
        <w:rPr>
          <w:rFonts w:eastAsiaTheme="minorEastAsia"/>
          <w:iCs/>
          <w:szCs w:val="20"/>
          <w:lang w:val="sl-SI" w:eastAsia="sl-SI"/>
        </w:rPr>
      </w:pPr>
      <w:r w:rsidRPr="00737295">
        <w:rPr>
          <w:rFonts w:eastAsiaTheme="minorEastAsia"/>
          <w:szCs w:val="20"/>
          <w:lang w:val="sl-SI" w:eastAsia="sl-SI"/>
        </w:rPr>
        <w:t>knjigovodji (XY, OE, po IRDG – s prilogami),</w:t>
      </w:r>
    </w:p>
    <w:p w:rsidR="006B492D" w:rsidRPr="00737295" w:rsidP="006B492D" w14:paraId="4E79603F" w14:textId="77777777">
      <w:pPr>
        <w:widowControl w:val="0"/>
        <w:numPr>
          <w:ilvl w:val="0"/>
          <w:numId w:val="24"/>
        </w:numPr>
        <w:tabs>
          <w:tab w:val="num" w:pos="828"/>
        </w:tabs>
        <w:spacing w:line="240" w:lineRule="auto"/>
        <w:jc w:val="both"/>
        <w:rPr>
          <w:rFonts w:eastAsiaTheme="minorEastAsia"/>
          <w:iCs/>
          <w:szCs w:val="20"/>
          <w:lang w:val="sl-SI" w:eastAsia="sl-SI"/>
        </w:rPr>
      </w:pPr>
      <w:r w:rsidRPr="00737295">
        <w:rPr>
          <w:rFonts w:eastAsiaTheme="minorEastAsia"/>
          <w:szCs w:val="20"/>
          <w:lang w:val="sl-SI" w:eastAsia="sl-SI"/>
        </w:rPr>
        <w:t>zbirka DG, SUMS (original – brez prilog).</w:t>
      </w:r>
    </w:p>
    <w:p w:rsidR="006B492D" w:rsidRPr="00737295" w:rsidP="006B492D" w14:paraId="216E2B8D" w14:textId="77777777">
      <w:pPr>
        <w:widowControl w:val="0"/>
        <w:spacing w:line="240" w:lineRule="auto"/>
        <w:jc w:val="both"/>
        <w:rPr>
          <w:rFonts w:eastAsiaTheme="minorEastAsia"/>
          <w:szCs w:val="20"/>
          <w:lang w:val="sl-SI" w:eastAsia="sl-SI"/>
        </w:rPr>
      </w:pPr>
    </w:p>
    <w:p w:rsidR="006B492D" w:rsidRPr="00737295" w:rsidP="006B492D" w14:paraId="1A8991D2" w14:textId="77777777">
      <w:pPr>
        <w:widowControl w:val="0"/>
        <w:spacing w:line="240" w:lineRule="auto"/>
        <w:jc w:val="both"/>
        <w:rPr>
          <w:rFonts w:eastAsiaTheme="minorEastAsia"/>
          <w:b/>
          <w:szCs w:val="20"/>
          <w:lang w:val="sl-SI" w:eastAsia="sl-SI"/>
        </w:rPr>
      </w:pPr>
      <w:r w:rsidRPr="00737295">
        <w:rPr>
          <w:rFonts w:eastAsiaTheme="minorEastAsia"/>
          <w:b/>
          <w:szCs w:val="20"/>
          <w:lang w:val="sl-SI" w:eastAsia="sl-SI"/>
        </w:rPr>
        <w:t>Priloge:</w:t>
      </w:r>
    </w:p>
    <w:p w:rsidR="006B492D" w:rsidRPr="00737295" w:rsidP="006B492D" w14:paraId="2AABF7B6" w14:textId="77777777">
      <w:pPr>
        <w:widowControl w:val="0"/>
        <w:numPr>
          <w:ilvl w:val="0"/>
          <w:numId w:val="24"/>
        </w:numPr>
        <w:tabs>
          <w:tab w:val="num" w:pos="828"/>
        </w:tabs>
        <w:spacing w:line="240" w:lineRule="auto"/>
        <w:jc w:val="both"/>
        <w:rPr>
          <w:rFonts w:eastAsiaTheme="minorEastAsia"/>
          <w:szCs w:val="20"/>
          <w:lang w:val="sl-SI" w:eastAsia="sl-SI"/>
        </w:rPr>
      </w:pPr>
      <w:r w:rsidRPr="00737295">
        <w:rPr>
          <w:rFonts w:eastAsiaTheme="minorEastAsia"/>
          <w:szCs w:val="20"/>
          <w:lang w:val="sl-SI" w:eastAsia="sl-SI"/>
        </w:rPr>
        <w:t>dobavni dokumenti,</w:t>
      </w:r>
    </w:p>
    <w:p w:rsidR="006B492D" w:rsidRPr="00737295" w:rsidP="006B492D" w14:paraId="224AD377" w14:textId="77777777">
      <w:pPr>
        <w:widowControl w:val="0"/>
        <w:numPr>
          <w:ilvl w:val="0"/>
          <w:numId w:val="24"/>
        </w:numPr>
        <w:tabs>
          <w:tab w:val="num" w:pos="828"/>
        </w:tabs>
        <w:spacing w:line="240" w:lineRule="auto"/>
        <w:jc w:val="both"/>
        <w:rPr>
          <w:rFonts w:eastAsiaTheme="minorEastAsia"/>
          <w:szCs w:val="20"/>
          <w:lang w:val="sl-SI" w:eastAsia="sl-SI"/>
        </w:rPr>
      </w:pPr>
      <w:r w:rsidRPr="00737295">
        <w:rPr>
          <w:rFonts w:eastAsiaTheme="minorEastAsia"/>
          <w:szCs w:val="20"/>
          <w:lang w:val="sl-SI" w:eastAsia="sl-SI"/>
        </w:rPr>
        <w:t>garancije,</w:t>
      </w:r>
    </w:p>
    <w:p w:rsidR="006B492D" w:rsidRPr="00737295" w:rsidP="006B492D" w14:paraId="2B9F479C" w14:textId="77777777">
      <w:pPr>
        <w:widowControl w:val="0"/>
        <w:numPr>
          <w:ilvl w:val="0"/>
          <w:numId w:val="24"/>
        </w:numPr>
        <w:tabs>
          <w:tab w:val="num" w:pos="828"/>
        </w:tabs>
        <w:spacing w:line="240" w:lineRule="auto"/>
        <w:jc w:val="both"/>
        <w:rPr>
          <w:rFonts w:eastAsiaTheme="minorEastAsia"/>
          <w:szCs w:val="20"/>
          <w:lang w:val="sl-SI" w:eastAsia="sl-SI"/>
        </w:rPr>
      </w:pPr>
      <w:r w:rsidRPr="00737295">
        <w:rPr>
          <w:rFonts w:eastAsiaTheme="minorEastAsia"/>
          <w:szCs w:val="20"/>
          <w:lang w:val="sl-SI" w:eastAsia="sl-SI"/>
        </w:rPr>
        <w:t>izkazi kakovosti,</w:t>
      </w:r>
    </w:p>
    <w:p w:rsidR="006B492D" w:rsidRPr="00737295" w:rsidP="006B492D" w14:paraId="188AFB2C" w14:textId="77777777">
      <w:pPr>
        <w:widowControl w:val="0"/>
        <w:numPr>
          <w:ilvl w:val="0"/>
          <w:numId w:val="24"/>
        </w:numPr>
        <w:tabs>
          <w:tab w:val="num" w:pos="828"/>
        </w:tabs>
        <w:spacing w:line="240" w:lineRule="auto"/>
        <w:jc w:val="both"/>
        <w:rPr>
          <w:rFonts w:eastAsiaTheme="minorEastAsia"/>
          <w:szCs w:val="20"/>
          <w:lang w:val="sl-SI" w:eastAsia="sl-SI"/>
        </w:rPr>
      </w:pPr>
      <w:r w:rsidRPr="00737295">
        <w:rPr>
          <w:rFonts w:eastAsiaTheme="minorEastAsia"/>
          <w:szCs w:val="20"/>
          <w:lang w:val="sl-SI" w:eastAsia="sl-SI"/>
        </w:rPr>
        <w:t>tehnična dokumentacija.</w:t>
      </w:r>
    </w:p>
    <w:p w:rsidR="006B492D" w:rsidRPr="00737295" w:rsidP="006B492D" w14:paraId="26D2961C" w14:textId="77777777">
      <w:pPr>
        <w:widowControl w:val="0"/>
        <w:tabs>
          <w:tab w:val="left" w:pos="675"/>
        </w:tabs>
        <w:autoSpaceDE w:val="0"/>
        <w:autoSpaceDN w:val="0"/>
        <w:adjustRightInd w:val="0"/>
        <w:spacing w:line="240" w:lineRule="auto"/>
        <w:ind w:left="118" w:right="118"/>
        <w:jc w:val="both"/>
        <w:rPr>
          <w:rFonts w:eastAsiaTheme="minorEastAsia"/>
          <w:sz w:val="24"/>
          <w:lang w:val="sl-SI" w:eastAsia="sl-SI"/>
        </w:rPr>
      </w:pPr>
    </w:p>
    <w:p w:rsidR="006B492D" w:rsidRPr="00737295" w:rsidP="006B492D" w14:paraId="77D582D1" w14:textId="77777777">
      <w:pPr>
        <w:rPr>
          <w:lang w:val="sl-SI"/>
        </w:rPr>
      </w:pPr>
    </w:p>
    <w:p w:rsidR="00B9142C" w:rsidRPr="00737295" w:rsidP="006B492D" w14:paraId="4A425E0C" w14:textId="6B929716">
      <w:pPr>
        <w:widowControl w:val="0"/>
        <w:tabs>
          <w:tab w:val="left" w:pos="675"/>
          <w:tab w:val="left" w:pos="828"/>
        </w:tabs>
        <w:autoSpaceDE w:val="0"/>
        <w:autoSpaceDN w:val="0"/>
        <w:adjustRightInd w:val="0"/>
        <w:spacing w:line="240" w:lineRule="auto"/>
        <w:jc w:val="both"/>
        <w:rPr>
          <w:rFonts w:asciiTheme="minorHAnsi" w:eastAsiaTheme="minorHAnsi" w:hAnsiTheme="minorHAnsi" w:cstheme="minorBidi"/>
          <w:sz w:val="22"/>
          <w:szCs w:val="22"/>
          <w:lang w:val="sl-SI"/>
        </w:rPr>
      </w:pPr>
      <w:r w:rsidRPr="00737295">
        <w:rPr>
          <w:rFonts w:asciiTheme="minorHAnsi" w:eastAsiaTheme="minorHAnsi" w:hAnsiTheme="minorHAnsi" w:cstheme="minorBidi"/>
          <w:sz w:val="22"/>
          <w:szCs w:val="22"/>
          <w:lang w:val="sl-SI"/>
        </w:rPr>
        <w:t xml:space="preserve"> </w:t>
      </w:r>
    </w:p>
    <w:p w:rsidR="00753F27" w:rsidRPr="00737295" w:rsidP="00753F27" w14:paraId="4E088B81" w14:textId="77777777">
      <w:pPr>
        <w:spacing w:line="276" w:lineRule="auto"/>
        <w:rPr>
          <w:b/>
          <w:bCs/>
          <w:color w:val="000000"/>
          <w:lang w:val="sl-SI" w:eastAsia="sl-SI"/>
        </w:rPr>
      </w:pPr>
    </w:p>
    <w:sectPr w:rsidSect="00B9142C">
      <w:pgSz w:w="11907" w:h="16840" w:code="9"/>
      <w:pgMar w:top="1418" w:right="1418" w:bottom="1418" w:left="1418"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altName w:val="Arial"/>
    <w:panose1 w:val="020B0604020202020204"/>
    <w:charset w:val="80"/>
    <w:family w:val="swiss"/>
    <w:pitch w:val="variable"/>
    <w:sig w:usb0="00000000"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3" w:usb1="09060000" w:usb2="00000010" w:usb3="00000000" w:csb0="0008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71413605"/>
      <w:docPartObj>
        <w:docPartGallery w:val="Page Numbers (Bottom of Page)"/>
        <w:docPartUnique/>
      </w:docPartObj>
    </w:sdtPr>
    <w:sdtContent>
      <w:p w:rsidR="001646CF" w14:paraId="262AF381" w14:textId="20647E36">
        <w:pPr>
          <w:pStyle w:val="Footer"/>
          <w:jc w:val="center"/>
        </w:pPr>
        <w:r>
          <w:fldChar w:fldCharType="begin"/>
        </w:r>
        <w:r>
          <w:instrText>PAGE   \* MERGEFORMAT</w:instrText>
        </w:r>
        <w:r>
          <w:fldChar w:fldCharType="separate"/>
        </w:r>
        <w:r w:rsidRPr="00A731B4" w:rsidR="00A731B4">
          <w:rPr>
            <w:noProof/>
            <w:lang w:val="sl-SI"/>
          </w:rPr>
          <w:t>31</w:t>
        </w:r>
        <w:r>
          <w:fldChar w:fldCharType="end"/>
        </w:r>
      </w:p>
    </w:sdtContent>
  </w:sdt>
  <w:p w:rsidR="001646CF" w14:paraId="58CC6B3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46CF" w:rsidRPr="00C974FA" w:rsidP="00C974FA" w14:paraId="20A23807" w14:textId="2F6EDA4C">
    <w:pPr>
      <w:pStyle w:val="Header"/>
      <w:jc w:val="right"/>
      <w:rPr>
        <w:lang w:val="sl-SI"/>
      </w:rPr>
    </w:pPr>
    <w:r>
      <w:rPr>
        <w:lang w:val="sl-SI"/>
      </w:rPr>
      <w:t>MORS 270</w:t>
    </w:r>
    <w:r w:rsidRPr="00C974FA">
      <w:rPr>
        <w:lang w:val="sl-SI"/>
      </w:rPr>
      <w:t>/2023- ON- JNNV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502" w:type="dxa"/>
      <w:tblLayout w:type="fixed"/>
      <w:tblCellMar>
        <w:left w:w="0" w:type="dxa"/>
        <w:right w:w="0" w:type="dxa"/>
      </w:tblCellMar>
      <w:tblLook w:val="04A0"/>
    </w:tblPr>
    <w:tblGrid>
      <w:gridCol w:w="636"/>
      <w:gridCol w:w="4593"/>
      <w:gridCol w:w="5033"/>
    </w:tblGrid>
    <w:tr w14:paraId="3E9A9112" w14:textId="77777777" w:rsidTr="00B50DC5">
      <w:tblPrEx>
        <w:tblW w:w="0" w:type="auto"/>
        <w:tblInd w:w="-502" w:type="dxa"/>
        <w:tblLayout w:type="fixed"/>
        <w:tblCellMar>
          <w:left w:w="0" w:type="dxa"/>
          <w:right w:w="0" w:type="dxa"/>
        </w:tblCellMar>
        <w:tblLook w:val="04A0"/>
      </w:tblPrEx>
      <w:tc>
        <w:tcPr>
          <w:tcW w:w="636" w:type="dxa"/>
          <w:tcBorders>
            <w:top w:val="nil"/>
            <w:left w:val="nil"/>
            <w:bottom w:val="nil"/>
            <w:right w:val="nil"/>
          </w:tcBorders>
          <w:shd w:val="clear" w:color="auto" w:fill="FFFFFF"/>
          <w:tcMar>
            <w:top w:w="0" w:type="dxa"/>
            <w:left w:w="0" w:type="dxa"/>
            <w:bottom w:w="0" w:type="dxa"/>
            <w:right w:w="0" w:type="dxa"/>
          </w:tcMar>
        </w:tcPr>
        <w:p w:rsidR="001646CF" w:rsidP="0024578F" w14:paraId="080CF283" w14:textId="77777777">
          <w:pPr>
            <w:autoSpaceDE w:val="0"/>
            <w:autoSpaceDN w:val="0"/>
            <w:adjustRightInd w:val="0"/>
          </w:pPr>
          <w:r>
            <w:rPr>
              <w:noProof/>
              <w:lang w:val="sl-SI" w:eastAsia="sl-SI"/>
            </w:rPr>
            <w:drawing>
              <wp:inline distT="0" distB="0" distL="0" distR="0">
                <wp:extent cx="365760" cy="36576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65760" cy="365760"/>
                        </a:xfrm>
                        <a:prstGeom prst="rect">
                          <a:avLst/>
                        </a:prstGeom>
                        <a:noFill/>
                        <a:ln>
                          <a:noFill/>
                        </a:ln>
                      </pic:spPr>
                    </pic:pic>
                  </a:graphicData>
                </a:graphic>
              </wp:inline>
            </w:drawing>
          </w:r>
        </w:p>
      </w:tc>
      <w:tc>
        <w:tcPr>
          <w:tcW w:w="4593" w:type="dxa"/>
          <w:tcBorders>
            <w:top w:val="nil"/>
            <w:left w:val="nil"/>
            <w:bottom w:val="nil"/>
            <w:right w:val="nil"/>
          </w:tcBorders>
          <w:shd w:val="clear" w:color="auto" w:fill="FFFFFF"/>
          <w:tcMar>
            <w:top w:w="0" w:type="dxa"/>
            <w:left w:w="0" w:type="dxa"/>
            <w:bottom w:w="0" w:type="dxa"/>
            <w:right w:w="0" w:type="dxa"/>
          </w:tcMar>
        </w:tcPr>
        <w:p w:rsidR="001646CF" w:rsidP="0024578F" w14:paraId="73C04BBA" w14:textId="77777777">
          <w:pPr>
            <w:autoSpaceDE w:val="0"/>
            <w:autoSpaceDN w:val="0"/>
            <w:adjustRightInd w:val="0"/>
            <w:ind w:left="108" w:right="108" w:hanging="123"/>
            <w:rPr>
              <w:color w:val="000000"/>
              <w:szCs w:val="20"/>
            </w:rPr>
          </w:pPr>
          <w:r>
            <w:rPr>
              <w:color w:val="000000"/>
              <w:szCs w:val="20"/>
            </w:rPr>
            <w:t xml:space="preserve">REPUBLIKA SLOVENIJA                                                                        </w:t>
          </w:r>
        </w:p>
        <w:p w:rsidR="001646CF" w:rsidRPr="0024578F" w:rsidP="0024578F" w14:paraId="33260AFE" w14:textId="77777777">
          <w:pPr>
            <w:autoSpaceDE w:val="0"/>
            <w:autoSpaceDN w:val="0"/>
            <w:adjustRightInd w:val="0"/>
            <w:ind w:left="-15" w:right="108"/>
            <w:rPr>
              <w:b/>
              <w:bCs/>
              <w:color w:val="000000"/>
              <w:szCs w:val="20"/>
            </w:rPr>
          </w:pPr>
          <w:r>
            <w:rPr>
              <w:b/>
              <w:bCs/>
              <w:color w:val="000000"/>
              <w:szCs w:val="20"/>
            </w:rPr>
            <w:t>MINISTRSTVO ZA OBRAMBO</w:t>
          </w:r>
        </w:p>
      </w:tc>
      <w:tc>
        <w:tcPr>
          <w:tcW w:w="5033" w:type="dxa"/>
          <w:tcBorders>
            <w:top w:val="nil"/>
            <w:left w:val="nil"/>
            <w:bottom w:val="nil"/>
            <w:right w:val="nil"/>
          </w:tcBorders>
          <w:shd w:val="clear" w:color="auto" w:fill="FFFFFF"/>
          <w:tcMar>
            <w:top w:w="0" w:type="dxa"/>
            <w:left w:w="0" w:type="dxa"/>
            <w:bottom w:w="0" w:type="dxa"/>
            <w:right w:w="0" w:type="dxa"/>
          </w:tcMar>
        </w:tcPr>
        <w:p w:rsidR="001646CF" w:rsidP="0024578F" w14:paraId="558085D1" w14:textId="77777777">
          <w:pPr>
            <w:autoSpaceDE w:val="0"/>
            <w:autoSpaceDN w:val="0"/>
            <w:adjustRightInd w:val="0"/>
          </w:pPr>
        </w:p>
      </w:tc>
    </w:tr>
  </w:tbl>
  <w:p w:rsidR="001646CF" w:rsidP="0024578F" w14:paraId="4ABC39D4" w14:textId="77777777">
    <w:pPr>
      <w:autoSpaceDE w:val="0"/>
      <w:autoSpaceDN w:val="0"/>
      <w:adjustRightInd w:val="0"/>
      <w:ind w:left="241" w:right="232"/>
      <w:rPr>
        <w:color w:val="000000"/>
        <w:sz w:val="16"/>
        <w:szCs w:val="16"/>
      </w:rPr>
    </w:pPr>
  </w:p>
  <w:p w:rsidR="001646CF" w:rsidP="0024578F" w14:paraId="32034F23" w14:textId="77777777">
    <w:pPr>
      <w:autoSpaceDE w:val="0"/>
      <w:autoSpaceDN w:val="0"/>
      <w:adjustRightInd w:val="0"/>
      <w:ind w:left="241" w:right="232" w:hanging="120"/>
    </w:pPr>
    <w:r>
      <w:rPr>
        <w:color w:val="000000"/>
        <w:sz w:val="16"/>
        <w:szCs w:val="16"/>
      </w:rPr>
      <w:t>Vojkova</w:t>
    </w:r>
    <w:r>
      <w:rPr>
        <w:color w:val="000000"/>
        <w:sz w:val="16"/>
        <w:szCs w:val="16"/>
      </w:rPr>
      <w:t xml:space="preserve"> </w:t>
    </w:r>
    <w:r>
      <w:rPr>
        <w:color w:val="000000"/>
        <w:sz w:val="16"/>
        <w:szCs w:val="16"/>
      </w:rPr>
      <w:t>cesta</w:t>
    </w:r>
    <w:r>
      <w:rPr>
        <w:color w:val="000000"/>
        <w:sz w:val="16"/>
        <w:szCs w:val="16"/>
      </w:rPr>
      <w:t xml:space="preserve"> 55, 1000 Ljubljana</w:t>
    </w:r>
    <w:r>
      <w:rPr>
        <w:color w:val="000000"/>
        <w:sz w:val="16"/>
        <w:szCs w:val="16"/>
      </w:rPr>
      <w:tab/>
    </w:r>
    <w:r>
      <w:rPr>
        <w:color w:val="000000"/>
        <w:sz w:val="16"/>
        <w:szCs w:val="16"/>
      </w:rPr>
      <w:tab/>
    </w:r>
    <w:r>
      <w:rPr>
        <w:color w:val="000000"/>
        <w:sz w:val="16"/>
        <w:szCs w:val="16"/>
      </w:rPr>
      <w:tab/>
    </w:r>
    <w:r>
      <w:rPr>
        <w:color w:val="000000"/>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502" w:type="dxa"/>
      <w:tblLayout w:type="fixed"/>
      <w:tblCellMar>
        <w:left w:w="0" w:type="dxa"/>
        <w:right w:w="0" w:type="dxa"/>
      </w:tblCellMar>
      <w:tblLook w:val="04A0"/>
    </w:tblPr>
    <w:tblGrid>
      <w:gridCol w:w="636"/>
      <w:gridCol w:w="4593"/>
      <w:gridCol w:w="5033"/>
    </w:tblGrid>
    <w:tr w14:paraId="64B4F3A5" w14:textId="77777777" w:rsidTr="00B50DC5">
      <w:tblPrEx>
        <w:tblW w:w="0" w:type="auto"/>
        <w:tblInd w:w="-502" w:type="dxa"/>
        <w:tblLayout w:type="fixed"/>
        <w:tblCellMar>
          <w:left w:w="0" w:type="dxa"/>
          <w:right w:w="0" w:type="dxa"/>
        </w:tblCellMar>
        <w:tblLook w:val="04A0"/>
      </w:tblPrEx>
      <w:tc>
        <w:tcPr>
          <w:tcW w:w="636" w:type="dxa"/>
          <w:tcBorders>
            <w:top w:val="nil"/>
            <w:left w:val="nil"/>
            <w:bottom w:val="nil"/>
            <w:right w:val="nil"/>
          </w:tcBorders>
          <w:shd w:val="clear" w:color="auto" w:fill="FFFFFF"/>
          <w:tcMar>
            <w:top w:w="0" w:type="dxa"/>
            <w:left w:w="0" w:type="dxa"/>
            <w:bottom w:w="0" w:type="dxa"/>
            <w:right w:w="0" w:type="dxa"/>
          </w:tcMar>
        </w:tcPr>
        <w:p w:rsidR="001646CF" w:rsidP="0024578F" w14:paraId="436B03B6" w14:textId="77777777">
          <w:pPr>
            <w:autoSpaceDE w:val="0"/>
            <w:autoSpaceDN w:val="0"/>
            <w:adjustRightInd w:val="0"/>
          </w:pPr>
        </w:p>
      </w:tc>
      <w:tc>
        <w:tcPr>
          <w:tcW w:w="4593" w:type="dxa"/>
          <w:tcBorders>
            <w:top w:val="nil"/>
            <w:left w:val="nil"/>
            <w:bottom w:val="nil"/>
            <w:right w:val="nil"/>
          </w:tcBorders>
          <w:shd w:val="clear" w:color="auto" w:fill="FFFFFF"/>
          <w:tcMar>
            <w:top w:w="0" w:type="dxa"/>
            <w:left w:w="0" w:type="dxa"/>
            <w:bottom w:w="0" w:type="dxa"/>
            <w:right w:w="0" w:type="dxa"/>
          </w:tcMar>
        </w:tcPr>
        <w:p w:rsidR="001646CF" w:rsidRPr="0024578F" w:rsidP="0024578F" w14:paraId="7B7A3A1A" w14:textId="77777777">
          <w:pPr>
            <w:autoSpaceDE w:val="0"/>
            <w:autoSpaceDN w:val="0"/>
            <w:adjustRightInd w:val="0"/>
            <w:ind w:left="-15" w:right="108"/>
            <w:rPr>
              <w:b/>
              <w:bCs/>
              <w:color w:val="000000"/>
              <w:szCs w:val="20"/>
            </w:rPr>
          </w:pPr>
        </w:p>
      </w:tc>
      <w:tc>
        <w:tcPr>
          <w:tcW w:w="5033" w:type="dxa"/>
          <w:tcBorders>
            <w:top w:val="nil"/>
            <w:left w:val="nil"/>
            <w:bottom w:val="nil"/>
            <w:right w:val="nil"/>
          </w:tcBorders>
          <w:shd w:val="clear" w:color="auto" w:fill="FFFFFF"/>
          <w:tcMar>
            <w:top w:w="0" w:type="dxa"/>
            <w:left w:w="0" w:type="dxa"/>
            <w:bottom w:w="0" w:type="dxa"/>
            <w:right w:w="0" w:type="dxa"/>
          </w:tcMar>
        </w:tcPr>
        <w:p w:rsidR="001646CF" w:rsidP="0024578F" w14:paraId="1B13E13F" w14:textId="77777777">
          <w:pPr>
            <w:autoSpaceDE w:val="0"/>
            <w:autoSpaceDN w:val="0"/>
            <w:adjustRightInd w:val="0"/>
          </w:pPr>
        </w:p>
      </w:tc>
    </w:tr>
  </w:tbl>
  <w:p w:rsidR="001646CF" w:rsidP="0024578F" w14:paraId="0CF3DEE8" w14:textId="77777777">
    <w:pPr>
      <w:autoSpaceDE w:val="0"/>
      <w:autoSpaceDN w:val="0"/>
      <w:adjustRightInd w:val="0"/>
      <w:ind w:left="241" w:right="232"/>
      <w:rPr>
        <w:color w:val="000000"/>
        <w:sz w:val="16"/>
        <w:szCs w:val="16"/>
      </w:rPr>
    </w:pPr>
  </w:p>
  <w:p w:rsidR="001646CF" w:rsidP="0024578F" w14:paraId="02BB1538" w14:textId="77777777">
    <w:pPr>
      <w:autoSpaceDE w:val="0"/>
      <w:autoSpaceDN w:val="0"/>
      <w:adjustRightInd w:val="0"/>
      <w:ind w:left="241" w:right="232" w:hanging="120"/>
    </w:pPr>
    <w:r>
      <w:rPr>
        <w:color w:val="000000"/>
        <w:sz w:val="16"/>
        <w:szCs w:val="16"/>
      </w:rPr>
      <w:tab/>
    </w:r>
    <w:r>
      <w:rPr>
        <w:color w:val="000000"/>
        <w:sz w:val="16"/>
        <w:szCs w:val="16"/>
      </w:rPr>
      <w:tab/>
    </w:r>
    <w:r>
      <w:rPr>
        <w:color w:val="000000"/>
        <w:sz w:val="16"/>
        <w:szCs w:val="16"/>
      </w:rPr>
      <w:tab/>
    </w:r>
    <w:r>
      <w:rPr>
        <w:color w:val="000000"/>
        <w:sz w:val="16"/>
        <w:szCs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46CF" w14:paraId="0219FCA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D6563"/>
    <w:multiLevelType w:val="hybridMultilevel"/>
    <w:tmpl w:val="849E4156"/>
    <w:lvl w:ilvl="0">
      <w:start w:val="2"/>
      <w:numFmt w:val="bullet"/>
      <w:lvlText w:val="-"/>
      <w:lvlJc w:val="left"/>
      <w:pPr>
        <w:ind w:left="720" w:hanging="360"/>
      </w:pPr>
      <w:rPr>
        <w:rFonts w:ascii="Calibri" w:eastAsia="SimSun" w:hAnsi="Calibri"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0E8B21BE"/>
    <w:multiLevelType w:val="multilevel"/>
    <w:tmpl w:val="7A84A79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1854064A"/>
    <w:multiLevelType w:val="hybridMultilevel"/>
    <w:tmpl w:val="48D692B2"/>
    <w:lvl w:ilvl="0">
      <w:start w:val="2"/>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0C64FF"/>
    <w:multiLevelType w:val="hybridMultilevel"/>
    <w:tmpl w:val="B0286182"/>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5F2A"/>
    <w:multiLevelType w:val="hybridMultilevel"/>
    <w:tmpl w:val="C4EC3720"/>
    <w:lvl w:ilvl="0">
      <w:start w:val="0"/>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8673B00"/>
    <w:multiLevelType w:val="hybridMultilevel"/>
    <w:tmpl w:val="7AAED0FA"/>
    <w:lvl w:ilvl="0">
      <w:start w:val="1"/>
      <w:numFmt w:val="decimal"/>
      <w:lvlText w:val="%1."/>
      <w:lvlJc w:val="left"/>
      <w:pPr>
        <w:tabs>
          <w:tab w:val="num" w:pos="717"/>
        </w:tabs>
        <w:ind w:left="717" w:hanging="360"/>
      </w:pPr>
      <w:rPr>
        <w:rFonts w:cs="Times New Roman" w:hint="default"/>
      </w:rPr>
    </w:lvl>
    <w:lvl w:ilvl="1" w:tentative="1">
      <w:start w:val="1"/>
      <w:numFmt w:val="lowerLetter"/>
      <w:lvlText w:val="%2."/>
      <w:lvlJc w:val="left"/>
      <w:pPr>
        <w:tabs>
          <w:tab w:val="num" w:pos="1437"/>
        </w:tabs>
        <w:ind w:left="1437" w:hanging="360"/>
      </w:pPr>
      <w:rPr>
        <w:rFonts w:cs="Times New Roman"/>
      </w:rPr>
    </w:lvl>
    <w:lvl w:ilvl="2" w:tentative="1">
      <w:start w:val="1"/>
      <w:numFmt w:val="lowerRoman"/>
      <w:lvlText w:val="%3."/>
      <w:lvlJc w:val="right"/>
      <w:pPr>
        <w:tabs>
          <w:tab w:val="num" w:pos="2157"/>
        </w:tabs>
        <w:ind w:left="2157" w:hanging="180"/>
      </w:pPr>
      <w:rPr>
        <w:rFonts w:cs="Times New Roman"/>
      </w:rPr>
    </w:lvl>
    <w:lvl w:ilvl="3" w:tentative="1">
      <w:start w:val="1"/>
      <w:numFmt w:val="decimal"/>
      <w:lvlText w:val="%4."/>
      <w:lvlJc w:val="left"/>
      <w:pPr>
        <w:tabs>
          <w:tab w:val="num" w:pos="2877"/>
        </w:tabs>
        <w:ind w:left="2877" w:hanging="360"/>
      </w:pPr>
      <w:rPr>
        <w:rFonts w:cs="Times New Roman"/>
      </w:rPr>
    </w:lvl>
    <w:lvl w:ilvl="4" w:tentative="1">
      <w:start w:val="1"/>
      <w:numFmt w:val="lowerLetter"/>
      <w:lvlText w:val="%5."/>
      <w:lvlJc w:val="left"/>
      <w:pPr>
        <w:tabs>
          <w:tab w:val="num" w:pos="3597"/>
        </w:tabs>
        <w:ind w:left="3597" w:hanging="360"/>
      </w:pPr>
      <w:rPr>
        <w:rFonts w:cs="Times New Roman"/>
      </w:rPr>
    </w:lvl>
    <w:lvl w:ilvl="5" w:tentative="1">
      <w:start w:val="1"/>
      <w:numFmt w:val="lowerRoman"/>
      <w:lvlText w:val="%6."/>
      <w:lvlJc w:val="right"/>
      <w:pPr>
        <w:tabs>
          <w:tab w:val="num" w:pos="4317"/>
        </w:tabs>
        <w:ind w:left="4317" w:hanging="180"/>
      </w:pPr>
      <w:rPr>
        <w:rFonts w:cs="Times New Roman"/>
      </w:rPr>
    </w:lvl>
    <w:lvl w:ilvl="6" w:tentative="1">
      <w:start w:val="1"/>
      <w:numFmt w:val="decimal"/>
      <w:lvlText w:val="%7."/>
      <w:lvlJc w:val="left"/>
      <w:pPr>
        <w:tabs>
          <w:tab w:val="num" w:pos="5037"/>
        </w:tabs>
        <w:ind w:left="5037" w:hanging="360"/>
      </w:pPr>
      <w:rPr>
        <w:rFonts w:cs="Times New Roman"/>
      </w:rPr>
    </w:lvl>
    <w:lvl w:ilvl="7" w:tentative="1">
      <w:start w:val="1"/>
      <w:numFmt w:val="lowerLetter"/>
      <w:lvlText w:val="%8."/>
      <w:lvlJc w:val="left"/>
      <w:pPr>
        <w:tabs>
          <w:tab w:val="num" w:pos="5757"/>
        </w:tabs>
        <w:ind w:left="5757" w:hanging="360"/>
      </w:pPr>
      <w:rPr>
        <w:rFonts w:cs="Times New Roman"/>
      </w:rPr>
    </w:lvl>
    <w:lvl w:ilvl="8" w:tentative="1">
      <w:start w:val="1"/>
      <w:numFmt w:val="lowerRoman"/>
      <w:lvlText w:val="%9."/>
      <w:lvlJc w:val="right"/>
      <w:pPr>
        <w:tabs>
          <w:tab w:val="num" w:pos="6477"/>
        </w:tabs>
        <w:ind w:left="6477" w:hanging="180"/>
      </w:pPr>
      <w:rPr>
        <w:rFonts w:cs="Times New Roman"/>
      </w:rPr>
    </w:lvl>
  </w:abstractNum>
  <w:abstractNum w:abstractNumId="6">
    <w:nsid w:val="2C197B36"/>
    <w:multiLevelType w:val="hybridMultilevel"/>
    <w:tmpl w:val="52B20BE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D072372"/>
    <w:multiLevelType w:val="hybridMultilevel"/>
    <w:tmpl w:val="94FE8146"/>
    <w:lvl w:ilvl="0">
      <w:start w:val="1"/>
      <w:numFmt w:val="decimal"/>
      <w:pStyle w:val="Achievement"/>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F7A19ED"/>
    <w:multiLevelType w:val="hybridMultilevel"/>
    <w:tmpl w:val="A3740B8C"/>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05C78E0"/>
    <w:multiLevelType w:val="hybridMultilevel"/>
    <w:tmpl w:val="EBE0B112"/>
    <w:lvl w:ilvl="0">
      <w:start w:va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DEE26DD"/>
    <w:multiLevelType w:val="hybridMultilevel"/>
    <w:tmpl w:val="693CA5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12C65D4"/>
    <w:multiLevelType w:val="hybridMultilevel"/>
    <w:tmpl w:val="973EC710"/>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424473BE"/>
    <w:multiLevelType w:val="hybridMultilevel"/>
    <w:tmpl w:val="B492CD34"/>
    <w:lvl w:ilvl="0">
      <w:start w:val="1"/>
      <w:numFmt w:val="decimal"/>
      <w:lvlText w:val="%1."/>
      <w:lvlJc w:val="left"/>
      <w:pPr>
        <w:tabs>
          <w:tab w:val="num" w:pos="5322"/>
        </w:tabs>
        <w:ind w:left="5322"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45E1BC4"/>
    <w:multiLevelType w:val="hybridMultilevel"/>
    <w:tmpl w:val="AC444126"/>
    <w:lvl w:ilvl="0">
      <w:start w:val="0"/>
      <w:numFmt w:val="bullet"/>
      <w:lvlText w:val="–"/>
      <w:lvlJc w:val="left"/>
      <w:pPr>
        <w:tabs>
          <w:tab w:val="num" w:pos="1503"/>
        </w:tabs>
        <w:ind w:left="1503" w:hanging="783"/>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CA10B25"/>
    <w:multiLevelType w:val="hybridMultilevel"/>
    <w:tmpl w:val="7CB0D1A4"/>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57330A36"/>
    <w:multiLevelType w:val="hybridMultilevel"/>
    <w:tmpl w:val="D60C3524"/>
    <w:lvl w:ilvl="0">
      <w:start w:val="1"/>
      <w:numFmt w:val="bullet"/>
      <w:lvlText w:val="-"/>
      <w:lvlJc w:val="left"/>
      <w:pPr>
        <w:ind w:left="1440" w:hanging="360"/>
      </w:pPr>
      <w:rPr>
        <w:rFonts w:ascii="Arial Unicode MS" w:eastAsia="Arial Unicode MS" w:hAnsi="Arial Unicode MS" w:cs="Arial Unicode MS" w:hint="eastAsi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59071E0D"/>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E774E8D"/>
    <w:multiLevelType w:val="multilevel"/>
    <w:tmpl w:val="9ECA1CF8"/>
    <w:lvl w:ilvl="0">
      <w:start w:val="0"/>
      <w:numFmt w:val="bullet"/>
      <w:lvlText w:val="-"/>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3AA4C44"/>
    <w:multiLevelType w:val="hybridMultilevel"/>
    <w:tmpl w:val="092E92F6"/>
    <w:lvl w:ilvl="0">
      <w:start w:val="1"/>
      <w:numFmt w:val="decimal"/>
      <w:pStyle w:val="Slog1"/>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6B75600"/>
    <w:multiLevelType w:val="singleLevel"/>
    <w:tmpl w:val="EBBC44FA"/>
    <w:lvl w:ilvl="0">
      <w:start w:val="1"/>
      <w:numFmt w:val="bullet"/>
      <w:pStyle w:val="xl38"/>
      <w:lvlText w:val=""/>
      <w:lvlJc w:val="left"/>
      <w:pPr>
        <w:tabs>
          <w:tab w:val="num" w:pos="360"/>
        </w:tabs>
        <w:ind w:left="245" w:right="245" w:hanging="245"/>
      </w:pPr>
      <w:rPr>
        <w:rFonts w:ascii="Wingdings" w:hAnsi="Wingdings" w:hint="default"/>
      </w:rPr>
    </w:lvl>
  </w:abstractNum>
  <w:abstractNum w:abstractNumId="20">
    <w:nsid w:val="692F6ACE"/>
    <w:multiLevelType w:val="hybridMultilevel"/>
    <w:tmpl w:val="4A68E232"/>
    <w:lvl w:ilvl="0">
      <w:start w:val="0"/>
      <w:numFmt w:val="bullet"/>
      <w:lvlText w:val="–"/>
      <w:lvlJc w:val="left"/>
      <w:pPr>
        <w:tabs>
          <w:tab w:val="num" w:pos="1503"/>
        </w:tabs>
        <w:ind w:left="1503" w:hanging="783"/>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E0C09A6"/>
    <w:multiLevelType w:val="hybridMultilevel"/>
    <w:tmpl w:val="50A8CFE6"/>
    <w:lvl w:ilvl="0">
      <w:start w:val="0"/>
      <w:numFmt w:val="bullet"/>
      <w:lvlText w:val="–"/>
      <w:lvlJc w:val="left"/>
      <w:pPr>
        <w:tabs>
          <w:tab w:val="num" w:pos="720"/>
        </w:tabs>
        <w:ind w:left="720" w:hanging="360"/>
      </w:pPr>
      <w:rPr>
        <w:rFonts w:ascii="Georgia" w:eastAsia="Times New Roman" w:hAnsi="Georgia"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F25361F"/>
    <w:multiLevelType w:val="hybridMultilevel"/>
    <w:tmpl w:val="F5AC564E"/>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24">
    <w:nsid w:val="74D96C9B"/>
    <w:multiLevelType w:val="hybridMultilevel"/>
    <w:tmpl w:val="9ECEF3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5EF2442"/>
    <w:multiLevelType w:val="hybridMultilevel"/>
    <w:tmpl w:val="D2465D36"/>
    <w:lvl w:ilvl="0">
      <w:start w:va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AF83DFE"/>
    <w:multiLevelType w:val="hybridMultilevel"/>
    <w:tmpl w:val="EF343414"/>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7">
    <w:nsid w:val="7BF54628"/>
    <w:multiLevelType w:val="singleLevel"/>
    <w:tmpl w:val="1334F0D4"/>
    <w:lvl w:ilvl="0">
      <w:start w:val="7"/>
      <w:numFmt w:val="bullet"/>
      <w:lvlText w:val="-"/>
      <w:lvlJc w:val="left"/>
      <w:pPr>
        <w:tabs>
          <w:tab w:val="num" w:pos="360"/>
        </w:tabs>
        <w:ind w:left="360" w:hanging="360"/>
      </w:pPr>
    </w:lvl>
  </w:abstractNum>
  <w:abstractNum w:abstractNumId="28">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29">
    <w:nsid w:val="7D962C83"/>
    <w:multiLevelType w:val="hybridMultilevel"/>
    <w:tmpl w:val="AA52942A"/>
    <w:lvl w:ilvl="0">
      <w:start w:va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7"/>
  </w:num>
  <w:num w:numId="3">
    <w:abstractNumId w:val="19"/>
  </w:num>
  <w:num w:numId="4">
    <w:abstractNumId w:val="23"/>
  </w:num>
  <w:num w:numId="5">
    <w:abstractNumId w:val="27"/>
  </w:num>
  <w:num w:numId="6">
    <w:abstractNumId w:val="8"/>
  </w:num>
  <w:num w:numId="7">
    <w:abstractNumId w:val="2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7"/>
  </w:num>
  <w:num w:numId="11">
    <w:abstractNumId w:val="28"/>
  </w:num>
  <w:num w:numId="12">
    <w:abstractNumId w:val="30"/>
  </w:num>
  <w:num w:numId="13">
    <w:abstractNumId w:val="16"/>
  </w:num>
  <w:num w:numId="14">
    <w:abstractNumId w:val="15"/>
  </w:num>
  <w:num w:numId="15">
    <w:abstractNumId w:val="20"/>
  </w:num>
  <w:num w:numId="16">
    <w:abstractNumId w:val="13"/>
  </w:num>
  <w:num w:numId="17">
    <w:abstractNumId w:val="4"/>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
  </w:num>
  <w:num w:numId="21">
    <w:abstractNumId w:val="29"/>
  </w:num>
  <w:num w:numId="22">
    <w:abstractNumId w:val="9"/>
  </w:num>
  <w:num w:numId="23">
    <w:abstractNumId w:val="25"/>
  </w:num>
  <w:num w:numId="24">
    <w:abstractNumId w:val="21"/>
  </w:num>
  <w:num w:numId="25">
    <w:abstractNumId w:val="5"/>
  </w:num>
  <w:num w:numId="26">
    <w:abstractNumId w:val="6"/>
  </w:num>
  <w:num w:numId="27">
    <w:abstractNumId w:val="14"/>
  </w:num>
  <w:num w:numId="28">
    <w:abstractNumId w:val="3"/>
  </w:num>
  <w:num w:numId="29">
    <w:abstractNumId w:val="11"/>
  </w:num>
  <w:num w:numId="30">
    <w:abstractNumId w:val="26"/>
  </w:num>
  <w:num w:numId="31">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0"/>
    <w:rsid w:val="000076CB"/>
    <w:rsid w:val="00010914"/>
    <w:rsid w:val="000114A0"/>
    <w:rsid w:val="00011B2A"/>
    <w:rsid w:val="00011D1F"/>
    <w:rsid w:val="00012B40"/>
    <w:rsid w:val="00016A27"/>
    <w:rsid w:val="00017E29"/>
    <w:rsid w:val="00025477"/>
    <w:rsid w:val="00025F67"/>
    <w:rsid w:val="00026BD6"/>
    <w:rsid w:val="00031638"/>
    <w:rsid w:val="00032600"/>
    <w:rsid w:val="000378AF"/>
    <w:rsid w:val="0004249E"/>
    <w:rsid w:val="000438E0"/>
    <w:rsid w:val="000453DC"/>
    <w:rsid w:val="00047678"/>
    <w:rsid w:val="00050C1F"/>
    <w:rsid w:val="000528EF"/>
    <w:rsid w:val="000529B1"/>
    <w:rsid w:val="00054DC0"/>
    <w:rsid w:val="00055CD3"/>
    <w:rsid w:val="00055F93"/>
    <w:rsid w:val="00056BB5"/>
    <w:rsid w:val="00061555"/>
    <w:rsid w:val="00061D6B"/>
    <w:rsid w:val="00067383"/>
    <w:rsid w:val="00070B30"/>
    <w:rsid w:val="00071BAA"/>
    <w:rsid w:val="00072F24"/>
    <w:rsid w:val="00075476"/>
    <w:rsid w:val="00082FF7"/>
    <w:rsid w:val="0008629A"/>
    <w:rsid w:val="00086498"/>
    <w:rsid w:val="000871B7"/>
    <w:rsid w:val="00091621"/>
    <w:rsid w:val="000A29C6"/>
    <w:rsid w:val="000A4807"/>
    <w:rsid w:val="000A791E"/>
    <w:rsid w:val="000A7A22"/>
    <w:rsid w:val="000B28B7"/>
    <w:rsid w:val="000B30EE"/>
    <w:rsid w:val="000B7271"/>
    <w:rsid w:val="000C032E"/>
    <w:rsid w:val="000C0FFB"/>
    <w:rsid w:val="000D0F86"/>
    <w:rsid w:val="000D2845"/>
    <w:rsid w:val="000D57C2"/>
    <w:rsid w:val="000D69A5"/>
    <w:rsid w:val="000E34EA"/>
    <w:rsid w:val="000E467E"/>
    <w:rsid w:val="000E5CFF"/>
    <w:rsid w:val="000E6908"/>
    <w:rsid w:val="000E69EB"/>
    <w:rsid w:val="000E6EDC"/>
    <w:rsid w:val="000E7D87"/>
    <w:rsid w:val="000F09EC"/>
    <w:rsid w:val="000F15AF"/>
    <w:rsid w:val="000F2A31"/>
    <w:rsid w:val="000F374C"/>
    <w:rsid w:val="000F3ABF"/>
    <w:rsid w:val="00107974"/>
    <w:rsid w:val="001107EF"/>
    <w:rsid w:val="0011553A"/>
    <w:rsid w:val="00120069"/>
    <w:rsid w:val="00125E59"/>
    <w:rsid w:val="00125F86"/>
    <w:rsid w:val="00127C49"/>
    <w:rsid w:val="00136544"/>
    <w:rsid w:val="00141B33"/>
    <w:rsid w:val="0014314F"/>
    <w:rsid w:val="00147FB0"/>
    <w:rsid w:val="0015341C"/>
    <w:rsid w:val="00153E12"/>
    <w:rsid w:val="00155906"/>
    <w:rsid w:val="00163120"/>
    <w:rsid w:val="001637A7"/>
    <w:rsid w:val="001646CF"/>
    <w:rsid w:val="001723EC"/>
    <w:rsid w:val="00172D08"/>
    <w:rsid w:val="00176A3C"/>
    <w:rsid w:val="001808DF"/>
    <w:rsid w:val="00185B22"/>
    <w:rsid w:val="001874EC"/>
    <w:rsid w:val="00197CB7"/>
    <w:rsid w:val="001A03FF"/>
    <w:rsid w:val="001A6329"/>
    <w:rsid w:val="001B1921"/>
    <w:rsid w:val="001B37F5"/>
    <w:rsid w:val="001B565E"/>
    <w:rsid w:val="001B6C8E"/>
    <w:rsid w:val="001C75CD"/>
    <w:rsid w:val="001C7FB1"/>
    <w:rsid w:val="001D4483"/>
    <w:rsid w:val="001E08CE"/>
    <w:rsid w:val="001E2392"/>
    <w:rsid w:val="001E27BB"/>
    <w:rsid w:val="001E3DE8"/>
    <w:rsid w:val="001E611E"/>
    <w:rsid w:val="001F36FF"/>
    <w:rsid w:val="001F470B"/>
    <w:rsid w:val="001F4BAB"/>
    <w:rsid w:val="001F78FA"/>
    <w:rsid w:val="001F7C2C"/>
    <w:rsid w:val="00206FBF"/>
    <w:rsid w:val="00207109"/>
    <w:rsid w:val="00212078"/>
    <w:rsid w:val="00212A43"/>
    <w:rsid w:val="00213E1A"/>
    <w:rsid w:val="00214042"/>
    <w:rsid w:val="00214152"/>
    <w:rsid w:val="00221326"/>
    <w:rsid w:val="00234D76"/>
    <w:rsid w:val="00235FB2"/>
    <w:rsid w:val="002377A3"/>
    <w:rsid w:val="00240FE8"/>
    <w:rsid w:val="002418B1"/>
    <w:rsid w:val="00244F95"/>
    <w:rsid w:val="0024578F"/>
    <w:rsid w:val="0025057C"/>
    <w:rsid w:val="00251FAE"/>
    <w:rsid w:val="00252C6E"/>
    <w:rsid w:val="0025325A"/>
    <w:rsid w:val="00256102"/>
    <w:rsid w:val="00256251"/>
    <w:rsid w:val="00260FDB"/>
    <w:rsid w:val="00263D24"/>
    <w:rsid w:val="00265FF2"/>
    <w:rsid w:val="002665A9"/>
    <w:rsid w:val="00266994"/>
    <w:rsid w:val="00270AEA"/>
    <w:rsid w:val="00273BD0"/>
    <w:rsid w:val="00275A64"/>
    <w:rsid w:val="00276C43"/>
    <w:rsid w:val="002818A1"/>
    <w:rsid w:val="0028327C"/>
    <w:rsid w:val="002845D7"/>
    <w:rsid w:val="002858D5"/>
    <w:rsid w:val="0029583F"/>
    <w:rsid w:val="00296708"/>
    <w:rsid w:val="002A0B46"/>
    <w:rsid w:val="002A251E"/>
    <w:rsid w:val="002A50AB"/>
    <w:rsid w:val="002B0D57"/>
    <w:rsid w:val="002C2965"/>
    <w:rsid w:val="002C2A30"/>
    <w:rsid w:val="002C3002"/>
    <w:rsid w:val="002C413D"/>
    <w:rsid w:val="002C4C1F"/>
    <w:rsid w:val="002C5160"/>
    <w:rsid w:val="002C7220"/>
    <w:rsid w:val="002C74D8"/>
    <w:rsid w:val="002D0B13"/>
    <w:rsid w:val="002D1229"/>
    <w:rsid w:val="002D2494"/>
    <w:rsid w:val="002D2EC3"/>
    <w:rsid w:val="002D3C75"/>
    <w:rsid w:val="002D4079"/>
    <w:rsid w:val="002D43E2"/>
    <w:rsid w:val="002D599B"/>
    <w:rsid w:val="002D5E22"/>
    <w:rsid w:val="002E05FF"/>
    <w:rsid w:val="002E3662"/>
    <w:rsid w:val="002E366E"/>
    <w:rsid w:val="002E3862"/>
    <w:rsid w:val="002E6666"/>
    <w:rsid w:val="002E6A7B"/>
    <w:rsid w:val="002F1AFB"/>
    <w:rsid w:val="002F3601"/>
    <w:rsid w:val="00303F8D"/>
    <w:rsid w:val="0030466A"/>
    <w:rsid w:val="00306356"/>
    <w:rsid w:val="0031430F"/>
    <w:rsid w:val="00320EC8"/>
    <w:rsid w:val="00323074"/>
    <w:rsid w:val="00325B2A"/>
    <w:rsid w:val="003306A3"/>
    <w:rsid w:val="00331AB8"/>
    <w:rsid w:val="00333629"/>
    <w:rsid w:val="00340BBB"/>
    <w:rsid w:val="00340E05"/>
    <w:rsid w:val="0034386F"/>
    <w:rsid w:val="003450AE"/>
    <w:rsid w:val="00347A96"/>
    <w:rsid w:val="0035252A"/>
    <w:rsid w:val="0035463D"/>
    <w:rsid w:val="0035633F"/>
    <w:rsid w:val="0036180E"/>
    <w:rsid w:val="00361EF9"/>
    <w:rsid w:val="00370A55"/>
    <w:rsid w:val="00370CBE"/>
    <w:rsid w:val="00370F70"/>
    <w:rsid w:val="00380B0A"/>
    <w:rsid w:val="00384238"/>
    <w:rsid w:val="0038528F"/>
    <w:rsid w:val="00385F6D"/>
    <w:rsid w:val="0039036C"/>
    <w:rsid w:val="00393F64"/>
    <w:rsid w:val="003A5773"/>
    <w:rsid w:val="003A7F11"/>
    <w:rsid w:val="003B1CBE"/>
    <w:rsid w:val="003B4B20"/>
    <w:rsid w:val="003B57A3"/>
    <w:rsid w:val="003C34F6"/>
    <w:rsid w:val="003C3F90"/>
    <w:rsid w:val="003C45E6"/>
    <w:rsid w:val="003C4765"/>
    <w:rsid w:val="003C6799"/>
    <w:rsid w:val="003D11FC"/>
    <w:rsid w:val="003D5942"/>
    <w:rsid w:val="003F6E75"/>
    <w:rsid w:val="003F7085"/>
    <w:rsid w:val="00400CC1"/>
    <w:rsid w:val="0040194D"/>
    <w:rsid w:val="00401985"/>
    <w:rsid w:val="00402430"/>
    <w:rsid w:val="00406707"/>
    <w:rsid w:val="00406AA2"/>
    <w:rsid w:val="00407625"/>
    <w:rsid w:val="004077AC"/>
    <w:rsid w:val="00417161"/>
    <w:rsid w:val="00417995"/>
    <w:rsid w:val="00417EFB"/>
    <w:rsid w:val="00424951"/>
    <w:rsid w:val="0043035F"/>
    <w:rsid w:val="00430502"/>
    <w:rsid w:val="00431B59"/>
    <w:rsid w:val="0043290F"/>
    <w:rsid w:val="0043419D"/>
    <w:rsid w:val="004360CD"/>
    <w:rsid w:val="00447218"/>
    <w:rsid w:val="004538B2"/>
    <w:rsid w:val="004627AE"/>
    <w:rsid w:val="00463CF7"/>
    <w:rsid w:val="00464E90"/>
    <w:rsid w:val="00466375"/>
    <w:rsid w:val="004675FF"/>
    <w:rsid w:val="00476AFC"/>
    <w:rsid w:val="00480742"/>
    <w:rsid w:val="00481002"/>
    <w:rsid w:val="00482ED9"/>
    <w:rsid w:val="004841F3"/>
    <w:rsid w:val="00484944"/>
    <w:rsid w:val="004850AF"/>
    <w:rsid w:val="004860F8"/>
    <w:rsid w:val="0049063F"/>
    <w:rsid w:val="004961C4"/>
    <w:rsid w:val="004A0B01"/>
    <w:rsid w:val="004A135D"/>
    <w:rsid w:val="004A2D76"/>
    <w:rsid w:val="004A442C"/>
    <w:rsid w:val="004B33FD"/>
    <w:rsid w:val="004B65EC"/>
    <w:rsid w:val="004C7A83"/>
    <w:rsid w:val="004D00AD"/>
    <w:rsid w:val="004D3F36"/>
    <w:rsid w:val="004D65BF"/>
    <w:rsid w:val="004D6AA8"/>
    <w:rsid w:val="004D7EDC"/>
    <w:rsid w:val="004E1BF3"/>
    <w:rsid w:val="004E2BDE"/>
    <w:rsid w:val="004E5CD5"/>
    <w:rsid w:val="004E79FE"/>
    <w:rsid w:val="004F5B1A"/>
    <w:rsid w:val="004F62E5"/>
    <w:rsid w:val="00500A68"/>
    <w:rsid w:val="00500ACD"/>
    <w:rsid w:val="0050110E"/>
    <w:rsid w:val="00501BAC"/>
    <w:rsid w:val="0050650C"/>
    <w:rsid w:val="00507974"/>
    <w:rsid w:val="00513657"/>
    <w:rsid w:val="005162B2"/>
    <w:rsid w:val="00516960"/>
    <w:rsid w:val="00516EC3"/>
    <w:rsid w:val="00521700"/>
    <w:rsid w:val="00522D54"/>
    <w:rsid w:val="00524AC6"/>
    <w:rsid w:val="00530923"/>
    <w:rsid w:val="005349BB"/>
    <w:rsid w:val="005409AC"/>
    <w:rsid w:val="00542289"/>
    <w:rsid w:val="0054441F"/>
    <w:rsid w:val="00553DC5"/>
    <w:rsid w:val="0055595E"/>
    <w:rsid w:val="00555DD4"/>
    <w:rsid w:val="00562189"/>
    <w:rsid w:val="00565B3F"/>
    <w:rsid w:val="005709C6"/>
    <w:rsid w:val="00571BAB"/>
    <w:rsid w:val="005752E5"/>
    <w:rsid w:val="005766CE"/>
    <w:rsid w:val="005773C7"/>
    <w:rsid w:val="005825E8"/>
    <w:rsid w:val="00583415"/>
    <w:rsid w:val="00584223"/>
    <w:rsid w:val="00585AA8"/>
    <w:rsid w:val="00591A4D"/>
    <w:rsid w:val="0059300E"/>
    <w:rsid w:val="00593825"/>
    <w:rsid w:val="005967CA"/>
    <w:rsid w:val="005A18F6"/>
    <w:rsid w:val="005A3C38"/>
    <w:rsid w:val="005A6D93"/>
    <w:rsid w:val="005A7BDE"/>
    <w:rsid w:val="005A7FCD"/>
    <w:rsid w:val="005B3FD1"/>
    <w:rsid w:val="005B4DE1"/>
    <w:rsid w:val="005B79D4"/>
    <w:rsid w:val="005C1A99"/>
    <w:rsid w:val="005C3F3C"/>
    <w:rsid w:val="005D6281"/>
    <w:rsid w:val="005E22AE"/>
    <w:rsid w:val="005E2D6E"/>
    <w:rsid w:val="005E342C"/>
    <w:rsid w:val="005E40FC"/>
    <w:rsid w:val="005E4218"/>
    <w:rsid w:val="005E4891"/>
    <w:rsid w:val="005E59EC"/>
    <w:rsid w:val="005E6930"/>
    <w:rsid w:val="005E697E"/>
    <w:rsid w:val="005F011E"/>
    <w:rsid w:val="005F1F5B"/>
    <w:rsid w:val="005F30DF"/>
    <w:rsid w:val="005F6ACD"/>
    <w:rsid w:val="005F6F6B"/>
    <w:rsid w:val="005F76DE"/>
    <w:rsid w:val="00600607"/>
    <w:rsid w:val="00600644"/>
    <w:rsid w:val="006020AF"/>
    <w:rsid w:val="00603A77"/>
    <w:rsid w:val="006045E6"/>
    <w:rsid w:val="00606145"/>
    <w:rsid w:val="0060675A"/>
    <w:rsid w:val="00610C31"/>
    <w:rsid w:val="006129BD"/>
    <w:rsid w:val="0061632C"/>
    <w:rsid w:val="00620DCF"/>
    <w:rsid w:val="00621626"/>
    <w:rsid w:val="00622767"/>
    <w:rsid w:val="00622A59"/>
    <w:rsid w:val="006353E4"/>
    <w:rsid w:val="00640F8C"/>
    <w:rsid w:val="00645BE4"/>
    <w:rsid w:val="00646D73"/>
    <w:rsid w:val="006516AE"/>
    <w:rsid w:val="00651996"/>
    <w:rsid w:val="0065285C"/>
    <w:rsid w:val="00654C50"/>
    <w:rsid w:val="00654CA4"/>
    <w:rsid w:val="00656786"/>
    <w:rsid w:val="00657481"/>
    <w:rsid w:val="0066006E"/>
    <w:rsid w:val="00664922"/>
    <w:rsid w:val="00672B61"/>
    <w:rsid w:val="0068381E"/>
    <w:rsid w:val="0068480A"/>
    <w:rsid w:val="006864AB"/>
    <w:rsid w:val="00686B6B"/>
    <w:rsid w:val="00690DCF"/>
    <w:rsid w:val="00696351"/>
    <w:rsid w:val="006A0945"/>
    <w:rsid w:val="006A6964"/>
    <w:rsid w:val="006A71FD"/>
    <w:rsid w:val="006B22E1"/>
    <w:rsid w:val="006B492D"/>
    <w:rsid w:val="006B58CD"/>
    <w:rsid w:val="006C0C50"/>
    <w:rsid w:val="006C1439"/>
    <w:rsid w:val="006C4F6B"/>
    <w:rsid w:val="006D2690"/>
    <w:rsid w:val="006D3826"/>
    <w:rsid w:val="006D6308"/>
    <w:rsid w:val="006E4466"/>
    <w:rsid w:val="006E613B"/>
    <w:rsid w:val="006F0253"/>
    <w:rsid w:val="006F7431"/>
    <w:rsid w:val="0070220B"/>
    <w:rsid w:val="00702877"/>
    <w:rsid w:val="00705079"/>
    <w:rsid w:val="00706D7F"/>
    <w:rsid w:val="00707854"/>
    <w:rsid w:val="00712B73"/>
    <w:rsid w:val="00715DBB"/>
    <w:rsid w:val="00720F58"/>
    <w:rsid w:val="00724823"/>
    <w:rsid w:val="00725E58"/>
    <w:rsid w:val="00727EAC"/>
    <w:rsid w:val="00736159"/>
    <w:rsid w:val="007370FC"/>
    <w:rsid w:val="00737295"/>
    <w:rsid w:val="007377FF"/>
    <w:rsid w:val="00737BA7"/>
    <w:rsid w:val="00741653"/>
    <w:rsid w:val="0074239D"/>
    <w:rsid w:val="00746F23"/>
    <w:rsid w:val="007537D7"/>
    <w:rsid w:val="00753F27"/>
    <w:rsid w:val="00753FA8"/>
    <w:rsid w:val="00755F7E"/>
    <w:rsid w:val="00760957"/>
    <w:rsid w:val="007612E3"/>
    <w:rsid w:val="00766700"/>
    <w:rsid w:val="00766D41"/>
    <w:rsid w:val="007739FC"/>
    <w:rsid w:val="00775E0B"/>
    <w:rsid w:val="00777146"/>
    <w:rsid w:val="007814C3"/>
    <w:rsid w:val="007832FD"/>
    <w:rsid w:val="00783704"/>
    <w:rsid w:val="00783C9A"/>
    <w:rsid w:val="0078527C"/>
    <w:rsid w:val="00797E37"/>
    <w:rsid w:val="007A2DE3"/>
    <w:rsid w:val="007A35EA"/>
    <w:rsid w:val="007A38C6"/>
    <w:rsid w:val="007B0EF1"/>
    <w:rsid w:val="007B1AA9"/>
    <w:rsid w:val="007B574C"/>
    <w:rsid w:val="007B5ADF"/>
    <w:rsid w:val="007C0074"/>
    <w:rsid w:val="007C0FB9"/>
    <w:rsid w:val="007C248F"/>
    <w:rsid w:val="007C282C"/>
    <w:rsid w:val="007C2B24"/>
    <w:rsid w:val="007C52BD"/>
    <w:rsid w:val="007C72CF"/>
    <w:rsid w:val="007D3C6C"/>
    <w:rsid w:val="007E125D"/>
    <w:rsid w:val="007E1E98"/>
    <w:rsid w:val="007F069F"/>
    <w:rsid w:val="007F13D7"/>
    <w:rsid w:val="007F4D53"/>
    <w:rsid w:val="007F7267"/>
    <w:rsid w:val="008018F8"/>
    <w:rsid w:val="00804AEF"/>
    <w:rsid w:val="0080644C"/>
    <w:rsid w:val="00806466"/>
    <w:rsid w:val="00806EF3"/>
    <w:rsid w:val="00807627"/>
    <w:rsid w:val="00811BA3"/>
    <w:rsid w:val="0081705D"/>
    <w:rsid w:val="00817266"/>
    <w:rsid w:val="008313F7"/>
    <w:rsid w:val="00831F06"/>
    <w:rsid w:val="00835FA4"/>
    <w:rsid w:val="00836AE5"/>
    <w:rsid w:val="00837B47"/>
    <w:rsid w:val="00844E29"/>
    <w:rsid w:val="0084634F"/>
    <w:rsid w:val="008472CF"/>
    <w:rsid w:val="0085428A"/>
    <w:rsid w:val="00855E18"/>
    <w:rsid w:val="00857C54"/>
    <w:rsid w:val="008613A6"/>
    <w:rsid w:val="00861B05"/>
    <w:rsid w:val="008629AE"/>
    <w:rsid w:val="00863710"/>
    <w:rsid w:val="00863713"/>
    <w:rsid w:val="00864842"/>
    <w:rsid w:val="00871518"/>
    <w:rsid w:val="00875DF2"/>
    <w:rsid w:val="00882443"/>
    <w:rsid w:val="008857DF"/>
    <w:rsid w:val="00890DD4"/>
    <w:rsid w:val="00893557"/>
    <w:rsid w:val="008A0F6B"/>
    <w:rsid w:val="008A385A"/>
    <w:rsid w:val="008A7734"/>
    <w:rsid w:val="008B1ECD"/>
    <w:rsid w:val="008B1FDA"/>
    <w:rsid w:val="008B3E5D"/>
    <w:rsid w:val="008B413F"/>
    <w:rsid w:val="008C2159"/>
    <w:rsid w:val="008C303D"/>
    <w:rsid w:val="008D06A4"/>
    <w:rsid w:val="008D0EE3"/>
    <w:rsid w:val="008D2D0B"/>
    <w:rsid w:val="008D7C08"/>
    <w:rsid w:val="008E0D7D"/>
    <w:rsid w:val="008E186C"/>
    <w:rsid w:val="008E28CC"/>
    <w:rsid w:val="008E3C91"/>
    <w:rsid w:val="008E5708"/>
    <w:rsid w:val="008F13A1"/>
    <w:rsid w:val="008F2C4C"/>
    <w:rsid w:val="00900231"/>
    <w:rsid w:val="00913553"/>
    <w:rsid w:val="00914FE8"/>
    <w:rsid w:val="00921628"/>
    <w:rsid w:val="00923700"/>
    <w:rsid w:val="009269BD"/>
    <w:rsid w:val="00933306"/>
    <w:rsid w:val="00933335"/>
    <w:rsid w:val="00935636"/>
    <w:rsid w:val="00935EF6"/>
    <w:rsid w:val="00937ECE"/>
    <w:rsid w:val="0094053E"/>
    <w:rsid w:val="00940AFD"/>
    <w:rsid w:val="00943E43"/>
    <w:rsid w:val="009466F3"/>
    <w:rsid w:val="00952B82"/>
    <w:rsid w:val="00953A52"/>
    <w:rsid w:val="00954E4E"/>
    <w:rsid w:val="0095673E"/>
    <w:rsid w:val="00957024"/>
    <w:rsid w:val="00960643"/>
    <w:rsid w:val="00963B69"/>
    <w:rsid w:val="00966271"/>
    <w:rsid w:val="00966F65"/>
    <w:rsid w:val="00973F5C"/>
    <w:rsid w:val="00974010"/>
    <w:rsid w:val="0097543A"/>
    <w:rsid w:val="009860DE"/>
    <w:rsid w:val="00990BF0"/>
    <w:rsid w:val="00992780"/>
    <w:rsid w:val="00992BA1"/>
    <w:rsid w:val="0099591C"/>
    <w:rsid w:val="009A237E"/>
    <w:rsid w:val="009A2517"/>
    <w:rsid w:val="009A525A"/>
    <w:rsid w:val="009A556A"/>
    <w:rsid w:val="009A67C6"/>
    <w:rsid w:val="009A6C6E"/>
    <w:rsid w:val="009B0C8B"/>
    <w:rsid w:val="009B2777"/>
    <w:rsid w:val="009B29B5"/>
    <w:rsid w:val="009B3462"/>
    <w:rsid w:val="009B5253"/>
    <w:rsid w:val="009B660D"/>
    <w:rsid w:val="009B6DE2"/>
    <w:rsid w:val="009B6FCF"/>
    <w:rsid w:val="009C0157"/>
    <w:rsid w:val="009C05D7"/>
    <w:rsid w:val="009C294C"/>
    <w:rsid w:val="009C3460"/>
    <w:rsid w:val="009C55EA"/>
    <w:rsid w:val="009D2DB4"/>
    <w:rsid w:val="009D5C1F"/>
    <w:rsid w:val="009D7737"/>
    <w:rsid w:val="009D7DD7"/>
    <w:rsid w:val="009E5D79"/>
    <w:rsid w:val="009F33DE"/>
    <w:rsid w:val="009F4F8C"/>
    <w:rsid w:val="009F7A19"/>
    <w:rsid w:val="00A00CC3"/>
    <w:rsid w:val="00A015E6"/>
    <w:rsid w:val="00A01698"/>
    <w:rsid w:val="00A021D9"/>
    <w:rsid w:val="00A11F29"/>
    <w:rsid w:val="00A129E1"/>
    <w:rsid w:val="00A1313C"/>
    <w:rsid w:val="00A14671"/>
    <w:rsid w:val="00A20B1A"/>
    <w:rsid w:val="00A22356"/>
    <w:rsid w:val="00A23CF2"/>
    <w:rsid w:val="00A26933"/>
    <w:rsid w:val="00A273DB"/>
    <w:rsid w:val="00A33012"/>
    <w:rsid w:val="00A338FF"/>
    <w:rsid w:val="00A352D8"/>
    <w:rsid w:val="00A37E40"/>
    <w:rsid w:val="00A41966"/>
    <w:rsid w:val="00A43F3C"/>
    <w:rsid w:val="00A44E48"/>
    <w:rsid w:val="00A45E71"/>
    <w:rsid w:val="00A50563"/>
    <w:rsid w:val="00A5230F"/>
    <w:rsid w:val="00A53A72"/>
    <w:rsid w:val="00A54526"/>
    <w:rsid w:val="00A60012"/>
    <w:rsid w:val="00A60492"/>
    <w:rsid w:val="00A61556"/>
    <w:rsid w:val="00A656B5"/>
    <w:rsid w:val="00A716AF"/>
    <w:rsid w:val="00A731B4"/>
    <w:rsid w:val="00A73B9C"/>
    <w:rsid w:val="00A7462B"/>
    <w:rsid w:val="00A76E17"/>
    <w:rsid w:val="00A816EF"/>
    <w:rsid w:val="00A838B2"/>
    <w:rsid w:val="00A915C7"/>
    <w:rsid w:val="00AA2DEE"/>
    <w:rsid w:val="00AA3B2C"/>
    <w:rsid w:val="00AA6B56"/>
    <w:rsid w:val="00AA7692"/>
    <w:rsid w:val="00AB4849"/>
    <w:rsid w:val="00AC1C8A"/>
    <w:rsid w:val="00AC3F78"/>
    <w:rsid w:val="00AC55BA"/>
    <w:rsid w:val="00AD00CD"/>
    <w:rsid w:val="00AD10DF"/>
    <w:rsid w:val="00AD34D0"/>
    <w:rsid w:val="00AE0F08"/>
    <w:rsid w:val="00AE652A"/>
    <w:rsid w:val="00AF487C"/>
    <w:rsid w:val="00AF5D99"/>
    <w:rsid w:val="00AF796E"/>
    <w:rsid w:val="00B01145"/>
    <w:rsid w:val="00B01E79"/>
    <w:rsid w:val="00B03395"/>
    <w:rsid w:val="00B05737"/>
    <w:rsid w:val="00B07B7A"/>
    <w:rsid w:val="00B118F8"/>
    <w:rsid w:val="00B12ED0"/>
    <w:rsid w:val="00B148A3"/>
    <w:rsid w:val="00B14C51"/>
    <w:rsid w:val="00B2021F"/>
    <w:rsid w:val="00B229A7"/>
    <w:rsid w:val="00B25B51"/>
    <w:rsid w:val="00B27A99"/>
    <w:rsid w:val="00B32401"/>
    <w:rsid w:val="00B34CB5"/>
    <w:rsid w:val="00B428CD"/>
    <w:rsid w:val="00B42C11"/>
    <w:rsid w:val="00B47633"/>
    <w:rsid w:val="00B502EE"/>
    <w:rsid w:val="00B50DC5"/>
    <w:rsid w:val="00B51455"/>
    <w:rsid w:val="00B51B1B"/>
    <w:rsid w:val="00B5721E"/>
    <w:rsid w:val="00B6261C"/>
    <w:rsid w:val="00B65600"/>
    <w:rsid w:val="00B66805"/>
    <w:rsid w:val="00B66B2D"/>
    <w:rsid w:val="00B745D5"/>
    <w:rsid w:val="00B83760"/>
    <w:rsid w:val="00B845AE"/>
    <w:rsid w:val="00B84B19"/>
    <w:rsid w:val="00B9142C"/>
    <w:rsid w:val="00B91ADA"/>
    <w:rsid w:val="00B93855"/>
    <w:rsid w:val="00B93CC4"/>
    <w:rsid w:val="00B97036"/>
    <w:rsid w:val="00B9715A"/>
    <w:rsid w:val="00BB1057"/>
    <w:rsid w:val="00BB3C28"/>
    <w:rsid w:val="00BB67E6"/>
    <w:rsid w:val="00BC22CD"/>
    <w:rsid w:val="00BC3A61"/>
    <w:rsid w:val="00BC7737"/>
    <w:rsid w:val="00BD2D2A"/>
    <w:rsid w:val="00BD2EBA"/>
    <w:rsid w:val="00BD50AC"/>
    <w:rsid w:val="00BD5DEB"/>
    <w:rsid w:val="00BD7EFA"/>
    <w:rsid w:val="00BE050D"/>
    <w:rsid w:val="00BE0735"/>
    <w:rsid w:val="00BE1EB9"/>
    <w:rsid w:val="00BF0C4D"/>
    <w:rsid w:val="00BF48C1"/>
    <w:rsid w:val="00BF6273"/>
    <w:rsid w:val="00BF7E87"/>
    <w:rsid w:val="00C04E08"/>
    <w:rsid w:val="00C04ED6"/>
    <w:rsid w:val="00C05329"/>
    <w:rsid w:val="00C0577C"/>
    <w:rsid w:val="00C07C95"/>
    <w:rsid w:val="00C1004B"/>
    <w:rsid w:val="00C10083"/>
    <w:rsid w:val="00C1085A"/>
    <w:rsid w:val="00C13F80"/>
    <w:rsid w:val="00C16D00"/>
    <w:rsid w:val="00C24CE0"/>
    <w:rsid w:val="00C26CA5"/>
    <w:rsid w:val="00C31570"/>
    <w:rsid w:val="00C3201A"/>
    <w:rsid w:val="00C32C96"/>
    <w:rsid w:val="00C33A77"/>
    <w:rsid w:val="00C34AFB"/>
    <w:rsid w:val="00C353BE"/>
    <w:rsid w:val="00C43221"/>
    <w:rsid w:val="00C47CBF"/>
    <w:rsid w:val="00C54254"/>
    <w:rsid w:val="00C55697"/>
    <w:rsid w:val="00C57B68"/>
    <w:rsid w:val="00C60C3A"/>
    <w:rsid w:val="00C60F85"/>
    <w:rsid w:val="00C62968"/>
    <w:rsid w:val="00C65743"/>
    <w:rsid w:val="00C6642C"/>
    <w:rsid w:val="00C67693"/>
    <w:rsid w:val="00C67CD3"/>
    <w:rsid w:val="00C67E79"/>
    <w:rsid w:val="00C70227"/>
    <w:rsid w:val="00C7125A"/>
    <w:rsid w:val="00C71A0A"/>
    <w:rsid w:val="00C71FC6"/>
    <w:rsid w:val="00C733F2"/>
    <w:rsid w:val="00C7633E"/>
    <w:rsid w:val="00C77665"/>
    <w:rsid w:val="00C83EAF"/>
    <w:rsid w:val="00C844DC"/>
    <w:rsid w:val="00C8466E"/>
    <w:rsid w:val="00C84D13"/>
    <w:rsid w:val="00C8529A"/>
    <w:rsid w:val="00C86756"/>
    <w:rsid w:val="00C86F8E"/>
    <w:rsid w:val="00C87295"/>
    <w:rsid w:val="00C87C0F"/>
    <w:rsid w:val="00C96A11"/>
    <w:rsid w:val="00C974FA"/>
    <w:rsid w:val="00CA0E09"/>
    <w:rsid w:val="00CA3108"/>
    <w:rsid w:val="00CA380A"/>
    <w:rsid w:val="00CA6840"/>
    <w:rsid w:val="00CA7C59"/>
    <w:rsid w:val="00CB219A"/>
    <w:rsid w:val="00CB4BF0"/>
    <w:rsid w:val="00CC25A6"/>
    <w:rsid w:val="00CC6F42"/>
    <w:rsid w:val="00CC714C"/>
    <w:rsid w:val="00CD432C"/>
    <w:rsid w:val="00CD5B5A"/>
    <w:rsid w:val="00CE062D"/>
    <w:rsid w:val="00CE1EE4"/>
    <w:rsid w:val="00CE67FB"/>
    <w:rsid w:val="00CF0C33"/>
    <w:rsid w:val="00D0011B"/>
    <w:rsid w:val="00D02075"/>
    <w:rsid w:val="00D06B9D"/>
    <w:rsid w:val="00D06D8C"/>
    <w:rsid w:val="00D07970"/>
    <w:rsid w:val="00D10574"/>
    <w:rsid w:val="00D10966"/>
    <w:rsid w:val="00D21341"/>
    <w:rsid w:val="00D22843"/>
    <w:rsid w:val="00D25D95"/>
    <w:rsid w:val="00D2721C"/>
    <w:rsid w:val="00D303BF"/>
    <w:rsid w:val="00D33498"/>
    <w:rsid w:val="00D33A88"/>
    <w:rsid w:val="00D34068"/>
    <w:rsid w:val="00D34132"/>
    <w:rsid w:val="00D401DB"/>
    <w:rsid w:val="00D41A30"/>
    <w:rsid w:val="00D42BDD"/>
    <w:rsid w:val="00D4677B"/>
    <w:rsid w:val="00D521FA"/>
    <w:rsid w:val="00D53DC6"/>
    <w:rsid w:val="00D61A9A"/>
    <w:rsid w:val="00D65ECB"/>
    <w:rsid w:val="00D65F45"/>
    <w:rsid w:val="00D66A42"/>
    <w:rsid w:val="00D67235"/>
    <w:rsid w:val="00D712AA"/>
    <w:rsid w:val="00D72C81"/>
    <w:rsid w:val="00D768D3"/>
    <w:rsid w:val="00D85567"/>
    <w:rsid w:val="00D86F37"/>
    <w:rsid w:val="00D87328"/>
    <w:rsid w:val="00D87505"/>
    <w:rsid w:val="00D913AB"/>
    <w:rsid w:val="00D93506"/>
    <w:rsid w:val="00D95737"/>
    <w:rsid w:val="00DA2D1F"/>
    <w:rsid w:val="00DA415B"/>
    <w:rsid w:val="00DB0F41"/>
    <w:rsid w:val="00DB2B50"/>
    <w:rsid w:val="00DB68BF"/>
    <w:rsid w:val="00DC662B"/>
    <w:rsid w:val="00DD2010"/>
    <w:rsid w:val="00DD33E3"/>
    <w:rsid w:val="00DD6E87"/>
    <w:rsid w:val="00DD71CA"/>
    <w:rsid w:val="00DD7518"/>
    <w:rsid w:val="00DE0F76"/>
    <w:rsid w:val="00DE20FB"/>
    <w:rsid w:val="00DE374B"/>
    <w:rsid w:val="00DF1D5A"/>
    <w:rsid w:val="00DF2FFB"/>
    <w:rsid w:val="00DF35E1"/>
    <w:rsid w:val="00DF400D"/>
    <w:rsid w:val="00DF6C7E"/>
    <w:rsid w:val="00DF7F25"/>
    <w:rsid w:val="00E04A7C"/>
    <w:rsid w:val="00E058A5"/>
    <w:rsid w:val="00E10A26"/>
    <w:rsid w:val="00E128F0"/>
    <w:rsid w:val="00E155A1"/>
    <w:rsid w:val="00E15E11"/>
    <w:rsid w:val="00E15E68"/>
    <w:rsid w:val="00E207E1"/>
    <w:rsid w:val="00E21AC2"/>
    <w:rsid w:val="00E24C53"/>
    <w:rsid w:val="00E2657B"/>
    <w:rsid w:val="00E307B7"/>
    <w:rsid w:val="00E3224A"/>
    <w:rsid w:val="00E33C47"/>
    <w:rsid w:val="00E37718"/>
    <w:rsid w:val="00E4198E"/>
    <w:rsid w:val="00E44EED"/>
    <w:rsid w:val="00E5009B"/>
    <w:rsid w:val="00E523F4"/>
    <w:rsid w:val="00E5570F"/>
    <w:rsid w:val="00E55FAA"/>
    <w:rsid w:val="00E568DD"/>
    <w:rsid w:val="00E57BC7"/>
    <w:rsid w:val="00E70F32"/>
    <w:rsid w:val="00E73ADE"/>
    <w:rsid w:val="00E82E52"/>
    <w:rsid w:val="00E838A0"/>
    <w:rsid w:val="00E86208"/>
    <w:rsid w:val="00E87754"/>
    <w:rsid w:val="00E95B1B"/>
    <w:rsid w:val="00E96B22"/>
    <w:rsid w:val="00EA2DBD"/>
    <w:rsid w:val="00EA386E"/>
    <w:rsid w:val="00EA41C2"/>
    <w:rsid w:val="00EB0579"/>
    <w:rsid w:val="00EB0F2C"/>
    <w:rsid w:val="00EB30EC"/>
    <w:rsid w:val="00EB3B8E"/>
    <w:rsid w:val="00EB6B54"/>
    <w:rsid w:val="00EB763F"/>
    <w:rsid w:val="00EC2036"/>
    <w:rsid w:val="00EC3158"/>
    <w:rsid w:val="00ED3399"/>
    <w:rsid w:val="00ED33E5"/>
    <w:rsid w:val="00ED5F6B"/>
    <w:rsid w:val="00ED62DB"/>
    <w:rsid w:val="00ED76B4"/>
    <w:rsid w:val="00EE2A5B"/>
    <w:rsid w:val="00EE5FF1"/>
    <w:rsid w:val="00EF3E25"/>
    <w:rsid w:val="00EF525A"/>
    <w:rsid w:val="00EF63A0"/>
    <w:rsid w:val="00EF74DE"/>
    <w:rsid w:val="00F06804"/>
    <w:rsid w:val="00F071E4"/>
    <w:rsid w:val="00F13274"/>
    <w:rsid w:val="00F135C2"/>
    <w:rsid w:val="00F13F7B"/>
    <w:rsid w:val="00F20781"/>
    <w:rsid w:val="00F21973"/>
    <w:rsid w:val="00F228CF"/>
    <w:rsid w:val="00F2348C"/>
    <w:rsid w:val="00F25C57"/>
    <w:rsid w:val="00F26F95"/>
    <w:rsid w:val="00F339A2"/>
    <w:rsid w:val="00F4340C"/>
    <w:rsid w:val="00F44716"/>
    <w:rsid w:val="00F45D05"/>
    <w:rsid w:val="00F46BCF"/>
    <w:rsid w:val="00F50DDA"/>
    <w:rsid w:val="00F50E9C"/>
    <w:rsid w:val="00F511A7"/>
    <w:rsid w:val="00F52A4E"/>
    <w:rsid w:val="00F57EEB"/>
    <w:rsid w:val="00F705C6"/>
    <w:rsid w:val="00F712E5"/>
    <w:rsid w:val="00F839FA"/>
    <w:rsid w:val="00F84097"/>
    <w:rsid w:val="00F8511F"/>
    <w:rsid w:val="00F918FB"/>
    <w:rsid w:val="00F92989"/>
    <w:rsid w:val="00FA452A"/>
    <w:rsid w:val="00FA4C74"/>
    <w:rsid w:val="00FA5412"/>
    <w:rsid w:val="00FA60C5"/>
    <w:rsid w:val="00FA619A"/>
    <w:rsid w:val="00FB17DD"/>
    <w:rsid w:val="00FB2046"/>
    <w:rsid w:val="00FB2E09"/>
    <w:rsid w:val="00FB3C93"/>
    <w:rsid w:val="00FB64DE"/>
    <w:rsid w:val="00FB7A71"/>
    <w:rsid w:val="00FC092B"/>
    <w:rsid w:val="00FC505C"/>
    <w:rsid w:val="00FC7895"/>
    <w:rsid w:val="00FC7EB0"/>
    <w:rsid w:val="00FD532C"/>
    <w:rsid w:val="00FD7181"/>
    <w:rsid w:val="00FE0BC4"/>
    <w:rsid w:val="00FE159C"/>
    <w:rsid w:val="00FE28A4"/>
    <w:rsid w:val="00FE3E42"/>
    <w:rsid w:val="00FE3EB4"/>
    <w:rsid w:val="00FE54A9"/>
    <w:rsid w:val="00FE7E5B"/>
    <w:rsid w:val="00FF0A99"/>
    <w:rsid w:val="00FF345B"/>
    <w:rsid w:val="00FF4B0A"/>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14:docId w14:val="60A44D1D"/>
  <w15:docId w15:val="{BC332592-ABA5-4B9F-880A-B6040352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0CD"/>
    <w:pPr>
      <w:spacing w:line="260" w:lineRule="atLeast"/>
    </w:pPr>
    <w:rPr>
      <w:rFonts w:ascii="Arial" w:hAnsi="Arial"/>
      <w:szCs w:val="24"/>
      <w:lang w:val="en-US" w:eastAsia="en-US"/>
    </w:rPr>
  </w:style>
  <w:style w:type="paragraph" w:styleId="Heading1">
    <w:name w:val="heading 1"/>
    <w:aliases w:val="H1,NASLOV"/>
    <w:basedOn w:val="Normal"/>
    <w:next w:val="Normal"/>
    <w:link w:val="Naslov1Znak"/>
    <w:autoRedefine/>
    <w:qFormat/>
    <w:rsid w:val="00D712AA"/>
    <w:pPr>
      <w:keepNext/>
      <w:spacing w:before="240" w:after="60" w:line="240" w:lineRule="auto"/>
      <w:ind w:left="357" w:hanging="357"/>
      <w:outlineLvl w:val="0"/>
    </w:pPr>
    <w:rPr>
      <w:b/>
      <w:kern w:val="32"/>
      <w:szCs w:val="20"/>
      <w:lang w:val="sl-SI" w:eastAsia="sl-SI"/>
    </w:rPr>
  </w:style>
  <w:style w:type="paragraph" w:styleId="Heading2">
    <w:name w:val="heading 2"/>
    <w:basedOn w:val="Normal"/>
    <w:next w:val="Normal"/>
    <w:link w:val="Naslov2Znak"/>
    <w:qFormat/>
    <w:rsid w:val="00DD71CA"/>
    <w:pPr>
      <w:keepNext/>
      <w:spacing w:before="240" w:after="60"/>
      <w:outlineLvl w:val="1"/>
    </w:pPr>
    <w:rPr>
      <w:b/>
      <w:bCs/>
      <w:i/>
      <w:iCs/>
      <w:sz w:val="28"/>
      <w:szCs w:val="28"/>
    </w:rPr>
  </w:style>
  <w:style w:type="paragraph" w:styleId="Heading3">
    <w:name w:val="heading 3"/>
    <w:basedOn w:val="Normal"/>
    <w:next w:val="Normal"/>
    <w:link w:val="Naslov3Znak"/>
    <w:qFormat/>
    <w:rsid w:val="00DD71CA"/>
    <w:pPr>
      <w:keepNext/>
      <w:spacing w:before="240" w:after="60"/>
      <w:outlineLvl w:val="2"/>
    </w:pPr>
    <w:rPr>
      <w:b/>
      <w:bCs/>
      <w:sz w:val="26"/>
      <w:szCs w:val="26"/>
    </w:rPr>
  </w:style>
  <w:style w:type="paragraph" w:styleId="Heading4">
    <w:name w:val="heading 4"/>
    <w:basedOn w:val="Normal"/>
    <w:next w:val="Normal"/>
    <w:link w:val="Naslov4Znak"/>
    <w:qFormat/>
    <w:rsid w:val="00DD71CA"/>
    <w:pPr>
      <w:keepNext/>
      <w:spacing w:before="240" w:after="60"/>
      <w:outlineLvl w:val="3"/>
    </w:pPr>
    <w:rPr>
      <w:rFonts w:ascii="Republika" w:hAnsi="Republika"/>
      <w:b/>
      <w:bCs/>
      <w:sz w:val="28"/>
      <w:szCs w:val="28"/>
    </w:rPr>
  </w:style>
  <w:style w:type="paragraph" w:styleId="Heading5">
    <w:name w:val="heading 5"/>
    <w:basedOn w:val="Normal"/>
    <w:next w:val="Normal"/>
    <w:link w:val="Naslov5Znak"/>
    <w:qFormat/>
    <w:rsid w:val="00DD71CA"/>
    <w:pPr>
      <w:spacing w:before="240" w:after="60"/>
      <w:outlineLvl w:val="4"/>
    </w:pPr>
    <w:rPr>
      <w:rFonts w:ascii="Calibri" w:hAnsi="Calibri" w:cs="Times New Roman"/>
      <w:b/>
      <w:bCs/>
      <w:i/>
      <w:iCs/>
      <w:sz w:val="26"/>
      <w:szCs w:val="26"/>
    </w:rPr>
  </w:style>
  <w:style w:type="paragraph" w:styleId="Heading6">
    <w:name w:val="heading 6"/>
    <w:basedOn w:val="Normal"/>
    <w:next w:val="Normal"/>
    <w:link w:val="Naslov6Znak"/>
    <w:qFormat/>
    <w:rsid w:val="00DD71CA"/>
    <w:pPr>
      <w:spacing w:before="240" w:after="60"/>
      <w:outlineLvl w:val="5"/>
    </w:pPr>
    <w:rPr>
      <w:rFonts w:ascii="Republika" w:hAnsi="Republika"/>
      <w:b/>
      <w:bCs/>
      <w:sz w:val="22"/>
      <w:szCs w:val="22"/>
    </w:rPr>
  </w:style>
  <w:style w:type="paragraph" w:styleId="Heading7">
    <w:name w:val="heading 7"/>
    <w:basedOn w:val="Normal"/>
    <w:next w:val="Normal"/>
    <w:link w:val="Naslov7Znak"/>
    <w:qFormat/>
    <w:rsid w:val="00DD71CA"/>
    <w:pPr>
      <w:keepNext/>
      <w:spacing w:line="240" w:lineRule="auto"/>
      <w:jc w:val="both"/>
      <w:outlineLvl w:val="6"/>
    </w:pPr>
    <w:rPr>
      <w:rFonts w:ascii="Arial Narrow" w:hAnsi="Arial Narrow"/>
      <w:b/>
      <w:sz w:val="24"/>
      <w:szCs w:val="20"/>
      <w:lang w:val="sl-SI"/>
    </w:rPr>
  </w:style>
  <w:style w:type="paragraph" w:styleId="Heading8">
    <w:name w:val="heading 8"/>
    <w:basedOn w:val="Normal"/>
    <w:next w:val="Normal"/>
    <w:link w:val="Naslov8Znak"/>
    <w:qFormat/>
    <w:rsid w:val="00DD71CA"/>
    <w:pPr>
      <w:keepNext/>
      <w:spacing w:line="240" w:lineRule="auto"/>
      <w:jc w:val="both"/>
      <w:outlineLvl w:val="7"/>
    </w:pPr>
    <w:rPr>
      <w:rFonts w:ascii="Republika" w:hAnsi="Republika"/>
      <w:sz w:val="24"/>
      <w:szCs w:val="20"/>
      <w:lang w:val="sl-SI"/>
    </w:rPr>
  </w:style>
  <w:style w:type="paragraph" w:styleId="Heading9">
    <w:name w:val="heading 9"/>
    <w:basedOn w:val="Normal"/>
    <w:next w:val="Normal"/>
    <w:link w:val="Naslov9Znak"/>
    <w:qFormat/>
    <w:rsid w:val="00DD71CA"/>
    <w:pPr>
      <w:keepNext/>
      <w:spacing w:line="240" w:lineRule="auto"/>
      <w:ind w:right="-1"/>
      <w:outlineLvl w:val="8"/>
    </w:pPr>
    <w:rPr>
      <w:rFonts w:ascii="Republika" w:hAnsi="Republika"/>
      <w:b/>
      <w:sz w:val="24"/>
      <w:szCs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link w:val="NogaZnak"/>
    <w:uiPriority w:val="99"/>
    <w:rsid w:val="00AD2B87"/>
    <w:pPr>
      <w:tabs>
        <w:tab w:val="center" w:pos="4320"/>
        <w:tab w:val="right" w:pos="8640"/>
      </w:tabs>
    </w:pPr>
  </w:style>
  <w:style w:type="paragraph" w:styleId="DocumentMap">
    <w:name w:val="Document Map"/>
    <w:basedOn w:val="Normal"/>
    <w:link w:val="ZgradbadokumentaZnak"/>
    <w:rsid w:val="00B31575"/>
    <w:rPr>
      <w:rFonts w:ascii="Tahoma" w:hAnsi="Tahoma" w:cs="Times New Roman"/>
      <w:sz w:val="16"/>
      <w:szCs w:val="16"/>
    </w:rPr>
  </w:style>
  <w:style w:type="character" w:customStyle="1" w:styleId="ZgradbadokumentaZnak">
    <w:name w:val="Zgradba dokumenta Znak"/>
    <w:link w:val="DocumentMap"/>
    <w:rsid w:val="00B31575"/>
    <w:rPr>
      <w:rFonts w:ascii="Tahoma" w:hAnsi="Tahoma" w:cs="Tahoma"/>
      <w:sz w:val="16"/>
      <w:szCs w:val="16"/>
      <w:lang w:val="en-US" w:eastAsia="en-US"/>
    </w:rPr>
  </w:style>
  <w:style w:type="table" w:styleId="TableGrid">
    <w:name w:val="Table Grid"/>
    <w:basedOn w:val="TableNormal"/>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odyText2">
    <w:name w:val="Body Text 2"/>
    <w:basedOn w:val="Normal"/>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BodyText2"/>
    <w:rsid w:val="00393256"/>
    <w:rPr>
      <w:rFonts w:ascii="Arial" w:hAnsi="Arial"/>
      <w:color w:val="000000"/>
      <w:sz w:val="22"/>
      <w:szCs w:val="24"/>
    </w:rPr>
  </w:style>
  <w:style w:type="character" w:customStyle="1" w:styleId="Naslov2Znak">
    <w:name w:val="Naslov 2 Znak"/>
    <w:link w:val="Heading2"/>
    <w:rsid w:val="00DD71CA"/>
    <w:rPr>
      <w:rFonts w:ascii="Arial" w:hAnsi="Arial"/>
      <w:b/>
      <w:bCs/>
      <w:i/>
      <w:iCs/>
      <w:sz w:val="28"/>
      <w:szCs w:val="28"/>
      <w:lang w:val="en-US" w:eastAsia="en-US"/>
    </w:rPr>
  </w:style>
  <w:style w:type="character" w:customStyle="1" w:styleId="Naslov3Znak">
    <w:name w:val="Naslov 3 Znak"/>
    <w:link w:val="Heading3"/>
    <w:rsid w:val="00DD71CA"/>
    <w:rPr>
      <w:rFonts w:ascii="Arial" w:hAnsi="Arial"/>
      <w:b/>
      <w:bCs/>
      <w:sz w:val="26"/>
      <w:szCs w:val="26"/>
      <w:lang w:val="en-US" w:eastAsia="en-US"/>
    </w:rPr>
  </w:style>
  <w:style w:type="character" w:customStyle="1" w:styleId="Naslov4Znak">
    <w:name w:val="Naslov 4 Znak"/>
    <w:link w:val="Heading4"/>
    <w:rsid w:val="00DD71CA"/>
    <w:rPr>
      <w:b/>
      <w:bCs/>
      <w:sz w:val="28"/>
      <w:szCs w:val="28"/>
      <w:lang w:val="en-US" w:eastAsia="en-US"/>
    </w:rPr>
  </w:style>
  <w:style w:type="character" w:customStyle="1" w:styleId="Naslov5Znak">
    <w:name w:val="Naslov 5 Znak"/>
    <w:link w:val="Heading5"/>
    <w:rsid w:val="00DD71CA"/>
    <w:rPr>
      <w:rFonts w:ascii="Calibri" w:hAnsi="Calibri" w:cs="Times New Roman"/>
      <w:b/>
      <w:bCs/>
      <w:i/>
      <w:iCs/>
      <w:sz w:val="26"/>
      <w:szCs w:val="26"/>
      <w:lang w:val="en-US" w:eastAsia="en-US"/>
    </w:rPr>
  </w:style>
  <w:style w:type="character" w:customStyle="1" w:styleId="Naslov6Znak">
    <w:name w:val="Naslov 6 Znak"/>
    <w:link w:val="Heading6"/>
    <w:rsid w:val="00DD71CA"/>
    <w:rPr>
      <w:b/>
      <w:bCs/>
      <w:sz w:val="22"/>
      <w:szCs w:val="22"/>
      <w:lang w:val="en-US" w:eastAsia="en-US"/>
    </w:rPr>
  </w:style>
  <w:style w:type="character" w:customStyle="1" w:styleId="Naslov7Znak">
    <w:name w:val="Naslov 7 Znak"/>
    <w:link w:val="Heading7"/>
    <w:rsid w:val="00DD71CA"/>
    <w:rPr>
      <w:rFonts w:ascii="Arial Narrow" w:hAnsi="Arial Narrow"/>
      <w:b/>
      <w:sz w:val="24"/>
      <w:lang w:eastAsia="en-US"/>
    </w:rPr>
  </w:style>
  <w:style w:type="character" w:customStyle="1" w:styleId="Naslov8Znak">
    <w:name w:val="Naslov 8 Znak"/>
    <w:link w:val="Heading8"/>
    <w:rsid w:val="00DD71CA"/>
    <w:rPr>
      <w:sz w:val="24"/>
      <w:lang w:eastAsia="en-US"/>
    </w:rPr>
  </w:style>
  <w:style w:type="character" w:customStyle="1" w:styleId="Naslov9Znak">
    <w:name w:val="Naslov 9 Znak"/>
    <w:link w:val="Heading9"/>
    <w:rsid w:val="00DD71CA"/>
    <w:rPr>
      <w:b/>
      <w:sz w:val="24"/>
      <w:lang w:eastAsia="en-US"/>
    </w:rPr>
  </w:style>
  <w:style w:type="paragraph" w:styleId="BodyTextIndent3">
    <w:name w:val="Body Text Indent 3"/>
    <w:basedOn w:val="Normal"/>
    <w:link w:val="Telobesedila-zamik3Znak"/>
    <w:rsid w:val="00DD71CA"/>
    <w:pPr>
      <w:spacing w:after="120"/>
      <w:ind w:left="283"/>
    </w:pPr>
    <w:rPr>
      <w:sz w:val="16"/>
      <w:szCs w:val="16"/>
    </w:rPr>
  </w:style>
  <w:style w:type="character" w:customStyle="1" w:styleId="Telobesedila-zamik3Znak">
    <w:name w:val="Telo besedila - zamik 3 Znak"/>
    <w:link w:val="BodyTextIndent3"/>
    <w:rsid w:val="00DD71CA"/>
    <w:rPr>
      <w:rFonts w:ascii="Arial" w:hAnsi="Arial"/>
      <w:sz w:val="16"/>
      <w:szCs w:val="16"/>
      <w:lang w:val="en-US" w:eastAsia="en-US"/>
    </w:rPr>
  </w:style>
  <w:style w:type="paragraph" w:customStyle="1" w:styleId="Navaden3">
    <w:name w:val="Navaden3"/>
    <w:rsid w:val="00DD71CA"/>
    <w:pPr>
      <w:widowControl w:val="0"/>
    </w:pPr>
    <w:rPr>
      <w:rFonts w:ascii="Arial" w:hAnsi="Arial" w:cs="Times New Roman"/>
      <w:sz w:val="22"/>
      <w:lang w:eastAsia="en-US"/>
    </w:rPr>
  </w:style>
  <w:style w:type="paragraph" w:customStyle="1" w:styleId="osnovno">
    <w:name w:val="osnovno"/>
    <w:basedOn w:val="Normal"/>
    <w:rsid w:val="00DD71CA"/>
    <w:pPr>
      <w:spacing w:line="240" w:lineRule="auto"/>
      <w:jc w:val="both"/>
    </w:pPr>
    <w:rPr>
      <w:rFonts w:ascii="Times New Roman" w:hAnsi="Times New Roman" w:cs="Times New Roman"/>
      <w:sz w:val="24"/>
      <w:lang w:val="sl-SI"/>
    </w:rPr>
  </w:style>
  <w:style w:type="paragraph" w:styleId="BalloonText">
    <w:name w:val="Balloon Text"/>
    <w:basedOn w:val="Normal"/>
    <w:link w:val="BesedilooblakaZnak"/>
    <w:rsid w:val="00DD71CA"/>
    <w:rPr>
      <w:rFonts w:ascii="Tahoma" w:hAnsi="Tahoma" w:cs="Tahoma"/>
      <w:sz w:val="16"/>
      <w:szCs w:val="16"/>
    </w:rPr>
  </w:style>
  <w:style w:type="character" w:customStyle="1" w:styleId="BesedilooblakaZnak">
    <w:name w:val="Besedilo oblačka Znak"/>
    <w:link w:val="BalloonText"/>
    <w:rsid w:val="00DD71CA"/>
    <w:rPr>
      <w:rFonts w:ascii="Tahoma" w:hAnsi="Tahoma" w:cs="Tahoma"/>
      <w:sz w:val="16"/>
      <w:szCs w:val="16"/>
      <w:lang w:val="en-US" w:eastAsia="en-US"/>
    </w:rPr>
  </w:style>
  <w:style w:type="character" w:customStyle="1" w:styleId="Naslov1Znak">
    <w:name w:val="Naslov 1 Znak"/>
    <w:aliases w:val="H1 Znak,NASLOV Znak"/>
    <w:link w:val="Heading1"/>
    <w:rsid w:val="00D712AA"/>
    <w:rPr>
      <w:rFonts w:ascii="Arial" w:hAnsi="Arial"/>
      <w:b/>
      <w:kern w:val="32"/>
    </w:rPr>
  </w:style>
  <w:style w:type="character" w:customStyle="1" w:styleId="GlavaZnak">
    <w:name w:val="Glava Znak"/>
    <w:link w:val="Header"/>
    <w:rsid w:val="00DD71CA"/>
    <w:rPr>
      <w:rFonts w:ascii="Arial" w:hAnsi="Arial"/>
      <w:szCs w:val="24"/>
      <w:lang w:val="en-US" w:eastAsia="en-US"/>
    </w:rPr>
  </w:style>
  <w:style w:type="character" w:customStyle="1" w:styleId="NogaZnak">
    <w:name w:val="Noga Znak"/>
    <w:link w:val="Footer"/>
    <w:uiPriority w:val="99"/>
    <w:rsid w:val="00DD71CA"/>
    <w:rPr>
      <w:rFonts w:ascii="Arial" w:hAnsi="Arial"/>
      <w:szCs w:val="24"/>
      <w:lang w:val="en-US" w:eastAsia="en-US"/>
    </w:rPr>
  </w:style>
  <w:style w:type="paragraph" w:styleId="BodyText">
    <w:name w:val="Body Text"/>
    <w:aliases w:val="12345"/>
    <w:basedOn w:val="Normal"/>
    <w:link w:val="TelobesedilaZnak"/>
    <w:rsid w:val="00DD71CA"/>
    <w:pPr>
      <w:spacing w:after="120"/>
    </w:pPr>
  </w:style>
  <w:style w:type="character" w:customStyle="1" w:styleId="TelobesedilaZnak">
    <w:name w:val="Telo besedila Znak"/>
    <w:aliases w:val="12345 Znak"/>
    <w:link w:val="BodyText"/>
    <w:rsid w:val="00DD71CA"/>
    <w:rPr>
      <w:rFonts w:ascii="Arial" w:hAnsi="Arial"/>
      <w:szCs w:val="24"/>
      <w:lang w:val="en-US" w:eastAsia="en-US"/>
    </w:rPr>
  </w:style>
  <w:style w:type="paragraph" w:styleId="BodyText3">
    <w:name w:val="Body Text 3"/>
    <w:basedOn w:val="Normal"/>
    <w:link w:val="Telobesedila3Znak"/>
    <w:rsid w:val="00DD71CA"/>
    <w:pPr>
      <w:spacing w:after="120"/>
    </w:pPr>
    <w:rPr>
      <w:sz w:val="16"/>
      <w:szCs w:val="16"/>
    </w:rPr>
  </w:style>
  <w:style w:type="character" w:customStyle="1" w:styleId="Telobesedila3Znak">
    <w:name w:val="Telo besedila 3 Znak"/>
    <w:link w:val="BodyText3"/>
    <w:rsid w:val="00DD71CA"/>
    <w:rPr>
      <w:rFonts w:ascii="Arial" w:hAnsi="Arial"/>
      <w:sz w:val="16"/>
      <w:szCs w:val="16"/>
      <w:lang w:val="en-US" w:eastAsia="en-US"/>
    </w:rPr>
  </w:style>
  <w:style w:type="paragraph" w:styleId="BodyTextIndent2">
    <w:name w:val="Body Text Indent 2"/>
    <w:basedOn w:val="Normal"/>
    <w:link w:val="Telobesedila-zamik2Znak"/>
    <w:rsid w:val="00DD71CA"/>
    <w:pPr>
      <w:spacing w:line="240" w:lineRule="auto"/>
      <w:ind w:left="810"/>
      <w:jc w:val="both"/>
    </w:pPr>
    <w:rPr>
      <w:rFonts w:ascii="Arial Narrow" w:hAnsi="Arial Narrow"/>
      <w:sz w:val="24"/>
      <w:szCs w:val="20"/>
      <w:lang w:val="sl-SI"/>
    </w:rPr>
  </w:style>
  <w:style w:type="character" w:customStyle="1" w:styleId="Telobesedila-zamik2Znak">
    <w:name w:val="Telo besedila - zamik 2 Znak"/>
    <w:link w:val="BodyTextIndent2"/>
    <w:rsid w:val="00DD71CA"/>
    <w:rPr>
      <w:rFonts w:ascii="Arial Narrow" w:hAnsi="Arial Narrow"/>
      <w:sz w:val="24"/>
      <w:lang w:eastAsia="en-US"/>
    </w:rPr>
  </w:style>
  <w:style w:type="paragraph" w:styleId="BodyTextIndent">
    <w:name w:val="Body Text Indent"/>
    <w:basedOn w:val="Normal"/>
    <w:link w:val="Telobesedila-zamikZnak"/>
    <w:rsid w:val="00DD71CA"/>
    <w:pPr>
      <w:spacing w:line="240" w:lineRule="auto"/>
      <w:ind w:firstLine="720"/>
      <w:jc w:val="both"/>
    </w:pPr>
    <w:rPr>
      <w:rFonts w:ascii="Republika" w:hAnsi="Republika"/>
      <w:sz w:val="24"/>
      <w:szCs w:val="20"/>
      <w:lang w:val="sl-SI"/>
    </w:rPr>
  </w:style>
  <w:style w:type="character" w:customStyle="1" w:styleId="Telobesedila-zamikZnak">
    <w:name w:val="Telo besedila - zamik Znak"/>
    <w:link w:val="BodyTextIndent"/>
    <w:rsid w:val="00DD71CA"/>
    <w:rPr>
      <w:sz w:val="24"/>
      <w:lang w:eastAsia="en-US"/>
    </w:rPr>
  </w:style>
  <w:style w:type="character" w:styleId="PageNumber">
    <w:name w:val="page number"/>
    <w:rsid w:val="00DD71CA"/>
  </w:style>
  <w:style w:type="paragraph" w:styleId="Title">
    <w:name w:val="Title"/>
    <w:basedOn w:val="Normal"/>
    <w:link w:val="NaslovZnak0"/>
    <w:qFormat/>
    <w:rsid w:val="00DD71CA"/>
    <w:pPr>
      <w:spacing w:line="240" w:lineRule="auto"/>
      <w:jc w:val="center"/>
    </w:pPr>
    <w:rPr>
      <w:rFonts w:ascii="Republika" w:hAnsi="Republika"/>
      <w:b/>
      <w:sz w:val="22"/>
      <w:szCs w:val="20"/>
      <w:lang w:val="en-GB"/>
    </w:rPr>
  </w:style>
  <w:style w:type="character" w:customStyle="1" w:styleId="NaslovZnak0">
    <w:name w:val="Naslov Znak"/>
    <w:link w:val="Title"/>
    <w:rsid w:val="00DD71CA"/>
    <w:rPr>
      <w:b/>
      <w:sz w:val="22"/>
      <w:lang w:val="en-GB" w:eastAsia="en-US"/>
    </w:rPr>
  </w:style>
  <w:style w:type="paragraph" w:customStyle="1" w:styleId="GlavaMORSFooter">
    <w:name w:val="Glava MORS + Footer"/>
    <w:basedOn w:val="Normal"/>
    <w:rsid w:val="00DD71CA"/>
    <w:pPr>
      <w:spacing w:line="240" w:lineRule="auto"/>
    </w:pPr>
    <w:rPr>
      <w:rFonts w:ascii="Times New Roman" w:hAnsi="Times New Roman" w:cs="Times New Roman"/>
      <w:szCs w:val="20"/>
      <w:lang w:val="en-GB"/>
    </w:rPr>
  </w:style>
  <w:style w:type="paragraph" w:customStyle="1" w:styleId="Navaden2">
    <w:name w:val="Navaden2"/>
    <w:rsid w:val="00DD71CA"/>
    <w:pPr>
      <w:widowControl w:val="0"/>
    </w:pPr>
    <w:rPr>
      <w:rFonts w:ascii="Arial" w:hAnsi="Arial" w:cs="Times New Roman"/>
      <w:sz w:val="22"/>
      <w:lang w:eastAsia="en-US"/>
    </w:rPr>
  </w:style>
  <w:style w:type="paragraph" w:customStyle="1" w:styleId="SlogLevo125cm">
    <w:name w:val="Slog Levo:  125 cm"/>
    <w:basedOn w:val="Normal"/>
    <w:autoRedefine/>
    <w:rsid w:val="000528EF"/>
    <w:pPr>
      <w:spacing w:line="288" w:lineRule="auto"/>
      <w:jc w:val="both"/>
    </w:pPr>
    <w:rPr>
      <w:b/>
      <w:szCs w:val="20"/>
      <w:lang w:val="sl-SI"/>
    </w:rPr>
  </w:style>
  <w:style w:type="paragraph" w:customStyle="1" w:styleId="BodyText31">
    <w:name w:val="Body Text 31"/>
    <w:basedOn w:val="Normal"/>
    <w:rsid w:val="00DD71C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cs="Times New Roman"/>
      <w:sz w:val="22"/>
      <w:szCs w:val="20"/>
      <w:lang w:val="sl-SI"/>
    </w:rPr>
  </w:style>
  <w:style w:type="paragraph" w:customStyle="1" w:styleId="BodyText21">
    <w:name w:val="Body Text 21"/>
    <w:basedOn w:val="Normal"/>
    <w:rsid w:val="00DD71CA"/>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line="240" w:lineRule="auto"/>
      <w:ind w:left="9"/>
      <w:jc w:val="both"/>
      <w:textAlignment w:val="baseline"/>
    </w:pPr>
    <w:rPr>
      <w:rFonts w:cs="Times New Roman"/>
      <w:color w:val="FF0000"/>
      <w:sz w:val="22"/>
      <w:szCs w:val="20"/>
      <w:lang w:val="sl-SI"/>
    </w:rPr>
  </w:style>
  <w:style w:type="paragraph" w:styleId="CommentText">
    <w:name w:val="annotation text"/>
    <w:basedOn w:val="Normal"/>
    <w:link w:val="PripombabesediloZnak"/>
    <w:uiPriority w:val="99"/>
    <w:rsid w:val="00DD71CA"/>
    <w:pPr>
      <w:spacing w:after="120" w:line="240" w:lineRule="auto"/>
      <w:jc w:val="both"/>
    </w:pPr>
    <w:rPr>
      <w:szCs w:val="20"/>
      <w:lang w:val="sl-SI"/>
    </w:rPr>
  </w:style>
  <w:style w:type="character" w:customStyle="1" w:styleId="PripombabesediloZnak">
    <w:name w:val="Pripomba – besedilo Znak"/>
    <w:link w:val="CommentText"/>
    <w:uiPriority w:val="99"/>
    <w:rsid w:val="00DD71CA"/>
    <w:rPr>
      <w:rFonts w:ascii="Arial" w:hAnsi="Arial"/>
      <w:lang w:eastAsia="en-US"/>
    </w:rPr>
  </w:style>
  <w:style w:type="paragraph" w:customStyle="1" w:styleId="Slog1">
    <w:name w:val="Slog1"/>
    <w:basedOn w:val="Normal"/>
    <w:rsid w:val="00DD71CA"/>
    <w:pPr>
      <w:numPr>
        <w:numId w:val="1"/>
      </w:numPr>
      <w:spacing w:before="240" w:after="60" w:line="240" w:lineRule="auto"/>
      <w:jc w:val="both"/>
    </w:pPr>
    <w:rPr>
      <w:rFonts w:cs="Times New Roman"/>
      <w:sz w:val="22"/>
      <w:szCs w:val="20"/>
      <w:lang w:val="sl-SI"/>
    </w:rPr>
  </w:style>
  <w:style w:type="paragraph" w:customStyle="1" w:styleId="CVITEXT">
    <w:name w:val="CVI TEXT"/>
    <w:basedOn w:val="Normal"/>
    <w:rsid w:val="00DD71CA"/>
    <w:pPr>
      <w:overflowPunct w:val="0"/>
      <w:autoSpaceDE w:val="0"/>
      <w:autoSpaceDN w:val="0"/>
      <w:adjustRightInd w:val="0"/>
      <w:spacing w:after="120" w:line="240" w:lineRule="auto"/>
      <w:jc w:val="both"/>
      <w:textAlignment w:val="baseline"/>
    </w:pPr>
    <w:rPr>
      <w:rFonts w:cs="Times New Roman"/>
      <w:sz w:val="22"/>
      <w:szCs w:val="20"/>
      <w:lang w:val="sl-SI"/>
    </w:rPr>
  </w:style>
  <w:style w:type="paragraph" w:customStyle="1" w:styleId="BESEDILO">
    <w:name w:val="BESEDILO"/>
    <w:rsid w:val="00DD71CA"/>
    <w:pPr>
      <w:keepLines/>
      <w:widowControl w:val="0"/>
      <w:tabs>
        <w:tab w:val="left" w:pos="2155"/>
      </w:tabs>
      <w:overflowPunct w:val="0"/>
      <w:autoSpaceDE w:val="0"/>
      <w:autoSpaceDN w:val="0"/>
      <w:adjustRightInd w:val="0"/>
      <w:jc w:val="both"/>
      <w:textAlignment w:val="baseline"/>
    </w:pPr>
    <w:rPr>
      <w:rFonts w:ascii="Arial" w:hAnsi="Arial" w:cs="Times New Roman"/>
      <w:kern w:val="16"/>
      <w:lang w:eastAsia="en-US"/>
    </w:rPr>
  </w:style>
  <w:style w:type="paragraph" w:customStyle="1" w:styleId="Navaden1">
    <w:name w:val="Navaden1"/>
    <w:rsid w:val="00DD71CA"/>
    <w:pPr>
      <w:widowControl w:val="0"/>
    </w:pPr>
    <w:rPr>
      <w:rFonts w:ascii="Times New Roman" w:hAnsi="Times New Roman" w:cs="Times New Roman"/>
      <w:kern w:val="16"/>
      <w:sz w:val="22"/>
      <w:lang w:eastAsia="en-US"/>
    </w:rPr>
  </w:style>
  <w:style w:type="character" w:styleId="FollowedHyperlink">
    <w:name w:val="FollowedHyperlink"/>
    <w:rsid w:val="00DD71CA"/>
    <w:rPr>
      <w:color w:val="800080"/>
      <w:u w:val="single"/>
    </w:rPr>
  </w:style>
  <w:style w:type="paragraph" w:styleId="FootnoteText">
    <w:name w:val="footnote text"/>
    <w:basedOn w:val="Normal"/>
    <w:link w:val="Sprotnaopomba-besediloZnak"/>
    <w:uiPriority w:val="99"/>
    <w:rsid w:val="00DD71CA"/>
    <w:pPr>
      <w:spacing w:line="240" w:lineRule="auto"/>
    </w:pPr>
    <w:rPr>
      <w:rFonts w:ascii="Republika" w:hAnsi="Republika"/>
      <w:szCs w:val="20"/>
      <w:lang w:val="sl-SI"/>
    </w:rPr>
  </w:style>
  <w:style w:type="character" w:customStyle="1" w:styleId="Sprotnaopomba-besediloZnak">
    <w:name w:val="Sprotna opomba - besedilo Znak"/>
    <w:link w:val="FootnoteText"/>
    <w:uiPriority w:val="99"/>
    <w:rsid w:val="00DD71CA"/>
    <w:rPr>
      <w:lang w:eastAsia="en-US"/>
    </w:rPr>
  </w:style>
  <w:style w:type="paragraph" w:styleId="HTMLPreformatted">
    <w:name w:val="HTML Preformatted"/>
    <w:basedOn w:val="Normal"/>
    <w:link w:val="HTML-oblikovanoZnak"/>
    <w:rsid w:val="00DD7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val="en-GB"/>
    </w:rPr>
  </w:style>
  <w:style w:type="character" w:customStyle="1" w:styleId="HTML-oblikovanoZnak">
    <w:name w:val="HTML-oblikovano Znak"/>
    <w:link w:val="HTMLPreformatted"/>
    <w:rsid w:val="00DD71CA"/>
    <w:rPr>
      <w:rFonts w:ascii="Arial Unicode MS" w:eastAsia="Arial Unicode MS" w:hAnsi="Arial Unicode MS" w:cs="Arial Unicode MS"/>
      <w:lang w:val="en-GB" w:eastAsia="en-US"/>
    </w:rPr>
  </w:style>
  <w:style w:type="paragraph" w:customStyle="1" w:styleId="Naslov21">
    <w:name w:val="Naslov 21"/>
    <w:basedOn w:val="Normal"/>
    <w:rsid w:val="00DD71CA"/>
    <w:pPr>
      <w:spacing w:line="240" w:lineRule="auto"/>
      <w:jc w:val="center"/>
    </w:pPr>
    <w:rPr>
      <w:rFonts w:ascii="Times New Roman" w:hAnsi="Times New Roman" w:cs="Times New Roman"/>
      <w:b/>
      <w:sz w:val="26"/>
      <w:lang w:val="en-AU"/>
    </w:rPr>
  </w:style>
  <w:style w:type="character" w:customStyle="1" w:styleId="standardcontent1">
    <w:name w:val="standardcontent1"/>
    <w:rsid w:val="00DD71CA"/>
    <w:rPr>
      <w:rFonts w:ascii="Verdana" w:hAnsi="Verdana" w:hint="default"/>
      <w:sz w:val="18"/>
      <w:szCs w:val="18"/>
    </w:rPr>
  </w:style>
  <w:style w:type="paragraph" w:customStyle="1" w:styleId="xl24">
    <w:name w:val="xl24"/>
    <w:basedOn w:val="Normal"/>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5">
    <w:name w:val="xl25"/>
    <w:basedOn w:val="Normal"/>
    <w:rsid w:val="00DD71CA"/>
    <w:pPr>
      <w:pBdr>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6">
    <w:name w:val="xl26"/>
    <w:basedOn w:val="Normal"/>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7">
    <w:name w:val="xl27"/>
    <w:basedOn w:val="Normal"/>
    <w:rsid w:val="00DD71CA"/>
    <w:pPr>
      <w:pBdr>
        <w:righ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8">
    <w:name w:val="xl28"/>
    <w:basedOn w:val="Normal"/>
    <w:rsid w:val="00DD71CA"/>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9">
    <w:name w:val="xl29"/>
    <w:basedOn w:val="Normal"/>
    <w:rsid w:val="00DD71CA"/>
    <w:pPr>
      <w:pBdr>
        <w:top w:val="single" w:sz="12" w:space="0" w:color="008080"/>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0">
    <w:name w:val="xl30"/>
    <w:basedOn w:val="Normal"/>
    <w:rsid w:val="00DD71CA"/>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1">
    <w:name w:val="xl31"/>
    <w:basedOn w:val="Normal"/>
    <w:rsid w:val="00DD71CA"/>
    <w:pPr>
      <w:pBdr>
        <w:lef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2">
    <w:name w:val="xl32"/>
    <w:basedOn w:val="Normal"/>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3">
    <w:name w:val="xl33"/>
    <w:basedOn w:val="Normal"/>
    <w:rsid w:val="00DD71CA"/>
    <w:pPr>
      <w:pBdr>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4">
    <w:name w:val="xl34"/>
    <w:basedOn w:val="Normal"/>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5">
    <w:name w:val="xl35"/>
    <w:basedOn w:val="Normal"/>
    <w:rsid w:val="00DD71CA"/>
    <w:pPr>
      <w:pBdr>
        <w:top w:val="single" w:sz="4" w:space="0" w:color="auto"/>
        <w:left w:val="single" w:sz="4" w:space="0" w:color="008080"/>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6">
    <w:name w:val="xl36"/>
    <w:basedOn w:val="Normal"/>
    <w:rsid w:val="00DD71CA"/>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7">
    <w:name w:val="xl37"/>
    <w:basedOn w:val="Normal"/>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8">
    <w:name w:val="xl38"/>
    <w:basedOn w:val="Normal"/>
    <w:rsid w:val="00DD71CA"/>
    <w:pPr>
      <w:numPr>
        <w:numId w:val="3"/>
      </w:numPr>
      <w:pBdr>
        <w:left w:val="single" w:sz="4" w:space="0" w:color="008080"/>
      </w:pBdr>
      <w:shd w:val="clear" w:color="9999FF" w:fill="FFFFFF"/>
      <w:tabs>
        <w:tab w:val="clear" w:pos="360"/>
      </w:tabs>
      <w:spacing w:before="100" w:beforeAutospacing="1" w:after="100" w:afterAutospacing="1" w:line="240" w:lineRule="auto"/>
      <w:ind w:left="0" w:right="0" w:firstLine="0"/>
    </w:pPr>
    <w:rPr>
      <w:rFonts w:ascii="Arial Unicode MS" w:eastAsia="Arial Unicode MS" w:hAnsi="Arial Unicode MS" w:cs="Arial Unicode MS"/>
      <w:b/>
      <w:bCs/>
      <w:i/>
      <w:iCs/>
      <w:color w:val="000000"/>
      <w:sz w:val="24"/>
      <w:lang w:val="en-GB"/>
    </w:rPr>
  </w:style>
  <w:style w:type="paragraph" w:customStyle="1" w:styleId="xl39">
    <w:name w:val="xl39"/>
    <w:basedOn w:val="Normal"/>
    <w:rsid w:val="00DD71CA"/>
    <w:pP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40">
    <w:name w:val="xl40"/>
    <w:basedOn w:val="Normal"/>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1">
    <w:name w:val="xl41"/>
    <w:basedOn w:val="Normal"/>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2">
    <w:name w:val="xl42"/>
    <w:basedOn w:val="Normal"/>
    <w:rsid w:val="00DD71CA"/>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3">
    <w:name w:val="xl43"/>
    <w:basedOn w:val="Normal"/>
    <w:rsid w:val="00DD71CA"/>
    <w:pPr>
      <w:pBdr>
        <w:top w:val="single" w:sz="4" w:space="0" w:color="auto"/>
        <w:bottom w:val="single" w:sz="12" w:space="0" w:color="008080"/>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4">
    <w:name w:val="xl44"/>
    <w:basedOn w:val="Normal"/>
    <w:rsid w:val="00DD71CA"/>
    <w:pPr>
      <w:pBdr>
        <w:top w:val="single" w:sz="12"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5">
    <w:name w:val="xl45"/>
    <w:basedOn w:val="Normal"/>
    <w:rsid w:val="00DD71CA"/>
    <w:pPr>
      <w:pBdr>
        <w:top w:val="single" w:sz="12" w:space="0" w:color="008080"/>
        <w:right w:val="single" w:sz="4"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6">
    <w:name w:val="xl46"/>
    <w:basedOn w:val="Normal"/>
    <w:rsid w:val="00DD71CA"/>
    <w:pP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7">
    <w:name w:val="xl47"/>
    <w:basedOn w:val="Normal"/>
    <w:rsid w:val="00DD71CA"/>
    <w:pPr>
      <w:pBdr>
        <w:right w:val="single" w:sz="4" w:space="0" w:color="008080"/>
      </w:pBdr>
      <w:shd w:val="clear" w:color="9999FF" w:fill="FFFFFF"/>
      <w:spacing w:before="100" w:beforeAutospacing="1" w:after="100" w:afterAutospacing="1" w:line="240" w:lineRule="auto"/>
      <w:jc w:val="center"/>
    </w:pPr>
    <w:rPr>
      <w:rFonts w:eastAsia="Arial Unicode MS"/>
      <w:b/>
      <w:bCs/>
      <w:i/>
      <w:iCs/>
      <w:color w:val="000000"/>
      <w:sz w:val="24"/>
      <w:lang w:val="en-GB"/>
    </w:rPr>
  </w:style>
  <w:style w:type="paragraph" w:customStyle="1" w:styleId="Achievement">
    <w:name w:val="Achievement"/>
    <w:basedOn w:val="BodyText"/>
    <w:rsid w:val="00DD71CA"/>
    <w:pPr>
      <w:numPr>
        <w:numId w:val="2"/>
      </w:numPr>
      <w:spacing w:after="60" w:line="220" w:lineRule="atLeast"/>
      <w:jc w:val="both"/>
    </w:pPr>
    <w:rPr>
      <w:rFonts w:eastAsia="Batang" w:cs="Times New Roman"/>
      <w:spacing w:val="-5"/>
      <w:szCs w:val="20"/>
    </w:rPr>
  </w:style>
  <w:style w:type="character" w:customStyle="1" w:styleId="para">
    <w:name w:val="para"/>
    <w:rsid w:val="00DD71CA"/>
  </w:style>
  <w:style w:type="character" w:customStyle="1" w:styleId="bodycopy1">
    <w:name w:val="bodycopy1"/>
    <w:rsid w:val="00DD71CA"/>
    <w:rPr>
      <w:rFonts w:ascii="Arial" w:hAnsi="Arial" w:cs="Arial" w:hint="default"/>
      <w:i w:val="0"/>
      <w:iCs w:val="0"/>
      <w:strike w:val="0"/>
      <w:dstrike w:val="0"/>
      <w:color w:val="000000"/>
      <w:sz w:val="20"/>
      <w:szCs w:val="20"/>
      <w:u w:val="none"/>
      <w:effect w:val="none"/>
    </w:rPr>
  </w:style>
  <w:style w:type="paragraph" w:styleId="BlockText">
    <w:name w:val="Block Text"/>
    <w:basedOn w:val="Normal"/>
    <w:rsid w:val="00DD71CA"/>
    <w:pPr>
      <w:spacing w:line="240" w:lineRule="auto"/>
      <w:ind w:left="-142" w:right="-578"/>
      <w:jc w:val="both"/>
    </w:pPr>
    <w:rPr>
      <w:rFonts w:cs="Times New Roman"/>
      <w:sz w:val="22"/>
      <w:szCs w:val="20"/>
      <w:lang w:val="sl-SI" w:eastAsia="sl-SI"/>
    </w:rPr>
  </w:style>
  <w:style w:type="character" w:customStyle="1" w:styleId="CharChar5">
    <w:name w:val="Char Char5"/>
    <w:rsid w:val="00DD71CA"/>
    <w:rPr>
      <w:sz w:val="24"/>
      <w:lang w:val="en-AU" w:eastAsia="en-US" w:bidi="ar-SA"/>
    </w:rPr>
  </w:style>
  <w:style w:type="character" w:customStyle="1" w:styleId="tooltiptext">
    <w:name w:val="tooltiptext"/>
    <w:rsid w:val="00DD71CA"/>
  </w:style>
  <w:style w:type="character" w:styleId="FootnoteReference">
    <w:name w:val="footnote reference"/>
    <w:rsid w:val="00DD71CA"/>
    <w:rPr>
      <w:vertAlign w:val="superscript"/>
    </w:rPr>
  </w:style>
  <w:style w:type="character" w:styleId="CommentReference">
    <w:name w:val="annotation reference"/>
    <w:rsid w:val="00DD71CA"/>
    <w:rPr>
      <w:sz w:val="16"/>
      <w:szCs w:val="16"/>
    </w:rPr>
  </w:style>
  <w:style w:type="paragraph" w:styleId="CommentSubject">
    <w:name w:val="annotation subject"/>
    <w:basedOn w:val="CommentText"/>
    <w:next w:val="CommentText"/>
    <w:link w:val="ZadevapripombeZnak"/>
    <w:rsid w:val="00DD71CA"/>
    <w:pPr>
      <w:spacing w:after="0" w:line="260" w:lineRule="atLeast"/>
      <w:jc w:val="left"/>
    </w:pPr>
    <w:rPr>
      <w:b/>
      <w:bCs/>
      <w:lang w:val="en-US"/>
    </w:rPr>
  </w:style>
  <w:style w:type="character" w:customStyle="1" w:styleId="ZadevapripombeZnak">
    <w:name w:val="Zadeva pripombe Znak"/>
    <w:link w:val="CommentSubject"/>
    <w:rsid w:val="00DD71CA"/>
    <w:rPr>
      <w:rFonts w:ascii="Arial" w:hAnsi="Arial"/>
      <w:b/>
      <w:bCs/>
      <w:lang w:val="en-US" w:eastAsia="en-US"/>
    </w:rPr>
  </w:style>
  <w:style w:type="paragraph" w:styleId="ListParagraph">
    <w:name w:val="List Paragraph"/>
    <w:basedOn w:val="Normal"/>
    <w:link w:val="OdstavekseznamaZnak"/>
    <w:uiPriority w:val="34"/>
    <w:qFormat/>
    <w:rsid w:val="00DD71CA"/>
    <w:pPr>
      <w:ind w:left="708"/>
    </w:pPr>
  </w:style>
  <w:style w:type="paragraph" w:styleId="Index1">
    <w:name w:val="index 1"/>
    <w:basedOn w:val="Normal"/>
    <w:next w:val="Normal"/>
    <w:autoRedefine/>
    <w:uiPriority w:val="99"/>
    <w:rsid w:val="00DD71CA"/>
    <w:pPr>
      <w:ind w:left="200" w:hanging="200"/>
    </w:pPr>
  </w:style>
  <w:style w:type="paragraph" w:styleId="Index2">
    <w:name w:val="index 2"/>
    <w:basedOn w:val="Normal"/>
    <w:next w:val="Normal"/>
    <w:autoRedefine/>
    <w:uiPriority w:val="99"/>
    <w:rsid w:val="00DD71CA"/>
    <w:pPr>
      <w:ind w:left="400" w:hanging="200"/>
    </w:pPr>
  </w:style>
  <w:style w:type="paragraph" w:customStyle="1" w:styleId="Naslov22">
    <w:name w:val="Naslov 22"/>
    <w:basedOn w:val="Normal"/>
    <w:rsid w:val="00DD71CA"/>
    <w:pPr>
      <w:spacing w:line="240" w:lineRule="auto"/>
      <w:jc w:val="center"/>
    </w:pPr>
    <w:rPr>
      <w:rFonts w:ascii="Times New Roman" w:hAnsi="Times New Roman" w:cs="Times New Roman"/>
      <w:b/>
      <w:sz w:val="26"/>
      <w:lang w:val="en-AU"/>
    </w:rPr>
  </w:style>
  <w:style w:type="character" w:customStyle="1" w:styleId="HeaderChar1">
    <w:name w:val="Header Char1"/>
    <w:rsid w:val="00DD71CA"/>
    <w:rPr>
      <w:lang w:val="en-CA" w:eastAsia="en-US" w:bidi="ar-SA"/>
    </w:rPr>
  </w:style>
  <w:style w:type="character" w:customStyle="1" w:styleId="FooterChar1">
    <w:name w:val="Footer Char1"/>
    <w:rsid w:val="00DD71CA"/>
    <w:rPr>
      <w:lang w:val="en-CA" w:eastAsia="en-US" w:bidi="ar-SA"/>
    </w:rPr>
  </w:style>
  <w:style w:type="paragraph" w:styleId="Caption">
    <w:name w:val="caption"/>
    <w:basedOn w:val="Normal"/>
    <w:next w:val="Normal"/>
    <w:qFormat/>
    <w:rsid w:val="00DD71CA"/>
    <w:pPr>
      <w:spacing w:before="120" w:after="120" w:line="360" w:lineRule="auto"/>
      <w:jc w:val="center"/>
    </w:pPr>
    <w:rPr>
      <w:rFonts w:ascii="Times New Roman" w:hAnsi="Times New Roman" w:cs="Times New Roman"/>
      <w:bCs/>
      <w:sz w:val="24"/>
      <w:szCs w:val="20"/>
      <w:lang w:val="sl-SI"/>
    </w:rPr>
  </w:style>
  <w:style w:type="character" w:customStyle="1" w:styleId="Heading1Char1">
    <w:name w:val="Heading 1 Char1"/>
    <w:aliases w:val="H1 Char1,NASLOV Char1"/>
    <w:rsid w:val="00DD71CA"/>
    <w:rPr>
      <w:rFonts w:ascii="Cambria" w:eastAsia="Times New Roman" w:hAnsi="Cambria" w:cs="Times New Roman"/>
      <w:b/>
      <w:bCs/>
      <w:color w:val="365F91"/>
      <w:sz w:val="28"/>
      <w:szCs w:val="28"/>
      <w:lang w:val="en-US" w:eastAsia="en-US"/>
    </w:rPr>
  </w:style>
  <w:style w:type="character" w:customStyle="1" w:styleId="CharChar50">
    <w:name w:val="Char Char5_0"/>
    <w:rsid w:val="00DD71CA"/>
    <w:rPr>
      <w:sz w:val="24"/>
      <w:lang w:val="en-AU" w:eastAsia="en-US" w:bidi="ar-SA"/>
    </w:rPr>
  </w:style>
  <w:style w:type="paragraph" w:customStyle="1" w:styleId="ColorfulList-Accent11">
    <w:name w:val="Colorful List - Accent 11"/>
    <w:basedOn w:val="Normal"/>
    <w:uiPriority w:val="34"/>
    <w:qFormat/>
    <w:rsid w:val="00DD71CA"/>
    <w:pPr>
      <w:spacing w:after="200" w:line="276" w:lineRule="auto"/>
      <w:ind w:left="720"/>
      <w:contextualSpacing/>
    </w:pPr>
    <w:rPr>
      <w:rFonts w:ascii="Calibri" w:hAnsi="Calibri" w:cs="Times New Roman"/>
      <w:sz w:val="22"/>
      <w:szCs w:val="22"/>
      <w:lang w:bidi="en-US"/>
    </w:rPr>
  </w:style>
  <w:style w:type="character" w:customStyle="1" w:styleId="BodyTextChar1">
    <w:name w:val="Body Text Char1"/>
    <w:aliases w:val="12345 Char1"/>
    <w:semiHidden/>
    <w:rsid w:val="00DD71CA"/>
    <w:rPr>
      <w:rFonts w:ascii="Arial" w:hAnsi="Arial"/>
      <w:szCs w:val="24"/>
      <w:lang w:val="en-US" w:eastAsia="en-US"/>
    </w:rPr>
  </w:style>
  <w:style w:type="paragraph" w:customStyle="1" w:styleId="NoSpacing1">
    <w:name w:val="No Spacing1"/>
    <w:qFormat/>
    <w:rsid w:val="00DD71CA"/>
    <w:rPr>
      <w:rFonts w:ascii="Times New Roman" w:hAnsi="Times New Roman" w:cs="Times New Roman"/>
      <w:lang w:eastAsia="en-US"/>
    </w:rPr>
  </w:style>
  <w:style w:type="paragraph" w:customStyle="1" w:styleId="ListParagraph1">
    <w:name w:val="List Paragraph1"/>
    <w:basedOn w:val="Normal"/>
    <w:rsid w:val="007537D7"/>
    <w:pPr>
      <w:spacing w:line="240" w:lineRule="auto"/>
      <w:ind w:left="720"/>
    </w:pPr>
    <w:rPr>
      <w:rFonts w:ascii="Times New Roman" w:hAnsi="Times New Roman" w:cs="Times New Roman"/>
      <w:sz w:val="24"/>
      <w:lang w:val="sl-SI" w:eastAsia="sl-SI"/>
    </w:rPr>
  </w:style>
  <w:style w:type="paragraph" w:customStyle="1" w:styleId="Navaden4">
    <w:name w:val="Navaden4"/>
    <w:rsid w:val="00061D6B"/>
    <w:pPr>
      <w:widowControl w:val="0"/>
    </w:pPr>
    <w:rPr>
      <w:rFonts w:ascii="Arial" w:hAnsi="Arial" w:cs="Times New Roman"/>
      <w:sz w:val="22"/>
      <w:lang w:eastAsia="en-US"/>
    </w:rPr>
  </w:style>
  <w:style w:type="numbering" w:customStyle="1" w:styleId="Brezseznama1">
    <w:name w:val="Brez seznama1"/>
    <w:next w:val="NoList"/>
    <w:semiHidden/>
    <w:unhideWhenUsed/>
    <w:rsid w:val="00A50563"/>
  </w:style>
  <w:style w:type="table" w:customStyle="1" w:styleId="Tabelamrea1">
    <w:name w:val="Tabela – mreža1"/>
    <w:basedOn w:val="TableNormal"/>
    <w:next w:val="TableGrid"/>
    <w:rsid w:val="00A505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16">
    <w:name w:val="Char Char16"/>
    <w:rsid w:val="00A50563"/>
    <w:rPr>
      <w:b/>
      <w:bCs/>
      <w:sz w:val="22"/>
      <w:szCs w:val="22"/>
      <w:lang w:val="en-US" w:eastAsia="en-US" w:bidi="ar-SA"/>
    </w:rPr>
  </w:style>
  <w:style w:type="paragraph" w:customStyle="1" w:styleId="Odstavekseznama1">
    <w:name w:val="Odstavek seznama1"/>
    <w:basedOn w:val="Normal"/>
    <w:uiPriority w:val="34"/>
    <w:qFormat/>
    <w:rsid w:val="0055595E"/>
    <w:pPr>
      <w:spacing w:after="200" w:line="276" w:lineRule="auto"/>
      <w:ind w:left="720"/>
      <w:contextualSpacing/>
    </w:pPr>
    <w:rPr>
      <w:rFonts w:ascii="Calibri" w:eastAsia="SimSun" w:hAnsi="Calibri" w:cs="Times New Roman"/>
      <w:sz w:val="22"/>
      <w:szCs w:val="22"/>
      <w:lang w:val="sl-SI" w:eastAsia="zh-CN"/>
    </w:rPr>
  </w:style>
  <w:style w:type="paragraph" w:customStyle="1" w:styleId="Navaden6">
    <w:name w:val="Navaden6"/>
    <w:rsid w:val="001B37F5"/>
    <w:pPr>
      <w:widowControl w:val="0"/>
    </w:pPr>
    <w:rPr>
      <w:rFonts w:ascii="Arial" w:hAnsi="Arial" w:cs="Times New Roman"/>
      <w:sz w:val="22"/>
      <w:lang w:eastAsia="en-US"/>
    </w:rPr>
  </w:style>
  <w:style w:type="paragraph" w:customStyle="1" w:styleId="Navaden5">
    <w:name w:val="Navaden5"/>
    <w:link w:val="NavadenChar"/>
    <w:rsid w:val="00017E29"/>
    <w:pPr>
      <w:widowControl w:val="0"/>
    </w:pPr>
    <w:rPr>
      <w:rFonts w:ascii="Arial" w:hAnsi="Arial" w:cs="Times New Roman"/>
      <w:sz w:val="22"/>
      <w:lang w:eastAsia="en-US"/>
    </w:rPr>
  </w:style>
  <w:style w:type="character" w:customStyle="1" w:styleId="NavadenChar">
    <w:name w:val="Navaden Char"/>
    <w:link w:val="Navaden5"/>
    <w:locked/>
    <w:rsid w:val="00017E29"/>
    <w:rPr>
      <w:rFonts w:ascii="Arial" w:hAnsi="Arial" w:cs="Times New Roman"/>
      <w:sz w:val="22"/>
      <w:lang w:eastAsia="en-US"/>
    </w:rPr>
  </w:style>
  <w:style w:type="paragraph" w:customStyle="1" w:styleId="tekst1">
    <w:name w:val="tekst1"/>
    <w:basedOn w:val="Normal"/>
    <w:rsid w:val="001107EF"/>
    <w:pPr>
      <w:spacing w:before="120" w:line="264" w:lineRule="atLeast"/>
      <w:jc w:val="both"/>
    </w:pPr>
    <w:rPr>
      <w:rFonts w:cs="Times New Roman"/>
      <w:sz w:val="22"/>
      <w:szCs w:val="20"/>
      <w:lang w:val="sl-SI" w:eastAsia="sl-SI"/>
    </w:rPr>
  </w:style>
  <w:style w:type="character" w:customStyle="1" w:styleId="OdstavekseznamaZnak">
    <w:name w:val="Odstavek seznama Znak"/>
    <w:basedOn w:val="DefaultParagraphFont"/>
    <w:link w:val="ListParagraph"/>
    <w:uiPriority w:val="34"/>
    <w:rsid w:val="00D712AA"/>
    <w:rPr>
      <w:rFonts w:ascii="Arial" w:hAnsi="Arial"/>
      <w:szCs w:val="24"/>
      <w:lang w:val="en-US" w:eastAsia="en-US"/>
    </w:rPr>
  </w:style>
  <w:style w:type="table" w:customStyle="1" w:styleId="Tabelamrea2">
    <w:name w:val="Tabela – mreža2"/>
    <w:basedOn w:val="TableNormal"/>
    <w:next w:val="TableGrid"/>
    <w:uiPriority w:val="39"/>
    <w:rsid w:val="00B9142C"/>
    <w:rPr>
      <w:rFonts w:ascii="Calibri" w:hAnsiTheme="minorHAns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glavna.pisarna@mors.si" TargetMode="External" /><Relationship Id="rId11" Type="http://schemas.openxmlformats.org/officeDocument/2006/relationships/image" Target="media/image2.png"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haricd67\Desktop\MO.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05503-7877-4DA6-B9D7-D7E50DF7A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403</TotalTime>
  <Pages>35</Pages>
  <Words>8400</Words>
  <Characters>55101</Characters>
  <Application>Microsoft Office Word</Application>
  <DocSecurity>0</DocSecurity>
  <Lines>459</Lines>
  <Paragraphs>126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moharicd67</dc:creator>
  <cp:lastModifiedBy>PURKAT TAVČAR Tadeja</cp:lastModifiedBy>
  <cp:revision>38</cp:revision>
  <cp:lastPrinted>2023-05-22T08:40:00Z</cp:lastPrinted>
  <dcterms:created xsi:type="dcterms:W3CDTF">2023-07-07T05:26:00Z</dcterms:created>
  <dcterms:modified xsi:type="dcterms:W3CDTF">2023-08-18T12:49:00Z</dcterms:modified>
</cp:coreProperties>
</file>