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EFF8" w14:textId="77777777" w:rsidR="002949CA" w:rsidRPr="002949CA" w:rsidRDefault="002949CA" w:rsidP="002949CA">
      <w:pPr>
        <w:tabs>
          <w:tab w:val="left" w:pos="1701"/>
        </w:tabs>
        <w:rPr>
          <w:b/>
          <w:szCs w:val="20"/>
          <w:lang w:val="sl-SI"/>
        </w:rPr>
      </w:pPr>
    </w:p>
    <w:p w14:paraId="59C7CB64" w14:textId="77777777" w:rsidR="002949CA" w:rsidRPr="002949CA" w:rsidRDefault="002949CA" w:rsidP="002949CA">
      <w:pPr>
        <w:tabs>
          <w:tab w:val="left" w:pos="1701"/>
        </w:tabs>
        <w:rPr>
          <w:b/>
          <w:szCs w:val="20"/>
          <w:lang w:val="sl-SI"/>
        </w:rPr>
      </w:pPr>
    </w:p>
    <w:p w14:paraId="60D2B469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Naročnik: Republika Slovenija, Ministrstvo za obrambo, Vojkova cesta 55, 1000 Ljubljana, v skladu z Zakonom o stvarnem premoženju države in samoupravnih lokalnih skupnosti ZSPDSLS-1 (Uradni list RS, št. 11/18 in 79/18), Uredbo o stvarnem premoženju države in samoupravnih lokalnih skupnosti (Uradni list RS, št. 31/18) in Zakonom o državnem odvetništvu (Uradni list RS, št. 23/17) objavlja:</w:t>
      </w:r>
    </w:p>
    <w:p w14:paraId="0E600E5E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1613E70C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lang w:val="sl-SI"/>
        </w:rPr>
        <w:t xml:space="preserve">                                     </w:t>
      </w:r>
    </w:p>
    <w:p w14:paraId="149361FF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lang w:val="sl-SI"/>
        </w:rPr>
        <w:t>JAVNO DRAŽBO PRODAJE NEPREMIČNIN</w:t>
      </w:r>
    </w:p>
    <w:p w14:paraId="752334AC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0"/>
          <w:lang w:val="sl-SI"/>
        </w:rPr>
      </w:pPr>
    </w:p>
    <w:p w14:paraId="62A89DCC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0"/>
          <w:lang w:val="sl-SI"/>
        </w:rPr>
      </w:pPr>
    </w:p>
    <w:p w14:paraId="79BA89ED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u w:val="single"/>
          <w:lang w:val="sl-SI"/>
        </w:rPr>
        <w:t>I. NAZIV IN SEDEŽ ORGANIZATORJA JAVNIH DRAŽB</w:t>
      </w:r>
      <w:r w:rsidRPr="002949CA">
        <w:rPr>
          <w:b/>
          <w:bCs/>
          <w:szCs w:val="20"/>
          <w:lang w:val="sl-SI"/>
        </w:rPr>
        <w:t>:</w:t>
      </w:r>
    </w:p>
    <w:p w14:paraId="044A3BBE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ind w:left="1080"/>
        <w:contextualSpacing/>
        <w:rPr>
          <w:b/>
          <w:bCs/>
          <w:szCs w:val="20"/>
          <w:lang w:val="sl-SI"/>
        </w:rPr>
      </w:pPr>
    </w:p>
    <w:p w14:paraId="2EE29834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bCs/>
          <w:szCs w:val="20"/>
          <w:lang w:val="sl-SI"/>
        </w:rPr>
      </w:pPr>
      <w:r w:rsidRPr="002949CA">
        <w:rPr>
          <w:szCs w:val="20"/>
          <w:lang w:val="sl-SI"/>
        </w:rPr>
        <w:t>Republika Slovenija, Ministrstvo za obrambo, Vojkova cesta 55, 1000 Ljubljana. Postopek prodaje nepremičnin, ki so v upravljanju Ministrstva za obrambo, po metodi javne dražbe izvaja komisija v</w:t>
      </w:r>
      <w:r w:rsidRPr="002949CA">
        <w:rPr>
          <w:bCs/>
          <w:szCs w:val="20"/>
          <w:lang w:val="sl-SI"/>
        </w:rPr>
        <w:t xml:space="preserve"> sestavi:</w:t>
      </w:r>
    </w:p>
    <w:p w14:paraId="45F5D4DD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ind w:left="720"/>
        <w:contextualSpacing/>
        <w:rPr>
          <w:bCs/>
          <w:szCs w:val="20"/>
          <w:lang w:val="sl-SI"/>
        </w:rPr>
      </w:pPr>
    </w:p>
    <w:p w14:paraId="02F3F130" w14:textId="77777777" w:rsidR="002949CA" w:rsidRPr="002949CA" w:rsidRDefault="002949CA" w:rsidP="002949CA">
      <w:pPr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contextualSpacing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Jasna Jelen, predsednica</w:t>
      </w:r>
    </w:p>
    <w:p w14:paraId="63787C2D" w14:textId="77777777" w:rsidR="002949CA" w:rsidRPr="002949CA" w:rsidRDefault="002949CA" w:rsidP="002949CA">
      <w:pPr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contextualSpacing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Marija Soklič, članica</w:t>
      </w:r>
    </w:p>
    <w:p w14:paraId="2040BDF7" w14:textId="77777777" w:rsidR="002949CA" w:rsidRPr="002949CA" w:rsidRDefault="002949CA" w:rsidP="002949CA">
      <w:pPr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contextualSpacing/>
        <w:rPr>
          <w:bCs/>
          <w:szCs w:val="20"/>
          <w:lang w:val="sl-SI"/>
        </w:rPr>
      </w:pPr>
      <w:r w:rsidRPr="002949CA">
        <w:rPr>
          <w:bCs/>
          <w:szCs w:val="20"/>
          <w:lang w:val="sl-SI"/>
        </w:rPr>
        <w:t>Jasna Osolin, članica</w:t>
      </w:r>
    </w:p>
    <w:p w14:paraId="6EC4819F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03ADA940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u w:val="single"/>
          <w:lang w:val="sl-SI"/>
        </w:rPr>
        <w:t>II. OPIS PREDMETOV PRODAJE</w:t>
      </w:r>
      <w:r w:rsidRPr="002949CA">
        <w:rPr>
          <w:b/>
          <w:bCs/>
          <w:szCs w:val="20"/>
          <w:lang w:val="sl-SI"/>
        </w:rPr>
        <w:t>:</w:t>
      </w:r>
    </w:p>
    <w:p w14:paraId="3842B2B9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</w:p>
    <w:p w14:paraId="71CF3F11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bCs/>
          <w:szCs w:val="20"/>
          <w:lang w:val="sl-SI" w:eastAsia="sl-SI"/>
        </w:rPr>
      </w:pPr>
    </w:p>
    <w:p w14:paraId="36B3638A" w14:textId="77777777" w:rsidR="002949CA" w:rsidRPr="00065947" w:rsidRDefault="00902B60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u w:val="single"/>
          <w:lang w:val="sl-SI" w:eastAsia="sl-SI"/>
        </w:rPr>
      </w:pPr>
      <w:r w:rsidRPr="00065947">
        <w:rPr>
          <w:b/>
          <w:bCs/>
          <w:szCs w:val="20"/>
          <w:u w:val="single"/>
          <w:lang w:val="sl-SI" w:eastAsia="sl-SI"/>
        </w:rPr>
        <w:t>III. STANOVANJE - POČITNIŠKI APARTMA</w:t>
      </w:r>
    </w:p>
    <w:p w14:paraId="1AFE826C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</w:p>
    <w:p w14:paraId="30DE222E" w14:textId="77777777" w:rsidR="00902B60" w:rsidRDefault="00902B60" w:rsidP="00902B60">
      <w:pPr>
        <w:numPr>
          <w:ilvl w:val="0"/>
          <w:numId w:val="33"/>
        </w:numPr>
        <w:spacing w:line="240" w:lineRule="auto"/>
        <w:rPr>
          <w:szCs w:val="20"/>
          <w:lang w:val="sl-SI" w:eastAsia="sl-SI"/>
        </w:rPr>
      </w:pPr>
      <w:r w:rsidRPr="00902B60">
        <w:rPr>
          <w:szCs w:val="20"/>
          <w:lang w:val="sl-SI" w:eastAsia="sl-SI"/>
        </w:rPr>
        <w:t xml:space="preserve">Stanovanje - počitniški apartma na naslovu Razborca 77a, Šmartno pri Slovenj Gradcu, nadstropje/mansarda, k.o. 863 Šentilj pod Turjakom, ID znak 863-850-4, neto tlorisna površina 22,4 m2. </w:t>
      </w:r>
    </w:p>
    <w:p w14:paraId="54D21A59" w14:textId="77777777" w:rsidR="00902B60" w:rsidRDefault="00902B60" w:rsidP="00902B60">
      <w:pPr>
        <w:numPr>
          <w:ilvl w:val="0"/>
          <w:numId w:val="35"/>
        </w:numPr>
        <w:spacing w:line="240" w:lineRule="auto"/>
        <w:rPr>
          <w:szCs w:val="20"/>
          <w:lang w:val="sl-SI" w:eastAsia="sl-SI"/>
        </w:rPr>
      </w:pPr>
      <w:r w:rsidRPr="00902B60">
        <w:rPr>
          <w:szCs w:val="20"/>
          <w:lang w:val="sl-SI" w:eastAsia="sl-SI"/>
        </w:rPr>
        <w:t>Dostop do stavbe je neomejen, poteka pa po parceli št. 110/73, ki je v lasti fizične osebe, brez vpisane služnosti.</w:t>
      </w:r>
    </w:p>
    <w:p w14:paraId="1B49A7CB" w14:textId="77777777" w:rsidR="00902B60" w:rsidRDefault="00902B60" w:rsidP="00902B60">
      <w:pPr>
        <w:numPr>
          <w:ilvl w:val="0"/>
          <w:numId w:val="35"/>
        </w:numPr>
        <w:spacing w:line="240" w:lineRule="auto"/>
        <w:rPr>
          <w:szCs w:val="20"/>
          <w:lang w:val="sl-SI" w:eastAsia="sl-SI"/>
        </w:rPr>
      </w:pPr>
      <w:r w:rsidRPr="00902B60">
        <w:rPr>
          <w:szCs w:val="20"/>
          <w:lang w:val="sl-SI" w:eastAsia="sl-SI"/>
        </w:rPr>
        <w:t>Za stanovanje je izdelana EI, št. 2021-689-232-90690, velja do 2031, razred E 140 kWh/m2a.</w:t>
      </w:r>
    </w:p>
    <w:p w14:paraId="73B6D9F4" w14:textId="77777777" w:rsidR="00902B60" w:rsidRPr="003F28CB" w:rsidRDefault="00902B60" w:rsidP="003F28CB">
      <w:pPr>
        <w:numPr>
          <w:ilvl w:val="0"/>
          <w:numId w:val="35"/>
        </w:numPr>
        <w:spacing w:line="240" w:lineRule="auto"/>
        <w:rPr>
          <w:szCs w:val="20"/>
          <w:u w:val="single"/>
          <w:lang w:val="sl-SI" w:eastAsia="sl-SI"/>
        </w:rPr>
      </w:pPr>
      <w:r w:rsidRPr="00902B60">
        <w:rPr>
          <w:szCs w:val="20"/>
          <w:u w:val="single"/>
          <w:lang w:val="sl-SI" w:eastAsia="sl-SI"/>
        </w:rPr>
        <w:t xml:space="preserve">Ogled brez predhodne najave: </w:t>
      </w:r>
    </w:p>
    <w:p w14:paraId="48D46338" w14:textId="77777777" w:rsidR="003F28CB" w:rsidRDefault="003F28CB" w:rsidP="003F28CB">
      <w:pPr>
        <w:spacing w:line="240" w:lineRule="auto"/>
        <w:ind w:left="1440"/>
        <w:rPr>
          <w:szCs w:val="20"/>
          <w:lang w:val="sl-SI" w:eastAsia="sl-SI"/>
        </w:rPr>
      </w:pPr>
      <w:r w:rsidRPr="00065947">
        <w:rPr>
          <w:szCs w:val="20"/>
          <w:lang w:val="sl-SI" w:eastAsia="sl-SI"/>
        </w:rPr>
        <w:t xml:space="preserve">dne </w:t>
      </w:r>
      <w:r w:rsidR="00902B60" w:rsidRPr="00902B60">
        <w:rPr>
          <w:szCs w:val="20"/>
          <w:lang w:val="sl-SI" w:eastAsia="sl-SI"/>
        </w:rPr>
        <w:t>7.2.2025, med 10. -13. uro</w:t>
      </w:r>
      <w:r w:rsidR="00902B60" w:rsidRPr="00902B60">
        <w:rPr>
          <w:b/>
          <w:szCs w:val="20"/>
          <w:lang w:val="sl-SI" w:eastAsia="sl-SI"/>
        </w:rPr>
        <w:t>,</w:t>
      </w:r>
      <w:r w:rsidR="00902B60" w:rsidRPr="00902B60">
        <w:rPr>
          <w:szCs w:val="20"/>
          <w:lang w:val="sl-SI" w:eastAsia="sl-SI"/>
        </w:rPr>
        <w:t xml:space="preserve"> kontakt na dan ogleda Janko Špic tel. 069-627531 in </w:t>
      </w:r>
    </w:p>
    <w:p w14:paraId="16EF45AB" w14:textId="77777777" w:rsidR="003F28CB" w:rsidRDefault="003F28CB" w:rsidP="003F28CB">
      <w:pPr>
        <w:spacing w:line="240" w:lineRule="auto"/>
        <w:ind w:left="1440"/>
        <w:rPr>
          <w:szCs w:val="20"/>
          <w:lang w:val="sl-SI" w:eastAsia="sl-SI"/>
        </w:rPr>
      </w:pPr>
      <w:r w:rsidRPr="00065947">
        <w:rPr>
          <w:szCs w:val="20"/>
          <w:lang w:val="sl-SI" w:eastAsia="sl-SI"/>
        </w:rPr>
        <w:t xml:space="preserve">dne </w:t>
      </w:r>
      <w:r w:rsidR="00902B60" w:rsidRPr="00902B60">
        <w:rPr>
          <w:szCs w:val="20"/>
          <w:lang w:val="sl-SI" w:eastAsia="sl-SI"/>
        </w:rPr>
        <w:t xml:space="preserve">13.2.2025, med 10. - 13. uro, kontakt na dan ogleda Janko Špic tel. </w:t>
      </w:r>
      <w:r>
        <w:rPr>
          <w:szCs w:val="20"/>
          <w:lang w:val="sl-SI" w:eastAsia="sl-SI"/>
        </w:rPr>
        <w:t xml:space="preserve">069 </w:t>
      </w:r>
      <w:r w:rsidR="00902B60" w:rsidRPr="00902B60">
        <w:rPr>
          <w:szCs w:val="20"/>
          <w:lang w:val="sl-SI" w:eastAsia="sl-SI"/>
        </w:rPr>
        <w:t>627531.</w:t>
      </w:r>
    </w:p>
    <w:p w14:paraId="7450814B" w14:textId="77777777" w:rsidR="00902B60" w:rsidRPr="00902B60" w:rsidRDefault="00902B60" w:rsidP="003F28CB">
      <w:pPr>
        <w:numPr>
          <w:ilvl w:val="0"/>
          <w:numId w:val="35"/>
        </w:numPr>
        <w:spacing w:line="240" w:lineRule="auto"/>
        <w:rPr>
          <w:szCs w:val="20"/>
          <w:lang w:val="sl-SI" w:eastAsia="sl-SI"/>
        </w:rPr>
      </w:pPr>
      <w:r w:rsidRPr="00902B60">
        <w:rPr>
          <w:szCs w:val="20"/>
          <w:lang w:val="sl-SI" w:eastAsia="sl-SI"/>
        </w:rPr>
        <w:t>Izklicna cena 27.000,00 EUR.</w:t>
      </w:r>
    </w:p>
    <w:p w14:paraId="4F7D01B9" w14:textId="77777777" w:rsidR="002949CA" w:rsidRDefault="002949CA" w:rsidP="002949CA">
      <w:pPr>
        <w:autoSpaceDE w:val="0"/>
        <w:autoSpaceDN w:val="0"/>
        <w:adjustRightInd w:val="0"/>
        <w:spacing w:line="240" w:lineRule="auto"/>
        <w:ind w:left="1440"/>
        <w:jc w:val="both"/>
        <w:rPr>
          <w:color w:val="000000"/>
          <w:szCs w:val="20"/>
          <w:lang w:val="sl-SI" w:eastAsia="sl-SI"/>
        </w:rPr>
      </w:pPr>
    </w:p>
    <w:p w14:paraId="09B7EA35" w14:textId="77777777" w:rsidR="00902B60" w:rsidRDefault="00902B60" w:rsidP="002949CA">
      <w:pPr>
        <w:autoSpaceDE w:val="0"/>
        <w:autoSpaceDN w:val="0"/>
        <w:adjustRightInd w:val="0"/>
        <w:spacing w:line="240" w:lineRule="auto"/>
        <w:ind w:left="1440"/>
        <w:jc w:val="both"/>
        <w:rPr>
          <w:color w:val="000000"/>
          <w:szCs w:val="20"/>
          <w:lang w:val="sl-SI" w:eastAsia="sl-SI"/>
        </w:rPr>
      </w:pPr>
    </w:p>
    <w:p w14:paraId="6FA0981E" w14:textId="77777777" w:rsidR="00902B60" w:rsidRDefault="00902B60" w:rsidP="002949CA">
      <w:pPr>
        <w:autoSpaceDE w:val="0"/>
        <w:autoSpaceDN w:val="0"/>
        <w:adjustRightInd w:val="0"/>
        <w:spacing w:line="240" w:lineRule="auto"/>
        <w:ind w:left="1440"/>
        <w:jc w:val="both"/>
        <w:rPr>
          <w:color w:val="000000"/>
          <w:szCs w:val="20"/>
          <w:lang w:val="sl-SI" w:eastAsia="sl-SI"/>
        </w:rPr>
      </w:pPr>
    </w:p>
    <w:p w14:paraId="7EF89ED2" w14:textId="77777777" w:rsidR="003F28CB" w:rsidRDefault="003F28CB" w:rsidP="003F28CB">
      <w:pPr>
        <w:numPr>
          <w:ilvl w:val="0"/>
          <w:numId w:val="33"/>
        </w:numPr>
        <w:spacing w:line="240" w:lineRule="auto"/>
        <w:rPr>
          <w:szCs w:val="20"/>
          <w:lang w:val="sl-SI" w:eastAsia="sl-SI"/>
        </w:rPr>
      </w:pPr>
      <w:r w:rsidRPr="003F28CB">
        <w:rPr>
          <w:szCs w:val="20"/>
          <w:lang w:val="sl-SI" w:eastAsia="sl-SI"/>
        </w:rPr>
        <w:t>Stanovanje - počitniški apartma na naslovu Razborca 77a, Šmartno pri Slovenj Gradcu, pritličje, k.o. 863 Šentilj pod Turjakom, ID znak 863-850-2, neto tlorisna površina 33,1 m2.</w:t>
      </w:r>
    </w:p>
    <w:p w14:paraId="22F1DC19" w14:textId="77777777" w:rsidR="003F28CB" w:rsidRDefault="003F28CB" w:rsidP="003F28CB">
      <w:pPr>
        <w:numPr>
          <w:ilvl w:val="0"/>
          <w:numId w:val="35"/>
        </w:numPr>
        <w:spacing w:line="240" w:lineRule="auto"/>
        <w:rPr>
          <w:szCs w:val="20"/>
          <w:lang w:val="sl-SI" w:eastAsia="sl-SI"/>
        </w:rPr>
      </w:pPr>
      <w:r w:rsidRPr="003F28CB">
        <w:rPr>
          <w:szCs w:val="20"/>
          <w:lang w:val="sl-SI" w:eastAsia="sl-SI"/>
        </w:rPr>
        <w:t>Dostop do stavbe je neomejen, poteka pa po parceli št. 110/73, ki je v lasti fizične osebe, brez vpisane služnosti.</w:t>
      </w:r>
    </w:p>
    <w:p w14:paraId="33955DA9" w14:textId="77777777" w:rsidR="003F28CB" w:rsidRDefault="003F28CB" w:rsidP="003F28CB">
      <w:pPr>
        <w:numPr>
          <w:ilvl w:val="0"/>
          <w:numId w:val="35"/>
        </w:numPr>
        <w:spacing w:line="240" w:lineRule="auto"/>
        <w:rPr>
          <w:szCs w:val="20"/>
          <w:lang w:val="sl-SI" w:eastAsia="sl-SI"/>
        </w:rPr>
      </w:pPr>
      <w:r w:rsidRPr="003F28CB">
        <w:rPr>
          <w:szCs w:val="20"/>
          <w:lang w:val="sl-SI" w:eastAsia="sl-SI"/>
        </w:rPr>
        <w:t>Za stanovanje je izdelana EI, št. 2021-689-232-90689, velja do 2031, razred F 193,79 kWh/m2a.</w:t>
      </w:r>
    </w:p>
    <w:p w14:paraId="0436E72D" w14:textId="77777777" w:rsidR="003F28CB" w:rsidRPr="003F28CB" w:rsidRDefault="003F28CB" w:rsidP="003F28CB">
      <w:pPr>
        <w:numPr>
          <w:ilvl w:val="0"/>
          <w:numId w:val="35"/>
        </w:numPr>
        <w:spacing w:line="240" w:lineRule="auto"/>
        <w:rPr>
          <w:szCs w:val="20"/>
          <w:lang w:val="sl-SI" w:eastAsia="sl-SI"/>
        </w:rPr>
      </w:pPr>
      <w:r w:rsidRPr="003F28CB">
        <w:rPr>
          <w:szCs w:val="20"/>
          <w:lang w:val="sl-SI" w:eastAsia="sl-SI"/>
        </w:rPr>
        <w:t xml:space="preserve">Ogled brez predhodne najave: </w:t>
      </w:r>
    </w:p>
    <w:p w14:paraId="494F6777" w14:textId="77777777" w:rsidR="003F28CB" w:rsidRDefault="003F28CB" w:rsidP="003F28CB">
      <w:pPr>
        <w:spacing w:line="240" w:lineRule="auto"/>
        <w:ind w:left="720"/>
        <w:rPr>
          <w:szCs w:val="20"/>
          <w:lang w:val="sl-SI" w:eastAsia="sl-SI"/>
        </w:rPr>
      </w:pPr>
      <w:r w:rsidRPr="00065947">
        <w:rPr>
          <w:szCs w:val="20"/>
          <w:lang w:val="sl-SI" w:eastAsia="sl-SI"/>
        </w:rPr>
        <w:t xml:space="preserve">             dne </w:t>
      </w:r>
      <w:r w:rsidRPr="003F28CB">
        <w:rPr>
          <w:szCs w:val="20"/>
          <w:lang w:val="sl-SI" w:eastAsia="sl-SI"/>
        </w:rPr>
        <w:t>7.2.2025, med 10. -13. uro, kontakt na</w:t>
      </w:r>
      <w:r>
        <w:rPr>
          <w:szCs w:val="20"/>
          <w:lang w:val="sl-SI" w:eastAsia="sl-SI"/>
        </w:rPr>
        <w:t xml:space="preserve"> dan ogleda Janko Špic tel. 069- </w:t>
      </w:r>
    </w:p>
    <w:p w14:paraId="064109F7" w14:textId="77777777" w:rsidR="003F28CB" w:rsidRPr="003F28CB" w:rsidRDefault="003F28CB" w:rsidP="003F28CB">
      <w:pPr>
        <w:spacing w:line="240" w:lineRule="auto"/>
        <w:ind w:left="720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 xml:space="preserve">            </w:t>
      </w:r>
      <w:r>
        <w:rPr>
          <w:szCs w:val="20"/>
          <w:lang w:val="sl-SI" w:eastAsia="sl-SI"/>
        </w:rPr>
        <w:t xml:space="preserve"> </w:t>
      </w:r>
      <w:r w:rsidRPr="003F28CB">
        <w:rPr>
          <w:szCs w:val="20"/>
          <w:lang w:val="sl-SI" w:eastAsia="sl-SI"/>
        </w:rPr>
        <w:t xml:space="preserve">27531 in </w:t>
      </w:r>
    </w:p>
    <w:p w14:paraId="0827F205" w14:textId="77777777" w:rsidR="00932A2E" w:rsidRDefault="003F28CB" w:rsidP="003F28CB">
      <w:pPr>
        <w:spacing w:line="240" w:lineRule="auto"/>
        <w:ind w:left="720"/>
        <w:rPr>
          <w:szCs w:val="20"/>
          <w:lang w:val="sl-SI" w:eastAsia="sl-SI"/>
        </w:rPr>
      </w:pPr>
      <w:r w:rsidRPr="00065947">
        <w:rPr>
          <w:szCs w:val="20"/>
          <w:lang w:val="sl-SI" w:eastAsia="sl-SI"/>
        </w:rPr>
        <w:t xml:space="preserve">             dne </w:t>
      </w:r>
      <w:r w:rsidRPr="003F28CB">
        <w:rPr>
          <w:szCs w:val="20"/>
          <w:lang w:val="sl-SI" w:eastAsia="sl-SI"/>
        </w:rPr>
        <w:t>13.2.2025, med 10. - 13. uro, kontakt na</w:t>
      </w:r>
      <w:r>
        <w:rPr>
          <w:szCs w:val="20"/>
          <w:lang w:val="sl-SI" w:eastAsia="sl-SI"/>
        </w:rPr>
        <w:t xml:space="preserve"> dan ogleda Janko Špic tel. 069</w:t>
      </w:r>
      <w:r w:rsidR="00932A2E">
        <w:rPr>
          <w:szCs w:val="20"/>
          <w:lang w:val="sl-SI" w:eastAsia="sl-SI"/>
        </w:rPr>
        <w:t>-</w:t>
      </w:r>
      <w:r>
        <w:rPr>
          <w:szCs w:val="20"/>
          <w:lang w:val="sl-SI" w:eastAsia="sl-SI"/>
        </w:rPr>
        <w:t xml:space="preserve">    </w:t>
      </w:r>
    </w:p>
    <w:p w14:paraId="7F7C6083" w14:textId="77777777" w:rsidR="003F28CB" w:rsidRDefault="00932A2E" w:rsidP="003F28CB">
      <w:pPr>
        <w:spacing w:line="240" w:lineRule="auto"/>
        <w:ind w:left="720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 xml:space="preserve">           </w:t>
      </w:r>
      <w:r w:rsidR="003F28CB">
        <w:rPr>
          <w:szCs w:val="20"/>
          <w:lang w:val="sl-SI" w:eastAsia="sl-SI"/>
        </w:rPr>
        <w:t xml:space="preserve">  </w:t>
      </w:r>
      <w:r w:rsidR="003F28CB" w:rsidRPr="003F28CB">
        <w:rPr>
          <w:szCs w:val="20"/>
          <w:lang w:val="sl-SI" w:eastAsia="sl-SI"/>
        </w:rPr>
        <w:t>627531.</w:t>
      </w:r>
    </w:p>
    <w:p w14:paraId="618F725B" w14:textId="77777777" w:rsidR="003F28CB" w:rsidRPr="003F28CB" w:rsidRDefault="003F28CB" w:rsidP="00932A2E">
      <w:pPr>
        <w:numPr>
          <w:ilvl w:val="0"/>
          <w:numId w:val="35"/>
        </w:numPr>
        <w:spacing w:line="240" w:lineRule="auto"/>
        <w:rPr>
          <w:szCs w:val="20"/>
          <w:lang w:val="sl-SI" w:eastAsia="sl-SI"/>
        </w:rPr>
      </w:pPr>
      <w:r w:rsidRPr="003F28CB">
        <w:rPr>
          <w:szCs w:val="20"/>
          <w:lang w:val="sl-SI" w:eastAsia="sl-SI"/>
        </w:rPr>
        <w:t>Izklicna cena 31.000,00 EUR.</w:t>
      </w:r>
    </w:p>
    <w:p w14:paraId="5722F522" w14:textId="77777777" w:rsidR="003F28CB" w:rsidRPr="003F28CB" w:rsidRDefault="003F28CB" w:rsidP="003F28CB">
      <w:pPr>
        <w:spacing w:line="240" w:lineRule="auto"/>
        <w:rPr>
          <w:szCs w:val="20"/>
          <w:lang w:val="sl-SI" w:eastAsia="sl-SI"/>
        </w:rPr>
      </w:pPr>
    </w:p>
    <w:p w14:paraId="7322FEA7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</w:p>
    <w:p w14:paraId="20903CB0" w14:textId="77777777" w:rsidR="002949CA" w:rsidRPr="002949CA" w:rsidRDefault="00065947" w:rsidP="002949CA">
      <w:pPr>
        <w:autoSpaceDE w:val="0"/>
        <w:autoSpaceDN w:val="0"/>
        <w:adjustRightInd w:val="0"/>
        <w:spacing w:line="240" w:lineRule="auto"/>
        <w:jc w:val="both"/>
        <w:rPr>
          <w:b/>
          <w:bCs/>
          <w:szCs w:val="20"/>
          <w:u w:val="single"/>
          <w:lang w:val="sl-SI"/>
        </w:rPr>
      </w:pPr>
      <w:r>
        <w:rPr>
          <w:b/>
          <w:bCs/>
          <w:szCs w:val="20"/>
          <w:u w:val="single"/>
          <w:lang w:val="sl-SI"/>
        </w:rPr>
        <w:lastRenderedPageBreak/>
        <w:t>IV</w:t>
      </w:r>
      <w:r w:rsidR="002949CA" w:rsidRPr="002949CA">
        <w:rPr>
          <w:b/>
          <w:bCs/>
          <w:szCs w:val="20"/>
          <w:u w:val="single"/>
          <w:lang w:val="sl-SI"/>
        </w:rPr>
        <w:t>. OGLED NEPREMIČNIN</w:t>
      </w:r>
    </w:p>
    <w:p w14:paraId="5874F4B1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u w:val="single"/>
          <w:lang w:val="sl-SI"/>
        </w:rPr>
      </w:pPr>
    </w:p>
    <w:p w14:paraId="19DC1274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 xml:space="preserve">Ogled nepremičnin boste </w:t>
      </w:r>
      <w:r w:rsidRPr="002949CA">
        <w:rPr>
          <w:b/>
          <w:szCs w:val="20"/>
          <w:lang w:val="sl-SI"/>
        </w:rPr>
        <w:t>brez predhodne najave</w:t>
      </w:r>
      <w:r w:rsidRPr="002949CA">
        <w:rPr>
          <w:szCs w:val="20"/>
          <w:lang w:val="sl-SI"/>
        </w:rPr>
        <w:t xml:space="preserve"> lahko opravili ob terminih, zapisanih ob posamezni nepremičnini.</w:t>
      </w:r>
    </w:p>
    <w:p w14:paraId="2ABCB20D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Glede vprašanj poteka javne dražbe in morebitnih drugih informacij v zvezi z nepremičninami, ki so predmet te javne dražbe, smo dosegljivi:</w:t>
      </w:r>
    </w:p>
    <w:p w14:paraId="24076242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</w:p>
    <w:p w14:paraId="4A514708" w14:textId="77777777" w:rsidR="002949CA" w:rsidRPr="002949CA" w:rsidRDefault="002949CA" w:rsidP="002949CA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  <w:r w:rsidRPr="002949CA">
        <w:rPr>
          <w:szCs w:val="20"/>
          <w:lang w:val="sl-SI" w:eastAsia="sl-SI"/>
        </w:rPr>
        <w:t xml:space="preserve">Jasna Jelen: tel. št. 01/471-2213 oz.  </w:t>
      </w:r>
      <w:hyperlink r:id="rId7" w:history="1">
        <w:r w:rsidRPr="002949CA">
          <w:rPr>
            <w:color w:val="0000FF"/>
            <w:szCs w:val="20"/>
            <w:u w:val="single"/>
            <w:lang w:val="sl-SI" w:eastAsia="sl-SI"/>
          </w:rPr>
          <w:t>glavna.pisarna@mors.si</w:t>
        </w:r>
      </w:hyperlink>
      <w:r w:rsidRPr="002949CA">
        <w:rPr>
          <w:szCs w:val="20"/>
          <w:u w:val="single"/>
          <w:lang w:val="sl-SI" w:eastAsia="sl-SI"/>
        </w:rPr>
        <w:t>.</w:t>
      </w:r>
      <w:r w:rsidRPr="002949CA">
        <w:rPr>
          <w:szCs w:val="20"/>
          <w:lang w:val="sl-SI" w:eastAsia="sl-SI"/>
        </w:rPr>
        <w:t xml:space="preserve"> </w:t>
      </w:r>
    </w:p>
    <w:p w14:paraId="2B1EDB91" w14:textId="77777777" w:rsidR="002949CA" w:rsidRPr="002949CA" w:rsidRDefault="002949CA" w:rsidP="002949CA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  <w:r w:rsidRPr="002949CA">
        <w:rPr>
          <w:szCs w:val="20"/>
          <w:lang w:val="sl-SI" w:eastAsia="sl-SI"/>
        </w:rPr>
        <w:t>Marija Soklič: tel. št. 01/471-2083,</w:t>
      </w:r>
    </w:p>
    <w:p w14:paraId="59DA2576" w14:textId="77777777" w:rsidR="002949CA" w:rsidRPr="002949CA" w:rsidRDefault="002949CA" w:rsidP="002949CA">
      <w:pPr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 w:eastAsia="sl-SI"/>
        </w:rPr>
      </w:pPr>
      <w:r w:rsidRPr="002949CA">
        <w:rPr>
          <w:szCs w:val="20"/>
          <w:lang w:val="sl-SI" w:eastAsia="sl-SI"/>
        </w:rPr>
        <w:t>Romana Schauer Kepic: tel. št. 01/471-2147.</w:t>
      </w:r>
    </w:p>
    <w:p w14:paraId="20DC0D44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34F5A4AC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u w:val="single"/>
          <w:lang w:val="sl-SI"/>
        </w:rPr>
        <w:t>V. POGOJI IN PRAVILA JAVNE DRAŽBE</w:t>
      </w:r>
      <w:r w:rsidRPr="002949CA">
        <w:rPr>
          <w:b/>
          <w:bCs/>
          <w:szCs w:val="20"/>
          <w:lang w:val="sl-SI"/>
        </w:rPr>
        <w:t>:</w:t>
      </w:r>
    </w:p>
    <w:p w14:paraId="4EBB3273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lang w:val="sl-SI"/>
        </w:rPr>
        <w:t xml:space="preserve"> </w:t>
      </w:r>
    </w:p>
    <w:p w14:paraId="7E8B490E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b/>
          <w:bCs/>
          <w:szCs w:val="20"/>
          <w:lang w:val="sl-SI"/>
        </w:rPr>
        <w:t xml:space="preserve">1. Nepremičnina se proda </w:t>
      </w:r>
      <w:r w:rsidRPr="002949CA">
        <w:rPr>
          <w:bCs/>
          <w:szCs w:val="20"/>
          <w:lang w:val="sl-SI"/>
        </w:rPr>
        <w:t>v celoti po sistemu</w:t>
      </w:r>
      <w:r w:rsidRPr="002949CA">
        <w:rPr>
          <w:b/>
          <w:bCs/>
          <w:szCs w:val="20"/>
          <w:lang w:val="sl-SI"/>
        </w:rPr>
        <w:t xml:space="preserve"> videno kupljeno, </w:t>
      </w:r>
      <w:r w:rsidRPr="002949CA">
        <w:rPr>
          <w:szCs w:val="20"/>
          <w:lang w:val="sl-SI"/>
        </w:rPr>
        <w:t>zato morebitne reklamacije kasneje ne bodo upoštevan</w:t>
      </w:r>
      <w:r w:rsidR="00303C19">
        <w:rPr>
          <w:szCs w:val="20"/>
          <w:lang w:val="sl-SI"/>
        </w:rPr>
        <w:t>e. Predpisane davčne dajatve 2</w:t>
      </w:r>
      <w:r w:rsidRPr="002949CA">
        <w:rPr>
          <w:szCs w:val="20"/>
          <w:lang w:val="sl-SI"/>
        </w:rPr>
        <w:t xml:space="preserve">% davek na promet nepremičnin za stanovanja </w:t>
      </w:r>
      <w:r w:rsidR="00303C19">
        <w:rPr>
          <w:szCs w:val="20"/>
          <w:lang w:val="sl-SI"/>
        </w:rPr>
        <w:t>– počitniški apartma,</w:t>
      </w:r>
      <w:r w:rsidRPr="002949CA">
        <w:rPr>
          <w:szCs w:val="20"/>
          <w:lang w:val="sl-SI"/>
        </w:rPr>
        <w:t xml:space="preserve"> ki niso vštete v ceno, stroške notarskih storitev in vpis v zemljiško knjigo, plača kupec.</w:t>
      </w:r>
    </w:p>
    <w:p w14:paraId="407E91C7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52AB4427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Nepremičnina bo prodana najugodnejšemu dražitelju.</w:t>
      </w:r>
    </w:p>
    <w:p w14:paraId="0F62633D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4C85D12F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lang w:val="sl-SI"/>
        </w:rPr>
        <w:t>2. Kriteriji dvigovanja izklicne cene:</w:t>
      </w:r>
    </w:p>
    <w:p w14:paraId="44B6D07D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  <w:r w:rsidRPr="002949CA">
        <w:rPr>
          <w:szCs w:val="20"/>
          <w:lang w:val="sl-SI"/>
        </w:rPr>
        <w:t>Dražitelji lahko dvigujejo izklicno ceno:</w:t>
      </w:r>
    </w:p>
    <w:p w14:paraId="34693223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  <w:r w:rsidRPr="002949CA">
        <w:rPr>
          <w:szCs w:val="20"/>
          <w:lang w:val="sl-SI"/>
        </w:rPr>
        <w:t>- od 1,00 EUR do 50.000,00 EUR za 200,00 EUR</w:t>
      </w:r>
    </w:p>
    <w:p w14:paraId="42B543AE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  <w:r w:rsidRPr="002949CA">
        <w:rPr>
          <w:szCs w:val="20"/>
          <w:lang w:val="sl-SI"/>
        </w:rPr>
        <w:t>- od 50.000,01 EUR do 70.000,00 EUR za 400,00 EUR</w:t>
      </w:r>
    </w:p>
    <w:p w14:paraId="3EF23151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  <w:r w:rsidRPr="002949CA">
        <w:rPr>
          <w:szCs w:val="20"/>
          <w:lang w:val="sl-SI"/>
        </w:rPr>
        <w:t>- od 70.000,01 EUR do 100.000,00 EUR za 600,00 EUR</w:t>
      </w:r>
    </w:p>
    <w:p w14:paraId="6C5AD8B9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  <w:r w:rsidRPr="002949CA">
        <w:rPr>
          <w:szCs w:val="20"/>
          <w:lang w:val="sl-SI"/>
        </w:rPr>
        <w:t>- od 100.000,01 EUR naprej za 1.000,00 EUR</w:t>
      </w:r>
    </w:p>
    <w:p w14:paraId="74392B6A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5043653D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lang w:val="sl-SI"/>
        </w:rPr>
        <w:t>3. Predvidena javna dražba se bo opravila ustno v slovenskem jeziku.</w:t>
      </w:r>
    </w:p>
    <w:p w14:paraId="448FA602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</w:p>
    <w:p w14:paraId="55E07431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lang w:val="sl-SI"/>
        </w:rPr>
        <w:t>4. Sklenitev pogodbe:</w:t>
      </w:r>
    </w:p>
    <w:p w14:paraId="1ED650FF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</w:p>
    <w:p w14:paraId="1EEE0E45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Če dražitelj ne podpiše pogodbe v roku, o katerem ga obvesti prodajalec iz razlogov, ki so na strani dražitelja ali ne plača kupnine v roku 30 dni od izdaje računa prodajalca, prodajalec zadrži njegovo varščino. Varščino zadrži prodajalec tudi, če se dražbe ne udeleži sam dražitelj oz. njegov pooblaščenec.</w:t>
      </w:r>
    </w:p>
    <w:p w14:paraId="2DA6396B" w14:textId="77777777" w:rsidR="002949CA" w:rsidRPr="002949CA" w:rsidRDefault="002949CA" w:rsidP="002949CA">
      <w:pPr>
        <w:numPr>
          <w:ilvl w:val="12"/>
          <w:numId w:val="0"/>
        </w:numPr>
        <w:tabs>
          <w:tab w:val="left" w:pos="8505"/>
        </w:tabs>
        <w:suppressAutoHyphens/>
        <w:spacing w:line="240" w:lineRule="auto"/>
        <w:jc w:val="both"/>
        <w:rPr>
          <w:szCs w:val="20"/>
          <w:lang w:val="sl-SI"/>
        </w:rPr>
      </w:pPr>
    </w:p>
    <w:p w14:paraId="5CF59B3B" w14:textId="77777777" w:rsidR="002949CA" w:rsidRPr="002949CA" w:rsidRDefault="002949CA" w:rsidP="002949CA">
      <w:pPr>
        <w:numPr>
          <w:ilvl w:val="12"/>
          <w:numId w:val="0"/>
        </w:numPr>
        <w:tabs>
          <w:tab w:val="left" w:pos="8505"/>
        </w:tabs>
        <w:suppressAutoHyphens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 xml:space="preserve">Če kupnina ni plačana  v roku </w:t>
      </w:r>
      <w:r w:rsidRPr="002949CA">
        <w:rPr>
          <w:b/>
          <w:szCs w:val="20"/>
          <w:lang w:val="sl-SI"/>
        </w:rPr>
        <w:t>30 dni</w:t>
      </w:r>
      <w:r w:rsidRPr="002949CA">
        <w:rPr>
          <w:szCs w:val="20"/>
          <w:lang w:val="sl-SI"/>
        </w:rPr>
        <w:t xml:space="preserve"> od izdaje računa prodajalca, se šteje pogodba za razvezano po samem zakonu.</w:t>
      </w:r>
    </w:p>
    <w:p w14:paraId="55510CB6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216179A3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lang w:val="sl-SI"/>
        </w:rPr>
        <w:t>5. Višina varščine:</w:t>
      </w:r>
    </w:p>
    <w:p w14:paraId="33841BB0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 xml:space="preserve">Pred dražbo morajo dražitelji položiti varščino v višini 10% izklicne cene na transakcijski račun Ministrstva za obrambo RS: </w:t>
      </w:r>
      <w:r w:rsidRPr="002949CA">
        <w:rPr>
          <w:b/>
          <w:szCs w:val="20"/>
          <w:lang w:val="sl-SI"/>
        </w:rPr>
        <w:t>01100-6370191114 sklic</w:t>
      </w:r>
      <w:r w:rsidRPr="002949CA">
        <w:rPr>
          <w:szCs w:val="20"/>
          <w:lang w:val="sl-SI"/>
        </w:rPr>
        <w:t xml:space="preserve"> 00 </w:t>
      </w:r>
      <w:r w:rsidRPr="002949CA">
        <w:rPr>
          <w:b/>
          <w:szCs w:val="20"/>
          <w:lang w:val="sl-SI"/>
        </w:rPr>
        <w:t>201000-2</w:t>
      </w:r>
      <w:r w:rsidR="00303C19">
        <w:rPr>
          <w:b/>
          <w:szCs w:val="20"/>
          <w:lang w:val="sl-SI"/>
        </w:rPr>
        <w:t>00225</w:t>
      </w:r>
      <w:r w:rsidRPr="002949CA">
        <w:rPr>
          <w:szCs w:val="20"/>
          <w:lang w:val="sl-SI"/>
        </w:rPr>
        <w:t>. Dražiteljem, ki na javni dražbi ne bodo uspeli, se varščina brez obresti vrne najkasneje v roku 15 dni od zaključka javne dražbe, na njihov transakcijski račun.</w:t>
      </w:r>
    </w:p>
    <w:p w14:paraId="6E26EEA0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669D5919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lang w:val="sl-SI"/>
        </w:rPr>
        <w:t>6. Način in rok plačila kupnine:</w:t>
      </w:r>
    </w:p>
    <w:p w14:paraId="3D70005B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 xml:space="preserve">Kupnina se plača </w:t>
      </w:r>
      <w:r w:rsidRPr="002949CA">
        <w:rPr>
          <w:b/>
          <w:szCs w:val="20"/>
          <w:lang w:val="sl-SI"/>
        </w:rPr>
        <w:t>v 30 dneh</w:t>
      </w:r>
      <w:r w:rsidRPr="002949CA">
        <w:rPr>
          <w:szCs w:val="20"/>
          <w:lang w:val="sl-SI"/>
        </w:rPr>
        <w:t xml:space="preserve"> po izstavitvi računa, ki ga bo prodajalec izstavil kupcu takoj po sklenitvi prodajne pogodbe.</w:t>
      </w:r>
    </w:p>
    <w:p w14:paraId="0CCA6898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4C1B5846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 xml:space="preserve">Kupnina se vplača na transakcijski račun Ministrstva za obrambo RS: </w:t>
      </w:r>
      <w:r w:rsidRPr="002949CA">
        <w:rPr>
          <w:b/>
          <w:szCs w:val="20"/>
          <w:lang w:val="sl-SI"/>
        </w:rPr>
        <w:t>0110</w:t>
      </w:r>
      <w:r w:rsidR="00303C19">
        <w:rPr>
          <w:b/>
          <w:szCs w:val="20"/>
          <w:lang w:val="sl-SI"/>
        </w:rPr>
        <w:t>0-6370191114 sklic 00 201000- 200225</w:t>
      </w:r>
      <w:r w:rsidRPr="002949CA">
        <w:rPr>
          <w:szCs w:val="20"/>
          <w:lang w:val="sl-SI"/>
        </w:rPr>
        <w:t>. Plačilo celotne kupnine v navedenem roku je bistvena sestavina prodajne pogodbe. Položena varščina se všteje v kupnino.</w:t>
      </w:r>
    </w:p>
    <w:p w14:paraId="50165317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Nepremičnina preide v last kupca po plačilu celotne kupnine in ostalih stroškov. Zemljiškoknjižno dovolilo prodajalec izstavi po celotnem plačilu kupnine.</w:t>
      </w:r>
    </w:p>
    <w:p w14:paraId="037E7526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2560D37A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lang w:val="sl-SI"/>
        </w:rPr>
        <w:t>7. Udeležba na javni dražbi in njeni pogoji:</w:t>
      </w:r>
    </w:p>
    <w:p w14:paraId="0E9DAA4B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 xml:space="preserve">Dražitelji se morajo najpozneje </w:t>
      </w:r>
      <w:r w:rsidRPr="002949CA">
        <w:rPr>
          <w:b/>
          <w:szCs w:val="20"/>
          <w:lang w:val="sl-SI"/>
        </w:rPr>
        <w:t>do 11.00 ure</w:t>
      </w:r>
      <w:r w:rsidRPr="002949CA">
        <w:rPr>
          <w:szCs w:val="20"/>
          <w:lang w:val="sl-SI"/>
        </w:rPr>
        <w:t xml:space="preserve"> na dan javne dražbe osebno oglasiti na kraju javne dražbe oz. se na podlagi overjenega pooblastila oglasi druga oseba.</w:t>
      </w:r>
    </w:p>
    <w:p w14:paraId="519AB0D9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367F581D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lastRenderedPageBreak/>
        <w:t xml:space="preserve">Javne dražbe se bodo lahko udeležili le tisti, ki bodo najpozneje </w:t>
      </w:r>
      <w:r w:rsidR="00303C19">
        <w:rPr>
          <w:b/>
          <w:szCs w:val="20"/>
          <w:lang w:val="sl-SI"/>
        </w:rPr>
        <w:t xml:space="preserve"> do 19. 02</w:t>
      </w:r>
      <w:r w:rsidRPr="002949CA">
        <w:rPr>
          <w:b/>
          <w:szCs w:val="20"/>
          <w:lang w:val="sl-SI"/>
        </w:rPr>
        <w:t>.</w:t>
      </w:r>
      <w:r w:rsidR="00303C19">
        <w:rPr>
          <w:b/>
          <w:bCs/>
          <w:szCs w:val="20"/>
          <w:shd w:val="clear" w:color="auto" w:fill="FFFFFF"/>
          <w:lang w:val="sl-SI"/>
        </w:rPr>
        <w:t xml:space="preserve"> 2025</w:t>
      </w:r>
      <w:r w:rsidRPr="002949CA">
        <w:rPr>
          <w:b/>
          <w:bCs/>
          <w:szCs w:val="20"/>
          <w:lang w:val="sl-SI"/>
        </w:rPr>
        <w:t xml:space="preserve"> do 12.00 ure</w:t>
      </w:r>
      <w:r w:rsidRPr="002949CA">
        <w:rPr>
          <w:szCs w:val="20"/>
          <w:lang w:val="sl-SI"/>
        </w:rPr>
        <w:t xml:space="preserve"> dostavili</w:t>
      </w:r>
      <w:r w:rsidRPr="002949CA">
        <w:rPr>
          <w:b/>
          <w:szCs w:val="20"/>
          <w:lang w:val="sl-SI"/>
        </w:rPr>
        <w:t xml:space="preserve"> </w:t>
      </w:r>
      <w:r w:rsidRPr="002949CA">
        <w:rPr>
          <w:szCs w:val="20"/>
          <w:lang w:val="sl-SI"/>
        </w:rPr>
        <w:t>na sedež prodajalca RS Ministrstvo za obrambo, Vojkova cesta 55, 1000 Ljubljana, zaprto ovojnico z naslednjimi dokumenti:</w:t>
      </w:r>
    </w:p>
    <w:p w14:paraId="4E641DDC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71DA6C24" w14:textId="77777777" w:rsidR="002949CA" w:rsidRPr="002949CA" w:rsidRDefault="002949CA" w:rsidP="002949CA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Kopijo potrdila o plačani varščini, iz katere je zraven plačila razviden tudi predmet nakupa in priložena celotna številka TRR računa za primer vračila varščine.</w:t>
      </w:r>
    </w:p>
    <w:p w14:paraId="63739E82" w14:textId="77777777" w:rsidR="002949CA" w:rsidRPr="002949CA" w:rsidRDefault="002949CA" w:rsidP="002949CA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 xml:space="preserve">Potrdilo o plačanih davkih in prispevkih, staro največ </w:t>
      </w:r>
      <w:r w:rsidRPr="002949CA">
        <w:rPr>
          <w:b/>
          <w:szCs w:val="20"/>
          <w:lang w:val="sl-SI"/>
        </w:rPr>
        <w:t>30 dni,</w:t>
      </w:r>
      <w:r w:rsidRPr="002949CA">
        <w:rPr>
          <w:szCs w:val="20"/>
          <w:lang w:val="sl-SI"/>
        </w:rPr>
        <w:t xml:space="preserve"> (</w:t>
      </w:r>
      <w:r w:rsidRPr="002949CA">
        <w:rPr>
          <w:b/>
          <w:szCs w:val="20"/>
          <w:lang w:val="sl-SI"/>
        </w:rPr>
        <w:t>samo za pravne osebe, s.p.</w:t>
      </w:r>
      <w:r w:rsidRPr="002949CA">
        <w:rPr>
          <w:szCs w:val="20"/>
          <w:lang w:val="sl-SI"/>
        </w:rPr>
        <w:t>), tuj državljan mora priložiti potrdilo, ki ga izdajo institucije v njegovi državi, enakovredne institucijam, od katerih se zahteva potrdilo za slovenske državljane, v kolikor takega potrdila ne more pridobiti pa lastno izjavo, overjeno pri notarju, s katero pod kazensko in materialno odgovornostjo izjavlja, da ima plačane davke in prispevke).</w:t>
      </w:r>
    </w:p>
    <w:p w14:paraId="6594BDC3" w14:textId="77777777" w:rsidR="002949CA" w:rsidRPr="002949CA" w:rsidRDefault="002949CA" w:rsidP="002949CA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Dražitelji morajo pred dražbo predložiti potrdilo, da v zadnjih šestih mesecih niso imeli blokiranega TRR (</w:t>
      </w:r>
      <w:r w:rsidRPr="002949CA">
        <w:rPr>
          <w:b/>
          <w:szCs w:val="20"/>
          <w:lang w:val="sl-SI"/>
        </w:rPr>
        <w:t>velja le za pravne osebe in s.p</w:t>
      </w:r>
      <w:r w:rsidRPr="002949CA">
        <w:rPr>
          <w:szCs w:val="20"/>
          <w:lang w:val="sl-SI"/>
        </w:rPr>
        <w:t>.) - tuja pravna oseba mora priložiti potrdila, ki jih izdajo institucije v njegovi državi, enakovredne institucijam, od katerih se zahteva potrdila za slovenske pravne osebe, v kolikor takega potrdila ne more pridobiti pa lastno izjavo, overjeno pri notarju s katero pod kazensko in materialno odgovornostjo izjavlja, da v zadnjih šestih mesecih ni imel blokiranega TRR).</w:t>
      </w:r>
    </w:p>
    <w:p w14:paraId="1640C832" w14:textId="77777777" w:rsidR="002949CA" w:rsidRPr="002949CA" w:rsidRDefault="002949CA" w:rsidP="002949CA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Izpisek iz sodnega registra (</w:t>
      </w:r>
      <w:r w:rsidRPr="002949CA">
        <w:rPr>
          <w:b/>
          <w:szCs w:val="20"/>
          <w:lang w:val="sl-SI"/>
        </w:rPr>
        <w:t>samo za pravne osebe</w:t>
      </w:r>
      <w:r w:rsidRPr="002949CA">
        <w:rPr>
          <w:szCs w:val="20"/>
          <w:lang w:val="sl-SI"/>
        </w:rPr>
        <w:t xml:space="preserve">) oz. druge ustrezne evidence (s.p.), staro največ </w:t>
      </w:r>
      <w:r w:rsidRPr="002949CA">
        <w:rPr>
          <w:b/>
          <w:szCs w:val="20"/>
          <w:lang w:val="sl-SI"/>
        </w:rPr>
        <w:t>30 dni</w:t>
      </w:r>
      <w:r w:rsidRPr="002949CA">
        <w:rPr>
          <w:szCs w:val="20"/>
          <w:lang w:val="sl-SI"/>
        </w:rPr>
        <w:t>.</w:t>
      </w:r>
    </w:p>
    <w:p w14:paraId="4E4CDE49" w14:textId="77777777" w:rsidR="002949CA" w:rsidRPr="002949CA" w:rsidRDefault="002949CA" w:rsidP="002949CA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Morebitni pooblaščenci pravnih in fizičnih oseb morajo predložiti originalno overjeno (notar ali upravna enota) pooblastilo za udeležbo na javni dražbi.</w:t>
      </w:r>
    </w:p>
    <w:p w14:paraId="75F8723B" w14:textId="77777777" w:rsidR="002949CA" w:rsidRPr="002949CA" w:rsidRDefault="002949CA" w:rsidP="002949CA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iCs/>
          <w:szCs w:val="20"/>
          <w:lang w:val="sl-SI"/>
        </w:rPr>
        <w:t>Kopijo osebn</w:t>
      </w:r>
      <w:r w:rsidRPr="002949CA">
        <w:rPr>
          <w:szCs w:val="20"/>
          <w:lang w:val="sl-SI"/>
        </w:rPr>
        <w:t>e izkaznice, oz. potnega lista (fizične osebe, s.p. ter zastopniki in pooblaščenci   pravnih oseb).</w:t>
      </w:r>
    </w:p>
    <w:p w14:paraId="574327DC" w14:textId="77777777" w:rsidR="002949CA" w:rsidRPr="002949CA" w:rsidRDefault="002949CA" w:rsidP="002949CA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Originalno podpisano pisno izjavo (priložen obrazec za fiz. oz. pravno osebo), da ponudnik sprejema razpisne pogoje.</w:t>
      </w:r>
    </w:p>
    <w:p w14:paraId="465D0873" w14:textId="77777777" w:rsidR="002949CA" w:rsidRPr="002949CA" w:rsidRDefault="002949CA" w:rsidP="002949CA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Podpisano soglasje (priložen obrazec za fiz. oz. pravno osebo), da se strinjate z obdelavo vaših osebnih podatkov v vseh postopkih predmetne javne dražbe.</w:t>
      </w:r>
    </w:p>
    <w:p w14:paraId="7A1A0255" w14:textId="77777777" w:rsidR="002949CA" w:rsidRPr="002949CA" w:rsidRDefault="002949CA" w:rsidP="002949CA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Podpisano izjavo (priložen obrazec za fiz. oz. pravno osebo), da niste cenilec nepremičnine, ki jo kupujete s strani upravljavca Ministrstva za obrambo - MO in član komisije za razpolaganje s stvarnim premoženjem MO, ter z njimi povezana oseba za kar se štejejo:</w:t>
      </w:r>
    </w:p>
    <w:p w14:paraId="52D87FEC" w14:textId="77777777" w:rsidR="002949CA" w:rsidRPr="002949CA" w:rsidRDefault="002949CA" w:rsidP="002949CA">
      <w:pPr>
        <w:numPr>
          <w:ilvl w:val="0"/>
          <w:numId w:val="14"/>
        </w:numPr>
        <w:spacing w:after="200" w:line="240" w:lineRule="auto"/>
        <w:contextualSpacing/>
        <w:jc w:val="both"/>
        <w:rPr>
          <w:rFonts w:eastAsia="Calibri"/>
          <w:szCs w:val="20"/>
          <w:lang w:val="sl-SI"/>
        </w:rPr>
      </w:pPr>
      <w:r w:rsidRPr="002949CA">
        <w:rPr>
          <w:rFonts w:eastAsia="Calibri"/>
          <w:szCs w:val="20"/>
          <w:lang w:val="sl-SI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14:paraId="56B0631D" w14:textId="77777777" w:rsidR="002949CA" w:rsidRPr="002949CA" w:rsidRDefault="002949CA" w:rsidP="002949CA">
      <w:pPr>
        <w:numPr>
          <w:ilvl w:val="0"/>
          <w:numId w:val="14"/>
        </w:numPr>
        <w:spacing w:after="200" w:line="240" w:lineRule="auto"/>
        <w:contextualSpacing/>
        <w:jc w:val="both"/>
        <w:rPr>
          <w:rFonts w:eastAsia="Calibri"/>
          <w:szCs w:val="20"/>
          <w:lang w:val="sl-SI"/>
        </w:rPr>
      </w:pPr>
      <w:r w:rsidRPr="002949CA">
        <w:rPr>
          <w:rFonts w:eastAsia="Calibri"/>
          <w:szCs w:val="20"/>
          <w:lang w:val="sl-SI"/>
        </w:rPr>
        <w:t>fizična oseba, ki je s članom komisije ali cenilcem v odnosu skrbništva ali posvojenca oz. posvojitelja,</w:t>
      </w:r>
    </w:p>
    <w:p w14:paraId="47D73C55" w14:textId="77777777" w:rsidR="002949CA" w:rsidRPr="002949CA" w:rsidRDefault="002949CA" w:rsidP="002949CA">
      <w:pPr>
        <w:numPr>
          <w:ilvl w:val="0"/>
          <w:numId w:val="14"/>
        </w:numPr>
        <w:spacing w:after="200" w:line="240" w:lineRule="auto"/>
        <w:contextualSpacing/>
        <w:jc w:val="both"/>
        <w:rPr>
          <w:rFonts w:eastAsia="Calibri"/>
          <w:szCs w:val="20"/>
          <w:lang w:val="sl-SI"/>
        </w:rPr>
      </w:pPr>
      <w:r w:rsidRPr="002949CA">
        <w:rPr>
          <w:rFonts w:eastAsia="Calibri"/>
          <w:szCs w:val="20"/>
          <w:lang w:val="sl-SI"/>
        </w:rPr>
        <w:t>pravna oseba, v kapitalu katere ima član komisije ali cenilec delež večji od 50 odstotkov in</w:t>
      </w:r>
    </w:p>
    <w:p w14:paraId="273258D4" w14:textId="77777777" w:rsidR="002949CA" w:rsidRPr="002949CA" w:rsidRDefault="002949CA" w:rsidP="002949CA">
      <w:pPr>
        <w:numPr>
          <w:ilvl w:val="0"/>
          <w:numId w:val="14"/>
        </w:numPr>
        <w:spacing w:after="200" w:line="240" w:lineRule="auto"/>
        <w:contextualSpacing/>
        <w:jc w:val="both"/>
        <w:rPr>
          <w:rFonts w:eastAsia="Calibri"/>
          <w:szCs w:val="20"/>
          <w:lang w:val="sl-SI"/>
        </w:rPr>
      </w:pPr>
      <w:r w:rsidRPr="002949CA">
        <w:rPr>
          <w:rFonts w:eastAsia="Calibri"/>
          <w:szCs w:val="20"/>
          <w:lang w:val="sl-SI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14:paraId="51868F96" w14:textId="77777777" w:rsidR="002949CA" w:rsidRPr="002949CA" w:rsidRDefault="002949CA" w:rsidP="002949CA">
      <w:pPr>
        <w:spacing w:after="200" w:line="240" w:lineRule="auto"/>
        <w:contextualSpacing/>
        <w:jc w:val="both"/>
        <w:rPr>
          <w:szCs w:val="20"/>
          <w:lang w:val="sl-SI"/>
        </w:rPr>
      </w:pPr>
    </w:p>
    <w:p w14:paraId="323F4DC7" w14:textId="77777777" w:rsidR="002949CA" w:rsidRPr="002949CA" w:rsidRDefault="002949CA" w:rsidP="002949CA">
      <w:pPr>
        <w:spacing w:after="200" w:line="240" w:lineRule="auto"/>
        <w:contextualSpacing/>
        <w:jc w:val="both"/>
        <w:rPr>
          <w:rFonts w:eastAsia="Calibri"/>
          <w:szCs w:val="20"/>
          <w:lang w:val="sl-SI"/>
        </w:rPr>
      </w:pPr>
      <w:r w:rsidRPr="002949CA">
        <w:rPr>
          <w:szCs w:val="20"/>
          <w:lang w:val="sl-SI"/>
        </w:rPr>
        <w:t>Ob pošiljanju pošte na ovojnici pripišite »</w:t>
      </w:r>
      <w:r w:rsidR="00303C19">
        <w:rPr>
          <w:b/>
          <w:bCs/>
          <w:szCs w:val="20"/>
          <w:lang w:val="sl-SI"/>
        </w:rPr>
        <w:t>NE ODPIRAJ, 176. JAVNA DRAŽBA 20. 2. 2025</w:t>
      </w:r>
      <w:r w:rsidRPr="002949CA">
        <w:rPr>
          <w:b/>
          <w:bCs/>
          <w:szCs w:val="20"/>
          <w:lang w:val="sl-SI"/>
        </w:rPr>
        <w:t xml:space="preserve">«, </w:t>
      </w:r>
      <w:r w:rsidRPr="002949CA">
        <w:rPr>
          <w:szCs w:val="20"/>
          <w:lang w:val="sl-SI"/>
        </w:rPr>
        <w:t xml:space="preserve">na hrbtni strani ovojnice pa pripišite </w:t>
      </w:r>
      <w:r w:rsidRPr="002949CA">
        <w:rPr>
          <w:b/>
          <w:szCs w:val="20"/>
          <w:lang w:val="sl-SI"/>
        </w:rPr>
        <w:t>ime, priimek ter naslov dražitelja</w:t>
      </w:r>
      <w:r w:rsidRPr="002949CA">
        <w:rPr>
          <w:szCs w:val="20"/>
          <w:lang w:val="sl-SI"/>
        </w:rPr>
        <w:t>.</w:t>
      </w:r>
    </w:p>
    <w:p w14:paraId="41978E6E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6E3FE235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b/>
          <w:szCs w:val="20"/>
          <w:lang w:val="sl-SI"/>
        </w:rPr>
        <w:t>V primeru fizične oddaje ponudb v glavni pisarni Ministrstva je le ta možna v času od 9. do 13. ure</w:t>
      </w:r>
      <w:r w:rsidRPr="002949CA">
        <w:rPr>
          <w:szCs w:val="20"/>
          <w:lang w:val="sl-SI"/>
        </w:rPr>
        <w:t xml:space="preserve">. </w:t>
      </w:r>
    </w:p>
    <w:p w14:paraId="23D5F9B3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62D917F9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Če niso izpolnjeni zgoraj navedeni pogoji, ni mogoče pristopiti k draženju na javni dražbi.</w:t>
      </w:r>
    </w:p>
    <w:p w14:paraId="3D79A464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Če ovojnica ne bo opremljena tako, kot je določeno, naročnik ne nosi odgovornosti za založitev le-te.</w:t>
      </w:r>
    </w:p>
    <w:p w14:paraId="7EA4709C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0580FA2D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lang w:val="sl-SI"/>
        </w:rPr>
        <w:t>8. Izbira najugodnejšega dražitelja:</w:t>
      </w:r>
    </w:p>
    <w:p w14:paraId="400A3A3C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Izbor najugodnejšega dražitelja se opravi na javni dražbi. Z vplačilom varščine sprejme dražitelj obveznost pristopiti k dražbi in razpisne pogoje dražbe.</w:t>
      </w:r>
    </w:p>
    <w:p w14:paraId="6368D7E0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482EA289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a. Če je dražitelj samo eden, je nepremičnina prodana za izklicno ceno.</w:t>
      </w:r>
    </w:p>
    <w:p w14:paraId="401E4CC4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b. Izbrani dražitelj je tisti, ki ponudi najvišjo ceno.</w:t>
      </w:r>
    </w:p>
    <w:p w14:paraId="6573E3BA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 xml:space="preserve">c. Če sta dva ali več dražiteljev, ki dražijo najvišjo ceno, nepremičnina ni prodana, če vsaj eden </w:t>
      </w:r>
    </w:p>
    <w:p w14:paraId="29F43F52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 xml:space="preserve">    ne zviša cene.</w:t>
      </w:r>
    </w:p>
    <w:p w14:paraId="1A2E0415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725F648E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lang w:val="sl-SI"/>
        </w:rPr>
        <w:t>9. Pravila javne dražbe:</w:t>
      </w:r>
    </w:p>
    <w:p w14:paraId="50A18E00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Javna dražba se izvaja v skladu z Zakonom o stvarnem premoženju države in samoupravnih lokalnih skupnosti- ZSPDSLS-1 (Uradni list RS, št. 11/18 in 79/18) in Uredbe o stvarnem premoženju države in samoupravnih lokalnih skupnosti (Uradni list RS, št. 31/18). Javno dražbo vodi pristojna komisija.</w:t>
      </w:r>
    </w:p>
    <w:p w14:paraId="60D17DED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5FD8C476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V skladu s 25. členom Zakona o državnem odvetništvu (Uradni list RS, št. 23/17) k sklenitvi pravnega posla nad 100.000,00 EUR poda mnenje Državno odvetništvo šele po dražbi.</w:t>
      </w:r>
    </w:p>
    <w:p w14:paraId="19F5DB21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07E448EC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</w:p>
    <w:p w14:paraId="5BCE4798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b/>
          <w:szCs w:val="20"/>
          <w:lang w:val="sl-SI"/>
        </w:rPr>
      </w:pPr>
      <w:r w:rsidRPr="002949CA">
        <w:rPr>
          <w:b/>
          <w:szCs w:val="20"/>
          <w:lang w:val="sl-SI"/>
        </w:rPr>
        <w:t>10. Priporočilo:</w:t>
      </w:r>
    </w:p>
    <w:p w14:paraId="139D8576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Javne dražbe se lahko udeležijo le osebe, ki ne kažejo vidnih znakov prehladnih obolenj. Vsi udeleženci so dolžni upoštevati higienska navodila in priporočila za preprečevanje okužb.</w:t>
      </w:r>
    </w:p>
    <w:p w14:paraId="1D15C148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</w:p>
    <w:p w14:paraId="66A4B095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</w:p>
    <w:p w14:paraId="571744A1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</w:p>
    <w:p w14:paraId="32B0C209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lang w:val="sl-SI"/>
        </w:rPr>
      </w:pPr>
      <w:r w:rsidRPr="002949CA">
        <w:rPr>
          <w:b/>
          <w:bCs/>
          <w:szCs w:val="20"/>
          <w:lang w:val="sl-SI"/>
        </w:rPr>
        <w:t>11. Ustavitev postopka:</w:t>
      </w:r>
    </w:p>
    <w:p w14:paraId="42109C2D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 xml:space="preserve">Upravljavec ali pooblaščena oseba lahko s soglasjem predstojnika do sklenitve pravnega posla postopek javne dražbe ustavi, brez odškodninske odgovornosti. </w:t>
      </w:r>
    </w:p>
    <w:p w14:paraId="12443A13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5E74A891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u w:val="single"/>
          <w:lang w:val="sl-SI"/>
        </w:rPr>
      </w:pPr>
      <w:r w:rsidRPr="002949CA">
        <w:rPr>
          <w:b/>
          <w:bCs/>
          <w:szCs w:val="20"/>
          <w:u w:val="single"/>
          <w:lang w:val="sl-SI"/>
        </w:rPr>
        <w:t>V</w:t>
      </w:r>
      <w:r w:rsidR="00065947">
        <w:rPr>
          <w:b/>
          <w:bCs/>
          <w:szCs w:val="20"/>
          <w:u w:val="single"/>
          <w:lang w:val="sl-SI"/>
        </w:rPr>
        <w:t>I</w:t>
      </w:r>
      <w:r w:rsidRPr="002949CA">
        <w:rPr>
          <w:b/>
          <w:bCs/>
          <w:szCs w:val="20"/>
          <w:u w:val="single"/>
          <w:lang w:val="sl-SI"/>
        </w:rPr>
        <w:t>. DATUM, ČAS IN KRAJ JAVNE DRAŽBE:</w:t>
      </w:r>
    </w:p>
    <w:p w14:paraId="3C73AF53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b/>
          <w:bCs/>
          <w:szCs w:val="20"/>
          <w:u w:val="single"/>
          <w:lang w:val="sl-SI"/>
        </w:rPr>
      </w:pPr>
    </w:p>
    <w:p w14:paraId="3D19C52A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2949CA">
        <w:rPr>
          <w:szCs w:val="20"/>
          <w:lang w:val="sl-SI"/>
        </w:rPr>
        <w:t>Predvidena prodaja bo potekala</w:t>
      </w:r>
      <w:r w:rsidR="00065947">
        <w:rPr>
          <w:b/>
          <w:szCs w:val="20"/>
          <w:lang w:val="sl-SI"/>
        </w:rPr>
        <w:t xml:space="preserve"> 20. 2. 2025</w:t>
      </w:r>
      <w:r w:rsidRPr="002949CA">
        <w:rPr>
          <w:b/>
          <w:szCs w:val="20"/>
          <w:lang w:val="sl-SI"/>
        </w:rPr>
        <w:t xml:space="preserve"> ob 11. uri</w:t>
      </w:r>
      <w:r w:rsidRPr="002949CA">
        <w:rPr>
          <w:szCs w:val="20"/>
          <w:lang w:val="sl-SI"/>
        </w:rPr>
        <w:t xml:space="preserve"> v prostorih Ministrstva za obrambo, v Avditoriju, na naslovu Vojkova cesta 55a, 1000 Ljubljana.</w:t>
      </w:r>
    </w:p>
    <w:p w14:paraId="20ADB713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43550D13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rPr>
          <w:szCs w:val="20"/>
          <w:lang w:val="sl-SI"/>
        </w:rPr>
      </w:pPr>
    </w:p>
    <w:p w14:paraId="30E35C15" w14:textId="77777777" w:rsidR="002949CA" w:rsidRPr="002949CA" w:rsidRDefault="00065947" w:rsidP="002949CA">
      <w:pPr>
        <w:autoSpaceDE w:val="0"/>
        <w:autoSpaceDN w:val="0"/>
        <w:adjustRightInd w:val="0"/>
        <w:spacing w:line="240" w:lineRule="auto"/>
        <w:ind w:left="6480"/>
        <w:rPr>
          <w:szCs w:val="20"/>
          <w:lang w:val="sl-SI"/>
        </w:rPr>
      </w:pPr>
      <w:r>
        <w:rPr>
          <w:szCs w:val="20"/>
          <w:lang w:val="sl-SI"/>
        </w:rPr>
        <w:t>Mag. Borut Sajovic</w:t>
      </w:r>
    </w:p>
    <w:p w14:paraId="1D5064BA" w14:textId="77777777" w:rsidR="002949CA" w:rsidRPr="002949CA" w:rsidRDefault="002949CA" w:rsidP="002949CA">
      <w:pPr>
        <w:autoSpaceDE w:val="0"/>
        <w:autoSpaceDN w:val="0"/>
        <w:adjustRightInd w:val="0"/>
        <w:spacing w:line="240" w:lineRule="auto"/>
        <w:ind w:left="6480"/>
        <w:rPr>
          <w:szCs w:val="20"/>
          <w:lang w:val="sl-SI"/>
        </w:rPr>
      </w:pPr>
      <w:r w:rsidRPr="002949CA">
        <w:rPr>
          <w:szCs w:val="20"/>
          <w:lang w:val="sl-SI"/>
        </w:rPr>
        <w:t xml:space="preserve"> </w:t>
      </w:r>
      <w:r w:rsidR="00065947">
        <w:rPr>
          <w:szCs w:val="20"/>
          <w:lang w:val="sl-SI"/>
        </w:rPr>
        <w:t xml:space="preserve">     </w:t>
      </w:r>
      <w:r w:rsidRPr="002949CA">
        <w:rPr>
          <w:szCs w:val="20"/>
          <w:lang w:val="sl-SI"/>
        </w:rPr>
        <w:t xml:space="preserve"> MINISTER</w:t>
      </w:r>
    </w:p>
    <w:p w14:paraId="3034F7E8" w14:textId="77777777" w:rsidR="007D75CF" w:rsidRPr="00307517" w:rsidRDefault="007D75CF" w:rsidP="00307517"/>
    <w:sectPr w:rsidR="007D75CF" w:rsidRPr="00307517" w:rsidSect="00783310">
      <w:headerReference w:type="first" r:id="rId8"/>
      <w:foot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4CD8" w14:textId="77777777" w:rsidR="00C86314" w:rsidRDefault="00C86314">
      <w:r>
        <w:separator/>
      </w:r>
    </w:p>
  </w:endnote>
  <w:endnote w:type="continuationSeparator" w:id="0">
    <w:p w14:paraId="1B55BC04" w14:textId="77777777" w:rsidR="00C86314" w:rsidRDefault="00C8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A4ED" w14:textId="77777777" w:rsidR="00610C31" w:rsidRPr="00610C31" w:rsidRDefault="00610C31" w:rsidP="00610C31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</w:t>
    </w:r>
    <w:r w:rsidR="00BC23D0">
      <w:rPr>
        <w:sz w:val="16"/>
        <w:szCs w:val="16"/>
        <w:lang w:val="sl-SI"/>
      </w:rPr>
      <w:t>5268923000</w:t>
    </w:r>
    <w:r>
      <w:rPr>
        <w:sz w:val="16"/>
        <w:szCs w:val="16"/>
        <w:lang w:val="sl-SI"/>
      </w:rPr>
      <w:t>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4BEE" w14:textId="77777777" w:rsidR="00C86314" w:rsidRDefault="00C86314">
      <w:r>
        <w:separator/>
      </w:r>
    </w:p>
  </w:footnote>
  <w:footnote w:type="continuationSeparator" w:id="0">
    <w:p w14:paraId="00AD9C9C" w14:textId="77777777" w:rsidR="00C86314" w:rsidRDefault="00C86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C8E1" w14:textId="1F3935C0" w:rsidR="00F53FA7" w:rsidRPr="00B60921" w:rsidRDefault="006037DC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B60921">
      <w:rPr>
        <w:rFonts w:ascii="Republika" w:hAnsi="Republika"/>
        <w:noProof/>
      </w:rPr>
      <w:drawing>
        <wp:anchor distT="0" distB="0" distL="114300" distR="114300" simplePos="0" relativeHeight="251657728" behindDoc="0" locked="0" layoutInCell="1" allowOverlap="1" wp14:anchorId="2F54CE40" wp14:editId="6FA81BA3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FA7" w:rsidRPr="00B60921">
      <w:rPr>
        <w:rFonts w:ascii="Republika" w:hAnsi="Republika"/>
        <w:lang w:val="sl-SI"/>
      </w:rPr>
      <w:t>REPUBLIKA SLOVENIJA</w:t>
    </w:r>
  </w:p>
  <w:p w14:paraId="621E523A" w14:textId="77777777" w:rsidR="00F53FA7" w:rsidRPr="00B60921" w:rsidRDefault="00554EE6" w:rsidP="00554EE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60921">
      <w:rPr>
        <w:rFonts w:ascii="Republika" w:hAnsi="Republika"/>
        <w:b/>
        <w:caps/>
        <w:lang w:val="sl-SI"/>
      </w:rPr>
      <w:t>Ministrstvo za obrambo</w:t>
    </w:r>
  </w:p>
  <w:p w14:paraId="404569E4" w14:textId="77777777" w:rsidR="00F53FA7" w:rsidRPr="005F17B7" w:rsidRDefault="00554EE6" w:rsidP="00CB6F3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sz w:val="16"/>
        <w:lang w:val="sl-SI"/>
      </w:rPr>
    </w:pPr>
    <w:r w:rsidRPr="005F17B7">
      <w:rPr>
        <w:sz w:val="16"/>
        <w:lang w:val="sl-SI"/>
      </w:rPr>
      <w:t>Vojkova cesta 55</w:t>
    </w:r>
    <w:r w:rsidR="00F53FA7" w:rsidRPr="005F17B7">
      <w:rPr>
        <w:sz w:val="16"/>
        <w:lang w:val="sl-SI"/>
      </w:rPr>
      <w:t xml:space="preserve">, </w:t>
    </w:r>
    <w:r w:rsidRPr="005F17B7">
      <w:rPr>
        <w:sz w:val="16"/>
        <w:lang w:val="sl-SI"/>
      </w:rPr>
      <w:t>1000 Ljubljana</w:t>
    </w:r>
  </w:p>
  <w:p w14:paraId="41FC1C1B" w14:textId="77777777" w:rsidR="00215D26" w:rsidRPr="005F17B7" w:rsidRDefault="00215D26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2C8B"/>
    <w:multiLevelType w:val="hybridMultilevel"/>
    <w:tmpl w:val="0C5A5942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77E2B"/>
    <w:multiLevelType w:val="hybridMultilevel"/>
    <w:tmpl w:val="C9A44C1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A202A"/>
    <w:multiLevelType w:val="hybridMultilevel"/>
    <w:tmpl w:val="473637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D31D3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B6580F"/>
    <w:multiLevelType w:val="hybridMultilevel"/>
    <w:tmpl w:val="6DF4A130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100CAF"/>
    <w:multiLevelType w:val="hybridMultilevel"/>
    <w:tmpl w:val="661A5F10"/>
    <w:lvl w:ilvl="0" w:tplc="FFFFFFFF">
      <w:start w:val="3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F5C64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3E3BE6"/>
    <w:multiLevelType w:val="hybridMultilevel"/>
    <w:tmpl w:val="B85E9F9E"/>
    <w:lvl w:ilvl="0" w:tplc="042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386332"/>
    <w:multiLevelType w:val="hybridMultilevel"/>
    <w:tmpl w:val="630ACC4E"/>
    <w:lvl w:ilvl="0" w:tplc="9E20BA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5876BF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32326B"/>
    <w:multiLevelType w:val="hybridMultilevel"/>
    <w:tmpl w:val="013E29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605ED"/>
    <w:multiLevelType w:val="hybridMultilevel"/>
    <w:tmpl w:val="D7E615A4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B87FC9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07536A"/>
    <w:multiLevelType w:val="hybridMultilevel"/>
    <w:tmpl w:val="B85E9F9E"/>
    <w:lvl w:ilvl="0" w:tplc="042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B23051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281A95"/>
    <w:multiLevelType w:val="hybridMultilevel"/>
    <w:tmpl w:val="196A5338"/>
    <w:lvl w:ilvl="0" w:tplc="C308C6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A2063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AF5948"/>
    <w:multiLevelType w:val="hybridMultilevel"/>
    <w:tmpl w:val="6104670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70165E"/>
    <w:multiLevelType w:val="hybridMultilevel"/>
    <w:tmpl w:val="A32C74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C4DA2"/>
    <w:multiLevelType w:val="hybridMultilevel"/>
    <w:tmpl w:val="E5D8162A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1245056"/>
    <w:multiLevelType w:val="hybridMultilevel"/>
    <w:tmpl w:val="6A80196E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8EA6C38"/>
    <w:multiLevelType w:val="hybridMultilevel"/>
    <w:tmpl w:val="1D12869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824619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BE485B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7778EA"/>
    <w:multiLevelType w:val="hybridMultilevel"/>
    <w:tmpl w:val="E86611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27524"/>
    <w:multiLevelType w:val="hybridMultilevel"/>
    <w:tmpl w:val="A956F3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10C83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BC63DF"/>
    <w:multiLevelType w:val="hybridMultilevel"/>
    <w:tmpl w:val="466852D8"/>
    <w:lvl w:ilvl="0" w:tplc="9E20BA0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A226E9"/>
    <w:multiLevelType w:val="hybridMultilevel"/>
    <w:tmpl w:val="EF6243C2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CFC4FFB"/>
    <w:multiLevelType w:val="hybridMultilevel"/>
    <w:tmpl w:val="17C0A8B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3A614B"/>
    <w:multiLevelType w:val="hybridMultilevel"/>
    <w:tmpl w:val="591E5DBA"/>
    <w:lvl w:ilvl="0" w:tplc="22324E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A16C7"/>
    <w:multiLevelType w:val="hybridMultilevel"/>
    <w:tmpl w:val="22EC252E"/>
    <w:lvl w:ilvl="0" w:tplc="042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56582A"/>
    <w:multiLevelType w:val="hybridMultilevel"/>
    <w:tmpl w:val="13CA7D9A"/>
    <w:lvl w:ilvl="0" w:tplc="9E20BA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883581"/>
    <w:multiLevelType w:val="hybridMultilevel"/>
    <w:tmpl w:val="5F06D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92515"/>
    <w:multiLevelType w:val="hybridMultilevel"/>
    <w:tmpl w:val="8750757C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0"/>
  </w:num>
  <w:num w:numId="4">
    <w:abstractNumId w:val="6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9"/>
  </w:num>
  <w:num w:numId="18">
    <w:abstractNumId w:val="4"/>
  </w:num>
  <w:num w:numId="19">
    <w:abstractNumId w:val="23"/>
  </w:num>
  <w:num w:numId="20">
    <w:abstractNumId w:val="20"/>
  </w:num>
  <w:num w:numId="21">
    <w:abstractNumId w:val="19"/>
  </w:num>
  <w:num w:numId="22">
    <w:abstractNumId w:val="16"/>
  </w:num>
  <w:num w:numId="23">
    <w:abstractNumId w:val="15"/>
  </w:num>
  <w:num w:numId="24">
    <w:abstractNumId w:val="18"/>
  </w:num>
  <w:num w:numId="25">
    <w:abstractNumId w:val="21"/>
  </w:num>
  <w:num w:numId="26">
    <w:abstractNumId w:val="2"/>
  </w:num>
  <w:num w:numId="27">
    <w:abstractNumId w:val="10"/>
  </w:num>
  <w:num w:numId="28">
    <w:abstractNumId w:val="13"/>
  </w:num>
  <w:num w:numId="29">
    <w:abstractNumId w:val="3"/>
  </w:num>
  <w:num w:numId="30">
    <w:abstractNumId w:val="5"/>
  </w:num>
  <w:num w:numId="31">
    <w:abstractNumId w:val="26"/>
  </w:num>
  <w:num w:numId="32">
    <w:abstractNumId w:val="31"/>
  </w:num>
  <w:num w:numId="33">
    <w:abstractNumId w:val="33"/>
  </w:num>
  <w:num w:numId="34">
    <w:abstractNumId w:val="30"/>
  </w:num>
  <w:num w:numId="35">
    <w:abstractNumId w:val="1"/>
  </w:num>
  <w:num w:numId="36">
    <w:abstractNumId w:val="28"/>
  </w:num>
  <w:num w:numId="37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0"/>
    <w:rsid w:val="0001572A"/>
    <w:rsid w:val="0002111E"/>
    <w:rsid w:val="00023A88"/>
    <w:rsid w:val="00031E6C"/>
    <w:rsid w:val="00047235"/>
    <w:rsid w:val="00056BAD"/>
    <w:rsid w:val="00065947"/>
    <w:rsid w:val="000675C1"/>
    <w:rsid w:val="00082526"/>
    <w:rsid w:val="000A6B98"/>
    <w:rsid w:val="000A7238"/>
    <w:rsid w:val="000B2807"/>
    <w:rsid w:val="000D45E6"/>
    <w:rsid w:val="000E6314"/>
    <w:rsid w:val="000F0B82"/>
    <w:rsid w:val="001020BF"/>
    <w:rsid w:val="001074F0"/>
    <w:rsid w:val="00115AEF"/>
    <w:rsid w:val="00117764"/>
    <w:rsid w:val="00121E6E"/>
    <w:rsid w:val="001357B2"/>
    <w:rsid w:val="00136F96"/>
    <w:rsid w:val="001418CE"/>
    <w:rsid w:val="00145B09"/>
    <w:rsid w:val="00152A0A"/>
    <w:rsid w:val="00161663"/>
    <w:rsid w:val="001778ED"/>
    <w:rsid w:val="00180F66"/>
    <w:rsid w:val="00186191"/>
    <w:rsid w:val="001962AB"/>
    <w:rsid w:val="00196CE6"/>
    <w:rsid w:val="001B44E2"/>
    <w:rsid w:val="001C0A71"/>
    <w:rsid w:val="001C2FEB"/>
    <w:rsid w:val="001C3F7C"/>
    <w:rsid w:val="001D1E7C"/>
    <w:rsid w:val="001E32E6"/>
    <w:rsid w:val="00200E6F"/>
    <w:rsid w:val="00202A77"/>
    <w:rsid w:val="00212D33"/>
    <w:rsid w:val="00215D26"/>
    <w:rsid w:val="002222A5"/>
    <w:rsid w:val="0022622A"/>
    <w:rsid w:val="002312AF"/>
    <w:rsid w:val="0023557C"/>
    <w:rsid w:val="00251891"/>
    <w:rsid w:val="002557A2"/>
    <w:rsid w:val="00271CE5"/>
    <w:rsid w:val="00272337"/>
    <w:rsid w:val="0027481F"/>
    <w:rsid w:val="002758EB"/>
    <w:rsid w:val="00282020"/>
    <w:rsid w:val="0028262C"/>
    <w:rsid w:val="002949CA"/>
    <w:rsid w:val="00294E55"/>
    <w:rsid w:val="002967CE"/>
    <w:rsid w:val="002A0039"/>
    <w:rsid w:val="002A71E5"/>
    <w:rsid w:val="002A7D81"/>
    <w:rsid w:val="002D3282"/>
    <w:rsid w:val="002D4A50"/>
    <w:rsid w:val="002D4AB3"/>
    <w:rsid w:val="002F3E2A"/>
    <w:rsid w:val="002F4480"/>
    <w:rsid w:val="003032AD"/>
    <w:rsid w:val="00303C19"/>
    <w:rsid w:val="00307517"/>
    <w:rsid w:val="00314CDA"/>
    <w:rsid w:val="0031541D"/>
    <w:rsid w:val="00323351"/>
    <w:rsid w:val="003246A4"/>
    <w:rsid w:val="00343A05"/>
    <w:rsid w:val="0035531A"/>
    <w:rsid w:val="003636BF"/>
    <w:rsid w:val="00365E3E"/>
    <w:rsid w:val="00370B1E"/>
    <w:rsid w:val="0037479F"/>
    <w:rsid w:val="00381E1C"/>
    <w:rsid w:val="003839BD"/>
    <w:rsid w:val="003845B4"/>
    <w:rsid w:val="00387B1A"/>
    <w:rsid w:val="00392DC4"/>
    <w:rsid w:val="00393256"/>
    <w:rsid w:val="00397A97"/>
    <w:rsid w:val="003A5470"/>
    <w:rsid w:val="003D34D6"/>
    <w:rsid w:val="003D735D"/>
    <w:rsid w:val="003E1C74"/>
    <w:rsid w:val="003F28CB"/>
    <w:rsid w:val="003F41EC"/>
    <w:rsid w:val="003F5DD8"/>
    <w:rsid w:val="00410993"/>
    <w:rsid w:val="0041776E"/>
    <w:rsid w:val="004521E6"/>
    <w:rsid w:val="00477F8D"/>
    <w:rsid w:val="00494276"/>
    <w:rsid w:val="00496279"/>
    <w:rsid w:val="004A3E09"/>
    <w:rsid w:val="004A5C14"/>
    <w:rsid w:val="004A7C5C"/>
    <w:rsid w:val="004B1DBB"/>
    <w:rsid w:val="004B4888"/>
    <w:rsid w:val="004D2AD7"/>
    <w:rsid w:val="004F0748"/>
    <w:rsid w:val="004F0EB0"/>
    <w:rsid w:val="004F1CA4"/>
    <w:rsid w:val="004F5529"/>
    <w:rsid w:val="004F5D46"/>
    <w:rsid w:val="00500DD4"/>
    <w:rsid w:val="0051757E"/>
    <w:rsid w:val="00520943"/>
    <w:rsid w:val="005245E9"/>
    <w:rsid w:val="00526246"/>
    <w:rsid w:val="0054105B"/>
    <w:rsid w:val="00544744"/>
    <w:rsid w:val="005447E2"/>
    <w:rsid w:val="00554EE6"/>
    <w:rsid w:val="00564113"/>
    <w:rsid w:val="00567106"/>
    <w:rsid w:val="00580C13"/>
    <w:rsid w:val="00582299"/>
    <w:rsid w:val="00587220"/>
    <w:rsid w:val="0059763D"/>
    <w:rsid w:val="005A2F37"/>
    <w:rsid w:val="005A66FE"/>
    <w:rsid w:val="005C0B57"/>
    <w:rsid w:val="005E1D3C"/>
    <w:rsid w:val="005E2B13"/>
    <w:rsid w:val="005E6CAD"/>
    <w:rsid w:val="005F17B7"/>
    <w:rsid w:val="005F6B5E"/>
    <w:rsid w:val="006037DC"/>
    <w:rsid w:val="00610C31"/>
    <w:rsid w:val="006244C8"/>
    <w:rsid w:val="00632253"/>
    <w:rsid w:val="0063741D"/>
    <w:rsid w:val="00642714"/>
    <w:rsid w:val="006435A0"/>
    <w:rsid w:val="006455CE"/>
    <w:rsid w:val="006679EC"/>
    <w:rsid w:val="00673CA3"/>
    <w:rsid w:val="00677AD2"/>
    <w:rsid w:val="00683122"/>
    <w:rsid w:val="006836D1"/>
    <w:rsid w:val="00691697"/>
    <w:rsid w:val="006A5FBE"/>
    <w:rsid w:val="006B0445"/>
    <w:rsid w:val="006C4305"/>
    <w:rsid w:val="006D1D1B"/>
    <w:rsid w:val="006D42D9"/>
    <w:rsid w:val="006F17C2"/>
    <w:rsid w:val="006F6100"/>
    <w:rsid w:val="006F7B2C"/>
    <w:rsid w:val="0070002D"/>
    <w:rsid w:val="00715E26"/>
    <w:rsid w:val="00720433"/>
    <w:rsid w:val="0072364B"/>
    <w:rsid w:val="007253FA"/>
    <w:rsid w:val="00733017"/>
    <w:rsid w:val="00733BA3"/>
    <w:rsid w:val="00735C72"/>
    <w:rsid w:val="0074036D"/>
    <w:rsid w:val="007474D2"/>
    <w:rsid w:val="00761C5B"/>
    <w:rsid w:val="00766997"/>
    <w:rsid w:val="00783310"/>
    <w:rsid w:val="0079411A"/>
    <w:rsid w:val="007A4A6D"/>
    <w:rsid w:val="007C0E69"/>
    <w:rsid w:val="007C3A5D"/>
    <w:rsid w:val="007D1BCF"/>
    <w:rsid w:val="007D2002"/>
    <w:rsid w:val="007D4FF7"/>
    <w:rsid w:val="007D75CF"/>
    <w:rsid w:val="007E6DC5"/>
    <w:rsid w:val="007F0062"/>
    <w:rsid w:val="007F26E4"/>
    <w:rsid w:val="007F2ABA"/>
    <w:rsid w:val="007F6E4B"/>
    <w:rsid w:val="008107C9"/>
    <w:rsid w:val="00810FD9"/>
    <w:rsid w:val="00814151"/>
    <w:rsid w:val="008261F4"/>
    <w:rsid w:val="00842036"/>
    <w:rsid w:val="00863710"/>
    <w:rsid w:val="00864A75"/>
    <w:rsid w:val="008740F5"/>
    <w:rsid w:val="008753E1"/>
    <w:rsid w:val="00877867"/>
    <w:rsid w:val="008803D8"/>
    <w:rsid w:val="0088043C"/>
    <w:rsid w:val="008906C9"/>
    <w:rsid w:val="008C5738"/>
    <w:rsid w:val="008C6E8C"/>
    <w:rsid w:val="008D04F0"/>
    <w:rsid w:val="008D2B86"/>
    <w:rsid w:val="008D5F41"/>
    <w:rsid w:val="008F3500"/>
    <w:rsid w:val="008F49B6"/>
    <w:rsid w:val="00902B60"/>
    <w:rsid w:val="00913493"/>
    <w:rsid w:val="00922469"/>
    <w:rsid w:val="00924E3C"/>
    <w:rsid w:val="00932A2E"/>
    <w:rsid w:val="00935B6E"/>
    <w:rsid w:val="00943009"/>
    <w:rsid w:val="0094593E"/>
    <w:rsid w:val="0095293A"/>
    <w:rsid w:val="009559FF"/>
    <w:rsid w:val="009579B3"/>
    <w:rsid w:val="009612BB"/>
    <w:rsid w:val="009709F3"/>
    <w:rsid w:val="00981C95"/>
    <w:rsid w:val="00991DC9"/>
    <w:rsid w:val="009A21A4"/>
    <w:rsid w:val="009A40BB"/>
    <w:rsid w:val="009B3DA6"/>
    <w:rsid w:val="009E198C"/>
    <w:rsid w:val="009F165C"/>
    <w:rsid w:val="009F17C9"/>
    <w:rsid w:val="00A125C5"/>
    <w:rsid w:val="00A13DBA"/>
    <w:rsid w:val="00A22124"/>
    <w:rsid w:val="00A41A2D"/>
    <w:rsid w:val="00A5039D"/>
    <w:rsid w:val="00A50459"/>
    <w:rsid w:val="00A50713"/>
    <w:rsid w:val="00A63001"/>
    <w:rsid w:val="00A65EE7"/>
    <w:rsid w:val="00A70133"/>
    <w:rsid w:val="00A760E7"/>
    <w:rsid w:val="00A81E01"/>
    <w:rsid w:val="00A86AE5"/>
    <w:rsid w:val="00A87EF9"/>
    <w:rsid w:val="00AA6EB3"/>
    <w:rsid w:val="00AA768E"/>
    <w:rsid w:val="00AB0D1E"/>
    <w:rsid w:val="00AB7EF2"/>
    <w:rsid w:val="00AC6136"/>
    <w:rsid w:val="00AE6268"/>
    <w:rsid w:val="00AF0C01"/>
    <w:rsid w:val="00B17141"/>
    <w:rsid w:val="00B25DD5"/>
    <w:rsid w:val="00B31575"/>
    <w:rsid w:val="00B412FA"/>
    <w:rsid w:val="00B503A3"/>
    <w:rsid w:val="00B51C11"/>
    <w:rsid w:val="00B60921"/>
    <w:rsid w:val="00B83619"/>
    <w:rsid w:val="00B850E3"/>
    <w:rsid w:val="00B8515A"/>
    <w:rsid w:val="00B8547D"/>
    <w:rsid w:val="00B9412C"/>
    <w:rsid w:val="00BB7FC5"/>
    <w:rsid w:val="00BC23D0"/>
    <w:rsid w:val="00BE4C48"/>
    <w:rsid w:val="00BF167B"/>
    <w:rsid w:val="00BF3EE4"/>
    <w:rsid w:val="00C01FB5"/>
    <w:rsid w:val="00C250D5"/>
    <w:rsid w:val="00C43AA6"/>
    <w:rsid w:val="00C55229"/>
    <w:rsid w:val="00C56221"/>
    <w:rsid w:val="00C626FB"/>
    <w:rsid w:val="00C7105B"/>
    <w:rsid w:val="00C7486F"/>
    <w:rsid w:val="00C81E60"/>
    <w:rsid w:val="00C85702"/>
    <w:rsid w:val="00C86314"/>
    <w:rsid w:val="00C92822"/>
    <w:rsid w:val="00C92898"/>
    <w:rsid w:val="00CA2B79"/>
    <w:rsid w:val="00CA5082"/>
    <w:rsid w:val="00CB6F32"/>
    <w:rsid w:val="00CE7514"/>
    <w:rsid w:val="00D248DE"/>
    <w:rsid w:val="00D25E73"/>
    <w:rsid w:val="00D54DF1"/>
    <w:rsid w:val="00D7577C"/>
    <w:rsid w:val="00D76B3C"/>
    <w:rsid w:val="00D8542D"/>
    <w:rsid w:val="00D90965"/>
    <w:rsid w:val="00D97F44"/>
    <w:rsid w:val="00DA418C"/>
    <w:rsid w:val="00DC6226"/>
    <w:rsid w:val="00DC6A71"/>
    <w:rsid w:val="00DD20E7"/>
    <w:rsid w:val="00DE447F"/>
    <w:rsid w:val="00DE4C83"/>
    <w:rsid w:val="00DE5B46"/>
    <w:rsid w:val="00DE6138"/>
    <w:rsid w:val="00DF3C63"/>
    <w:rsid w:val="00E0357D"/>
    <w:rsid w:val="00E24EC2"/>
    <w:rsid w:val="00E31B4F"/>
    <w:rsid w:val="00E36745"/>
    <w:rsid w:val="00E44F89"/>
    <w:rsid w:val="00E5232A"/>
    <w:rsid w:val="00E75597"/>
    <w:rsid w:val="00E77FF6"/>
    <w:rsid w:val="00E84D68"/>
    <w:rsid w:val="00E97CF0"/>
    <w:rsid w:val="00EA4FDC"/>
    <w:rsid w:val="00EB256D"/>
    <w:rsid w:val="00EB7212"/>
    <w:rsid w:val="00EC0A17"/>
    <w:rsid w:val="00EC3E9E"/>
    <w:rsid w:val="00EC5CD9"/>
    <w:rsid w:val="00ED412B"/>
    <w:rsid w:val="00F02B55"/>
    <w:rsid w:val="00F17C76"/>
    <w:rsid w:val="00F240BB"/>
    <w:rsid w:val="00F46724"/>
    <w:rsid w:val="00F53FA7"/>
    <w:rsid w:val="00F55FCD"/>
    <w:rsid w:val="00F56740"/>
    <w:rsid w:val="00F57FED"/>
    <w:rsid w:val="00F62183"/>
    <w:rsid w:val="00F638CC"/>
    <w:rsid w:val="00F7463A"/>
    <w:rsid w:val="00F92AFC"/>
    <w:rsid w:val="00FA2222"/>
    <w:rsid w:val="00FC1092"/>
    <w:rsid w:val="00FC2B49"/>
    <w:rsid w:val="00FC45DE"/>
    <w:rsid w:val="00FE0BC4"/>
    <w:rsid w:val="00FE3C97"/>
    <w:rsid w:val="00FE630C"/>
    <w:rsid w:val="00FF4FA5"/>
    <w:rsid w:val="00FF5EE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AE61A5A"/>
  <w15:chartTrackingRefBased/>
  <w15:docId w15:val="{FD641806-CA79-4198-A5AA-5F7C5558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261F4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Odstavekseznama">
    <w:name w:val="List Paragraph"/>
    <w:basedOn w:val="Navaden"/>
    <w:uiPriority w:val="34"/>
    <w:qFormat/>
    <w:rsid w:val="0031541D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lavna.pisarna@mo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</TotalTime>
  <Pages>4</Pages>
  <Words>1490</Words>
  <Characters>8499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9970</CharactersWithSpaces>
  <SharedDoc>false</SharedDoc>
  <HLinks>
    <vt:vector size="6" baseType="variant">
      <vt:variant>
        <vt:i4>7143440</vt:i4>
      </vt:variant>
      <vt:variant>
        <vt:i4>0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Administrator</cp:lastModifiedBy>
  <cp:revision>2</cp:revision>
  <cp:lastPrinted>2010-07-05T09:38:00Z</cp:lastPrinted>
  <dcterms:created xsi:type="dcterms:W3CDTF">2025-01-29T07:09:00Z</dcterms:created>
  <dcterms:modified xsi:type="dcterms:W3CDTF">2025-01-29T07:09:00Z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-73328752</vt:i4>
  </property>
</Properties>
</file>