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4E65" w14:textId="13FBD427" w:rsidR="007D0637" w:rsidRDefault="006138E0">
      <w:pPr>
        <w:pStyle w:val="Telobesedila"/>
        <w:spacing w:before="31"/>
        <w:ind w:left="567"/>
        <w:jc w:val="center"/>
      </w:pPr>
      <w:r>
        <w:t>Seznam</w:t>
      </w:r>
      <w:r>
        <w:rPr>
          <w:spacing w:val="-3"/>
        </w:rPr>
        <w:t xml:space="preserve"> </w:t>
      </w:r>
      <w:r>
        <w:t>vozil za</w:t>
      </w:r>
      <w:r>
        <w:rPr>
          <w:spacing w:val="-2"/>
        </w:rPr>
        <w:t xml:space="preserve"> </w:t>
      </w:r>
      <w:r>
        <w:t>prodajo</w:t>
      </w:r>
      <w:r>
        <w:rPr>
          <w:spacing w:val="-2"/>
        </w:rPr>
        <w:t xml:space="preserve"> </w:t>
      </w:r>
      <w:r w:rsidR="00F31A98">
        <w:t>–</w:t>
      </w:r>
      <w:r>
        <w:rPr>
          <w:spacing w:val="2"/>
        </w:rPr>
        <w:t xml:space="preserve"> </w:t>
      </w:r>
      <w:r w:rsidR="00F31A98">
        <w:t>JANUAR 2025</w:t>
      </w:r>
    </w:p>
    <w:p w14:paraId="5DC92E90" w14:textId="77777777" w:rsidR="007D0637" w:rsidRDefault="007D0637">
      <w:pPr>
        <w:rPr>
          <w:b/>
          <w:sz w:val="20"/>
        </w:rPr>
      </w:pPr>
    </w:p>
    <w:p w14:paraId="0A0C3B28" w14:textId="77777777" w:rsidR="007D0637" w:rsidRDefault="007D0637">
      <w:pPr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547"/>
        <w:gridCol w:w="851"/>
        <w:gridCol w:w="881"/>
        <w:gridCol w:w="820"/>
        <w:gridCol w:w="850"/>
        <w:gridCol w:w="992"/>
        <w:gridCol w:w="1560"/>
        <w:gridCol w:w="401"/>
        <w:gridCol w:w="319"/>
        <w:gridCol w:w="883"/>
        <w:gridCol w:w="1232"/>
        <w:gridCol w:w="4819"/>
        <w:gridCol w:w="1985"/>
        <w:gridCol w:w="1417"/>
        <w:gridCol w:w="1087"/>
      </w:tblGrid>
      <w:tr w:rsidR="007D0637" w14:paraId="28301CD7" w14:textId="77777777" w:rsidTr="00A53DB2">
        <w:trPr>
          <w:trHeight w:val="604"/>
        </w:trPr>
        <w:tc>
          <w:tcPr>
            <w:tcW w:w="379" w:type="dxa"/>
          </w:tcPr>
          <w:p w14:paraId="12463624" w14:textId="77777777" w:rsidR="007D0637" w:rsidRDefault="006138E0">
            <w:pPr>
              <w:pStyle w:val="TableParagraph"/>
              <w:spacing w:before="111"/>
              <w:ind w:left="59"/>
              <w:rPr>
                <w:b/>
                <w:sz w:val="15"/>
              </w:rPr>
            </w:pPr>
            <w:proofErr w:type="spellStart"/>
            <w:r>
              <w:rPr>
                <w:b/>
                <w:spacing w:val="-4"/>
                <w:w w:val="105"/>
                <w:sz w:val="15"/>
              </w:rPr>
              <w:t>Zap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>.</w:t>
            </w:r>
          </w:p>
          <w:p w14:paraId="2A97B6EE" w14:textId="77777777" w:rsidR="007D0637" w:rsidRDefault="006138E0">
            <w:pPr>
              <w:pStyle w:val="TableParagraph"/>
              <w:spacing w:before="26"/>
              <w:ind w:left="119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št.</w:t>
            </w:r>
          </w:p>
        </w:tc>
        <w:tc>
          <w:tcPr>
            <w:tcW w:w="2547" w:type="dxa"/>
          </w:tcPr>
          <w:p w14:paraId="1951969D" w14:textId="77777777" w:rsidR="007D0637" w:rsidRDefault="007D0637">
            <w:pPr>
              <w:pStyle w:val="TableParagraph"/>
              <w:spacing w:before="28"/>
              <w:rPr>
                <w:b/>
                <w:sz w:val="15"/>
              </w:rPr>
            </w:pPr>
          </w:p>
          <w:p w14:paraId="6A0BC9D1" w14:textId="77777777" w:rsidR="007D0637" w:rsidRDefault="006138E0">
            <w:pPr>
              <w:pStyle w:val="TableParagraph"/>
              <w:spacing w:before="1"/>
              <w:ind w:left="3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Znamka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tip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vozila</w:t>
            </w:r>
          </w:p>
        </w:tc>
        <w:tc>
          <w:tcPr>
            <w:tcW w:w="851" w:type="dxa"/>
          </w:tcPr>
          <w:p w14:paraId="614A4D63" w14:textId="77777777" w:rsidR="007D0637" w:rsidRDefault="006138E0">
            <w:pPr>
              <w:pStyle w:val="TableParagraph"/>
              <w:spacing w:before="111"/>
              <w:ind w:left="285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Reg.</w:t>
            </w:r>
          </w:p>
          <w:p w14:paraId="7A87AF78" w14:textId="77777777" w:rsidR="007D0637" w:rsidRDefault="006138E0">
            <w:pPr>
              <w:pStyle w:val="TableParagraph"/>
              <w:spacing w:before="26"/>
              <w:ind w:left="27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štev.</w:t>
            </w:r>
          </w:p>
        </w:tc>
        <w:tc>
          <w:tcPr>
            <w:tcW w:w="881" w:type="dxa"/>
          </w:tcPr>
          <w:p w14:paraId="42638CFF" w14:textId="77777777" w:rsidR="007D0637" w:rsidRDefault="006138E0">
            <w:pPr>
              <w:pStyle w:val="TableParagraph"/>
              <w:spacing w:before="8"/>
              <w:ind w:left="36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Št.</w:t>
            </w:r>
          </w:p>
          <w:p w14:paraId="0024FCF7" w14:textId="77777777" w:rsidR="007D0637" w:rsidRDefault="006138E0">
            <w:pPr>
              <w:pStyle w:val="TableParagraph"/>
              <w:spacing w:line="200" w:lineRule="atLeast"/>
              <w:ind w:left="86" w:right="48" w:firstLine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veljavnega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prom.</w:t>
            </w:r>
            <w:r>
              <w:rPr>
                <w:b/>
                <w:spacing w:val="7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sz w:val="15"/>
              </w:rPr>
              <w:t>dov</w:t>
            </w:r>
            <w:proofErr w:type="spellEnd"/>
            <w:r>
              <w:rPr>
                <w:b/>
                <w:spacing w:val="-4"/>
                <w:sz w:val="15"/>
              </w:rPr>
              <w:t>.</w:t>
            </w:r>
          </w:p>
        </w:tc>
        <w:tc>
          <w:tcPr>
            <w:tcW w:w="820" w:type="dxa"/>
          </w:tcPr>
          <w:p w14:paraId="2609398B" w14:textId="77777777" w:rsidR="007D0637" w:rsidRDefault="006138E0">
            <w:pPr>
              <w:pStyle w:val="TableParagraph"/>
              <w:spacing w:before="113" w:line="273" w:lineRule="auto"/>
              <w:ind w:left="142" w:right="113" w:firstLine="1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Vrsta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vozila</w:t>
            </w:r>
          </w:p>
        </w:tc>
        <w:tc>
          <w:tcPr>
            <w:tcW w:w="850" w:type="dxa"/>
          </w:tcPr>
          <w:p w14:paraId="4AF14A9C" w14:textId="77777777" w:rsidR="007D0637" w:rsidRDefault="006138E0">
            <w:pPr>
              <w:pStyle w:val="TableParagraph"/>
              <w:spacing w:before="113" w:line="273" w:lineRule="auto"/>
              <w:ind w:left="84" w:firstLine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Leto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prve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registracije</w:t>
            </w:r>
          </w:p>
        </w:tc>
        <w:tc>
          <w:tcPr>
            <w:tcW w:w="992" w:type="dxa"/>
          </w:tcPr>
          <w:p w14:paraId="25C824FB" w14:textId="77777777" w:rsidR="007D0637" w:rsidRDefault="006138E0">
            <w:pPr>
              <w:pStyle w:val="TableParagraph"/>
              <w:spacing w:before="10" w:line="273" w:lineRule="auto"/>
              <w:ind w:left="211" w:right="175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Prev.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km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w w:val="105"/>
                <w:sz w:val="15"/>
              </w:rPr>
              <w:t>na</w:t>
            </w:r>
            <w:r>
              <w:rPr>
                <w:b/>
                <w:color w:val="FF000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w w:val="105"/>
                <w:sz w:val="15"/>
              </w:rPr>
              <w:t>dan</w:t>
            </w:r>
          </w:p>
          <w:p w14:paraId="0A3F70A7" w14:textId="77777777" w:rsidR="007D0637" w:rsidRDefault="006138E0">
            <w:pPr>
              <w:pStyle w:val="TableParagraph"/>
              <w:spacing w:line="156" w:lineRule="exact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spacing w:val="-2"/>
                <w:w w:val="105"/>
                <w:sz w:val="15"/>
              </w:rPr>
              <w:t>fotografiranja</w:t>
            </w:r>
          </w:p>
        </w:tc>
        <w:tc>
          <w:tcPr>
            <w:tcW w:w="1560" w:type="dxa"/>
          </w:tcPr>
          <w:p w14:paraId="3ED16460" w14:textId="77777777" w:rsidR="007D0637" w:rsidRDefault="007D0637">
            <w:pPr>
              <w:pStyle w:val="TableParagraph"/>
              <w:spacing w:before="31"/>
              <w:rPr>
                <w:b/>
                <w:sz w:val="15"/>
              </w:rPr>
            </w:pPr>
          </w:p>
          <w:p w14:paraId="02048913" w14:textId="77777777" w:rsidR="007D0637" w:rsidRDefault="006138E0">
            <w:pPr>
              <w:pStyle w:val="TableParagraph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Št.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šasije</w:t>
            </w:r>
          </w:p>
        </w:tc>
        <w:tc>
          <w:tcPr>
            <w:tcW w:w="401" w:type="dxa"/>
          </w:tcPr>
          <w:p w14:paraId="030B5B59" w14:textId="77777777" w:rsidR="007D0637" w:rsidRDefault="007D0637">
            <w:pPr>
              <w:pStyle w:val="TableParagraph"/>
              <w:spacing w:before="28"/>
              <w:rPr>
                <w:b/>
                <w:sz w:val="15"/>
              </w:rPr>
            </w:pPr>
          </w:p>
          <w:p w14:paraId="65BC16B6" w14:textId="77777777" w:rsidR="007D0637" w:rsidRDefault="006138E0">
            <w:pPr>
              <w:pStyle w:val="TableParagraph"/>
              <w:spacing w:before="1"/>
              <w:ind w:left="48" w:right="8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CCM</w:t>
            </w:r>
          </w:p>
        </w:tc>
        <w:tc>
          <w:tcPr>
            <w:tcW w:w="319" w:type="dxa"/>
          </w:tcPr>
          <w:p w14:paraId="7BC0297D" w14:textId="77777777" w:rsidR="007D0637" w:rsidRDefault="007D0637">
            <w:pPr>
              <w:pStyle w:val="TableParagraph"/>
              <w:spacing w:before="28"/>
              <w:rPr>
                <w:b/>
                <w:sz w:val="15"/>
              </w:rPr>
            </w:pPr>
          </w:p>
          <w:p w14:paraId="16048FC2" w14:textId="77777777" w:rsidR="007D0637" w:rsidRDefault="006138E0">
            <w:pPr>
              <w:pStyle w:val="TableParagraph"/>
              <w:spacing w:before="1"/>
              <w:ind w:left="4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kW</w:t>
            </w:r>
          </w:p>
        </w:tc>
        <w:tc>
          <w:tcPr>
            <w:tcW w:w="883" w:type="dxa"/>
          </w:tcPr>
          <w:p w14:paraId="480BB5F4" w14:textId="77777777" w:rsidR="007D0637" w:rsidRDefault="006138E0">
            <w:pPr>
              <w:pStyle w:val="TableParagraph"/>
              <w:spacing w:before="111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Inventarna</w:t>
            </w:r>
          </w:p>
          <w:p w14:paraId="04503F7D" w14:textId="77777777" w:rsidR="007D0637" w:rsidRDefault="006138E0">
            <w:pPr>
              <w:pStyle w:val="TableParagraph"/>
              <w:spacing w:before="26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številka</w:t>
            </w:r>
          </w:p>
        </w:tc>
        <w:tc>
          <w:tcPr>
            <w:tcW w:w="1232" w:type="dxa"/>
            <w:shd w:val="clear" w:color="auto" w:fill="C4D59B"/>
          </w:tcPr>
          <w:p w14:paraId="15A05CD4" w14:textId="77777777" w:rsidR="007D0637" w:rsidRDefault="006138E0">
            <w:pPr>
              <w:pStyle w:val="TableParagraph"/>
              <w:spacing w:before="8"/>
              <w:ind w:left="132" w:firstLine="7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Izhodiščna</w:t>
            </w:r>
          </w:p>
          <w:p w14:paraId="4415F041" w14:textId="77777777" w:rsidR="007D0637" w:rsidRDefault="006138E0">
            <w:pPr>
              <w:pStyle w:val="TableParagraph"/>
              <w:spacing w:line="200" w:lineRule="atLeast"/>
              <w:ind w:left="413" w:hanging="28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cena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vozila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v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EUR</w:t>
            </w:r>
          </w:p>
        </w:tc>
        <w:tc>
          <w:tcPr>
            <w:tcW w:w="4819" w:type="dxa"/>
          </w:tcPr>
          <w:p w14:paraId="18AED325" w14:textId="77777777" w:rsidR="007D0637" w:rsidRDefault="007D0637">
            <w:pPr>
              <w:pStyle w:val="TableParagraph"/>
              <w:spacing w:before="31"/>
              <w:rPr>
                <w:b/>
                <w:sz w:val="15"/>
              </w:rPr>
            </w:pPr>
          </w:p>
          <w:p w14:paraId="05E6EAA4" w14:textId="77777777" w:rsidR="007D0637" w:rsidRDefault="006138E0">
            <w:pPr>
              <w:pStyle w:val="TableParagraph"/>
              <w:ind w:lef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Stanje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vozila</w:t>
            </w:r>
          </w:p>
        </w:tc>
        <w:tc>
          <w:tcPr>
            <w:tcW w:w="1985" w:type="dxa"/>
          </w:tcPr>
          <w:p w14:paraId="06C451E6" w14:textId="77777777" w:rsidR="007D0637" w:rsidRDefault="007D0637">
            <w:pPr>
              <w:pStyle w:val="TableParagraph"/>
              <w:spacing w:before="31"/>
              <w:rPr>
                <w:b/>
                <w:sz w:val="15"/>
              </w:rPr>
            </w:pPr>
          </w:p>
          <w:p w14:paraId="3486A080" w14:textId="77777777" w:rsidR="007D0637" w:rsidRDefault="006138E0">
            <w:pPr>
              <w:pStyle w:val="TableParagraph"/>
              <w:ind w:left="483"/>
              <w:rPr>
                <w:b/>
                <w:sz w:val="15"/>
              </w:rPr>
            </w:pPr>
            <w:r>
              <w:rPr>
                <w:b/>
                <w:sz w:val="15"/>
              </w:rPr>
              <w:t>Lokacija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vozila</w:t>
            </w:r>
          </w:p>
        </w:tc>
        <w:tc>
          <w:tcPr>
            <w:tcW w:w="1417" w:type="dxa"/>
          </w:tcPr>
          <w:p w14:paraId="2BC80DF7" w14:textId="77777777" w:rsidR="007D0637" w:rsidRDefault="007D0637">
            <w:pPr>
              <w:pStyle w:val="TableParagraph"/>
              <w:spacing w:before="31"/>
              <w:rPr>
                <w:b/>
                <w:sz w:val="15"/>
              </w:rPr>
            </w:pPr>
          </w:p>
          <w:p w14:paraId="34CC90CD" w14:textId="66B155CE" w:rsidR="007D0637" w:rsidRDefault="006138E0">
            <w:pPr>
              <w:pStyle w:val="TableParagraph"/>
              <w:ind w:left="28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Kont</w:t>
            </w:r>
            <w:r w:rsidR="00A53DB2">
              <w:rPr>
                <w:b/>
                <w:sz w:val="15"/>
              </w:rPr>
              <w:t xml:space="preserve">aktna </w:t>
            </w:r>
            <w:r>
              <w:rPr>
                <w:b/>
                <w:spacing w:val="-2"/>
                <w:sz w:val="15"/>
              </w:rPr>
              <w:t>oseba</w:t>
            </w:r>
          </w:p>
        </w:tc>
        <w:tc>
          <w:tcPr>
            <w:tcW w:w="1087" w:type="dxa"/>
          </w:tcPr>
          <w:p w14:paraId="26DBDAAC" w14:textId="77777777" w:rsidR="007D0637" w:rsidRDefault="007D0637">
            <w:pPr>
              <w:pStyle w:val="TableParagraph"/>
              <w:spacing w:before="31"/>
              <w:rPr>
                <w:b/>
                <w:sz w:val="15"/>
              </w:rPr>
            </w:pPr>
          </w:p>
          <w:p w14:paraId="5B60B5ED" w14:textId="77777777" w:rsidR="007D0637" w:rsidRDefault="006138E0">
            <w:pPr>
              <w:pStyle w:val="TableParagraph"/>
              <w:ind w:left="31" w:righ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Tel. </w:t>
            </w:r>
            <w:r>
              <w:rPr>
                <w:b/>
                <w:spacing w:val="-5"/>
                <w:sz w:val="15"/>
              </w:rPr>
              <w:t>št.</w:t>
            </w:r>
          </w:p>
        </w:tc>
      </w:tr>
      <w:tr w:rsidR="007D0637" w14:paraId="07207E8A" w14:textId="77777777" w:rsidTr="00A53DB2">
        <w:trPr>
          <w:trHeight w:val="2197"/>
        </w:trPr>
        <w:tc>
          <w:tcPr>
            <w:tcW w:w="379" w:type="dxa"/>
            <w:vAlign w:val="center"/>
          </w:tcPr>
          <w:p w14:paraId="1AC0909D" w14:textId="77777777" w:rsidR="007D0637" w:rsidRPr="00A53DB2" w:rsidRDefault="006138E0" w:rsidP="00A53DB2">
            <w:pPr>
              <w:pStyle w:val="TableParagraph"/>
              <w:ind w:left="148"/>
              <w:jc w:val="center"/>
              <w:rPr>
                <w:sz w:val="16"/>
                <w:szCs w:val="16"/>
              </w:rPr>
            </w:pPr>
            <w:r w:rsidRPr="00A53DB2">
              <w:rPr>
                <w:spacing w:val="-5"/>
                <w:w w:val="105"/>
                <w:sz w:val="16"/>
                <w:szCs w:val="16"/>
              </w:rPr>
              <w:t>1.</w:t>
            </w:r>
          </w:p>
        </w:tc>
        <w:tc>
          <w:tcPr>
            <w:tcW w:w="2547" w:type="dxa"/>
            <w:vAlign w:val="center"/>
          </w:tcPr>
          <w:p w14:paraId="0E14095D" w14:textId="199E7021" w:rsidR="007D0637" w:rsidRPr="00A53DB2" w:rsidRDefault="00A53DB2" w:rsidP="00A53DB2">
            <w:pPr>
              <w:pStyle w:val="TableParagraph"/>
              <w:ind w:left="38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VOLKSWAGEN TIGUAN 2.0</w:t>
            </w:r>
          </w:p>
        </w:tc>
        <w:tc>
          <w:tcPr>
            <w:tcW w:w="851" w:type="dxa"/>
            <w:vAlign w:val="center"/>
          </w:tcPr>
          <w:p w14:paraId="5A87FC71" w14:textId="13858115" w:rsidR="007D0637" w:rsidRPr="00A53DB2" w:rsidRDefault="00A53DB2" w:rsidP="00A53DB2">
            <w:pPr>
              <w:pStyle w:val="TableParagraph"/>
              <w:ind w:left="141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LJ 33-LUM</w:t>
            </w:r>
          </w:p>
        </w:tc>
        <w:tc>
          <w:tcPr>
            <w:tcW w:w="881" w:type="dxa"/>
            <w:vAlign w:val="center"/>
          </w:tcPr>
          <w:p w14:paraId="77AD7094" w14:textId="67DCC79F" w:rsidR="007D0637" w:rsidRPr="00A53DB2" w:rsidRDefault="006138E0" w:rsidP="00A53DB2">
            <w:pPr>
              <w:pStyle w:val="TableParagraph"/>
              <w:ind w:left="125"/>
              <w:jc w:val="center"/>
              <w:rPr>
                <w:sz w:val="16"/>
                <w:szCs w:val="16"/>
              </w:rPr>
            </w:pPr>
            <w:r w:rsidRPr="00A53DB2">
              <w:rPr>
                <w:spacing w:val="-2"/>
                <w:w w:val="105"/>
                <w:sz w:val="16"/>
                <w:szCs w:val="16"/>
              </w:rPr>
              <w:t>B</w:t>
            </w:r>
            <w:r w:rsidR="00A53DB2" w:rsidRPr="00A53DB2">
              <w:rPr>
                <w:spacing w:val="-2"/>
                <w:w w:val="105"/>
                <w:sz w:val="16"/>
                <w:szCs w:val="16"/>
              </w:rPr>
              <w:t>9234058</w:t>
            </w:r>
          </w:p>
        </w:tc>
        <w:tc>
          <w:tcPr>
            <w:tcW w:w="820" w:type="dxa"/>
            <w:vAlign w:val="center"/>
          </w:tcPr>
          <w:p w14:paraId="1E6292FD" w14:textId="707E7A0D" w:rsidR="007D0637" w:rsidRPr="00A53DB2" w:rsidRDefault="006138E0" w:rsidP="00A53DB2">
            <w:pPr>
              <w:pStyle w:val="TableParagraph"/>
              <w:ind w:left="50"/>
              <w:jc w:val="center"/>
              <w:rPr>
                <w:sz w:val="16"/>
                <w:szCs w:val="16"/>
              </w:rPr>
            </w:pPr>
            <w:r w:rsidRPr="00A53DB2">
              <w:rPr>
                <w:spacing w:val="-5"/>
                <w:w w:val="105"/>
                <w:sz w:val="16"/>
                <w:szCs w:val="16"/>
              </w:rPr>
              <w:t>M1</w:t>
            </w:r>
            <w:r w:rsidR="00A53DB2" w:rsidRPr="00A53DB2">
              <w:rPr>
                <w:spacing w:val="-5"/>
                <w:w w:val="105"/>
                <w:sz w:val="16"/>
                <w:szCs w:val="16"/>
              </w:rPr>
              <w:t xml:space="preserve"> G</w:t>
            </w:r>
          </w:p>
          <w:p w14:paraId="46ADA823" w14:textId="5FAE352D" w:rsidR="007D0637" w:rsidRPr="00A53DB2" w:rsidRDefault="00A53DB2" w:rsidP="00A53DB2">
            <w:pPr>
              <w:pStyle w:val="TableParagraph"/>
              <w:ind w:left="50" w:right="1"/>
              <w:jc w:val="center"/>
              <w:rPr>
                <w:sz w:val="16"/>
                <w:szCs w:val="16"/>
              </w:rPr>
            </w:pPr>
            <w:r w:rsidRPr="00A53DB2">
              <w:rPr>
                <w:spacing w:val="-2"/>
                <w:w w:val="105"/>
                <w:sz w:val="16"/>
                <w:szCs w:val="16"/>
              </w:rPr>
              <w:t>Osebni avtomobil</w:t>
            </w:r>
          </w:p>
        </w:tc>
        <w:tc>
          <w:tcPr>
            <w:tcW w:w="850" w:type="dxa"/>
            <w:vAlign w:val="center"/>
          </w:tcPr>
          <w:p w14:paraId="1DEAFA90" w14:textId="2EB9121D" w:rsidR="007D0637" w:rsidRPr="00A53DB2" w:rsidRDefault="006138E0" w:rsidP="00A53DB2">
            <w:pPr>
              <w:pStyle w:val="TableParagraph"/>
              <w:jc w:val="center"/>
              <w:rPr>
                <w:sz w:val="16"/>
                <w:szCs w:val="16"/>
              </w:rPr>
            </w:pPr>
            <w:r w:rsidRPr="00A53DB2">
              <w:rPr>
                <w:spacing w:val="-4"/>
                <w:w w:val="105"/>
                <w:sz w:val="16"/>
                <w:szCs w:val="16"/>
              </w:rPr>
              <w:t>201</w:t>
            </w:r>
            <w:r w:rsidR="00A53DB2" w:rsidRPr="00A53DB2">
              <w:rPr>
                <w:spacing w:val="-4"/>
                <w:w w:val="105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14:paraId="54075275" w14:textId="15BE77CD" w:rsidR="007D0637" w:rsidRPr="00A53DB2" w:rsidRDefault="00A53DB2" w:rsidP="00A53DB2">
            <w:pPr>
              <w:pStyle w:val="TableParagraph"/>
              <w:jc w:val="center"/>
              <w:rPr>
                <w:sz w:val="16"/>
                <w:szCs w:val="16"/>
              </w:rPr>
            </w:pPr>
            <w:r w:rsidRPr="00A53DB2">
              <w:rPr>
                <w:spacing w:val="-2"/>
                <w:w w:val="105"/>
                <w:sz w:val="16"/>
                <w:szCs w:val="16"/>
              </w:rPr>
              <w:t>157086</w:t>
            </w:r>
          </w:p>
        </w:tc>
        <w:tc>
          <w:tcPr>
            <w:tcW w:w="1560" w:type="dxa"/>
            <w:vAlign w:val="center"/>
          </w:tcPr>
          <w:p w14:paraId="7962D4C4" w14:textId="1B678EC8" w:rsidR="007D0637" w:rsidRPr="00A53DB2" w:rsidRDefault="00A53DB2" w:rsidP="00A53DB2">
            <w:pPr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WVGZZZ5NZKM106777</w:t>
            </w:r>
          </w:p>
        </w:tc>
        <w:tc>
          <w:tcPr>
            <w:tcW w:w="401" w:type="dxa"/>
            <w:vAlign w:val="center"/>
          </w:tcPr>
          <w:p w14:paraId="0965D658" w14:textId="3709B528" w:rsidR="007D0637" w:rsidRPr="00A53DB2" w:rsidRDefault="00A53DB2" w:rsidP="00A53DB2">
            <w:pPr>
              <w:pStyle w:val="TableParagraph"/>
              <w:ind w:left="48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1968</w:t>
            </w:r>
          </w:p>
        </w:tc>
        <w:tc>
          <w:tcPr>
            <w:tcW w:w="319" w:type="dxa"/>
            <w:vAlign w:val="center"/>
          </w:tcPr>
          <w:p w14:paraId="1F0D850A" w14:textId="0BD9C540" w:rsidR="007D0637" w:rsidRPr="00A53DB2" w:rsidRDefault="00A53DB2" w:rsidP="00A53DB2">
            <w:pPr>
              <w:pStyle w:val="TableParagraph"/>
              <w:ind w:left="33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110</w:t>
            </w:r>
          </w:p>
        </w:tc>
        <w:tc>
          <w:tcPr>
            <w:tcW w:w="883" w:type="dxa"/>
            <w:vAlign w:val="center"/>
          </w:tcPr>
          <w:p w14:paraId="0BB2D819" w14:textId="1D18C054" w:rsidR="007D0637" w:rsidRPr="00A53DB2" w:rsidRDefault="007D0637" w:rsidP="00A53DB2">
            <w:pPr>
              <w:pStyle w:val="TableParagraph"/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C4D59B"/>
            <w:vAlign w:val="center"/>
          </w:tcPr>
          <w:p w14:paraId="40925124" w14:textId="7957A48E" w:rsidR="007D0637" w:rsidRPr="00A53DB2" w:rsidRDefault="00A53DB2" w:rsidP="00A53DB2">
            <w:pPr>
              <w:pStyle w:val="TableParagraph"/>
              <w:ind w:left="118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9C0376">
              <w:rPr>
                <w:spacing w:val="-2"/>
                <w:sz w:val="24"/>
                <w:szCs w:val="24"/>
              </w:rPr>
              <w:t>1</w:t>
            </w:r>
            <w:r w:rsidRPr="00A53DB2">
              <w:rPr>
                <w:spacing w:val="-2"/>
                <w:sz w:val="24"/>
                <w:szCs w:val="24"/>
              </w:rPr>
              <w:t>.</w:t>
            </w:r>
            <w:r w:rsidR="009C0376">
              <w:rPr>
                <w:spacing w:val="-2"/>
                <w:sz w:val="24"/>
                <w:szCs w:val="24"/>
              </w:rPr>
              <w:t>00</w:t>
            </w:r>
            <w:r w:rsidRPr="00A53DB2">
              <w:rPr>
                <w:spacing w:val="-2"/>
                <w:sz w:val="24"/>
                <w:szCs w:val="24"/>
              </w:rPr>
              <w:t>0,00</w:t>
            </w:r>
          </w:p>
        </w:tc>
        <w:tc>
          <w:tcPr>
            <w:tcW w:w="4819" w:type="dxa"/>
            <w:vAlign w:val="center"/>
          </w:tcPr>
          <w:p w14:paraId="4D00F010" w14:textId="4FA0A83A" w:rsidR="007D0637" w:rsidRPr="00A53DB2" w:rsidRDefault="006138E0" w:rsidP="00373CA6">
            <w:pPr>
              <w:pStyle w:val="TableParagraph"/>
              <w:ind w:left="8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Avto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je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odličnem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stanju,</w:t>
            </w:r>
            <w:r w:rsidRPr="00A53DB2">
              <w:rPr>
                <w:spacing w:val="-3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skrbno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vzdrževan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in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garažiran.</w:t>
            </w:r>
            <w:r w:rsidRPr="00A53DB2">
              <w:rPr>
                <w:spacing w:val="-2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Avto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je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="00373CA6" w:rsidRPr="00373CA6">
              <w:rPr>
                <w:sz w:val="16"/>
                <w:szCs w:val="16"/>
              </w:rPr>
              <w:t>E7D kovinski - SIVA - TEMNA</w:t>
            </w:r>
            <w:r w:rsidRPr="00A53DB2">
              <w:rPr>
                <w:sz w:val="16"/>
                <w:szCs w:val="16"/>
              </w:rPr>
              <w:t>. V letu 2024 je bil opravljen</w:t>
            </w:r>
            <w:r w:rsidRPr="00A53DB2">
              <w:rPr>
                <w:spacing w:val="-3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servis,</w:t>
            </w:r>
            <w:r w:rsidRPr="00A53DB2">
              <w:rPr>
                <w:spacing w:val="-3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pri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katerem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so</w:t>
            </w:r>
            <w:r w:rsidRPr="00A53DB2">
              <w:rPr>
                <w:spacing w:val="-6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bile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preverjene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vse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ključne</w:t>
            </w:r>
            <w:r w:rsidRPr="00A53DB2">
              <w:rPr>
                <w:spacing w:val="-6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komponente,</w:t>
            </w:r>
            <w:r w:rsidRPr="00A53DB2">
              <w:rPr>
                <w:spacing w:val="40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kar zagotavlja brezskrbno vožnjo.</w:t>
            </w:r>
          </w:p>
          <w:p w14:paraId="3806622A" w14:textId="0BF67E42" w:rsidR="007D0637" w:rsidRPr="00A53DB2" w:rsidRDefault="006138E0" w:rsidP="00A53DB2">
            <w:pPr>
              <w:pStyle w:val="TableParagraph"/>
              <w:ind w:left="8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Karoserija</w:t>
            </w:r>
            <w:r w:rsidRPr="00A53DB2">
              <w:rPr>
                <w:spacing w:val="-3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je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večjem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delu</w:t>
            </w:r>
            <w:r w:rsidRPr="00A53DB2">
              <w:rPr>
                <w:spacing w:val="-3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brez</w:t>
            </w:r>
            <w:r w:rsidRPr="00A53DB2">
              <w:rPr>
                <w:spacing w:val="-2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poškodb</w:t>
            </w:r>
            <w:r w:rsidR="00373CA6">
              <w:rPr>
                <w:sz w:val="16"/>
                <w:szCs w:val="16"/>
              </w:rPr>
              <w:t>.</w:t>
            </w:r>
          </w:p>
          <w:p w14:paraId="67F0C29E" w14:textId="77777777" w:rsidR="007D0637" w:rsidRPr="00A53DB2" w:rsidRDefault="006138E0" w:rsidP="00A53DB2">
            <w:pPr>
              <w:pStyle w:val="TableParagraph"/>
              <w:ind w:left="8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Notranjost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vozila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je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zelo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dobro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ohranjena,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brez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večjih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sledi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uporabe,</w:t>
            </w:r>
            <w:r w:rsidRPr="00A53DB2">
              <w:rPr>
                <w:spacing w:val="40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vse funkcionalnosti pa delujejo brez napak. Vozilo je kljub manjšim</w:t>
            </w:r>
            <w:r w:rsidRPr="00A53DB2">
              <w:rPr>
                <w:spacing w:val="40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praskam na zunanjosti v vrhunskem stanju in je pripravljeno za</w:t>
            </w:r>
          </w:p>
          <w:p w14:paraId="1A670DAE" w14:textId="77777777" w:rsidR="007D0637" w:rsidRPr="00A53DB2" w:rsidRDefault="006138E0" w:rsidP="00A53DB2">
            <w:pPr>
              <w:pStyle w:val="TableParagraph"/>
              <w:spacing w:line="164" w:lineRule="exact"/>
              <w:ind w:left="8"/>
              <w:jc w:val="center"/>
              <w:rPr>
                <w:sz w:val="16"/>
                <w:szCs w:val="16"/>
              </w:rPr>
            </w:pPr>
            <w:r w:rsidRPr="00A53DB2">
              <w:rPr>
                <w:spacing w:val="-2"/>
                <w:sz w:val="16"/>
                <w:szCs w:val="16"/>
              </w:rPr>
              <w:t>dolgotrajno</w:t>
            </w:r>
            <w:r w:rsidRPr="00A53DB2">
              <w:rPr>
                <w:spacing w:val="12"/>
                <w:sz w:val="16"/>
                <w:szCs w:val="16"/>
              </w:rPr>
              <w:t xml:space="preserve"> </w:t>
            </w:r>
            <w:r w:rsidRPr="00A53DB2">
              <w:rPr>
                <w:spacing w:val="-2"/>
                <w:sz w:val="16"/>
                <w:szCs w:val="16"/>
              </w:rPr>
              <w:t>uporabo.</w:t>
            </w:r>
          </w:p>
        </w:tc>
        <w:tc>
          <w:tcPr>
            <w:tcW w:w="1985" w:type="dxa"/>
            <w:vAlign w:val="center"/>
          </w:tcPr>
          <w:p w14:paraId="3BCA389E" w14:textId="77777777" w:rsidR="007D0637" w:rsidRPr="00A53DB2" w:rsidRDefault="006138E0" w:rsidP="00A53DB2">
            <w:pPr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Ministrstvo za okolje, podnebje in energijo, Langusova 4, Ljubljana</w:t>
            </w:r>
          </w:p>
        </w:tc>
        <w:tc>
          <w:tcPr>
            <w:tcW w:w="1417" w:type="dxa"/>
            <w:vAlign w:val="center"/>
          </w:tcPr>
          <w:p w14:paraId="28ACB2D7" w14:textId="77777777" w:rsidR="007D0637" w:rsidRPr="00A53DB2" w:rsidRDefault="006138E0" w:rsidP="00A53DB2">
            <w:pPr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Urška Škraba</w:t>
            </w:r>
          </w:p>
        </w:tc>
        <w:tc>
          <w:tcPr>
            <w:tcW w:w="1087" w:type="dxa"/>
            <w:vAlign w:val="center"/>
          </w:tcPr>
          <w:p w14:paraId="57B64922" w14:textId="77777777" w:rsidR="007D0637" w:rsidRPr="00A53DB2" w:rsidRDefault="006138E0" w:rsidP="00A53DB2">
            <w:pPr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030 703 220</w:t>
            </w:r>
          </w:p>
        </w:tc>
      </w:tr>
    </w:tbl>
    <w:p w14:paraId="04A317CD" w14:textId="77777777" w:rsidR="00850EE3" w:rsidRDefault="00850EE3"/>
    <w:sectPr w:rsidR="00850EE3">
      <w:footerReference w:type="default" r:id="rId6"/>
      <w:type w:val="continuous"/>
      <w:pgSz w:w="23820" w:h="16850" w:orient="landscape"/>
      <w:pgMar w:top="1040" w:right="1700" w:bottom="620" w:left="992" w:header="0" w:footer="4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A142" w14:textId="77777777" w:rsidR="00850EE3" w:rsidRDefault="00850EE3">
      <w:r>
        <w:separator/>
      </w:r>
    </w:p>
  </w:endnote>
  <w:endnote w:type="continuationSeparator" w:id="0">
    <w:p w14:paraId="48B63490" w14:textId="77777777" w:rsidR="00850EE3" w:rsidRDefault="0085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940C" w14:textId="77777777" w:rsidR="007D0637" w:rsidRDefault="006138E0">
    <w:pPr>
      <w:pStyle w:val="Telobesedil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7D94BD73" wp14:editId="4E34DDB6">
              <wp:simplePos x="0" y="0"/>
              <wp:positionH relativeFrom="page">
                <wp:posOffset>13962126</wp:posOffset>
              </wp:positionH>
              <wp:positionV relativeFrom="page">
                <wp:posOffset>10276966</wp:posOffset>
              </wp:positionV>
              <wp:extent cx="507365" cy="1219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365" cy="121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2A6F8C" w14:textId="77777777" w:rsidR="007D0637" w:rsidRDefault="006138E0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Stran</w:t>
                          </w:r>
                          <w:r>
                            <w:rPr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od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sz w:val="1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4BD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99.4pt;margin-top:809.2pt;width:39.95pt;height:9.6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gAlAEAABoDAAAOAAAAZHJzL2Uyb0RvYy54bWysUsFuEzEQvSP1HyzfG29StcAqm4pSgZAq&#10;QCp8gOO1syvWHjPjZDd/z9jdJAhuiMt4bI/fvPfG6/vJD+JgkXoIjVwuKilsMND2YdfI798+XL+R&#10;gpIOrR4g2EYeLcn7zdWr9Rhru4IOhtaiYJBA9Rgb2aUUa6XIdNZrWkC0gS8doNeJt7hTLeqR0f2g&#10;VlV1p0bANiIYS8Snjy+XclPwnbMmfXGObBJDI5lbKhFL3OaoNmtd71DHrjczDf0PLLzuAzc9Qz3q&#10;pMUe+7+gfG8QCFxaGPAKnOuNLRpYzbL6Q81zp6MtWtgcimeb6P/Bms+H5/gVRZoeYOIBFhEUn8D8&#10;IPZGjZHquSZ7SjVxdRY6OfR5ZQmCH7K3x7OfdkrC8OFt9frm7lYKw1fL1fLtqvitLo8jUvpowYuc&#10;NBJ5XIWAPjxRyu11fSqZuby0z0TStJ24JKdbaI+sYeQxNpJ+7jVaKYZPgX3KMz8leEq2pwTT8B7K&#10;z8hSArzbJ3B96XzBnTvzAAqh+bPkCf++L1WXL735BQAA//8DAFBLAwQUAAYACAAAACEA/WO94uMA&#10;AAAPAQAADwAAAGRycy9kb3ducmV2LnhtbEyPwU7DMBBE70j8g7VI3KiTgJI0xKkqBCckRBoOHJ14&#10;m1iN1yF22/D3uKdynJ3RzNtys5iRnXB22pKAeBUBQ+qs0tQL+GreHnJgzktScrSEAn7Rwaa6vSll&#10;oeyZajztfM9CCblCChi8nwrOXTegkW5lJ6Tg7e1spA9y7rma5TmUm5EnUZRyIzWFhUFO+DJgd9gd&#10;jYDtN9Wv+uej/az3tW6adUTv6UGI+7tl+wzM4+KvYbjgB3SoAlNrj6QcGwUk8ToP7D44aZw/AQuZ&#10;JMnyDFh7uT1mKfCq5P//qP4AAAD//wMAUEsBAi0AFAAGAAgAAAAhALaDOJL+AAAA4QEAABMAAAAA&#10;AAAAAAAAAAAAAAAAAFtDb250ZW50X1R5cGVzXS54bWxQSwECLQAUAAYACAAAACEAOP0h/9YAAACU&#10;AQAACwAAAAAAAAAAAAAAAAAvAQAAX3JlbHMvLnJlbHNQSwECLQAUAAYACAAAACEAsI8IAJQBAAAa&#10;AwAADgAAAAAAAAAAAAAAAAAuAgAAZHJzL2Uyb0RvYy54bWxQSwECLQAUAAYACAAAACEA/WO94uMA&#10;AAAPAQAADwAAAAAAAAAAAAAAAADuAwAAZHJzL2Rvd25yZXYueG1sUEsFBgAAAAAEAAQA8wAAAP4E&#10;AAAAAA==&#10;" filled="f" stroked="f">
              <v:textbox inset="0,0,0,0">
                <w:txbxContent>
                  <w:p w14:paraId="5D2A6F8C" w14:textId="77777777" w:rsidR="007D0637" w:rsidRDefault="006138E0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Stran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1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od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CC7A" w14:textId="77777777" w:rsidR="00850EE3" w:rsidRDefault="00850EE3">
      <w:r>
        <w:separator/>
      </w:r>
    </w:p>
  </w:footnote>
  <w:footnote w:type="continuationSeparator" w:id="0">
    <w:p w14:paraId="250E0C9B" w14:textId="77777777" w:rsidR="00850EE3" w:rsidRDefault="0085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37"/>
    <w:rsid w:val="00007EA8"/>
    <w:rsid w:val="00373CA6"/>
    <w:rsid w:val="006138E0"/>
    <w:rsid w:val="007D0637"/>
    <w:rsid w:val="00850EE3"/>
    <w:rsid w:val="009C0376"/>
    <w:rsid w:val="00A53DB2"/>
    <w:rsid w:val="00BC7E11"/>
    <w:rsid w:val="00F3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9A31"/>
  <w15:docId w15:val="{BA086B3D-8EFD-4EDC-8AB6-7A7F9225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Lejla.Hasic@gov.si</dc:creator>
  <cp:lastModifiedBy>Mateja Dimnik</cp:lastModifiedBy>
  <cp:revision>3</cp:revision>
  <dcterms:created xsi:type="dcterms:W3CDTF">2025-01-29T06:54:00Z</dcterms:created>
  <dcterms:modified xsi:type="dcterms:W3CDTF">2025-02-13T07:05:00Z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for Microsoft 365</vt:lpwstr>
  </property>
</Properties>
</file>