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40E38B7"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rsidRPr="005348F7">
        <w:t>1004-</w:t>
      </w:r>
      <w:r w:rsidR="00F574B7">
        <w:t>40</w:t>
      </w:r>
      <w:r w:rsidR="00A25C15" w:rsidRPr="005348F7">
        <w:t>/2023</w:t>
      </w:r>
      <w:r w:rsidR="00A25C15" w:rsidRPr="00A25C15">
        <w:t>-2570-1</w:t>
      </w:r>
    </w:p>
    <w:p w14:paraId="60D51F70" w14:textId="68FCF562" w:rsidR="007D75CF" w:rsidRPr="00202A77" w:rsidRDefault="00C250D5" w:rsidP="00E06BB5">
      <w:pPr>
        <w:pStyle w:val="datumtevilka"/>
        <w:spacing w:line="240" w:lineRule="auto"/>
      </w:pPr>
      <w:r w:rsidRPr="00202A77">
        <w:t xml:space="preserve">Datum: </w:t>
      </w:r>
      <w:r w:rsidRPr="00202A77">
        <w:tab/>
      </w:r>
      <w:r w:rsidR="00F574B7">
        <w:t>23. 8. 2023</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4E5BB795" w:rsidR="007D75CF" w:rsidRDefault="003D5724" w:rsidP="00E06BB5">
      <w:pPr>
        <w:spacing w:line="240" w:lineRule="auto"/>
        <w:jc w:val="center"/>
        <w:rPr>
          <w:b/>
          <w:lang w:val="sl-SI"/>
        </w:rPr>
      </w:pPr>
      <w:r>
        <w:rPr>
          <w:b/>
          <w:lang w:val="sl-SI"/>
        </w:rPr>
        <w:t>SVETOVALEC</w:t>
      </w:r>
      <w:r w:rsidR="00E05D13">
        <w:rPr>
          <w:b/>
          <w:lang w:val="sl-SI"/>
        </w:rPr>
        <w:t xml:space="preserve"> (šifra DM </w:t>
      </w:r>
      <w:r>
        <w:rPr>
          <w:b/>
          <w:lang w:val="sl-SI"/>
        </w:rPr>
        <w:t>1</w:t>
      </w:r>
      <w:r w:rsidR="004B32B3">
        <w:rPr>
          <w:b/>
          <w:lang w:val="sl-SI"/>
        </w:rPr>
        <w:t>277</w:t>
      </w:r>
      <w:r w:rsidR="006A29C3">
        <w:rPr>
          <w:b/>
          <w:lang w:val="sl-SI"/>
        </w:rPr>
        <w:t>)</w:t>
      </w:r>
    </w:p>
    <w:p w14:paraId="1D16916F" w14:textId="77777777" w:rsidR="008D4734" w:rsidRDefault="00E05D13" w:rsidP="00E06BB5">
      <w:pPr>
        <w:spacing w:line="240" w:lineRule="auto"/>
        <w:jc w:val="center"/>
        <w:rPr>
          <w:b/>
          <w:lang w:val="sl-SI"/>
        </w:rPr>
      </w:pPr>
      <w:r>
        <w:rPr>
          <w:b/>
          <w:lang w:val="sl-SI"/>
        </w:rPr>
        <w:t xml:space="preserve">v </w:t>
      </w:r>
      <w:r w:rsidR="004B32B3" w:rsidRPr="004B32B3">
        <w:rPr>
          <w:b/>
          <w:lang w:val="sl-SI"/>
        </w:rPr>
        <w:t xml:space="preserve">Projektni enoti – Pisarni za energetsko prenovo stavb </w:t>
      </w:r>
    </w:p>
    <w:p w14:paraId="4DF62DF7" w14:textId="6C1C8491" w:rsidR="006A29C3" w:rsidRPr="00726EC6" w:rsidRDefault="004B32B3" w:rsidP="00E06BB5">
      <w:pPr>
        <w:spacing w:line="240" w:lineRule="auto"/>
        <w:jc w:val="center"/>
        <w:rPr>
          <w:b/>
          <w:lang w:val="sl-SI"/>
        </w:rPr>
      </w:pPr>
      <w:r w:rsidRPr="004B32B3">
        <w:rPr>
          <w:b/>
          <w:lang w:val="sl-SI"/>
        </w:rPr>
        <w:t>v Uradu za spodbujanje zelenega prehoda</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6A81EDFE" w:rsidR="00DA635C" w:rsidRPr="00DA635C" w:rsidRDefault="00DA635C" w:rsidP="00E06BB5">
      <w:pPr>
        <w:pStyle w:val="Odstavekseznama"/>
        <w:numPr>
          <w:ilvl w:val="0"/>
          <w:numId w:val="11"/>
        </w:numPr>
        <w:spacing w:line="240" w:lineRule="auto"/>
        <w:jc w:val="both"/>
        <w:rPr>
          <w:lang w:val="sl-SI"/>
        </w:rPr>
      </w:pPr>
      <w:r>
        <w:rPr>
          <w:lang w:val="sl-SI"/>
        </w:rPr>
        <w:t>v</w:t>
      </w:r>
      <w:r w:rsidRPr="00DA635C">
        <w:rPr>
          <w:lang w:val="sl-SI"/>
        </w:rPr>
        <w:t xml:space="preserve">isokošolsko </w:t>
      </w:r>
      <w:r w:rsidR="004C55D0">
        <w:rPr>
          <w:lang w:val="sl-SI"/>
        </w:rPr>
        <w:t>strokovno</w:t>
      </w:r>
      <w:r w:rsidRPr="00DA635C">
        <w:rPr>
          <w:lang w:val="sl-SI"/>
        </w:rPr>
        <w:t xml:space="preserve"> izobraževanje (prejšnje)</w:t>
      </w:r>
      <w:r w:rsidR="00CB1F14">
        <w:rPr>
          <w:lang w:val="sl-SI"/>
        </w:rPr>
        <w:t xml:space="preserve"> </w:t>
      </w:r>
      <w:r w:rsidRPr="00DA635C">
        <w:rPr>
          <w:lang w:val="sl-SI"/>
        </w:rPr>
        <w:t>/</w:t>
      </w:r>
      <w:r w:rsidR="00CB1F14">
        <w:rPr>
          <w:lang w:val="sl-SI"/>
        </w:rPr>
        <w:t xml:space="preserve"> </w:t>
      </w:r>
      <w:r w:rsidRPr="00DA635C">
        <w:rPr>
          <w:lang w:val="sl-SI"/>
        </w:rPr>
        <w:t xml:space="preserve">visokošolska </w:t>
      </w:r>
      <w:r w:rsidR="004C55D0">
        <w:rPr>
          <w:lang w:val="sl-SI"/>
        </w:rPr>
        <w:t>strokovna</w:t>
      </w:r>
      <w:r w:rsidRPr="00DA635C">
        <w:rPr>
          <w:lang w:val="sl-SI"/>
        </w:rPr>
        <w:t xml:space="preserve"> izobrazba (prejšnja) ali</w:t>
      </w:r>
      <w:r w:rsidR="004C55D0">
        <w:rPr>
          <w:lang w:val="sl-SI"/>
        </w:rPr>
        <w:t xml:space="preserve"> visokošolsko strokovno</w:t>
      </w:r>
      <w:r w:rsidRPr="00DA635C">
        <w:rPr>
          <w:lang w:val="sl-SI"/>
        </w:rPr>
        <w:t xml:space="preserve"> izobraževanje (</w:t>
      </w:r>
      <w:r w:rsidR="004C55D0">
        <w:rPr>
          <w:lang w:val="sl-SI"/>
        </w:rPr>
        <w:t>prva</w:t>
      </w:r>
      <w:r w:rsidRPr="00DA635C">
        <w:rPr>
          <w:lang w:val="sl-SI"/>
        </w:rPr>
        <w:t xml:space="preserve"> bolonjska stopnja)</w:t>
      </w:r>
      <w:r w:rsidR="00CB1F14">
        <w:rPr>
          <w:lang w:val="sl-SI"/>
        </w:rPr>
        <w:t xml:space="preserve"> </w:t>
      </w:r>
      <w:r w:rsidRPr="00DA635C">
        <w:rPr>
          <w:lang w:val="sl-SI"/>
        </w:rPr>
        <w:t>/</w:t>
      </w:r>
      <w:r w:rsidR="00CB1F14">
        <w:rPr>
          <w:lang w:val="sl-SI"/>
        </w:rPr>
        <w:t xml:space="preserve"> </w:t>
      </w:r>
      <w:r w:rsidR="004C55D0">
        <w:rPr>
          <w:lang w:val="sl-SI"/>
        </w:rPr>
        <w:t>visokošolska</w:t>
      </w:r>
      <w:r w:rsidRPr="00DA635C">
        <w:rPr>
          <w:lang w:val="sl-SI"/>
        </w:rPr>
        <w:t xml:space="preserve"> </w:t>
      </w:r>
      <w:r w:rsidR="004C55D0">
        <w:rPr>
          <w:lang w:val="sl-SI"/>
        </w:rPr>
        <w:t xml:space="preserve"> strokovna </w:t>
      </w:r>
      <w:r w:rsidRPr="00DA635C">
        <w:rPr>
          <w:lang w:val="sl-SI"/>
        </w:rPr>
        <w:t>izobrazba (</w:t>
      </w:r>
      <w:r w:rsidR="004C55D0">
        <w:rPr>
          <w:lang w:val="sl-SI"/>
        </w:rPr>
        <w:t>prva</w:t>
      </w:r>
      <w:r w:rsidRPr="00DA635C">
        <w:rPr>
          <w:lang w:val="sl-SI"/>
        </w:rPr>
        <w:t xml:space="preserve"> bolonjska stopnja) ali </w:t>
      </w:r>
      <w:r w:rsidR="004C55D0">
        <w:rPr>
          <w:lang w:val="sl-SI"/>
        </w:rPr>
        <w:t>visokošolsko univerzitetno</w:t>
      </w:r>
      <w:r w:rsidRPr="00DA635C">
        <w:rPr>
          <w:lang w:val="sl-SI"/>
        </w:rPr>
        <w:t xml:space="preserve"> izobraževanje</w:t>
      </w:r>
      <w:r w:rsidR="004C55D0">
        <w:rPr>
          <w:lang w:val="sl-SI"/>
        </w:rPr>
        <w:t xml:space="preserve"> </w:t>
      </w:r>
      <w:r w:rsidRPr="00DA635C">
        <w:rPr>
          <w:lang w:val="sl-SI"/>
        </w:rPr>
        <w:t>(pr</w:t>
      </w:r>
      <w:r w:rsidR="004C55D0">
        <w:rPr>
          <w:lang w:val="sl-SI"/>
        </w:rPr>
        <w:t>va bolonjska stopnja</w:t>
      </w:r>
      <w:r w:rsidRPr="00DA635C">
        <w:rPr>
          <w:lang w:val="sl-SI"/>
        </w:rPr>
        <w:t>)</w:t>
      </w:r>
      <w:r w:rsidR="00CB1F14">
        <w:rPr>
          <w:lang w:val="sl-SI"/>
        </w:rPr>
        <w:t xml:space="preserve"> </w:t>
      </w:r>
      <w:r w:rsidRPr="00DA635C">
        <w:rPr>
          <w:lang w:val="sl-SI"/>
        </w:rPr>
        <w:t>/</w:t>
      </w:r>
      <w:r w:rsidR="004C55D0">
        <w:rPr>
          <w:lang w:val="sl-SI"/>
        </w:rPr>
        <w:t xml:space="preserve"> </w:t>
      </w:r>
      <w:r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Pr="00DA635C">
        <w:rPr>
          <w:lang w:val="sl-SI"/>
        </w:rPr>
        <w:t xml:space="preserve">), </w:t>
      </w:r>
    </w:p>
    <w:p w14:paraId="45B925DE" w14:textId="3F332533" w:rsidR="00A227DF" w:rsidRDefault="00B83F32" w:rsidP="00E06BB5">
      <w:pPr>
        <w:pStyle w:val="Odstavekseznama"/>
        <w:numPr>
          <w:ilvl w:val="0"/>
          <w:numId w:val="11"/>
        </w:numPr>
        <w:spacing w:line="240" w:lineRule="auto"/>
        <w:jc w:val="both"/>
        <w:rPr>
          <w:lang w:val="sl-SI"/>
        </w:rPr>
      </w:pPr>
      <w:r>
        <w:rPr>
          <w:lang w:val="sl-SI"/>
        </w:rPr>
        <w:t xml:space="preserve">najmanj </w:t>
      </w:r>
      <w:r w:rsidR="001A67AE">
        <w:rPr>
          <w:lang w:val="sl-SI"/>
        </w:rPr>
        <w:t>7</w:t>
      </w:r>
      <w:r w:rsidR="00DA635C" w:rsidRPr="00DA635C">
        <w:rPr>
          <w:lang w:val="sl-SI"/>
        </w:rPr>
        <w:t xml:space="preserve"> </w:t>
      </w:r>
      <w:r w:rsidR="001A67AE">
        <w:rPr>
          <w:lang w:val="sl-SI"/>
        </w:rPr>
        <w:t>mesecev</w:t>
      </w:r>
      <w:r w:rsidR="00DA635C" w:rsidRPr="00DA635C">
        <w:rPr>
          <w:lang w:val="sl-SI"/>
        </w:rPr>
        <w:t xml:space="preserve"> delovnih izkušenj,</w:t>
      </w:r>
    </w:p>
    <w:p w14:paraId="0AF87406" w14:textId="066325C8"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17B63E68" w:rsidR="00CB1F14" w:rsidRDefault="00CB1F14" w:rsidP="00E06BB5">
      <w:pPr>
        <w:spacing w:line="240" w:lineRule="auto"/>
        <w:jc w:val="both"/>
        <w:rPr>
          <w:lang w:val="sl-SI"/>
        </w:rPr>
      </w:pPr>
    </w:p>
    <w:p w14:paraId="4584D88C" w14:textId="62939BA5" w:rsidR="001A67AE" w:rsidRDefault="001A67AE" w:rsidP="00E06BB5">
      <w:pPr>
        <w:spacing w:line="240" w:lineRule="auto"/>
        <w:jc w:val="both"/>
        <w:rPr>
          <w:lang w:val="sl-SI"/>
        </w:rPr>
      </w:pPr>
      <w:r w:rsidRPr="005B2100">
        <w:rPr>
          <w:lang w:val="sl-SI"/>
        </w:rPr>
        <w:t>Zaželena je osnovna raven znanja tujega jezika.</w:t>
      </w:r>
    </w:p>
    <w:p w14:paraId="7A7FE662" w14:textId="77777777" w:rsidR="001A67AE" w:rsidRPr="00CB1F14" w:rsidRDefault="001A67AE"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4B33253F" w:rsidR="00A227DF" w:rsidRDefault="00A227DF" w:rsidP="00E06BB5">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E06BB5">
      <w:pPr>
        <w:spacing w:line="240" w:lineRule="auto"/>
        <w:jc w:val="both"/>
        <w:rPr>
          <w:lang w:val="sl-SI"/>
        </w:rPr>
      </w:pPr>
    </w:p>
    <w:p w14:paraId="696A9F96" w14:textId="77777777" w:rsidR="004B32B3" w:rsidRDefault="004B32B3" w:rsidP="004B32B3">
      <w:pPr>
        <w:pStyle w:val="Odstavekseznama"/>
        <w:numPr>
          <w:ilvl w:val="0"/>
          <w:numId w:val="11"/>
        </w:numPr>
        <w:spacing w:line="240" w:lineRule="auto"/>
        <w:jc w:val="both"/>
        <w:rPr>
          <w:lang w:val="sl-SI"/>
        </w:rPr>
      </w:pPr>
      <w:r w:rsidRPr="004B32B3">
        <w:rPr>
          <w:lang w:val="sl-SI"/>
        </w:rPr>
        <w:t>pomoč pri pripravi osnutkov predpisov in drugih zahtevnejših gradiv</w:t>
      </w:r>
      <w:r>
        <w:rPr>
          <w:lang w:val="sl-SI"/>
        </w:rPr>
        <w:t>,</w:t>
      </w:r>
    </w:p>
    <w:p w14:paraId="48E147AD" w14:textId="77777777" w:rsidR="004B32B3" w:rsidRDefault="004B32B3" w:rsidP="004B32B3">
      <w:pPr>
        <w:pStyle w:val="Odstavekseznama"/>
        <w:numPr>
          <w:ilvl w:val="0"/>
          <w:numId w:val="11"/>
        </w:numPr>
        <w:spacing w:line="240" w:lineRule="auto"/>
        <w:jc w:val="both"/>
        <w:rPr>
          <w:lang w:val="sl-SI"/>
        </w:rPr>
      </w:pPr>
      <w:r w:rsidRPr="004B32B3">
        <w:rPr>
          <w:lang w:val="sl-SI"/>
        </w:rPr>
        <w:t>zbiranje, urejanje in priprava podatkov za oblikovanje zahtevnejših gradiv</w:t>
      </w:r>
      <w:r>
        <w:rPr>
          <w:lang w:val="sl-SI"/>
        </w:rPr>
        <w:t>,</w:t>
      </w:r>
    </w:p>
    <w:p w14:paraId="673D0A59" w14:textId="77777777" w:rsidR="004B32B3" w:rsidRDefault="004B32B3" w:rsidP="004B32B3">
      <w:pPr>
        <w:pStyle w:val="Odstavekseznama"/>
        <w:numPr>
          <w:ilvl w:val="0"/>
          <w:numId w:val="11"/>
        </w:numPr>
        <w:spacing w:line="240" w:lineRule="auto"/>
        <w:jc w:val="both"/>
        <w:rPr>
          <w:lang w:val="sl-SI"/>
        </w:rPr>
      </w:pPr>
      <w:r w:rsidRPr="004B32B3">
        <w:rPr>
          <w:lang w:val="sl-SI"/>
        </w:rPr>
        <w:t>samostojno oblikovanje manj zahtevnih gradiv s predlogi ukrepov</w:t>
      </w:r>
      <w:r>
        <w:rPr>
          <w:lang w:val="sl-SI"/>
        </w:rPr>
        <w:t>,</w:t>
      </w:r>
    </w:p>
    <w:p w14:paraId="6A2EB152" w14:textId="77777777" w:rsidR="004B32B3" w:rsidRDefault="004B32B3" w:rsidP="004B32B3">
      <w:pPr>
        <w:pStyle w:val="Odstavekseznama"/>
        <w:numPr>
          <w:ilvl w:val="0"/>
          <w:numId w:val="11"/>
        </w:numPr>
        <w:spacing w:line="240" w:lineRule="auto"/>
        <w:jc w:val="both"/>
        <w:rPr>
          <w:lang w:val="sl-SI"/>
        </w:rPr>
      </w:pPr>
      <w:r w:rsidRPr="004B32B3">
        <w:rPr>
          <w:lang w:val="sl-SI"/>
        </w:rPr>
        <w:t>sodelovanje pri pripravi in izvajanje postopkov za črpanje evropskih sredstev za izvedbo</w:t>
      </w:r>
      <w:r>
        <w:rPr>
          <w:lang w:val="sl-SI"/>
        </w:rPr>
        <w:t xml:space="preserve"> </w:t>
      </w:r>
      <w:r w:rsidRPr="004B32B3">
        <w:rPr>
          <w:lang w:val="sl-SI"/>
        </w:rPr>
        <w:t>projektov prenove stavb</w:t>
      </w:r>
      <w:r>
        <w:rPr>
          <w:lang w:val="sl-SI"/>
        </w:rPr>
        <w:t xml:space="preserve"> </w:t>
      </w:r>
      <w:r w:rsidRPr="004B32B3">
        <w:rPr>
          <w:lang w:val="sl-SI"/>
        </w:rPr>
        <w:t>javnega sektorja</w:t>
      </w:r>
      <w:r>
        <w:rPr>
          <w:lang w:val="sl-SI"/>
        </w:rPr>
        <w:t>,</w:t>
      </w:r>
    </w:p>
    <w:p w14:paraId="5B3C109C" w14:textId="7000CFBE" w:rsidR="00CB1F14" w:rsidRPr="004B32B3" w:rsidRDefault="004B32B3" w:rsidP="004B32B3">
      <w:pPr>
        <w:pStyle w:val="Odstavekseznama"/>
        <w:numPr>
          <w:ilvl w:val="0"/>
          <w:numId w:val="11"/>
        </w:numPr>
        <w:spacing w:line="240" w:lineRule="auto"/>
        <w:jc w:val="both"/>
        <w:rPr>
          <w:lang w:val="sl-SI"/>
        </w:rPr>
      </w:pPr>
      <w:r w:rsidRPr="004B32B3">
        <w:rPr>
          <w:lang w:val="sl-SI"/>
        </w:rPr>
        <w:t>opravljanje drugih upravnih nalog podobne zahtevnosti po navodilu vodje</w:t>
      </w:r>
      <w:r w:rsidR="00CB1F14" w:rsidRPr="004B32B3">
        <w:rPr>
          <w:lang w:val="sl-SI"/>
        </w:rPr>
        <w:t>.</w:t>
      </w:r>
    </w:p>
    <w:p w14:paraId="1BC3F93D" w14:textId="77777777" w:rsidR="00DA635C" w:rsidRPr="00DA635C" w:rsidRDefault="00DA635C" w:rsidP="00E06BB5">
      <w:pPr>
        <w:pStyle w:val="Odstavekseznama"/>
        <w:spacing w:line="240" w:lineRule="auto"/>
        <w:ind w:left="360"/>
        <w:jc w:val="both"/>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2BBD1032"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F574B7">
        <w:rPr>
          <w:b/>
          <w:lang w:val="sl-SI"/>
        </w:rPr>
        <w:t>40</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lastRenderedPageBreak/>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2B11B08F" w14:textId="5DBC7908" w:rsidR="00DA635C" w:rsidRPr="000D7ECF" w:rsidRDefault="00DA635C" w:rsidP="00E06BB5">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 xml:space="preserve">nazivu </w:t>
      </w:r>
      <w:r w:rsidR="00656A0D">
        <w:rPr>
          <w:lang w:val="sl-SI"/>
        </w:rPr>
        <w:t>S</w:t>
      </w:r>
      <w:r w:rsidR="00793C54">
        <w:rPr>
          <w:lang w:val="sl-SI"/>
        </w:rPr>
        <w:t xml:space="preserve">vetovalec III, z možnostjo napredovanja v višji naziv </w:t>
      </w:r>
      <w:r w:rsidR="00656A0D">
        <w:rPr>
          <w:lang w:val="sl-SI"/>
        </w:rPr>
        <w:t>S</w:t>
      </w:r>
      <w:r w:rsidR="00793C54">
        <w:rPr>
          <w:lang w:val="sl-SI"/>
        </w:rPr>
        <w:t xml:space="preserve">vetovalec II in </w:t>
      </w:r>
      <w:r w:rsidR="00656A0D">
        <w:rPr>
          <w:lang w:val="sl-SI"/>
        </w:rPr>
        <w:t>S</w:t>
      </w:r>
      <w:r w:rsidR="00793C54">
        <w:rPr>
          <w:lang w:val="sl-SI"/>
        </w:rPr>
        <w:t>vetovalec I</w:t>
      </w:r>
      <w:r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4C9E1F26"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F574B7">
        <w:rPr>
          <w:lang w:val="sl-SI"/>
        </w:rPr>
        <w:t>40</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656A0D">
        <w:rPr>
          <w:lang w:val="sl-SI"/>
        </w:rPr>
        <w:t>S</w:t>
      </w:r>
      <w:r w:rsidR="00793C54">
        <w:rPr>
          <w:lang w:val="sl-SI"/>
        </w:rPr>
        <w:t>vetovalec</w:t>
      </w:r>
      <w:r w:rsidR="00D50761">
        <w:rPr>
          <w:lang w:val="sl-SI"/>
        </w:rPr>
        <w:t xml:space="preserve"> (šifra DM 1</w:t>
      </w:r>
      <w:r w:rsidR="004B32B3">
        <w:rPr>
          <w:lang w:val="sl-SI"/>
        </w:rPr>
        <w:t>277</w:t>
      </w:r>
      <w:r w:rsidRPr="000D7ECF">
        <w:rPr>
          <w:lang w:val="sl-SI"/>
        </w:rPr>
        <w:t xml:space="preserve">), št. </w:t>
      </w:r>
      <w:r w:rsidR="00D50761">
        <w:rPr>
          <w:lang w:val="sl-SI"/>
        </w:rPr>
        <w:t>1004-</w:t>
      </w:r>
      <w:r w:rsidR="00F574B7">
        <w:rPr>
          <w:lang w:val="sl-SI"/>
        </w:rPr>
        <w:t>40</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3F1C4427"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574B7">
        <w:rPr>
          <w:lang w:val="sl-SI"/>
        </w:rPr>
        <w:t>Anita Selan</w:t>
      </w:r>
      <w:r w:rsidR="004B32B3" w:rsidRPr="004B32B3">
        <w:rPr>
          <w:lang w:val="sl-SI"/>
        </w:rPr>
        <w:t>, tel. št. 478 8</w:t>
      </w:r>
      <w:r w:rsidR="00F574B7">
        <w:rPr>
          <w:lang w:val="sl-SI"/>
        </w:rPr>
        <w:t>5</w:t>
      </w:r>
      <w:r w:rsidR="004B32B3" w:rsidRPr="004B32B3">
        <w:rPr>
          <w:lang w:val="sl-SI"/>
        </w:rPr>
        <w:t xml:space="preserve"> </w:t>
      </w:r>
      <w:r w:rsidR="00F574B7">
        <w:rPr>
          <w:lang w:val="sl-SI"/>
        </w:rPr>
        <w:t>37</w:t>
      </w:r>
      <w:r w:rsidR="004B32B3" w:rsidRPr="004B32B3">
        <w:rPr>
          <w:lang w:val="sl-SI"/>
        </w:rPr>
        <w:t>, informacije o delovnem področju pa Miha Muhič, tel. št. 01 478 87 26</w:t>
      </w:r>
      <w:r w:rsidR="005348F7">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7B37B176" w14:textId="2ECDB12C" w:rsidR="00DA635C" w:rsidRPr="000D7ECF" w:rsidRDefault="00F574B7" w:rsidP="00E06BB5">
      <w:pPr>
        <w:spacing w:line="240" w:lineRule="auto"/>
        <w:ind w:left="4320" w:firstLine="720"/>
        <w:jc w:val="both"/>
        <w:rPr>
          <w:lang w:val="sl-SI"/>
        </w:rPr>
      </w:pPr>
      <w:r>
        <w:rPr>
          <w:lang w:val="sl-SI"/>
        </w:rPr>
        <w:t xml:space="preserve">   </w:t>
      </w:r>
      <w:r w:rsidR="000D7ECF">
        <w:rPr>
          <w:lang w:val="sl-SI"/>
        </w:rPr>
        <w:t xml:space="preserve">   </w:t>
      </w:r>
      <w:r w:rsidR="003418DF">
        <w:rPr>
          <w:lang w:val="sl-SI"/>
        </w:rPr>
        <w:t xml:space="preserve"> </w:t>
      </w:r>
      <w:r w:rsidR="00DA635C" w:rsidRPr="000D7ECF">
        <w:rPr>
          <w:lang w:val="sl-SI"/>
        </w:rPr>
        <w:t>mag. Teja Božovič Holc</w:t>
      </w:r>
    </w:p>
    <w:p w14:paraId="22A006F0" w14:textId="1D9FA8BE" w:rsidR="00DA635C" w:rsidRPr="000D7ECF" w:rsidRDefault="00DA635C" w:rsidP="00E06BB5">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F574B7">
        <w:rPr>
          <w:lang w:val="sl-SI"/>
        </w:rPr>
        <w:t xml:space="preserve">        </w:t>
      </w:r>
      <w:r w:rsidR="00292949">
        <w:rPr>
          <w:lang w:val="sl-SI"/>
        </w:rPr>
        <w:t xml:space="preserve"> </w:t>
      </w:r>
      <w:r w:rsidR="000D7ECF">
        <w:rPr>
          <w:lang w:val="sl-SI"/>
        </w:rPr>
        <w:t>generaln</w:t>
      </w:r>
      <w:r w:rsidR="00F574B7">
        <w:rPr>
          <w:lang w:val="sl-SI"/>
        </w:rPr>
        <w:t>a</w:t>
      </w:r>
      <w:r w:rsidR="000D7ECF">
        <w:rPr>
          <w:lang w:val="sl-SI"/>
        </w:rPr>
        <w:t xml:space="preserve"> sekretar</w:t>
      </w:r>
      <w:r w:rsidR="00F574B7">
        <w:rPr>
          <w:lang w:val="sl-SI"/>
        </w:rPr>
        <w:t>ka</w:t>
      </w:r>
    </w:p>
    <w:p w14:paraId="7036DD75" w14:textId="10F9CD6A" w:rsidR="00DA635C" w:rsidRPr="000D7ECF" w:rsidRDefault="00DA635C" w:rsidP="00E06BB5">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F574B7">
        <w:rPr>
          <w:lang w:val="sl-SI"/>
        </w:rPr>
        <w:t xml:space="preserve">  </w:t>
      </w:r>
      <w:r w:rsidRPr="000D7ECF">
        <w:rPr>
          <w:lang w:val="sl-SI"/>
        </w:rPr>
        <w:t xml:space="preserve">   </w:t>
      </w:r>
      <w:r w:rsidR="003418DF">
        <w:rPr>
          <w:lang w:val="sl-SI"/>
        </w:rPr>
        <w:t xml:space="preserve"> </w:t>
      </w:r>
      <w:r w:rsidRPr="000D7ECF">
        <w:rPr>
          <w:lang w:val="sl-SI"/>
        </w:rPr>
        <w:t>po pooblastilu ministra</w:t>
      </w:r>
    </w:p>
    <w:p w14:paraId="71EB925B" w14:textId="0ACDD364" w:rsidR="000D7ECF" w:rsidRPr="00335C88" w:rsidRDefault="000D7ECF" w:rsidP="00E06BB5">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w:t>
      </w:r>
      <w:r w:rsidR="00F574B7">
        <w:rPr>
          <w:lang w:val="sl-SI"/>
        </w:rPr>
        <w:t>119</w:t>
      </w:r>
      <w:r>
        <w:rPr>
          <w:lang w:val="sl-SI"/>
        </w:rPr>
        <w:t xml:space="preserve"> z dne </w:t>
      </w:r>
      <w:r w:rsidR="00F574B7">
        <w:rPr>
          <w:lang w:val="sl-SI"/>
        </w:rPr>
        <w:t>27</w:t>
      </w:r>
      <w:r>
        <w:rPr>
          <w:lang w:val="sl-SI"/>
        </w:rPr>
        <w:t xml:space="preserve">. </w:t>
      </w:r>
      <w:r w:rsidR="00F574B7">
        <w:rPr>
          <w:lang w:val="sl-SI"/>
        </w:rPr>
        <w:t>7</w:t>
      </w:r>
      <w:r>
        <w:rPr>
          <w:lang w:val="sl-SI"/>
        </w:rPr>
        <w:t>. 2023</w:t>
      </w:r>
    </w:p>
    <w:p w14:paraId="772EE9F1" w14:textId="77777777" w:rsidR="000D7ECF" w:rsidRPr="00DA635C" w:rsidRDefault="000D7ECF" w:rsidP="00E06BB5">
      <w:pPr>
        <w:pStyle w:val="Odstavekseznama"/>
        <w:spacing w:line="240" w:lineRule="auto"/>
        <w:ind w:left="360"/>
        <w:jc w:val="both"/>
        <w:rPr>
          <w:lang w:val="sl-SI"/>
        </w:rPr>
      </w:pPr>
    </w:p>
    <w:p w14:paraId="1517AF40" w14:textId="6728020C" w:rsidR="00EF4631" w:rsidRDefault="00EF4631" w:rsidP="00E06BB5">
      <w:pPr>
        <w:spacing w:line="240" w:lineRule="auto"/>
        <w:jc w:val="both"/>
        <w:rPr>
          <w:lang w:val="sl-SI"/>
        </w:rPr>
      </w:pPr>
    </w:p>
    <w:p w14:paraId="04E37974" w14:textId="25B70A9E" w:rsidR="00793C54" w:rsidRDefault="00793C54" w:rsidP="00E06BB5">
      <w:pPr>
        <w:spacing w:line="240" w:lineRule="auto"/>
        <w:jc w:val="both"/>
        <w:rPr>
          <w:lang w:val="sl-SI"/>
        </w:rPr>
      </w:pPr>
    </w:p>
    <w:p w14:paraId="7A1F2111" w14:textId="174488EE" w:rsidR="00793C54" w:rsidRDefault="00793C54" w:rsidP="00E06BB5">
      <w:pPr>
        <w:spacing w:line="240" w:lineRule="auto"/>
        <w:jc w:val="both"/>
        <w:rPr>
          <w:lang w:val="sl-SI"/>
        </w:rPr>
      </w:pPr>
    </w:p>
    <w:p w14:paraId="3B45E0C3" w14:textId="02CC6B91" w:rsidR="00793C54" w:rsidRDefault="00793C54" w:rsidP="00E06BB5">
      <w:pPr>
        <w:spacing w:line="240" w:lineRule="auto"/>
        <w:jc w:val="both"/>
        <w:rPr>
          <w:lang w:val="sl-SI"/>
        </w:rPr>
      </w:pPr>
    </w:p>
    <w:p w14:paraId="77473B2A" w14:textId="02B5C1E2" w:rsidR="00793C54" w:rsidRDefault="00793C54" w:rsidP="00E06BB5">
      <w:pPr>
        <w:spacing w:line="240" w:lineRule="auto"/>
        <w:jc w:val="both"/>
        <w:rPr>
          <w:lang w:val="sl-SI"/>
        </w:rPr>
      </w:pPr>
    </w:p>
    <w:p w14:paraId="11DBBCD1" w14:textId="35E75CDE" w:rsidR="00793C54" w:rsidRDefault="00793C54" w:rsidP="00E06BB5">
      <w:pPr>
        <w:spacing w:line="240" w:lineRule="auto"/>
        <w:jc w:val="both"/>
        <w:rPr>
          <w:lang w:val="sl-SI"/>
        </w:rPr>
      </w:pPr>
    </w:p>
    <w:p w14:paraId="0EED65AD" w14:textId="44624C74" w:rsidR="00B809A1" w:rsidRDefault="00B809A1" w:rsidP="00E06BB5">
      <w:pPr>
        <w:spacing w:line="240" w:lineRule="auto"/>
        <w:jc w:val="both"/>
        <w:rPr>
          <w:lang w:val="sl-SI"/>
        </w:rPr>
      </w:pPr>
    </w:p>
    <w:p w14:paraId="0A1BD73C" w14:textId="691CCB26"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1C235697" w14:textId="77777777" w:rsidR="00656A0D" w:rsidRDefault="00656A0D"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3F283940"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D50761">
        <w:rPr>
          <w:lang w:val="sl-SI"/>
        </w:rPr>
        <w:t>1004-</w:t>
      </w:r>
      <w:r w:rsidR="00F574B7">
        <w:rPr>
          <w:lang w:val="sl-SI"/>
        </w:rPr>
        <w:t>40</w:t>
      </w:r>
      <w:r w:rsidR="00A25C15" w:rsidRPr="00A25C15">
        <w:rPr>
          <w:lang w:val="sl-SI"/>
        </w:rPr>
        <w:t>/2023-2570</w:t>
      </w:r>
      <w:r w:rsidR="00496284">
        <w:rPr>
          <w:lang w:val="sl-SI"/>
        </w:rPr>
        <w:t>-1</w:t>
      </w:r>
      <w:r w:rsidR="00656A0D">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6A24" w14:textId="77777777" w:rsidR="00CB0A07" w:rsidRDefault="00CB0A07">
      <w:r>
        <w:separator/>
      </w:r>
    </w:p>
  </w:endnote>
  <w:endnote w:type="continuationSeparator" w:id="0">
    <w:p w14:paraId="28FF8497" w14:textId="77777777" w:rsidR="00CB0A07" w:rsidRDefault="00CB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9C9A" w14:textId="77777777" w:rsidR="00CB0A07" w:rsidRDefault="00CB0A07">
      <w:r>
        <w:separator/>
      </w:r>
    </w:p>
  </w:footnote>
  <w:footnote w:type="continuationSeparator" w:id="0">
    <w:p w14:paraId="5DBA385A" w14:textId="77777777" w:rsidR="00CB0A07" w:rsidRDefault="00CB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238E6"/>
    <w:rsid w:val="001357B2"/>
    <w:rsid w:val="00144654"/>
    <w:rsid w:val="0017478F"/>
    <w:rsid w:val="001A67AE"/>
    <w:rsid w:val="001D5F0F"/>
    <w:rsid w:val="001E25FC"/>
    <w:rsid w:val="00202A77"/>
    <w:rsid w:val="00207DDF"/>
    <w:rsid w:val="0024726D"/>
    <w:rsid w:val="00271CE5"/>
    <w:rsid w:val="00282020"/>
    <w:rsid w:val="002846DC"/>
    <w:rsid w:val="00292949"/>
    <w:rsid w:val="002A2B69"/>
    <w:rsid w:val="002E2A6B"/>
    <w:rsid w:val="002E7F51"/>
    <w:rsid w:val="0030539A"/>
    <w:rsid w:val="00335C88"/>
    <w:rsid w:val="003418DF"/>
    <w:rsid w:val="003636BF"/>
    <w:rsid w:val="00371442"/>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B32B3"/>
    <w:rsid w:val="004C55D0"/>
    <w:rsid w:val="004D7253"/>
    <w:rsid w:val="004E104B"/>
    <w:rsid w:val="004E5DBB"/>
    <w:rsid w:val="005078D5"/>
    <w:rsid w:val="00507B34"/>
    <w:rsid w:val="005143A4"/>
    <w:rsid w:val="00526246"/>
    <w:rsid w:val="005348F7"/>
    <w:rsid w:val="0056333E"/>
    <w:rsid w:val="00564C5E"/>
    <w:rsid w:val="00567106"/>
    <w:rsid w:val="00593240"/>
    <w:rsid w:val="005C33E1"/>
    <w:rsid w:val="005C48DC"/>
    <w:rsid w:val="005E1D3C"/>
    <w:rsid w:val="005F5761"/>
    <w:rsid w:val="00611210"/>
    <w:rsid w:val="0061772C"/>
    <w:rsid w:val="00625AE6"/>
    <w:rsid w:val="00632253"/>
    <w:rsid w:val="00642714"/>
    <w:rsid w:val="006455CE"/>
    <w:rsid w:val="00655841"/>
    <w:rsid w:val="00656A0D"/>
    <w:rsid w:val="006770B0"/>
    <w:rsid w:val="00687BC6"/>
    <w:rsid w:val="006A29C3"/>
    <w:rsid w:val="006C357B"/>
    <w:rsid w:val="006D6B90"/>
    <w:rsid w:val="006F1A2D"/>
    <w:rsid w:val="00726EC6"/>
    <w:rsid w:val="00733017"/>
    <w:rsid w:val="0074663D"/>
    <w:rsid w:val="00783310"/>
    <w:rsid w:val="00792537"/>
    <w:rsid w:val="007936CD"/>
    <w:rsid w:val="00793C54"/>
    <w:rsid w:val="007A2999"/>
    <w:rsid w:val="007A4A6D"/>
    <w:rsid w:val="007D1BCF"/>
    <w:rsid w:val="007D75CF"/>
    <w:rsid w:val="007E0440"/>
    <w:rsid w:val="007E6DC5"/>
    <w:rsid w:val="00802BB5"/>
    <w:rsid w:val="00853262"/>
    <w:rsid w:val="00866FC9"/>
    <w:rsid w:val="0088043C"/>
    <w:rsid w:val="00884889"/>
    <w:rsid w:val="008906C9"/>
    <w:rsid w:val="008A3936"/>
    <w:rsid w:val="008B7F72"/>
    <w:rsid w:val="008C5738"/>
    <w:rsid w:val="008D04F0"/>
    <w:rsid w:val="008D4734"/>
    <w:rsid w:val="008F3500"/>
    <w:rsid w:val="008F7564"/>
    <w:rsid w:val="00924E3C"/>
    <w:rsid w:val="009545A7"/>
    <w:rsid w:val="009612BB"/>
    <w:rsid w:val="009638EC"/>
    <w:rsid w:val="009925E1"/>
    <w:rsid w:val="009C411B"/>
    <w:rsid w:val="009C740A"/>
    <w:rsid w:val="00A05FC1"/>
    <w:rsid w:val="00A125C5"/>
    <w:rsid w:val="00A2023F"/>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E34D3"/>
    <w:rsid w:val="00C17F09"/>
    <w:rsid w:val="00C2109D"/>
    <w:rsid w:val="00C250D5"/>
    <w:rsid w:val="00C2549C"/>
    <w:rsid w:val="00C33F11"/>
    <w:rsid w:val="00C35666"/>
    <w:rsid w:val="00C46D9B"/>
    <w:rsid w:val="00C92898"/>
    <w:rsid w:val="00C96A71"/>
    <w:rsid w:val="00CA4340"/>
    <w:rsid w:val="00CA581D"/>
    <w:rsid w:val="00CB0A07"/>
    <w:rsid w:val="00CB1F14"/>
    <w:rsid w:val="00CD6AD0"/>
    <w:rsid w:val="00CE5131"/>
    <w:rsid w:val="00CE5238"/>
    <w:rsid w:val="00CE7514"/>
    <w:rsid w:val="00CE7C39"/>
    <w:rsid w:val="00D10218"/>
    <w:rsid w:val="00D15B92"/>
    <w:rsid w:val="00D200A7"/>
    <w:rsid w:val="00D248DE"/>
    <w:rsid w:val="00D304EE"/>
    <w:rsid w:val="00D46A2A"/>
    <w:rsid w:val="00D50761"/>
    <w:rsid w:val="00D51E22"/>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565CC"/>
    <w:rsid w:val="00EA14A1"/>
    <w:rsid w:val="00EA5702"/>
    <w:rsid w:val="00ED0247"/>
    <w:rsid w:val="00ED1C3E"/>
    <w:rsid w:val="00EF4631"/>
    <w:rsid w:val="00F13FD0"/>
    <w:rsid w:val="00F240BB"/>
    <w:rsid w:val="00F574B7"/>
    <w:rsid w:val="00F57FED"/>
    <w:rsid w:val="00F60A2F"/>
    <w:rsid w:val="00F71E3C"/>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8</TotalTime>
  <Pages>3</Pages>
  <Words>1183</Words>
  <Characters>7118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5</cp:revision>
  <cp:lastPrinted>2023-03-23T10:45:00Z</cp:lastPrinted>
  <dcterms:created xsi:type="dcterms:W3CDTF">2023-08-23T05:05:00Z</dcterms:created>
  <dcterms:modified xsi:type="dcterms:W3CDTF">2023-08-23T05:10:00Z</dcterms:modified>
</cp:coreProperties>
</file>