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AB" w:rsidRPr="009D2684" w:rsidRDefault="004406AB" w:rsidP="009D2684">
      <w:pPr>
        <w:jc w:val="right"/>
        <w:rPr>
          <w:rFonts w:cs="Arial"/>
          <w:b/>
          <w:bCs/>
          <w:iCs/>
          <w:color w:val="FF0000"/>
          <w:szCs w:val="20"/>
        </w:rPr>
      </w:pPr>
    </w:p>
    <w:p w:rsidR="004406AB" w:rsidRPr="009D2684" w:rsidRDefault="004406AB" w:rsidP="009D2684">
      <w:pPr>
        <w:rPr>
          <w:rFonts w:cs="Arial"/>
          <w:b/>
          <w:bCs/>
          <w:iCs/>
          <w:szCs w:val="20"/>
        </w:rPr>
      </w:pPr>
    </w:p>
    <w:p w:rsidR="00606FC4" w:rsidRPr="009D2684" w:rsidRDefault="00606FC4" w:rsidP="009D2684">
      <w:pPr>
        <w:jc w:val="right"/>
        <w:rPr>
          <w:rFonts w:cs="Arial"/>
          <w:b/>
          <w:bCs/>
          <w:iCs/>
          <w:color w:val="FF0000"/>
          <w:szCs w:val="20"/>
        </w:rPr>
      </w:pPr>
    </w:p>
    <w:p w:rsidR="00606FC4" w:rsidRPr="009D2684" w:rsidRDefault="007F5B81" w:rsidP="009D2684">
      <w:pPr>
        <w:jc w:val="both"/>
        <w:rPr>
          <w:rFonts w:cs="Arial"/>
          <w:b/>
          <w:iCs/>
          <w:szCs w:val="20"/>
        </w:rPr>
      </w:pPr>
      <w:r w:rsidRPr="009D2684">
        <w:rPr>
          <w:rFonts w:cs="Arial"/>
          <w:b/>
          <w:iCs/>
          <w:szCs w:val="20"/>
          <w:lang w:eastAsia="sl-SI"/>
        </w:rPr>
        <w:t>Osrednje spletno mesto državne uprave GOV.SI</w:t>
      </w: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</w:p>
    <w:p w:rsidR="00AD792F" w:rsidRPr="009D2684" w:rsidRDefault="00AD792F" w:rsidP="009D2684">
      <w:pPr>
        <w:jc w:val="both"/>
        <w:rPr>
          <w:rFonts w:cs="Arial"/>
          <w:iCs/>
          <w:szCs w:val="20"/>
        </w:rPr>
      </w:pPr>
    </w:p>
    <w:p w:rsidR="007F5B81" w:rsidRPr="009D2684" w:rsidRDefault="007F5B81" w:rsidP="009D2684">
      <w:pPr>
        <w:jc w:val="both"/>
        <w:rPr>
          <w:rFonts w:cs="Arial"/>
          <w:iCs/>
          <w:szCs w:val="20"/>
        </w:rPr>
      </w:pP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>Številka:</w:t>
      </w:r>
      <w:r w:rsidRPr="009D2684">
        <w:rPr>
          <w:rFonts w:cs="Arial"/>
          <w:iCs/>
          <w:szCs w:val="20"/>
        </w:rPr>
        <w:tab/>
        <w:t>1</w:t>
      </w:r>
      <w:r w:rsidR="00EB66ED" w:rsidRPr="009D2684">
        <w:rPr>
          <w:rFonts w:cs="Arial"/>
          <w:iCs/>
          <w:szCs w:val="20"/>
        </w:rPr>
        <w:t>006-</w:t>
      </w:r>
      <w:r w:rsidR="00ED5C7D" w:rsidRPr="009D2684">
        <w:rPr>
          <w:rFonts w:cs="Arial"/>
          <w:iCs/>
          <w:szCs w:val="20"/>
        </w:rPr>
        <w:t>4</w:t>
      </w:r>
      <w:r w:rsidR="00C9625C" w:rsidRPr="009D2684">
        <w:rPr>
          <w:rFonts w:cs="Arial"/>
          <w:iCs/>
          <w:szCs w:val="20"/>
        </w:rPr>
        <w:t>/20</w:t>
      </w:r>
      <w:r w:rsidR="00EB66ED" w:rsidRPr="009D2684">
        <w:rPr>
          <w:rFonts w:cs="Arial"/>
          <w:iCs/>
          <w:szCs w:val="20"/>
        </w:rPr>
        <w:t>2</w:t>
      </w:r>
      <w:r w:rsidR="00ED5C7D" w:rsidRPr="009D2684">
        <w:rPr>
          <w:rFonts w:cs="Arial"/>
          <w:iCs/>
          <w:szCs w:val="20"/>
        </w:rPr>
        <w:t>1</w:t>
      </w:r>
      <w:r w:rsidRPr="009D2684">
        <w:rPr>
          <w:rFonts w:cs="Arial"/>
          <w:iCs/>
          <w:szCs w:val="20"/>
        </w:rPr>
        <w:t>/</w:t>
      </w:r>
      <w:r w:rsidR="00386425" w:rsidRPr="009D2684">
        <w:rPr>
          <w:rFonts w:cs="Arial"/>
          <w:iCs/>
          <w:szCs w:val="20"/>
        </w:rPr>
        <w:t>1</w:t>
      </w: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>Datum:</w:t>
      </w:r>
      <w:r w:rsidRPr="009D2684">
        <w:rPr>
          <w:rFonts w:cs="Arial"/>
          <w:iCs/>
          <w:szCs w:val="20"/>
        </w:rPr>
        <w:tab/>
      </w:r>
      <w:r w:rsidRPr="009D2684">
        <w:rPr>
          <w:rFonts w:cs="Arial"/>
          <w:iCs/>
          <w:szCs w:val="20"/>
        </w:rPr>
        <w:tab/>
      </w:r>
      <w:r w:rsidR="007E5F1E" w:rsidRPr="009D2684">
        <w:rPr>
          <w:rFonts w:cs="Arial"/>
          <w:iCs/>
          <w:szCs w:val="20"/>
        </w:rPr>
        <w:t>1</w:t>
      </w:r>
      <w:r w:rsidR="00ED5C7D" w:rsidRPr="009D2684">
        <w:rPr>
          <w:rFonts w:cs="Arial"/>
          <w:iCs/>
          <w:szCs w:val="20"/>
        </w:rPr>
        <w:t>8</w:t>
      </w:r>
      <w:r w:rsidR="007E5F1E" w:rsidRPr="009D2684">
        <w:rPr>
          <w:rFonts w:cs="Arial"/>
          <w:iCs/>
          <w:szCs w:val="20"/>
        </w:rPr>
        <w:t xml:space="preserve">. </w:t>
      </w:r>
      <w:r w:rsidR="00173F25" w:rsidRPr="009D2684">
        <w:rPr>
          <w:rFonts w:cs="Arial"/>
          <w:iCs/>
          <w:szCs w:val="20"/>
        </w:rPr>
        <w:t>1</w:t>
      </w:r>
      <w:r w:rsidR="007E5F1E" w:rsidRPr="009D2684">
        <w:rPr>
          <w:rFonts w:cs="Arial"/>
          <w:iCs/>
          <w:szCs w:val="20"/>
        </w:rPr>
        <w:t>.</w:t>
      </w:r>
      <w:r w:rsidR="006171E8" w:rsidRPr="009D2684">
        <w:rPr>
          <w:rFonts w:cs="Arial"/>
          <w:iCs/>
          <w:szCs w:val="20"/>
        </w:rPr>
        <w:t xml:space="preserve"> 20</w:t>
      </w:r>
      <w:r w:rsidR="00EB66ED" w:rsidRPr="009D2684">
        <w:rPr>
          <w:rFonts w:cs="Arial"/>
          <w:iCs/>
          <w:szCs w:val="20"/>
        </w:rPr>
        <w:t>2</w:t>
      </w:r>
      <w:r w:rsidR="00ED5C7D" w:rsidRPr="009D2684">
        <w:rPr>
          <w:rFonts w:cs="Arial"/>
          <w:iCs/>
          <w:szCs w:val="20"/>
        </w:rPr>
        <w:t>1</w:t>
      </w: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 xml:space="preserve">Na podlagi 58. člena Zakona o javnih uslužbencih </w:t>
      </w:r>
      <w:r w:rsidR="00ED5C7D" w:rsidRPr="009D2684">
        <w:rPr>
          <w:rFonts w:cs="Arial"/>
          <w:szCs w:val="20"/>
        </w:rPr>
        <w:t xml:space="preserve">(Uradni list RS, št. 63/07 – uradno prečiščeno besedilo, 65/08, 69/08 – ZTFI-A, 69/08 – ZZavar-E, 40/12 – ZUJF, 158/20 – </w:t>
      </w:r>
      <w:proofErr w:type="spellStart"/>
      <w:r w:rsidR="00ED5C7D" w:rsidRPr="009D2684">
        <w:rPr>
          <w:rFonts w:cs="Arial"/>
          <w:szCs w:val="20"/>
        </w:rPr>
        <w:t>ZIntPK</w:t>
      </w:r>
      <w:proofErr w:type="spellEnd"/>
      <w:r w:rsidR="00ED5C7D" w:rsidRPr="009D2684">
        <w:rPr>
          <w:rFonts w:cs="Arial"/>
          <w:szCs w:val="20"/>
        </w:rPr>
        <w:t xml:space="preserve">-C in 203/20 – ZIUPOPDVE; v nadaljnjem besedilu: ZJU) </w:t>
      </w:r>
      <w:r w:rsidRPr="009D2684">
        <w:rPr>
          <w:rFonts w:cs="Arial"/>
          <w:iCs/>
          <w:szCs w:val="20"/>
        </w:rPr>
        <w:t>Ministrstvo za pravosodje, Župa</w:t>
      </w:r>
      <w:r w:rsidR="008E53D2" w:rsidRPr="009D2684">
        <w:rPr>
          <w:rFonts w:cs="Arial"/>
          <w:iCs/>
          <w:szCs w:val="20"/>
        </w:rPr>
        <w:t>nčičeva ulica 3, 1000 Ljubljana</w:t>
      </w:r>
      <w:r w:rsidRPr="009D2684">
        <w:rPr>
          <w:rFonts w:cs="Arial"/>
          <w:iCs/>
          <w:szCs w:val="20"/>
        </w:rPr>
        <w:t xml:space="preserve"> </w:t>
      </w: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</w:p>
    <w:p w:rsidR="00606FC4" w:rsidRPr="009D2684" w:rsidRDefault="00606FC4" w:rsidP="009D2684">
      <w:pPr>
        <w:jc w:val="both"/>
        <w:rPr>
          <w:rFonts w:cs="Arial"/>
          <w:szCs w:val="20"/>
        </w:rPr>
      </w:pPr>
      <w:r w:rsidRPr="009D2684">
        <w:rPr>
          <w:rFonts w:cs="Arial"/>
          <w:szCs w:val="20"/>
        </w:rPr>
        <w:t xml:space="preserve">objavlja javni natečaj za zasedbo prostega uradniškega delovnega mesta </w:t>
      </w: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</w:p>
    <w:p w:rsidR="00606FC4" w:rsidRPr="009D2684" w:rsidRDefault="00606FC4" w:rsidP="009D2684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bookmarkStart w:id="0" w:name="_Hlk49338257"/>
      <w:bookmarkStart w:id="1" w:name="_Hlk56156684"/>
      <w:r w:rsidRPr="009D2684">
        <w:rPr>
          <w:rFonts w:cs="Arial"/>
          <w:bCs/>
          <w:iCs/>
          <w:sz w:val="20"/>
          <w:szCs w:val="20"/>
        </w:rPr>
        <w:t>SVETOVALEC</w:t>
      </w:r>
      <w:r w:rsidR="00241D07" w:rsidRPr="009D2684">
        <w:rPr>
          <w:rFonts w:cs="Arial"/>
          <w:bCs/>
          <w:iCs/>
          <w:sz w:val="20"/>
          <w:szCs w:val="20"/>
        </w:rPr>
        <w:t xml:space="preserve"> (šifra DM: 11</w:t>
      </w:r>
      <w:r w:rsidR="00ED5C7D" w:rsidRPr="009D2684">
        <w:rPr>
          <w:rFonts w:cs="Arial"/>
          <w:bCs/>
          <w:iCs/>
          <w:sz w:val="20"/>
          <w:szCs w:val="20"/>
        </w:rPr>
        <w:t>85</w:t>
      </w:r>
      <w:r w:rsidR="00241D07" w:rsidRPr="009D2684">
        <w:rPr>
          <w:rFonts w:cs="Arial"/>
          <w:bCs/>
          <w:iCs/>
          <w:sz w:val="20"/>
          <w:szCs w:val="20"/>
        </w:rPr>
        <w:t>)</w:t>
      </w:r>
      <w:r w:rsidRPr="009D2684">
        <w:rPr>
          <w:rFonts w:cs="Arial"/>
          <w:bCs/>
          <w:iCs/>
          <w:sz w:val="20"/>
          <w:szCs w:val="20"/>
        </w:rPr>
        <w:t xml:space="preserve"> v </w:t>
      </w:r>
      <w:r w:rsidR="00DC7EEF" w:rsidRPr="009D2684">
        <w:rPr>
          <w:rFonts w:cs="Arial"/>
          <w:bCs/>
          <w:iCs/>
          <w:sz w:val="20"/>
          <w:szCs w:val="20"/>
        </w:rPr>
        <w:t xml:space="preserve">Ministrstvu za pravosodje, </w:t>
      </w:r>
      <w:bookmarkEnd w:id="0"/>
      <w:r w:rsidR="00ED5C7D" w:rsidRPr="009D2684">
        <w:rPr>
          <w:rFonts w:cs="Arial"/>
          <w:bCs/>
          <w:iCs/>
          <w:sz w:val="20"/>
          <w:szCs w:val="20"/>
        </w:rPr>
        <w:t>Sekretariatu, Službi za izvajanje kohezijske politike</w:t>
      </w:r>
    </w:p>
    <w:bookmarkEnd w:id="1"/>
    <w:p w:rsidR="00606FC4" w:rsidRPr="009D2684" w:rsidRDefault="00606FC4" w:rsidP="009D2684">
      <w:pPr>
        <w:rPr>
          <w:rFonts w:cs="Arial"/>
          <w:szCs w:val="20"/>
          <w:lang w:eastAsia="sl-SI"/>
        </w:rPr>
      </w:pPr>
    </w:p>
    <w:p w:rsidR="00606FC4" w:rsidRPr="009D2684" w:rsidRDefault="00606FC4" w:rsidP="009D2684">
      <w:pPr>
        <w:rPr>
          <w:rFonts w:cs="Arial"/>
          <w:bCs/>
          <w:iCs/>
          <w:szCs w:val="20"/>
        </w:rPr>
      </w:pPr>
      <w:r w:rsidRPr="009D2684">
        <w:rPr>
          <w:rFonts w:cs="Arial"/>
          <w:iCs/>
          <w:szCs w:val="20"/>
        </w:rPr>
        <w:t xml:space="preserve">Kandidati, ki se bodo prijavili na prosto delovno mesto, morajo izpolnjevati </w:t>
      </w:r>
      <w:r w:rsidRPr="009D2684">
        <w:rPr>
          <w:rFonts w:cs="Arial"/>
          <w:bCs/>
          <w:iCs/>
          <w:szCs w:val="20"/>
        </w:rPr>
        <w:t>naslednje pogoje:</w:t>
      </w:r>
    </w:p>
    <w:p w:rsidR="00775B6F" w:rsidRPr="009D2684" w:rsidRDefault="00775B6F" w:rsidP="009D26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9D2684">
        <w:rPr>
          <w:rFonts w:cs="Arial"/>
          <w:color w:val="000000"/>
          <w:szCs w:val="20"/>
          <w:lang w:eastAsia="sl-SI"/>
        </w:rPr>
        <w:t>imeti morajo najmanj visokošolsko strokovno izobraževanje (prejšnje)/visokošolsko strokovno izobrazbo (prejšnjo) ali najmanj visokošolsko strokovno izobraževanje (prva bolonjska stopnja)/visokošolsko strokovno izobrazbo (prva bolonjska stopnja) ali najmanj visokošolsko univerzitetno izobraževanje (prva bolonjska stopnja)/visokošolsko univerzitetno izobrazbo (prva bolonjska stopnja);</w:t>
      </w:r>
    </w:p>
    <w:p w:rsidR="00606FC4" w:rsidRPr="009D2684" w:rsidRDefault="00737852" w:rsidP="009D2684">
      <w:pPr>
        <w:numPr>
          <w:ilvl w:val="0"/>
          <w:numId w:val="1"/>
        </w:num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 xml:space="preserve">imeti morajo </w:t>
      </w:r>
      <w:r w:rsidR="0027035D" w:rsidRPr="009D2684">
        <w:rPr>
          <w:rFonts w:cs="Arial"/>
          <w:iCs/>
          <w:szCs w:val="20"/>
        </w:rPr>
        <w:t xml:space="preserve">najmanj </w:t>
      </w:r>
      <w:r w:rsidR="00ED5C7D" w:rsidRPr="009D2684">
        <w:rPr>
          <w:rFonts w:cs="Arial"/>
          <w:iCs/>
          <w:szCs w:val="20"/>
        </w:rPr>
        <w:t>7</w:t>
      </w:r>
      <w:r w:rsidR="00606FC4" w:rsidRPr="009D2684">
        <w:rPr>
          <w:rFonts w:cs="Arial"/>
          <w:iCs/>
          <w:szCs w:val="20"/>
        </w:rPr>
        <w:t xml:space="preserve"> </w:t>
      </w:r>
      <w:r w:rsidR="00ED5C7D" w:rsidRPr="009D2684">
        <w:rPr>
          <w:rFonts w:cs="Arial"/>
          <w:iCs/>
          <w:szCs w:val="20"/>
        </w:rPr>
        <w:t>mesecev</w:t>
      </w:r>
      <w:r w:rsidR="00606FC4" w:rsidRPr="009D2684">
        <w:rPr>
          <w:rFonts w:cs="Arial"/>
          <w:iCs/>
          <w:szCs w:val="20"/>
        </w:rPr>
        <w:t xml:space="preserve"> delovnih izkušenj;</w:t>
      </w:r>
    </w:p>
    <w:p w:rsidR="00606FC4" w:rsidRPr="009D2684" w:rsidRDefault="00606FC4" w:rsidP="009D2684">
      <w:pPr>
        <w:numPr>
          <w:ilvl w:val="0"/>
          <w:numId w:val="1"/>
        </w:num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>znanje uradnega jezika;</w:t>
      </w:r>
    </w:p>
    <w:p w:rsidR="00606FC4" w:rsidRPr="009D2684" w:rsidRDefault="00606FC4" w:rsidP="009D2684">
      <w:pPr>
        <w:numPr>
          <w:ilvl w:val="0"/>
          <w:numId w:val="1"/>
        </w:num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>državljanstvo Republike Slovenije;</w:t>
      </w:r>
    </w:p>
    <w:p w:rsidR="00606FC4" w:rsidRPr="009D2684" w:rsidRDefault="00606FC4" w:rsidP="009D2684">
      <w:pPr>
        <w:numPr>
          <w:ilvl w:val="0"/>
          <w:numId w:val="1"/>
        </w:num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606FC4" w:rsidRPr="009D2684" w:rsidRDefault="00606FC4" w:rsidP="009D2684">
      <w:pPr>
        <w:numPr>
          <w:ilvl w:val="0"/>
          <w:numId w:val="1"/>
        </w:num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>zoper njih ne sme biti vložena pravnomočna obtožnica zaradi naklepnega kaznivega dejanja, ki se preganja po uradni dolžnosti;</w:t>
      </w:r>
    </w:p>
    <w:p w:rsidR="00412FF5" w:rsidRPr="009D2684" w:rsidRDefault="00412FF5" w:rsidP="009D2684">
      <w:pPr>
        <w:numPr>
          <w:ilvl w:val="0"/>
          <w:numId w:val="1"/>
        </w:num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>opravljeno obvezno usposabljanje za imenovanje v naziv</w:t>
      </w:r>
      <w:r w:rsidR="00EB66ED" w:rsidRPr="009D2684">
        <w:rPr>
          <w:rFonts w:cs="Arial"/>
          <w:iCs/>
          <w:szCs w:val="20"/>
        </w:rPr>
        <w:t>.</w:t>
      </w:r>
    </w:p>
    <w:p w:rsidR="00606FC4" w:rsidRPr="009D2684" w:rsidRDefault="00606FC4" w:rsidP="009D2684">
      <w:pPr>
        <w:rPr>
          <w:rFonts w:cs="Arial"/>
          <w:iCs/>
          <w:szCs w:val="20"/>
        </w:rPr>
      </w:pPr>
    </w:p>
    <w:p w:rsidR="00412FF5" w:rsidRPr="009D2684" w:rsidRDefault="00412FF5" w:rsidP="009D2684">
      <w:p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sklenjeno oziroma pripravništvo opravljeno pri istem </w:t>
      </w:r>
      <w:bookmarkStart w:id="2" w:name="_GoBack"/>
      <w:bookmarkEnd w:id="2"/>
      <w:r w:rsidRPr="009D2684">
        <w:rPr>
          <w:rFonts w:cs="Arial"/>
          <w:iCs/>
          <w:szCs w:val="20"/>
        </w:rPr>
        <w:t xml:space="preserve">ali pri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drugo delo na enaki stopnji zahtevnosti, kot je delovno mesto, za katero oseba kandidira. Delovne izkušnje se dokazujejo z verodostojnimi listinami, iz katerih sta razvidna čas opravljanja dela in stopnja izobrazbe. </w:t>
      </w:r>
    </w:p>
    <w:p w:rsidR="00606FC4" w:rsidRPr="009D2684" w:rsidRDefault="00606FC4" w:rsidP="009D268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412FF5" w:rsidRPr="009D2684" w:rsidRDefault="000D0F93" w:rsidP="009D268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9D2684">
        <w:rPr>
          <w:rFonts w:cs="Arial"/>
          <w:szCs w:val="20"/>
        </w:rPr>
        <w:lastRenderedPageBreak/>
        <w:t xml:space="preserve">Na podlagi četrtega odstavka 54. člena </w:t>
      </w:r>
      <w:r w:rsidRPr="009D2684">
        <w:rPr>
          <w:rFonts w:cs="Arial"/>
          <w:bCs/>
          <w:szCs w:val="20"/>
        </w:rPr>
        <w:t>Uredbe o notranji organizaciji, sistemizaciji, delovnih mestih in nazivih v organih javne uprave in v pravosodnih organih (Uradni list RS, št. 58/03 z nadaljnjimi spremembami in dopolnitvami) se z</w:t>
      </w:r>
      <w:r w:rsidR="00412FF5" w:rsidRPr="009D2684">
        <w:rPr>
          <w:rFonts w:cs="Arial"/>
          <w:color w:val="000000"/>
          <w:szCs w:val="20"/>
          <w:lang w:eastAsia="sl-SI"/>
        </w:rPr>
        <w:t xml:space="preserve">a delovno mesto svetovalec delovne izkušnje skrajšajo za tretjino v primeru, da ima kandidat univerzitetno izobrazbo (prejšnjo) ali visoko strokovno izobrazbo (prejšnjo) s specializacijo oziroma magisterijem znanosti ali magistrsko izobrazbo (druga bolonjska stopnja). </w:t>
      </w:r>
    </w:p>
    <w:p w:rsidR="00AF4500" w:rsidRPr="009D2684" w:rsidRDefault="00AF4500" w:rsidP="009D268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606FC4" w:rsidRPr="009D2684" w:rsidRDefault="00606FC4" w:rsidP="009D268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9D2684">
        <w:rPr>
          <w:rFonts w:cs="Arial"/>
          <w:color w:val="000000"/>
          <w:szCs w:val="20"/>
          <w:lang w:eastAsia="sl-SI"/>
        </w:rPr>
        <w:t>Pri izbranem kandidatu se bo preverjalo ali ima opravljeno obvezno usposabljanje za imenovanje v naziv. V nasprotnem primeru bo moral izbrani kandidat obvezno usposabljanje za imenovanje v naziv, v skladu s prvim odstavkom 89. člena ZJU, opraviti najkasneje v enem letu od sklenitve pogodbe o zaposlitvi.</w:t>
      </w:r>
    </w:p>
    <w:p w:rsidR="000D0F93" w:rsidRPr="009D2684" w:rsidRDefault="000D0F93" w:rsidP="009D268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606FC4" w:rsidRPr="009D2684" w:rsidRDefault="00606FC4" w:rsidP="009D268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 w:rsidRPr="009D2684">
        <w:rPr>
          <w:rFonts w:cs="Arial"/>
          <w:color w:val="000000"/>
          <w:szCs w:val="20"/>
          <w:lang w:eastAsia="sl-SI"/>
        </w:rPr>
        <w:t xml:space="preserve">Poleg navedenih pogojev mora kandidat izpolnjevati splošne pogoje, ki jih urejajo predpisi s področja delovnega prava. </w:t>
      </w:r>
    </w:p>
    <w:p w:rsidR="000D0F93" w:rsidRPr="009D2684" w:rsidRDefault="000D0F93" w:rsidP="009D2684">
      <w:pPr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 xml:space="preserve">Naloge delovnega mesta </w:t>
      </w:r>
      <w:r w:rsidR="00ED5C7D" w:rsidRPr="009D2684">
        <w:rPr>
          <w:rFonts w:cs="Arial"/>
          <w:iCs/>
          <w:szCs w:val="20"/>
        </w:rPr>
        <w:t>s</w:t>
      </w:r>
      <w:r w:rsidRPr="009D2684">
        <w:rPr>
          <w:rFonts w:cs="Arial"/>
          <w:iCs/>
          <w:szCs w:val="20"/>
        </w:rPr>
        <w:t>vetovalec</w:t>
      </w:r>
      <w:r w:rsidR="008E53D2" w:rsidRPr="009D2684">
        <w:rPr>
          <w:rFonts w:cs="Arial"/>
          <w:iCs/>
          <w:szCs w:val="20"/>
        </w:rPr>
        <w:t xml:space="preserve"> </w:t>
      </w:r>
      <w:r w:rsidRPr="009D2684">
        <w:rPr>
          <w:rFonts w:cs="Arial"/>
          <w:iCs/>
          <w:szCs w:val="20"/>
        </w:rPr>
        <w:t xml:space="preserve">so naslednje: </w:t>
      </w:r>
    </w:p>
    <w:p w:rsidR="00EB66ED" w:rsidRPr="009D2684" w:rsidRDefault="00ED5C7D" w:rsidP="009D2684">
      <w:pPr>
        <w:pStyle w:val="Odstavekseznama"/>
        <w:numPr>
          <w:ilvl w:val="0"/>
          <w:numId w:val="14"/>
        </w:numPr>
        <w:jc w:val="both"/>
        <w:rPr>
          <w:rFonts w:cs="Arial"/>
          <w:iCs/>
          <w:szCs w:val="20"/>
          <w:lang w:val="sl-SI"/>
        </w:rPr>
      </w:pPr>
      <w:r w:rsidRPr="009D2684">
        <w:rPr>
          <w:rFonts w:cs="Arial"/>
          <w:iCs/>
          <w:szCs w:val="20"/>
          <w:lang w:val="sl-SI"/>
        </w:rPr>
        <w:t>strokovno-tehnična podpora NOE in sodni veji oblasti pri pripravi in izvajanju operacij s področja evropske kohezijske politike;</w:t>
      </w:r>
    </w:p>
    <w:p w:rsidR="00ED5C7D" w:rsidRPr="009D2684" w:rsidRDefault="00ED5C7D" w:rsidP="009D2684">
      <w:pPr>
        <w:pStyle w:val="Odstavekseznama"/>
        <w:numPr>
          <w:ilvl w:val="0"/>
          <w:numId w:val="14"/>
        </w:numPr>
        <w:jc w:val="both"/>
        <w:rPr>
          <w:rFonts w:cs="Arial"/>
          <w:iCs/>
          <w:szCs w:val="20"/>
          <w:lang w:val="sl-SI"/>
        </w:rPr>
      </w:pPr>
      <w:r w:rsidRPr="009D2684">
        <w:rPr>
          <w:rFonts w:cs="Arial"/>
          <w:iCs/>
          <w:szCs w:val="20"/>
          <w:lang w:val="sl-SI"/>
        </w:rPr>
        <w:t>sodelovanje in samostojno izvajanje upravljalnih preverjanj po členu 125 Uredbe (EU) št. 1303/2013;</w:t>
      </w:r>
    </w:p>
    <w:p w:rsidR="00ED5C7D" w:rsidRPr="009D2684" w:rsidRDefault="00ED5C7D" w:rsidP="009D2684">
      <w:pPr>
        <w:pStyle w:val="Odstavekseznama"/>
        <w:numPr>
          <w:ilvl w:val="0"/>
          <w:numId w:val="14"/>
        </w:numPr>
        <w:jc w:val="both"/>
        <w:rPr>
          <w:rFonts w:cs="Arial"/>
          <w:iCs/>
          <w:szCs w:val="20"/>
          <w:lang w:val="sl-SI"/>
        </w:rPr>
      </w:pPr>
      <w:r w:rsidRPr="009D2684">
        <w:rPr>
          <w:rFonts w:cs="Arial"/>
          <w:iCs/>
          <w:szCs w:val="20"/>
          <w:lang w:val="sl-SI"/>
        </w:rPr>
        <w:t>podpora načrtovanju vsebin izvajanja Evropskih strukturnih in investicijskih skladov in razdelitev finančnih sredstev na področju evropske kohezijske politike;</w:t>
      </w:r>
    </w:p>
    <w:p w:rsidR="00ED5C7D" w:rsidRPr="009D2684" w:rsidRDefault="00ED5C7D" w:rsidP="009D2684">
      <w:pPr>
        <w:pStyle w:val="Odstavekseznama"/>
        <w:numPr>
          <w:ilvl w:val="0"/>
          <w:numId w:val="14"/>
        </w:numPr>
        <w:jc w:val="both"/>
        <w:rPr>
          <w:rFonts w:cs="Arial"/>
          <w:iCs/>
          <w:szCs w:val="20"/>
          <w:lang w:val="sl-SI"/>
        </w:rPr>
      </w:pPr>
      <w:r w:rsidRPr="009D2684">
        <w:rPr>
          <w:rFonts w:cs="Arial"/>
          <w:iCs/>
          <w:szCs w:val="20"/>
          <w:lang w:val="sl-SI"/>
        </w:rPr>
        <w:t>sodelovanje pri pripravi navodil, priročnikov in ostalih ustreznih podlag za izvajanje operacij strukturnih skladov ter sodelovanje pri zaključevanju operacij - sodelovanje pri pripravi navodil, priročnikov in ostalih ustreznih podlag za izvajanje operacij strukturnih skladov ter sodelovanje pri zaključevanju operacij;</w:t>
      </w:r>
    </w:p>
    <w:p w:rsidR="00ED5C7D" w:rsidRPr="009D2684" w:rsidRDefault="00ED5C7D" w:rsidP="009D2684">
      <w:pPr>
        <w:pStyle w:val="Odstavekseznama"/>
        <w:numPr>
          <w:ilvl w:val="0"/>
          <w:numId w:val="14"/>
        </w:numPr>
        <w:jc w:val="both"/>
        <w:rPr>
          <w:rFonts w:cs="Arial"/>
          <w:iCs/>
          <w:szCs w:val="20"/>
          <w:lang w:val="sl-SI"/>
        </w:rPr>
      </w:pPr>
      <w:r w:rsidRPr="009D2684">
        <w:rPr>
          <w:rFonts w:cs="Arial"/>
          <w:iCs/>
          <w:szCs w:val="20"/>
          <w:lang w:val="sl-SI"/>
        </w:rPr>
        <w:t>koordiniranje uporabe informacijskega sistema OU (pridobitev certifikatov za dostop do sistema, nadgradnja sistema, odpravljanje napak);</w:t>
      </w:r>
    </w:p>
    <w:p w:rsidR="00ED5C7D" w:rsidRPr="009D2684" w:rsidRDefault="00ED5C7D" w:rsidP="009D2684">
      <w:pPr>
        <w:pStyle w:val="Odstavekseznama"/>
        <w:numPr>
          <w:ilvl w:val="0"/>
          <w:numId w:val="14"/>
        </w:numPr>
        <w:jc w:val="both"/>
        <w:rPr>
          <w:rFonts w:cs="Arial"/>
          <w:iCs/>
          <w:szCs w:val="20"/>
          <w:lang w:val="sl-SI"/>
        </w:rPr>
      </w:pPr>
      <w:r w:rsidRPr="009D2684">
        <w:rPr>
          <w:rFonts w:cs="Arial"/>
          <w:iCs/>
          <w:szCs w:val="20"/>
          <w:lang w:val="sl-SI"/>
        </w:rPr>
        <w:t>priprava sistema izvajanja v finančni perspektivi 2014-2020;</w:t>
      </w:r>
    </w:p>
    <w:p w:rsidR="00ED5C7D" w:rsidRPr="009D2684" w:rsidRDefault="00ED5C7D" w:rsidP="009D2684">
      <w:pPr>
        <w:pStyle w:val="Odstavekseznama"/>
        <w:numPr>
          <w:ilvl w:val="0"/>
          <w:numId w:val="14"/>
        </w:numPr>
        <w:jc w:val="both"/>
        <w:rPr>
          <w:rFonts w:cs="Arial"/>
          <w:iCs/>
          <w:szCs w:val="20"/>
          <w:lang w:val="sl-SI"/>
        </w:rPr>
      </w:pPr>
      <w:r w:rsidRPr="009D2684">
        <w:rPr>
          <w:rFonts w:cs="Arial"/>
          <w:iCs/>
          <w:szCs w:val="20"/>
          <w:lang w:val="sl-SI"/>
        </w:rPr>
        <w:t>opravljanje drugih nalog po navodilu vodje.</w:t>
      </w:r>
    </w:p>
    <w:p w:rsidR="00ED5C7D" w:rsidRPr="009D2684" w:rsidRDefault="00ED5C7D" w:rsidP="009D2684">
      <w:pPr>
        <w:jc w:val="both"/>
        <w:rPr>
          <w:rFonts w:cs="Arial"/>
          <w:iCs/>
          <w:szCs w:val="20"/>
        </w:rPr>
      </w:pPr>
    </w:p>
    <w:p w:rsidR="00ED5C7D" w:rsidRPr="009D2684" w:rsidRDefault="00ED5C7D" w:rsidP="009D2684">
      <w:pPr>
        <w:jc w:val="both"/>
        <w:rPr>
          <w:rFonts w:cs="Arial"/>
          <w:iCs/>
          <w:szCs w:val="20"/>
        </w:rPr>
      </w:pPr>
    </w:p>
    <w:p w:rsidR="009B2F8A" w:rsidRPr="009D2684" w:rsidRDefault="009B2F8A" w:rsidP="009D2684">
      <w:pPr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 xml:space="preserve">Prijava mora vsebovati: </w:t>
      </w:r>
    </w:p>
    <w:p w:rsidR="003D1CF3" w:rsidRPr="009D2684" w:rsidRDefault="003D1CF3" w:rsidP="009D2684">
      <w:pPr>
        <w:numPr>
          <w:ilvl w:val="0"/>
          <w:numId w:val="2"/>
        </w:num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>pisno izjavo kandidata o izpolnjevanju pogoja glede zahtevane izobrazbe, iz katere mora biti razvidna stopnja/raven in smer/področje izobrazbe, pridobljen strokovni naziv ter datum pridobljene izobrazbe in ustanova, na kateri je bila izobrazba pridobljena;</w:t>
      </w:r>
    </w:p>
    <w:p w:rsidR="009B2F8A" w:rsidRPr="009D2684" w:rsidRDefault="003D1CF3" w:rsidP="009D2684">
      <w:pPr>
        <w:numPr>
          <w:ilvl w:val="0"/>
          <w:numId w:val="2"/>
        </w:numPr>
        <w:jc w:val="both"/>
        <w:rPr>
          <w:rFonts w:cs="Arial"/>
          <w:iCs/>
          <w:szCs w:val="20"/>
        </w:rPr>
      </w:pPr>
      <w:r w:rsidRPr="009D2684">
        <w:rPr>
          <w:rFonts w:cs="Arial"/>
          <w:szCs w:val="20"/>
        </w:rPr>
        <w:t>pisno izjavo kandidata o vseh dosedanjih zaposlitvah oziroma drugem delu</w:t>
      </w:r>
      <w:r w:rsidRPr="009D2684">
        <w:rPr>
          <w:rFonts w:cs="Arial"/>
          <w:iCs/>
          <w:szCs w:val="20"/>
        </w:rPr>
        <w:t>, iz katere je razvidno izpolnjevanje pogoja glede zahtevanih delovnih izkušenj. Izjava mora vsebovati navedbo delodajalca, skupen čas trajanja dela z datumom sklenitve in datumom prekinitve delovnega razmerja pri posameznem delodajalcu oziroma datumom začetka in datumom prenehanja opravljanja drugega dela, opis dela ter stopnjo zahtevnosti delovnega mesta oziroma drugega dela</w:t>
      </w:r>
      <w:r w:rsidR="009B2F8A" w:rsidRPr="009D2684">
        <w:rPr>
          <w:rFonts w:cs="Arial"/>
          <w:iCs/>
          <w:szCs w:val="20"/>
        </w:rPr>
        <w:t>;</w:t>
      </w:r>
    </w:p>
    <w:p w:rsidR="009B2F8A" w:rsidRPr="009D2684" w:rsidRDefault="009B2F8A" w:rsidP="009D2684">
      <w:pPr>
        <w:numPr>
          <w:ilvl w:val="0"/>
          <w:numId w:val="2"/>
        </w:num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>pisno izjavo kandidata o opravljenem usposabljanju za imenovanje v naziv, če je usposabljanje opravil;</w:t>
      </w:r>
    </w:p>
    <w:p w:rsidR="009B2F8A" w:rsidRPr="009D2684" w:rsidRDefault="009B2F8A" w:rsidP="009D2684">
      <w:pPr>
        <w:numPr>
          <w:ilvl w:val="0"/>
          <w:numId w:val="2"/>
        </w:num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>pisno izjavo kandidata, da:</w:t>
      </w:r>
    </w:p>
    <w:p w:rsidR="009B2F8A" w:rsidRPr="009D2684" w:rsidRDefault="009B2F8A" w:rsidP="009D2684">
      <w:pPr>
        <w:numPr>
          <w:ilvl w:val="0"/>
          <w:numId w:val="4"/>
        </w:num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>je državljan Republike Slovenije,</w:t>
      </w:r>
    </w:p>
    <w:p w:rsidR="009B2F8A" w:rsidRPr="009D2684" w:rsidRDefault="009B2F8A" w:rsidP="009D2684">
      <w:pPr>
        <w:numPr>
          <w:ilvl w:val="0"/>
          <w:numId w:val="4"/>
        </w:num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:rsidR="009B2F8A" w:rsidRPr="009D2684" w:rsidRDefault="009B2F8A" w:rsidP="009D2684">
      <w:pPr>
        <w:numPr>
          <w:ilvl w:val="0"/>
          <w:numId w:val="4"/>
        </w:numPr>
        <w:jc w:val="both"/>
        <w:rPr>
          <w:rFonts w:cs="Arial"/>
          <w:szCs w:val="20"/>
        </w:rPr>
      </w:pPr>
      <w:r w:rsidRPr="009D2684">
        <w:rPr>
          <w:rFonts w:cs="Arial"/>
          <w:iCs/>
          <w:szCs w:val="20"/>
        </w:rPr>
        <w:t>zoper njega ni bila vložena pravnomočna obtožnica zaradi naklepnega kaznivega dejanja, ki se preganja po uradni dolžnosti;</w:t>
      </w:r>
    </w:p>
    <w:p w:rsidR="009B2F8A" w:rsidRPr="009D2684" w:rsidRDefault="009B2F8A" w:rsidP="009D2684">
      <w:pPr>
        <w:numPr>
          <w:ilvl w:val="0"/>
          <w:numId w:val="2"/>
        </w:numPr>
        <w:jc w:val="both"/>
        <w:rPr>
          <w:rFonts w:cs="Arial"/>
          <w:iCs/>
          <w:szCs w:val="20"/>
        </w:rPr>
      </w:pPr>
      <w:r w:rsidRPr="009D2684">
        <w:rPr>
          <w:rFonts w:cs="Arial"/>
          <w:szCs w:val="20"/>
        </w:rPr>
        <w:t>pisno izjavo, da za namen tega natečajnega postopka dovoljuje Ministrstvu za pravosodje pridobitev podatkov iz 4. točke iz uradnih evidenc.</w:t>
      </w:r>
    </w:p>
    <w:p w:rsidR="00606FC4" w:rsidRPr="009D2684" w:rsidRDefault="00606FC4" w:rsidP="009D2684">
      <w:pPr>
        <w:jc w:val="both"/>
        <w:rPr>
          <w:rFonts w:cs="Arial"/>
          <w:szCs w:val="20"/>
        </w:rPr>
      </w:pPr>
    </w:p>
    <w:p w:rsidR="00606FC4" w:rsidRPr="009D2684" w:rsidRDefault="00606FC4" w:rsidP="009D2684">
      <w:pPr>
        <w:jc w:val="both"/>
        <w:rPr>
          <w:rFonts w:cs="Arial"/>
          <w:szCs w:val="20"/>
        </w:rPr>
      </w:pPr>
      <w:r w:rsidRPr="009D2684">
        <w:rPr>
          <w:rFonts w:cs="Arial"/>
          <w:szCs w:val="20"/>
        </w:rPr>
        <w:t>V primeru, da kandidat z vpogledom v uradne evidence ne soglaša, bo moral sam predložiti ustrezna dokazila.</w:t>
      </w: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 xml:space="preserve">V skladu z 21. členom Uredbe o postopku za zasedbo delovnega mesta v organih državne uprave in v pravosodnih organih (Uradni list RS, št. 139/06 in 104/10) se v izbirni postopek ne uvrsti kandidat, ki ne izpolnjuje natečajnih pogojev. </w:t>
      </w: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</w:p>
    <w:p w:rsidR="00606FC4" w:rsidRPr="009D2684" w:rsidRDefault="00606FC4" w:rsidP="009D2684">
      <w:pPr>
        <w:jc w:val="both"/>
        <w:rPr>
          <w:rFonts w:cs="Arial"/>
          <w:szCs w:val="20"/>
        </w:rPr>
      </w:pPr>
      <w:r w:rsidRPr="009D2684">
        <w:rPr>
          <w:rFonts w:cs="Arial"/>
          <w:iCs/>
          <w:szCs w:val="20"/>
        </w:rPr>
        <w:t xml:space="preserve">Izbrani kandidat bo delo na uradniškem delovnem mestu svetovalec opravljal v nazivu svetovalec </w:t>
      </w:r>
      <w:r w:rsidR="009B2F8A" w:rsidRPr="009D2684">
        <w:rPr>
          <w:rFonts w:cs="Arial"/>
          <w:iCs/>
          <w:szCs w:val="20"/>
        </w:rPr>
        <w:t>I</w:t>
      </w:r>
      <w:r w:rsidRPr="009D2684">
        <w:rPr>
          <w:rFonts w:cs="Arial"/>
          <w:iCs/>
          <w:szCs w:val="20"/>
        </w:rPr>
        <w:t>II</w:t>
      </w:r>
      <w:r w:rsidR="0009078B" w:rsidRPr="009D2684">
        <w:rPr>
          <w:rFonts w:cs="Arial"/>
          <w:iCs/>
          <w:szCs w:val="20"/>
        </w:rPr>
        <w:t xml:space="preserve"> (izhodiščni plačni razred delovnega mesta je 3</w:t>
      </w:r>
      <w:r w:rsidR="00775B6F" w:rsidRPr="009D2684">
        <w:rPr>
          <w:rFonts w:cs="Arial"/>
          <w:iCs/>
          <w:szCs w:val="20"/>
        </w:rPr>
        <w:t>0</w:t>
      </w:r>
      <w:r w:rsidR="0009078B" w:rsidRPr="009D2684">
        <w:rPr>
          <w:rFonts w:cs="Arial"/>
          <w:iCs/>
          <w:szCs w:val="20"/>
        </w:rPr>
        <w:t xml:space="preserve">. plačni razred oz. </w:t>
      </w:r>
      <w:r w:rsidR="00775B6F" w:rsidRPr="009D2684">
        <w:rPr>
          <w:rFonts w:cs="Arial"/>
          <w:szCs w:val="20"/>
        </w:rPr>
        <w:t xml:space="preserve">1.373,400 </w:t>
      </w:r>
      <w:r w:rsidR="0009078B" w:rsidRPr="009D2684">
        <w:rPr>
          <w:rFonts w:cs="Arial"/>
          <w:iCs/>
          <w:szCs w:val="20"/>
        </w:rPr>
        <w:t>bruto)</w:t>
      </w:r>
      <w:r w:rsidRPr="009D2684">
        <w:rPr>
          <w:rFonts w:cs="Arial"/>
          <w:iCs/>
          <w:szCs w:val="20"/>
        </w:rPr>
        <w:t xml:space="preserve">, z možnostjo napredovanja v naziv svetovalec </w:t>
      </w:r>
      <w:r w:rsidR="009B2F8A" w:rsidRPr="009D2684">
        <w:rPr>
          <w:rFonts w:cs="Arial"/>
          <w:iCs/>
          <w:szCs w:val="20"/>
        </w:rPr>
        <w:t>I</w:t>
      </w:r>
      <w:r w:rsidRPr="009D2684">
        <w:rPr>
          <w:rFonts w:cs="Arial"/>
          <w:iCs/>
          <w:szCs w:val="20"/>
        </w:rPr>
        <w:t>I</w:t>
      </w:r>
      <w:r w:rsidR="009B2F8A" w:rsidRPr="009D2684">
        <w:rPr>
          <w:rFonts w:cs="Arial"/>
          <w:iCs/>
          <w:szCs w:val="20"/>
        </w:rPr>
        <w:t xml:space="preserve"> in svetovalec I</w:t>
      </w:r>
      <w:r w:rsidRPr="009D2684">
        <w:rPr>
          <w:rFonts w:cs="Arial"/>
          <w:iCs/>
          <w:szCs w:val="20"/>
        </w:rPr>
        <w:t xml:space="preserve">. Z izbranim kandidatom bo sklenjeno delovno razmerje za nedoločen čas, s polnim delovnim časom, </w:t>
      </w:r>
      <w:r w:rsidRPr="009D2684">
        <w:rPr>
          <w:rFonts w:cs="Arial"/>
          <w:color w:val="000000"/>
          <w:szCs w:val="20"/>
          <w:u w:val="single"/>
          <w:lang w:eastAsia="sl-SI"/>
        </w:rPr>
        <w:t>s trimesečnim poskusnim delom</w:t>
      </w:r>
      <w:r w:rsidRPr="009D2684">
        <w:rPr>
          <w:rFonts w:cs="Arial"/>
          <w:szCs w:val="20"/>
        </w:rPr>
        <w:t>.</w:t>
      </w:r>
      <w:r w:rsidRPr="009D2684">
        <w:rPr>
          <w:rFonts w:cs="Arial"/>
          <w:iCs/>
          <w:szCs w:val="20"/>
        </w:rPr>
        <w:t xml:space="preserve"> Izbrani kandidat bo delo opravljal v prostorih Ministrstva za pravosodje, Župančičeva ulica </w:t>
      </w:r>
      <w:r w:rsidR="00775B6F" w:rsidRPr="009D2684">
        <w:rPr>
          <w:rFonts w:cs="Arial"/>
          <w:iCs/>
          <w:szCs w:val="20"/>
        </w:rPr>
        <w:t>6</w:t>
      </w:r>
      <w:r w:rsidRPr="009D2684">
        <w:rPr>
          <w:rFonts w:cs="Arial"/>
          <w:iCs/>
          <w:szCs w:val="20"/>
        </w:rPr>
        <w:t>, v Ljubljani oziroma v njegovih uradnih prostorih.</w:t>
      </w:r>
    </w:p>
    <w:p w:rsidR="00606FC4" w:rsidRPr="009D2684" w:rsidRDefault="00606FC4" w:rsidP="009D2684">
      <w:pPr>
        <w:pStyle w:val="datumtevilka"/>
        <w:jc w:val="both"/>
        <w:rPr>
          <w:rFonts w:cs="Arial"/>
          <w:color w:val="000000"/>
          <w:highlight w:val="yellow"/>
        </w:rPr>
      </w:pPr>
    </w:p>
    <w:p w:rsidR="00606FC4" w:rsidRPr="009D2684" w:rsidRDefault="00141BDC" w:rsidP="009D2684">
      <w:p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  <w:lang w:eastAsia="sl-SI"/>
        </w:rPr>
        <w:t xml:space="preserve">Kandidat vloži prijavo v pisni obliki </w:t>
      </w:r>
      <w:r w:rsidRPr="009D2684">
        <w:rPr>
          <w:rFonts w:cs="Arial"/>
          <w:szCs w:val="20"/>
        </w:rPr>
        <w:t>(</w:t>
      </w:r>
      <w:hyperlink r:id="rId7" w:history="1">
        <w:r w:rsidRPr="009D2684">
          <w:rPr>
            <w:rStyle w:val="Hiperpovezava1"/>
            <w:rFonts w:cs="Arial"/>
            <w:color w:val="3366FF"/>
            <w:szCs w:val="20"/>
          </w:rPr>
          <w:t>na priloženem obrazcu</w:t>
        </w:r>
      </w:hyperlink>
      <w:r w:rsidRPr="009D2684">
        <w:rPr>
          <w:rFonts w:cs="Arial"/>
          <w:color w:val="3366FF"/>
          <w:szCs w:val="20"/>
        </w:rPr>
        <w:t>)</w:t>
      </w:r>
      <w:r w:rsidR="00606FC4" w:rsidRPr="009D2684">
        <w:rPr>
          <w:rFonts w:cs="Arial"/>
          <w:iCs/>
          <w:szCs w:val="20"/>
          <w:lang w:eastAsia="sl-SI"/>
        </w:rPr>
        <w:t xml:space="preserve">, ki jo pošlje v zaprti ovojnici z označbo: »za javni natečaj za prosto uradniško delovno mesto svetovalec v </w:t>
      </w:r>
      <w:r w:rsidR="00775B6F" w:rsidRPr="009D2684">
        <w:rPr>
          <w:rFonts w:cs="Arial"/>
          <w:bCs/>
          <w:iCs/>
          <w:szCs w:val="20"/>
        </w:rPr>
        <w:t>Službi za izvajanje kohezijske politike</w:t>
      </w:r>
      <w:r w:rsidR="00606FC4" w:rsidRPr="009D2684">
        <w:rPr>
          <w:rFonts w:cs="Arial"/>
          <w:iCs/>
          <w:szCs w:val="20"/>
          <w:lang w:eastAsia="sl-SI"/>
        </w:rPr>
        <w:t>, št. 100</w:t>
      </w:r>
      <w:r w:rsidR="003D1CF3" w:rsidRPr="009D2684">
        <w:rPr>
          <w:rFonts w:cs="Arial"/>
          <w:iCs/>
          <w:szCs w:val="20"/>
          <w:lang w:eastAsia="sl-SI"/>
        </w:rPr>
        <w:t>6</w:t>
      </w:r>
      <w:r w:rsidR="00606FC4" w:rsidRPr="009D2684">
        <w:rPr>
          <w:rFonts w:cs="Arial"/>
          <w:iCs/>
          <w:szCs w:val="20"/>
          <w:lang w:eastAsia="sl-SI"/>
        </w:rPr>
        <w:t>-</w:t>
      </w:r>
      <w:r w:rsidR="00775B6F" w:rsidRPr="009D2684">
        <w:rPr>
          <w:rFonts w:cs="Arial"/>
          <w:iCs/>
          <w:szCs w:val="20"/>
          <w:lang w:eastAsia="sl-SI"/>
        </w:rPr>
        <w:t>4</w:t>
      </w:r>
      <w:r w:rsidR="00606FC4" w:rsidRPr="009D2684">
        <w:rPr>
          <w:rFonts w:cs="Arial"/>
          <w:iCs/>
          <w:szCs w:val="20"/>
          <w:lang w:eastAsia="sl-SI"/>
        </w:rPr>
        <w:t>/20</w:t>
      </w:r>
      <w:r w:rsidR="003D1CF3" w:rsidRPr="009D2684">
        <w:rPr>
          <w:rFonts w:cs="Arial"/>
          <w:iCs/>
          <w:szCs w:val="20"/>
          <w:lang w:eastAsia="sl-SI"/>
        </w:rPr>
        <w:t>2</w:t>
      </w:r>
      <w:r w:rsidR="00775B6F" w:rsidRPr="009D2684">
        <w:rPr>
          <w:rFonts w:cs="Arial"/>
          <w:iCs/>
          <w:szCs w:val="20"/>
          <w:lang w:eastAsia="sl-SI"/>
        </w:rPr>
        <w:t>1</w:t>
      </w:r>
      <w:r w:rsidR="00606FC4" w:rsidRPr="009D2684">
        <w:rPr>
          <w:rFonts w:cs="Arial"/>
          <w:iCs/>
          <w:color w:val="000000"/>
          <w:szCs w:val="20"/>
          <w:lang w:eastAsia="sl-SI"/>
        </w:rPr>
        <w:t>«</w:t>
      </w:r>
      <w:r w:rsidR="00606FC4" w:rsidRPr="009D2684">
        <w:rPr>
          <w:rFonts w:cs="Arial"/>
          <w:iCs/>
          <w:szCs w:val="20"/>
          <w:lang w:eastAsia="sl-SI"/>
        </w:rPr>
        <w:t xml:space="preserve"> na naslov: Ministrstvo za pravosodje, Sekretariat, Služba za kadrovske zadeve, Župančičeva ulica 3, 1000 Ljubljana, in sicer </w:t>
      </w:r>
      <w:r w:rsidR="00606FC4" w:rsidRPr="009D2684">
        <w:rPr>
          <w:rFonts w:cs="Arial"/>
          <w:b/>
          <w:iCs/>
          <w:szCs w:val="20"/>
          <w:lang w:eastAsia="sl-SI"/>
        </w:rPr>
        <w:t>v roku 8 dni</w:t>
      </w:r>
      <w:r w:rsidR="00606FC4" w:rsidRPr="009D2684">
        <w:rPr>
          <w:rFonts w:cs="Arial"/>
          <w:iCs/>
          <w:szCs w:val="20"/>
          <w:lang w:eastAsia="sl-SI"/>
        </w:rPr>
        <w:t xml:space="preserve"> </w:t>
      </w:r>
      <w:r w:rsidR="003D1CF3" w:rsidRPr="009D2684">
        <w:rPr>
          <w:rFonts w:cs="Arial"/>
          <w:iCs/>
          <w:szCs w:val="20"/>
          <w:lang w:eastAsia="sl-SI"/>
        </w:rPr>
        <w:t xml:space="preserve">po objavi </w:t>
      </w:r>
      <w:bookmarkStart w:id="3" w:name="_Hlk26961041"/>
      <w:r w:rsidR="003D1CF3" w:rsidRPr="009D2684">
        <w:rPr>
          <w:rFonts w:cs="Arial"/>
          <w:iCs/>
          <w:szCs w:val="20"/>
          <w:lang w:eastAsia="sl-SI"/>
        </w:rPr>
        <w:t xml:space="preserve">na osrednjem spletnem mestu državne uprave GOV.SI </w:t>
      </w:r>
      <w:bookmarkEnd w:id="3"/>
      <w:r w:rsidR="003D1CF3" w:rsidRPr="009D2684">
        <w:rPr>
          <w:rFonts w:cs="Arial"/>
          <w:iCs/>
          <w:szCs w:val="20"/>
          <w:lang w:eastAsia="sl-SI"/>
        </w:rPr>
        <w:t>in spletni strani Zavoda Republike Slovenije za zaposlovanje</w:t>
      </w:r>
      <w:r w:rsidR="00606FC4" w:rsidRPr="009D2684">
        <w:rPr>
          <w:rFonts w:cs="Arial"/>
          <w:iCs/>
          <w:szCs w:val="20"/>
          <w:lang w:eastAsia="sl-SI"/>
        </w:rPr>
        <w:t xml:space="preserve">. Za pisno obliko prijave se šteje tudi elektronska oblika, poslana na elektronski naslov: </w:t>
      </w:r>
      <w:hyperlink r:id="rId8" w:history="1">
        <w:r w:rsidR="00606FC4" w:rsidRPr="009D2684">
          <w:rPr>
            <w:rStyle w:val="Hiperpovezava"/>
            <w:rFonts w:cs="Arial"/>
            <w:iCs/>
            <w:szCs w:val="20"/>
          </w:rPr>
          <w:t>gp.mp@gov.si</w:t>
        </w:r>
      </w:hyperlink>
      <w:r w:rsidR="00606FC4" w:rsidRPr="009D2684">
        <w:rPr>
          <w:rFonts w:cs="Arial"/>
          <w:iCs/>
          <w:szCs w:val="20"/>
          <w:lang w:eastAsia="sl-SI"/>
        </w:rPr>
        <w:t xml:space="preserve">, pri čemer veljavnost prijave ni pogojena z elektronskim </w:t>
      </w:r>
      <w:r w:rsidR="00606FC4" w:rsidRPr="009D2684">
        <w:rPr>
          <w:rFonts w:cs="Arial"/>
          <w:iCs/>
          <w:szCs w:val="20"/>
        </w:rPr>
        <w:t>podpisom.</w:t>
      </w:r>
    </w:p>
    <w:p w:rsidR="00386CBE" w:rsidRPr="009D2684" w:rsidRDefault="00386CBE" w:rsidP="009D2684">
      <w:pPr>
        <w:jc w:val="both"/>
        <w:rPr>
          <w:rFonts w:cs="Arial"/>
          <w:color w:val="000000"/>
          <w:szCs w:val="20"/>
        </w:rPr>
      </w:pPr>
    </w:p>
    <w:p w:rsidR="00606FC4" w:rsidRPr="009D2684" w:rsidRDefault="003D1CF3" w:rsidP="009D2684">
      <w:pPr>
        <w:pStyle w:val="Telobesedila"/>
        <w:spacing w:after="0" w:line="260" w:lineRule="atLeast"/>
        <w:jc w:val="both"/>
        <w:rPr>
          <w:rFonts w:ascii="Arial" w:hAnsi="Arial" w:cs="Arial"/>
          <w:iCs/>
          <w:sz w:val="20"/>
          <w:szCs w:val="20"/>
          <w:lang w:eastAsia="sl-SI"/>
        </w:rPr>
      </w:pPr>
      <w:r w:rsidRPr="009D2684">
        <w:rPr>
          <w:rFonts w:ascii="Arial" w:hAnsi="Arial" w:cs="Arial"/>
          <w:iCs/>
          <w:sz w:val="20"/>
          <w:szCs w:val="20"/>
          <w:lang w:eastAsia="sl-SI"/>
        </w:rPr>
        <w:t>Kandidati bodo o izbiri pisno obveščeni. Obvestilo o končanem izbirnem postopku bo objavljeno na osrednjem spletnem mestu državne uprave GOV.SI.</w:t>
      </w:r>
    </w:p>
    <w:p w:rsidR="003D1CF3" w:rsidRPr="009D2684" w:rsidRDefault="003D1CF3" w:rsidP="009D2684">
      <w:pPr>
        <w:pStyle w:val="Telobesedila"/>
        <w:spacing w:after="0" w:line="260" w:lineRule="atLeast"/>
        <w:jc w:val="both"/>
        <w:rPr>
          <w:rFonts w:ascii="Arial" w:hAnsi="Arial" w:cs="Arial"/>
          <w:iCs/>
          <w:sz w:val="20"/>
          <w:szCs w:val="20"/>
          <w:lang w:eastAsia="sl-SI"/>
        </w:rPr>
      </w:pPr>
    </w:p>
    <w:p w:rsidR="00550EC1" w:rsidRPr="009D2684" w:rsidRDefault="00606FC4" w:rsidP="009D2684">
      <w:pPr>
        <w:jc w:val="both"/>
        <w:rPr>
          <w:rFonts w:cs="Arial"/>
          <w:iCs/>
          <w:szCs w:val="20"/>
        </w:rPr>
      </w:pPr>
      <w:r w:rsidRPr="009D2684">
        <w:rPr>
          <w:rFonts w:cs="Arial"/>
          <w:szCs w:val="20"/>
        </w:rPr>
        <w:t xml:space="preserve">Informacije o izvedbi javnega natečaja daje </w:t>
      </w:r>
      <w:r w:rsidR="00241D07" w:rsidRPr="009D2684">
        <w:rPr>
          <w:rFonts w:cs="Arial"/>
          <w:szCs w:val="20"/>
        </w:rPr>
        <w:t>Polona Tomec</w:t>
      </w:r>
      <w:r w:rsidRPr="009D2684">
        <w:rPr>
          <w:rFonts w:cs="Arial"/>
          <w:szCs w:val="20"/>
        </w:rPr>
        <w:t xml:space="preserve">, telefon: 01/369 </w:t>
      </w:r>
      <w:r w:rsidR="00241D07" w:rsidRPr="009D2684">
        <w:rPr>
          <w:rFonts w:cs="Arial"/>
          <w:szCs w:val="20"/>
        </w:rPr>
        <w:t>5761</w:t>
      </w:r>
      <w:r w:rsidRPr="009D2684">
        <w:rPr>
          <w:rFonts w:cs="Arial"/>
          <w:szCs w:val="20"/>
        </w:rPr>
        <w:t xml:space="preserve">, </w:t>
      </w:r>
      <w:r w:rsidRPr="009D2684">
        <w:rPr>
          <w:rFonts w:cs="Arial"/>
          <w:iCs/>
          <w:szCs w:val="20"/>
        </w:rPr>
        <w:t xml:space="preserve">informacije o delovnem področju </w:t>
      </w:r>
      <w:r w:rsidR="00550EC1" w:rsidRPr="009D2684">
        <w:rPr>
          <w:rFonts w:cs="Arial"/>
          <w:iCs/>
          <w:szCs w:val="20"/>
        </w:rPr>
        <w:t xml:space="preserve">pa </w:t>
      </w:r>
      <w:r w:rsidR="00775B6F" w:rsidRPr="009D2684">
        <w:rPr>
          <w:rFonts w:cs="Arial"/>
          <w:iCs/>
          <w:szCs w:val="20"/>
        </w:rPr>
        <w:t>mag. Katarina Zadnik</w:t>
      </w:r>
      <w:r w:rsidR="00550EC1" w:rsidRPr="009D2684">
        <w:rPr>
          <w:rFonts w:cs="Arial"/>
          <w:iCs/>
          <w:szCs w:val="20"/>
        </w:rPr>
        <w:t xml:space="preserve">, telefon: 01/369 </w:t>
      </w:r>
      <w:r w:rsidR="003D1CF3" w:rsidRPr="009D2684">
        <w:rPr>
          <w:rFonts w:cs="Arial"/>
          <w:iCs/>
          <w:szCs w:val="20"/>
        </w:rPr>
        <w:t>5</w:t>
      </w:r>
      <w:r w:rsidR="00775B6F" w:rsidRPr="009D2684">
        <w:rPr>
          <w:rFonts w:cs="Arial"/>
          <w:iCs/>
          <w:szCs w:val="20"/>
        </w:rPr>
        <w:t>782</w:t>
      </w:r>
      <w:r w:rsidR="00550EC1" w:rsidRPr="009D2684">
        <w:rPr>
          <w:rFonts w:cs="Arial"/>
          <w:iCs/>
          <w:szCs w:val="20"/>
        </w:rPr>
        <w:t>.</w:t>
      </w: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</w:p>
    <w:p w:rsidR="00606FC4" w:rsidRPr="009D2684" w:rsidRDefault="00606FC4" w:rsidP="009D2684">
      <w:pPr>
        <w:jc w:val="both"/>
        <w:rPr>
          <w:rFonts w:cs="Arial"/>
          <w:iCs/>
          <w:szCs w:val="20"/>
        </w:rPr>
      </w:pPr>
      <w:r w:rsidRPr="009D2684">
        <w:rPr>
          <w:rFonts w:cs="Arial"/>
          <w:iCs/>
          <w:szCs w:val="20"/>
        </w:rPr>
        <w:t>V besedilu natečaja uporabljeni izrazi, zapisani v moški slovnični obliki, so uporabljeni kot nevtralni za ženske in moške.</w:t>
      </w:r>
    </w:p>
    <w:p w:rsidR="00606FC4" w:rsidRPr="009D2684" w:rsidRDefault="00606FC4" w:rsidP="009D268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606FC4" w:rsidRPr="009D2684" w:rsidRDefault="00606FC4" w:rsidP="009D268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606FC4" w:rsidRPr="009D2684" w:rsidRDefault="00606FC4" w:rsidP="009D2684">
      <w:pPr>
        <w:jc w:val="both"/>
        <w:rPr>
          <w:rFonts w:cs="Arial"/>
          <w:iCs/>
          <w:szCs w:val="20"/>
          <w:highlight w:val="magenta"/>
        </w:rPr>
      </w:pPr>
    </w:p>
    <w:p w:rsidR="00A4779D" w:rsidRPr="009D2684" w:rsidRDefault="00606FC4" w:rsidP="009D2684">
      <w:pPr>
        <w:jc w:val="both"/>
        <w:rPr>
          <w:rFonts w:cs="Arial"/>
          <w:bCs/>
          <w:iCs/>
          <w:szCs w:val="20"/>
        </w:rPr>
      </w:pPr>
      <w:r w:rsidRPr="009D2684">
        <w:rPr>
          <w:rFonts w:cs="Arial"/>
          <w:bCs/>
          <w:iCs/>
          <w:szCs w:val="20"/>
        </w:rPr>
        <w:tab/>
      </w:r>
      <w:r w:rsidRPr="009D2684">
        <w:rPr>
          <w:rFonts w:cs="Arial"/>
          <w:bCs/>
          <w:iCs/>
          <w:szCs w:val="20"/>
        </w:rPr>
        <w:tab/>
      </w:r>
      <w:r w:rsidRPr="009D2684">
        <w:rPr>
          <w:rFonts w:cs="Arial"/>
          <w:bCs/>
          <w:iCs/>
          <w:szCs w:val="20"/>
        </w:rPr>
        <w:tab/>
      </w:r>
      <w:r w:rsidRPr="009D2684">
        <w:rPr>
          <w:rFonts w:cs="Arial"/>
          <w:bCs/>
          <w:iCs/>
          <w:szCs w:val="20"/>
        </w:rPr>
        <w:tab/>
      </w:r>
      <w:r w:rsidRPr="009D2684">
        <w:rPr>
          <w:rFonts w:cs="Arial"/>
          <w:bCs/>
          <w:iCs/>
          <w:szCs w:val="20"/>
        </w:rPr>
        <w:tab/>
      </w:r>
      <w:r w:rsidRPr="009D2684">
        <w:rPr>
          <w:rFonts w:cs="Arial"/>
          <w:bCs/>
          <w:iCs/>
          <w:szCs w:val="20"/>
        </w:rPr>
        <w:tab/>
      </w:r>
      <w:r w:rsidR="00A4779D" w:rsidRPr="009D2684">
        <w:rPr>
          <w:rFonts w:cs="Arial"/>
          <w:bCs/>
          <w:iCs/>
          <w:szCs w:val="20"/>
        </w:rPr>
        <w:t>Andrej Špenga,</w:t>
      </w:r>
    </w:p>
    <w:p w:rsidR="00606FC4" w:rsidRPr="009D2684" w:rsidRDefault="00A4779D" w:rsidP="009D2684">
      <w:pPr>
        <w:jc w:val="both"/>
        <w:rPr>
          <w:rFonts w:cs="Arial"/>
          <w:bCs/>
          <w:iCs/>
          <w:szCs w:val="20"/>
        </w:rPr>
      </w:pPr>
      <w:r w:rsidRPr="009D2684">
        <w:rPr>
          <w:rFonts w:cs="Arial"/>
          <w:bCs/>
          <w:iCs/>
          <w:szCs w:val="20"/>
        </w:rPr>
        <w:tab/>
      </w:r>
      <w:r w:rsidRPr="009D2684">
        <w:rPr>
          <w:rFonts w:cs="Arial"/>
          <w:bCs/>
          <w:iCs/>
          <w:szCs w:val="20"/>
        </w:rPr>
        <w:tab/>
      </w:r>
      <w:r w:rsidRPr="009D2684">
        <w:rPr>
          <w:rFonts w:cs="Arial"/>
          <w:bCs/>
          <w:iCs/>
          <w:szCs w:val="20"/>
        </w:rPr>
        <w:tab/>
      </w:r>
      <w:r w:rsidRPr="009D2684">
        <w:rPr>
          <w:rFonts w:cs="Arial"/>
          <w:bCs/>
          <w:iCs/>
          <w:szCs w:val="20"/>
        </w:rPr>
        <w:tab/>
      </w:r>
      <w:r w:rsidRPr="009D2684">
        <w:rPr>
          <w:rFonts w:cs="Arial"/>
          <w:bCs/>
          <w:iCs/>
          <w:szCs w:val="20"/>
        </w:rPr>
        <w:tab/>
      </w:r>
      <w:r w:rsidRPr="009D2684">
        <w:rPr>
          <w:rFonts w:cs="Arial"/>
          <w:bCs/>
          <w:iCs/>
          <w:szCs w:val="20"/>
        </w:rPr>
        <w:tab/>
        <w:t>v. d. generalnega sekretarja</w:t>
      </w:r>
    </w:p>
    <w:sectPr w:rsidR="00606FC4" w:rsidRPr="009D2684" w:rsidSect="00030F8B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3D9" w:rsidRDefault="0053286C">
      <w:pPr>
        <w:spacing w:line="240" w:lineRule="auto"/>
      </w:pPr>
      <w:r>
        <w:separator/>
      </w:r>
    </w:p>
  </w:endnote>
  <w:endnote w:type="continuationSeparator" w:id="0">
    <w:p w:rsidR="00A533D9" w:rsidRDefault="00532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3D9" w:rsidRDefault="0053286C">
      <w:pPr>
        <w:spacing w:line="240" w:lineRule="auto"/>
      </w:pPr>
      <w:r>
        <w:separator/>
      </w:r>
    </w:p>
  </w:footnote>
  <w:footnote w:type="continuationSeparator" w:id="0">
    <w:p w:rsidR="00A533D9" w:rsidRDefault="005328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19E" w:rsidRPr="00110CBD" w:rsidRDefault="009D268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5719E" w:rsidRPr="008F3500">
      <w:trPr>
        <w:cantSplit/>
        <w:trHeight w:hRule="exact" w:val="847"/>
      </w:trPr>
      <w:tc>
        <w:tcPr>
          <w:tcW w:w="567" w:type="dxa"/>
        </w:tcPr>
        <w:p w:rsidR="0015719E" w:rsidRPr="008F3500" w:rsidRDefault="002F332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95F706D" wp14:editId="2D68C2A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1F189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15719E" w:rsidRDefault="009D268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15719E" w:rsidRPr="00A34A06" w:rsidRDefault="002F3320" w:rsidP="00A34A06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00CF06" wp14:editId="6512D5C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Župančičeva 3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D34769">
      <w:rPr>
        <w:sz w:val="16"/>
        <w:szCs w:val="16"/>
      </w:rPr>
      <w:t xml:space="preserve">T: (01) </w:t>
    </w:r>
    <w:r w:rsidRPr="00D34769">
      <w:rPr>
        <w:rFonts w:cs="Arial"/>
        <w:sz w:val="16"/>
      </w:rPr>
      <w:t>369</w:t>
    </w:r>
    <w:r w:rsidRPr="00D34769">
      <w:rPr>
        <w:sz w:val="16"/>
        <w:szCs w:val="16"/>
      </w:rPr>
      <w:t xml:space="preserve"> 5342</w:t>
    </w:r>
  </w:p>
  <w:p w:rsidR="0015719E" w:rsidRPr="00D34769" w:rsidRDefault="002F3320" w:rsidP="0015786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D34769">
      <w:rPr>
        <w:sz w:val="16"/>
        <w:szCs w:val="16"/>
      </w:rPr>
      <w:t>F: (01) 369 5783</w:t>
    </w:r>
  </w:p>
  <w:p w:rsidR="0015719E" w:rsidRPr="008F3500" w:rsidRDefault="002F3320" w:rsidP="0015786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gp.mp@gov.si</w:t>
    </w:r>
  </w:p>
  <w:p w:rsidR="0015719E" w:rsidRDefault="002F3320" w:rsidP="00157868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  <w:r>
      <w:tab/>
    </w:r>
    <w:r>
      <w:tab/>
    </w:r>
    <w:r>
      <w:tab/>
    </w:r>
    <w:hyperlink r:id="rId2" w:history="1">
      <w:r w:rsidRPr="00317049">
        <w:rPr>
          <w:rStyle w:val="Hiperpovezava"/>
          <w:rFonts w:cs="Arial"/>
          <w:sz w:val="16"/>
        </w:rPr>
        <w:t>www.mp.gov.si</w:t>
      </w:r>
    </w:hyperlink>
  </w:p>
  <w:p w:rsidR="0015719E" w:rsidRDefault="009D2684" w:rsidP="00157868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jc w:val="righ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085"/>
    <w:multiLevelType w:val="hybridMultilevel"/>
    <w:tmpl w:val="42807742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7CB9"/>
    <w:multiLevelType w:val="hybridMultilevel"/>
    <w:tmpl w:val="54AA7C88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6266"/>
    <w:multiLevelType w:val="hybridMultilevel"/>
    <w:tmpl w:val="64184A5C"/>
    <w:lvl w:ilvl="0" w:tplc="13F853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3F85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126"/>
    <w:multiLevelType w:val="hybridMultilevel"/>
    <w:tmpl w:val="652CA1C6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51FA"/>
    <w:multiLevelType w:val="hybridMultilevel"/>
    <w:tmpl w:val="7A00D20C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22B"/>
    <w:multiLevelType w:val="hybridMultilevel"/>
    <w:tmpl w:val="EE8641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A6734"/>
    <w:multiLevelType w:val="hybridMultilevel"/>
    <w:tmpl w:val="1CAEA564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76EC1"/>
    <w:multiLevelType w:val="hybridMultilevel"/>
    <w:tmpl w:val="5B54FC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2812E">
      <w:numFmt w:val="bullet"/>
      <w:lvlText w:val=""/>
      <w:legacy w:legacy="1" w:legacySpace="360" w:legacyIndent="0"/>
      <w:lvlJc w:val="left"/>
      <w:rPr>
        <w:rFonts w:ascii="Symbol" w:hAnsi="Symbol" w:hint="default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C16B9"/>
    <w:multiLevelType w:val="hybridMultilevel"/>
    <w:tmpl w:val="F8BE16B8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640E4"/>
    <w:multiLevelType w:val="hybridMultilevel"/>
    <w:tmpl w:val="32DC77CA"/>
    <w:lvl w:ilvl="0" w:tplc="318403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1180A"/>
    <w:multiLevelType w:val="hybridMultilevel"/>
    <w:tmpl w:val="6520E23A"/>
    <w:lvl w:ilvl="0" w:tplc="6804F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F434D"/>
    <w:multiLevelType w:val="hybridMultilevel"/>
    <w:tmpl w:val="D4704A8A"/>
    <w:lvl w:ilvl="0" w:tplc="916C73E2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3"/>
  </w:num>
  <w:num w:numId="5">
    <w:abstractNumId w:val="6"/>
  </w:num>
  <w:num w:numId="6">
    <w:abstractNumId w:val="12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95"/>
    <w:rsid w:val="000065ED"/>
    <w:rsid w:val="0007197A"/>
    <w:rsid w:val="0009078B"/>
    <w:rsid w:val="00095897"/>
    <w:rsid w:val="000D0F93"/>
    <w:rsid w:val="00106696"/>
    <w:rsid w:val="00141BDC"/>
    <w:rsid w:val="001628EB"/>
    <w:rsid w:val="00173F25"/>
    <w:rsid w:val="001F37DB"/>
    <w:rsid w:val="00205276"/>
    <w:rsid w:val="002219B0"/>
    <w:rsid w:val="00241D07"/>
    <w:rsid w:val="00253F3F"/>
    <w:rsid w:val="0027035D"/>
    <w:rsid w:val="00270FD3"/>
    <w:rsid w:val="00296AA4"/>
    <w:rsid w:val="002A20D1"/>
    <w:rsid w:val="002D2983"/>
    <w:rsid w:val="002F3320"/>
    <w:rsid w:val="00346C3B"/>
    <w:rsid w:val="00386425"/>
    <w:rsid w:val="00386CBE"/>
    <w:rsid w:val="003B3B2A"/>
    <w:rsid w:val="003D1CF3"/>
    <w:rsid w:val="00412FF5"/>
    <w:rsid w:val="00415677"/>
    <w:rsid w:val="00422A71"/>
    <w:rsid w:val="00426822"/>
    <w:rsid w:val="00433EEF"/>
    <w:rsid w:val="004406AB"/>
    <w:rsid w:val="00442EB2"/>
    <w:rsid w:val="00466AA6"/>
    <w:rsid w:val="00476727"/>
    <w:rsid w:val="00484E16"/>
    <w:rsid w:val="00492D17"/>
    <w:rsid w:val="004A3742"/>
    <w:rsid w:val="004A46E5"/>
    <w:rsid w:val="004A6BB8"/>
    <w:rsid w:val="005203DE"/>
    <w:rsid w:val="0053286C"/>
    <w:rsid w:val="00550EC1"/>
    <w:rsid w:val="005607D8"/>
    <w:rsid w:val="005D1403"/>
    <w:rsid w:val="00606FC4"/>
    <w:rsid w:val="006171E8"/>
    <w:rsid w:val="00640A7E"/>
    <w:rsid w:val="0064528F"/>
    <w:rsid w:val="00656EE8"/>
    <w:rsid w:val="006A6233"/>
    <w:rsid w:val="006B113E"/>
    <w:rsid w:val="0072559D"/>
    <w:rsid w:val="00737852"/>
    <w:rsid w:val="00753C94"/>
    <w:rsid w:val="00754381"/>
    <w:rsid w:val="00775B6F"/>
    <w:rsid w:val="007C02D7"/>
    <w:rsid w:val="007E37D7"/>
    <w:rsid w:val="007E5F1E"/>
    <w:rsid w:val="007F2FF6"/>
    <w:rsid w:val="007F4803"/>
    <w:rsid w:val="007F5B81"/>
    <w:rsid w:val="0080036F"/>
    <w:rsid w:val="0080297A"/>
    <w:rsid w:val="0080432C"/>
    <w:rsid w:val="008147FB"/>
    <w:rsid w:val="0082303D"/>
    <w:rsid w:val="0087004E"/>
    <w:rsid w:val="008E1B23"/>
    <w:rsid w:val="008E53D2"/>
    <w:rsid w:val="00914DFB"/>
    <w:rsid w:val="0094237F"/>
    <w:rsid w:val="00981AA2"/>
    <w:rsid w:val="00997DE1"/>
    <w:rsid w:val="009B2F8A"/>
    <w:rsid w:val="009D2684"/>
    <w:rsid w:val="00A01995"/>
    <w:rsid w:val="00A4779D"/>
    <w:rsid w:val="00A533D9"/>
    <w:rsid w:val="00AB7C3C"/>
    <w:rsid w:val="00AD6673"/>
    <w:rsid w:val="00AD792F"/>
    <w:rsid w:val="00AE0FDC"/>
    <w:rsid w:val="00AE22B5"/>
    <w:rsid w:val="00AF4500"/>
    <w:rsid w:val="00B6359D"/>
    <w:rsid w:val="00B70797"/>
    <w:rsid w:val="00B77B23"/>
    <w:rsid w:val="00B90FCC"/>
    <w:rsid w:val="00BB7F52"/>
    <w:rsid w:val="00BF7F4B"/>
    <w:rsid w:val="00C01A23"/>
    <w:rsid w:val="00C0778C"/>
    <w:rsid w:val="00C43D33"/>
    <w:rsid w:val="00C50872"/>
    <w:rsid w:val="00C66690"/>
    <w:rsid w:val="00C72CD4"/>
    <w:rsid w:val="00C9421E"/>
    <w:rsid w:val="00C9625C"/>
    <w:rsid w:val="00CC6D1B"/>
    <w:rsid w:val="00CE0315"/>
    <w:rsid w:val="00CF2681"/>
    <w:rsid w:val="00D03166"/>
    <w:rsid w:val="00D1332D"/>
    <w:rsid w:val="00D3337D"/>
    <w:rsid w:val="00D37616"/>
    <w:rsid w:val="00D41757"/>
    <w:rsid w:val="00DC7EEF"/>
    <w:rsid w:val="00DE21C5"/>
    <w:rsid w:val="00DF6D87"/>
    <w:rsid w:val="00E12FBA"/>
    <w:rsid w:val="00E36F00"/>
    <w:rsid w:val="00E3732F"/>
    <w:rsid w:val="00E406CD"/>
    <w:rsid w:val="00E55039"/>
    <w:rsid w:val="00E7169E"/>
    <w:rsid w:val="00E97EBE"/>
    <w:rsid w:val="00EB66ED"/>
    <w:rsid w:val="00ED5C7D"/>
    <w:rsid w:val="00F305BE"/>
    <w:rsid w:val="00FD2F01"/>
    <w:rsid w:val="00FE0DA2"/>
    <w:rsid w:val="00FE7684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23A68-98D0-4E3B-A786-788496B0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406A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406AB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4406AB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rsid w:val="004406A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4406AB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4406AB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4406AB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4406AB"/>
    <w:pPr>
      <w:suppressAutoHyphens/>
      <w:spacing w:after="120" w:line="240" w:lineRule="auto"/>
    </w:pPr>
    <w:rPr>
      <w:rFonts w:ascii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440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8">
    <w:name w:val="Znak8"/>
    <w:basedOn w:val="Navaden"/>
    <w:rsid w:val="00466AA6"/>
    <w:pPr>
      <w:numPr>
        <w:numId w:val="5"/>
      </w:numPr>
      <w:spacing w:after="160" w:line="240" w:lineRule="exact"/>
    </w:pPr>
    <w:rPr>
      <w:rFonts w:ascii="Times New Roman" w:hAnsi="Times New Roman"/>
      <w:i/>
      <w:sz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7F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7F4B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06FC4"/>
    <w:pPr>
      <w:ind w:left="720"/>
      <w:contextualSpacing/>
    </w:pPr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10669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6696"/>
    <w:rPr>
      <w:rFonts w:ascii="Arial" w:eastAsia="Times New Roman" w:hAnsi="Arial" w:cs="Times New Roman"/>
      <w:sz w:val="20"/>
      <w:szCs w:val="24"/>
    </w:rPr>
  </w:style>
  <w:style w:type="character" w:customStyle="1" w:styleId="Hiperpovezava1">
    <w:name w:val="Hiperpovezava1"/>
    <w:rsid w:val="00141BDC"/>
    <w:rPr>
      <w:color w:val="529CB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p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ju.gov.si/fileadmin/mju.gov.si/pageuploads/mju_dokumenti/DOK/32-JN_obrazec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5</cp:revision>
  <cp:lastPrinted>2020-06-08T09:07:00Z</cp:lastPrinted>
  <dcterms:created xsi:type="dcterms:W3CDTF">2021-01-18T09:18:00Z</dcterms:created>
  <dcterms:modified xsi:type="dcterms:W3CDTF">2021-01-18T09:57:00Z</dcterms:modified>
</cp:coreProperties>
</file>