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117601C" w14:textId="77777777" w:rsidR="00CD6634" w:rsidRPr="00C51739" w:rsidRDefault="00C51739" w:rsidP="00C51739">
      <w:pPr>
        <w:jc w:val="right"/>
        <w:rPr>
          <w:rFonts w:ascii="Arial" w:hAnsi="Arial" w:cs="Arial"/>
          <w:b/>
          <w:sz w:val="22"/>
        </w:rPr>
      </w:pPr>
      <w:r w:rsidRPr="00C51739">
        <w:rPr>
          <w:rFonts w:ascii="Arial" w:hAnsi="Arial" w:cs="Arial"/>
          <w:b/>
          <w:sz w:val="22"/>
        </w:rPr>
        <w:t xml:space="preserve">Priloga </w:t>
      </w:r>
      <w:r w:rsidR="00EB58A6">
        <w:rPr>
          <w:rFonts w:ascii="Arial" w:hAnsi="Arial" w:cs="Arial"/>
          <w:b/>
          <w:sz w:val="22"/>
        </w:rPr>
        <w:t>7</w:t>
      </w:r>
    </w:p>
    <w:p w14:paraId="38CEFA9F" w14:textId="77777777" w:rsidR="009441B9" w:rsidRPr="00C51739" w:rsidRDefault="009441B9" w:rsidP="009441B9">
      <w:pPr>
        <w:jc w:val="center"/>
        <w:outlineLvl w:val="0"/>
        <w:rPr>
          <w:rFonts w:ascii="Arial" w:hAnsi="Arial" w:cs="Arial"/>
          <w:b/>
          <w:caps/>
          <w:sz w:val="28"/>
          <w:szCs w:val="28"/>
        </w:rPr>
      </w:pPr>
    </w:p>
    <w:p w14:paraId="7771878A" w14:textId="77777777" w:rsidR="003E7F3D" w:rsidRPr="00EB58A6" w:rsidRDefault="003E7F3D" w:rsidP="003E7F3D">
      <w:pPr>
        <w:jc w:val="center"/>
        <w:rPr>
          <w:rFonts w:ascii="Arial" w:hAnsi="Arial" w:cs="Arial"/>
          <w:color w:val="000000"/>
          <w:sz w:val="20"/>
        </w:rPr>
      </w:pPr>
      <w:r w:rsidRPr="00EB58A6">
        <w:rPr>
          <w:rFonts w:ascii="Arial" w:hAnsi="Arial" w:cs="Arial"/>
          <w:color w:val="000000"/>
          <w:sz w:val="20"/>
        </w:rPr>
        <w:t xml:space="preserve">Javni razpis </w:t>
      </w:r>
      <w:r w:rsidR="00EB58A6" w:rsidRPr="00EB58A6">
        <w:rPr>
          <w:rFonts w:ascii="Arial" w:hAnsi="Arial" w:cs="Arial"/>
          <w:color w:val="000000"/>
          <w:sz w:val="20"/>
        </w:rPr>
        <w:t xml:space="preserve">Usposabljanje mentorjev za izvajanje praktičnega usposabljanja z delom po izobraževalnih </w:t>
      </w:r>
      <w:bookmarkStart w:id="0" w:name="_GoBack"/>
      <w:bookmarkEnd w:id="0"/>
      <w:r w:rsidR="00EB58A6" w:rsidRPr="00EB58A6">
        <w:rPr>
          <w:rFonts w:ascii="Arial" w:hAnsi="Arial" w:cs="Arial"/>
          <w:color w:val="000000"/>
          <w:sz w:val="20"/>
        </w:rPr>
        <w:t>programih za pridobitev izobrazbe v letih 2021-2023</w:t>
      </w:r>
    </w:p>
    <w:p w14:paraId="5969BAE8" w14:textId="77777777" w:rsidR="008466E6" w:rsidRPr="00C51739" w:rsidRDefault="008466E6" w:rsidP="009441B9">
      <w:pPr>
        <w:jc w:val="center"/>
        <w:outlineLvl w:val="0"/>
        <w:rPr>
          <w:rFonts w:ascii="Arial" w:hAnsi="Arial" w:cs="Arial"/>
          <w:b/>
          <w:caps/>
          <w:sz w:val="28"/>
          <w:szCs w:val="28"/>
        </w:rPr>
      </w:pPr>
    </w:p>
    <w:p w14:paraId="48344733" w14:textId="77777777" w:rsidR="009849D6" w:rsidRPr="00C51739" w:rsidRDefault="00704BB3" w:rsidP="009441B9">
      <w:pPr>
        <w:jc w:val="center"/>
        <w:outlineLvl w:val="0"/>
        <w:rPr>
          <w:rFonts w:ascii="Arial" w:hAnsi="Arial" w:cs="Arial"/>
          <w:b/>
          <w:caps/>
          <w:szCs w:val="24"/>
        </w:rPr>
      </w:pPr>
      <w:r>
        <w:rPr>
          <w:rFonts w:ascii="Arial" w:hAnsi="Arial" w:cs="Arial"/>
          <w:b/>
          <w:caps/>
          <w:szCs w:val="24"/>
        </w:rPr>
        <w:t>IZJAVA</w:t>
      </w:r>
    </w:p>
    <w:p w14:paraId="189C3F1B" w14:textId="77777777" w:rsidR="009441B9" w:rsidRDefault="00BA5890" w:rsidP="009441B9">
      <w:pPr>
        <w:jc w:val="center"/>
        <w:outlineLvl w:val="0"/>
        <w:rPr>
          <w:rFonts w:ascii="Arial" w:hAnsi="Arial" w:cs="Arial"/>
          <w:b/>
          <w:szCs w:val="24"/>
        </w:rPr>
      </w:pPr>
      <w:r w:rsidRPr="00C51739">
        <w:rPr>
          <w:rFonts w:ascii="Arial" w:hAnsi="Arial" w:cs="Arial"/>
          <w:b/>
          <w:szCs w:val="24"/>
        </w:rPr>
        <w:t xml:space="preserve">o izpolnjevanju </w:t>
      </w:r>
      <w:r w:rsidR="00262D5F">
        <w:rPr>
          <w:rFonts w:ascii="Arial" w:hAnsi="Arial" w:cs="Arial"/>
          <w:b/>
          <w:szCs w:val="24"/>
        </w:rPr>
        <w:t>splošnih</w:t>
      </w:r>
      <w:r w:rsidR="00262D5F" w:rsidRPr="00C51739">
        <w:rPr>
          <w:rFonts w:ascii="Arial" w:hAnsi="Arial" w:cs="Arial"/>
          <w:b/>
          <w:szCs w:val="24"/>
        </w:rPr>
        <w:t xml:space="preserve"> </w:t>
      </w:r>
      <w:r w:rsidRPr="00C51739">
        <w:rPr>
          <w:rFonts w:ascii="Arial" w:hAnsi="Arial" w:cs="Arial"/>
          <w:b/>
          <w:szCs w:val="24"/>
        </w:rPr>
        <w:t>pogojev</w:t>
      </w:r>
      <w:r w:rsidR="00134E95" w:rsidRPr="00C51739">
        <w:rPr>
          <w:rFonts w:ascii="Arial" w:hAnsi="Arial" w:cs="Arial"/>
          <w:b/>
          <w:szCs w:val="24"/>
        </w:rPr>
        <w:t xml:space="preserve"> </w:t>
      </w:r>
      <w:r w:rsidR="007E1DDF">
        <w:rPr>
          <w:rFonts w:ascii="Arial" w:hAnsi="Arial" w:cs="Arial"/>
          <w:b/>
          <w:szCs w:val="24"/>
        </w:rPr>
        <w:t>konzorcijskih partnerjev brez prijavitelja</w:t>
      </w:r>
    </w:p>
    <w:p w14:paraId="3D2D9E8A" w14:textId="77777777" w:rsidR="00704BB3" w:rsidRDefault="00704BB3" w:rsidP="009441B9">
      <w:pPr>
        <w:jc w:val="center"/>
        <w:outlineLvl w:val="0"/>
        <w:rPr>
          <w:rFonts w:ascii="Arial" w:hAnsi="Arial" w:cs="Arial"/>
          <w:b/>
          <w:szCs w:val="24"/>
        </w:rPr>
      </w:pPr>
    </w:p>
    <w:p w14:paraId="1A27E2A9" w14:textId="77777777" w:rsidR="008466E6" w:rsidRPr="00C51739" w:rsidRDefault="008466E6" w:rsidP="009441B9">
      <w:pPr>
        <w:rPr>
          <w:rFonts w:ascii="Arial" w:hAnsi="Arial" w:cs="Arial"/>
          <w:sz w:val="22"/>
          <w:szCs w:val="22"/>
        </w:rPr>
      </w:pPr>
    </w:p>
    <w:p w14:paraId="072F2EA9" w14:textId="77777777" w:rsidR="00C37A23" w:rsidRPr="00CC6B1A" w:rsidRDefault="00CC6B1A" w:rsidP="00C37A23">
      <w:pPr>
        <w:overflowPunct/>
        <w:autoSpaceDE/>
        <w:autoSpaceDN/>
        <w:adjustRightInd/>
        <w:jc w:val="left"/>
        <w:textAlignment w:val="auto"/>
        <w:rPr>
          <w:rFonts w:ascii="Arial" w:hAnsi="Arial" w:cs="Arial"/>
          <w:bCs/>
          <w:sz w:val="20"/>
        </w:rPr>
      </w:pPr>
      <w:r w:rsidRPr="00CC6B1A">
        <w:rPr>
          <w:rFonts w:ascii="Arial" w:hAnsi="Arial" w:cs="Arial"/>
          <w:bCs/>
          <w:sz w:val="20"/>
        </w:rPr>
        <w:t xml:space="preserve">Uradni naziv konzorcijskega partnerja: </w:t>
      </w:r>
      <w:r w:rsidRPr="00CC6B1A">
        <w:rPr>
          <w:rFonts w:ascii="Arial" w:hAnsi="Arial" w:cs="Arial"/>
          <w:bCs/>
          <w:sz w:val="20"/>
        </w:rPr>
        <w:fldChar w:fldCharType="begin">
          <w:ffData>
            <w:name w:val="__Fieldmark__10250_8"/>
            <w:enabled/>
            <w:calcOnExit w:val="0"/>
            <w:textInput/>
          </w:ffData>
        </w:fldChar>
      </w:r>
      <w:r w:rsidRPr="00CC6B1A">
        <w:rPr>
          <w:rFonts w:ascii="Arial" w:hAnsi="Arial" w:cs="Arial"/>
          <w:bCs/>
          <w:sz w:val="20"/>
        </w:rPr>
        <w:instrText>FORMTEXT</w:instrText>
      </w:r>
      <w:r w:rsidRPr="00CC6B1A">
        <w:rPr>
          <w:rFonts w:ascii="Arial" w:hAnsi="Arial" w:cs="Arial"/>
          <w:bCs/>
          <w:sz w:val="20"/>
        </w:rPr>
      </w:r>
      <w:r w:rsidRPr="00CC6B1A">
        <w:rPr>
          <w:rFonts w:ascii="Arial" w:hAnsi="Arial" w:cs="Arial"/>
          <w:bCs/>
          <w:sz w:val="20"/>
        </w:rPr>
        <w:fldChar w:fldCharType="separate"/>
      </w:r>
      <w:r w:rsidRPr="00CC6B1A">
        <w:rPr>
          <w:rFonts w:ascii="Arial" w:hAnsi="Arial" w:cs="Arial"/>
          <w:bCs/>
          <w:sz w:val="20"/>
        </w:rPr>
        <w:t>     </w:t>
      </w:r>
      <w:r w:rsidRPr="00CC6B1A">
        <w:rPr>
          <w:rFonts w:ascii="Arial" w:hAnsi="Arial" w:cs="Arial"/>
          <w:bCs/>
          <w:sz w:val="20"/>
        </w:rPr>
        <w:fldChar w:fldCharType="end"/>
      </w:r>
    </w:p>
    <w:p w14:paraId="381DC4E3" w14:textId="77777777" w:rsidR="009441B9" w:rsidRPr="00C51739" w:rsidRDefault="009441B9" w:rsidP="009959C6">
      <w:pPr>
        <w:rPr>
          <w:rFonts w:ascii="Arial" w:hAnsi="Arial" w:cs="Arial"/>
          <w:bCs/>
          <w:sz w:val="20"/>
        </w:rPr>
      </w:pPr>
    </w:p>
    <w:p w14:paraId="69171AD8" w14:textId="77777777" w:rsidR="00CC6B1A" w:rsidRPr="00F246DD" w:rsidRDefault="00CC6B1A" w:rsidP="00CC6B1A">
      <w:pPr>
        <w:rPr>
          <w:rFonts w:ascii="Arial" w:hAnsi="Arial" w:cs="Arial"/>
          <w:bCs/>
          <w:sz w:val="20"/>
        </w:rPr>
      </w:pPr>
      <w:r w:rsidRPr="00F246DD">
        <w:rPr>
          <w:rFonts w:ascii="Arial" w:hAnsi="Arial" w:cs="Arial"/>
          <w:bCs/>
          <w:sz w:val="20"/>
        </w:rPr>
        <w:t xml:space="preserve">Izjavljamo, da v celoti sprejemamo pogoje, merila in ostala določila iz razpisne dokumentacije </w:t>
      </w:r>
      <w:r w:rsidR="00D060B8">
        <w:rPr>
          <w:rFonts w:ascii="Arial" w:hAnsi="Arial" w:cs="Arial"/>
          <w:bCs/>
          <w:sz w:val="20"/>
        </w:rPr>
        <w:t>J</w:t>
      </w:r>
      <w:r w:rsidRPr="00F246DD">
        <w:rPr>
          <w:rFonts w:ascii="Arial" w:hAnsi="Arial" w:cs="Arial"/>
          <w:bCs/>
          <w:sz w:val="20"/>
        </w:rPr>
        <w:t>avnega razpisa</w:t>
      </w:r>
      <w:r w:rsidR="005B01C6">
        <w:rPr>
          <w:rFonts w:ascii="Arial" w:hAnsi="Arial" w:cs="Arial"/>
          <w:bCs/>
          <w:sz w:val="20"/>
        </w:rPr>
        <w:t xml:space="preserve"> </w:t>
      </w:r>
      <w:r w:rsidR="00EB58A6" w:rsidRPr="00EB58A6">
        <w:rPr>
          <w:rFonts w:ascii="Arial" w:hAnsi="Arial" w:cs="Arial"/>
          <w:color w:val="000000"/>
          <w:sz w:val="20"/>
        </w:rPr>
        <w:t>Usposabljanje mentorjev za izvajanje praktičnega usposabljanja z delom po izobraževalnih programih za pridobitev izobrazbe v letih 2021-2023</w:t>
      </w:r>
      <w:r w:rsidRPr="00F246DD">
        <w:rPr>
          <w:rFonts w:ascii="Arial" w:hAnsi="Arial" w:cs="Arial"/>
          <w:bCs/>
          <w:sz w:val="20"/>
        </w:rPr>
        <w:t>. S podpisom izjave podpisujemo prijavo kot celoto.</w:t>
      </w:r>
    </w:p>
    <w:p w14:paraId="366DBD44" w14:textId="77777777" w:rsidR="00CC6B1A" w:rsidRPr="00F246DD" w:rsidRDefault="00CC6B1A" w:rsidP="00CC6B1A">
      <w:pPr>
        <w:rPr>
          <w:rFonts w:ascii="Arial" w:hAnsi="Arial" w:cs="Arial"/>
          <w:bCs/>
          <w:sz w:val="20"/>
        </w:rPr>
      </w:pPr>
    </w:p>
    <w:p w14:paraId="2B02A9A7" w14:textId="77777777" w:rsidR="00CC6B1A" w:rsidRPr="00F246DD" w:rsidRDefault="00CC6B1A" w:rsidP="00CC6B1A">
      <w:pPr>
        <w:rPr>
          <w:rFonts w:ascii="Arial" w:hAnsi="Arial" w:cs="Arial"/>
          <w:bCs/>
          <w:sz w:val="20"/>
        </w:rPr>
      </w:pPr>
      <w:r w:rsidRPr="00F246DD">
        <w:rPr>
          <w:rFonts w:ascii="Arial" w:hAnsi="Arial" w:cs="Arial"/>
          <w:bCs/>
          <w:sz w:val="20"/>
        </w:rPr>
        <w:t>Pod materialno in kazensko odgovornostjo izjavljamo, da so podatki, ki so podani v prijavi resnični (tj. ne vsebujejo lažnih ali zavajajočih podatkov ter netočnih in nepopolnih podatkov) ter da fotokopije priloženih listin ustrezajo originalu. Za podane podatke, njihovo resničnost in ustreznost fotokopij prevzemamo popolno odgovornost.</w:t>
      </w:r>
    </w:p>
    <w:p w14:paraId="20333E3E" w14:textId="77777777" w:rsidR="00CC6B1A" w:rsidRPr="006F4D27" w:rsidRDefault="00CC6B1A" w:rsidP="00CC6B1A">
      <w:pPr>
        <w:rPr>
          <w:rFonts w:ascii="Arial" w:hAnsi="Arial" w:cs="Arial"/>
          <w:sz w:val="20"/>
        </w:rPr>
      </w:pPr>
    </w:p>
    <w:p w14:paraId="68E78A71" w14:textId="77777777" w:rsidR="00CC6B1A" w:rsidRPr="00F246DD" w:rsidRDefault="00CC6B1A" w:rsidP="00CC6B1A">
      <w:pPr>
        <w:rPr>
          <w:rFonts w:ascii="Arial" w:hAnsi="Arial" w:cs="Arial"/>
          <w:bCs/>
          <w:sz w:val="20"/>
        </w:rPr>
      </w:pPr>
      <w:r w:rsidRPr="00F246DD">
        <w:rPr>
          <w:rFonts w:ascii="Arial" w:hAnsi="Arial" w:cs="Arial"/>
          <w:bCs/>
          <w:sz w:val="20"/>
        </w:rPr>
        <w:t>S podpisom i</w:t>
      </w:r>
      <w:r w:rsidR="00AB3113">
        <w:rPr>
          <w:rFonts w:ascii="Arial" w:hAnsi="Arial" w:cs="Arial"/>
          <w:bCs/>
          <w:sz w:val="20"/>
        </w:rPr>
        <w:t>z</w:t>
      </w:r>
      <w:r w:rsidRPr="00F246DD">
        <w:rPr>
          <w:rFonts w:ascii="Arial" w:hAnsi="Arial" w:cs="Arial"/>
          <w:bCs/>
          <w:sz w:val="20"/>
        </w:rPr>
        <w:t xml:space="preserve">jave soglašamo, da Ministrstvo za izobraževanje, znanost in šport za potrebe javnega razpisa </w:t>
      </w:r>
      <w:r w:rsidR="00EB58A6" w:rsidRPr="00EB58A6">
        <w:rPr>
          <w:rFonts w:ascii="Arial" w:hAnsi="Arial" w:cs="Arial"/>
          <w:color w:val="000000"/>
          <w:sz w:val="20"/>
        </w:rPr>
        <w:t>Usposabljanje mentorjev za izvajanje praktičnega usposabljanja z delom po izobraževalnih programih za pridobitev izobrazbe v letih 2021-2023</w:t>
      </w:r>
      <w:r w:rsidRPr="00F246DD">
        <w:rPr>
          <w:rFonts w:ascii="Arial" w:hAnsi="Arial" w:cs="Arial"/>
          <w:bCs/>
          <w:sz w:val="20"/>
        </w:rPr>
        <w:t>, v skladu z 18. členom Zakona o davčnem postopku (Uradni list RS, št. 13/11 – uradno prečiščeno besedilo, 32/12, 94/12, 101/13 – ZDavNepr, 111/13, 25/14 – ZFU, 40/14 – ZIN-B, 90/14, 91/15, 63/16, 69/17, 13/18 – ZJF-H, 36/19</w:t>
      </w:r>
      <w:r w:rsidR="00AB3113">
        <w:rPr>
          <w:rFonts w:ascii="Arial" w:hAnsi="Arial" w:cs="Arial"/>
          <w:bCs/>
          <w:sz w:val="20"/>
        </w:rPr>
        <w:t>,</w:t>
      </w:r>
      <w:r w:rsidRPr="00F246DD">
        <w:rPr>
          <w:rFonts w:ascii="Arial" w:hAnsi="Arial" w:cs="Arial"/>
          <w:bCs/>
          <w:sz w:val="20"/>
        </w:rPr>
        <w:t xml:space="preserve"> 66/19</w:t>
      </w:r>
      <w:r w:rsidR="00AB3113">
        <w:rPr>
          <w:rFonts w:ascii="Arial" w:hAnsi="Arial" w:cs="Arial"/>
          <w:bCs/>
          <w:sz w:val="20"/>
        </w:rPr>
        <w:t xml:space="preserve">, </w:t>
      </w:r>
      <w:r w:rsidR="00AB3113" w:rsidRPr="00262C29">
        <w:rPr>
          <w:rFonts w:ascii="Arial" w:hAnsi="Arial" w:cs="Arial"/>
          <w:bCs/>
          <w:color w:val="000000"/>
          <w:sz w:val="20"/>
        </w:rPr>
        <w:t>66/19, 145/20 – odl. US in 203/20 – ZIUPOPDVE</w:t>
      </w:r>
      <w:r w:rsidRPr="00F246DD">
        <w:rPr>
          <w:rFonts w:ascii="Arial" w:hAnsi="Arial" w:cs="Arial"/>
          <w:bCs/>
          <w:sz w:val="20"/>
        </w:rPr>
        <w:t>) preveri podatke, ki so davčna tajnost in se vodijo v uradnih evidencah.</w:t>
      </w:r>
    </w:p>
    <w:p w14:paraId="15B6FA8D" w14:textId="77777777" w:rsidR="008466E6" w:rsidRPr="00C51739" w:rsidRDefault="008466E6" w:rsidP="009959C6">
      <w:pPr>
        <w:rPr>
          <w:rFonts w:ascii="Arial" w:hAnsi="Arial" w:cs="Arial"/>
          <w:sz w:val="20"/>
        </w:rPr>
      </w:pPr>
    </w:p>
    <w:p w14:paraId="27B6C379" w14:textId="77777777" w:rsidR="003362F1" w:rsidRPr="00C51739" w:rsidRDefault="003362F1" w:rsidP="009E4CEC">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2975C10A" w14:textId="77777777" w:rsidR="009E4CEC" w:rsidRPr="00C51739" w:rsidRDefault="009441B9" w:rsidP="009E4CEC">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r w:rsidRPr="00C51739">
        <w:rPr>
          <w:rFonts w:ascii="Arial" w:hAnsi="Arial" w:cs="Arial"/>
          <w:sz w:val="20"/>
        </w:rPr>
        <w:t>Izjavljamo, da:</w:t>
      </w:r>
    </w:p>
    <w:p w14:paraId="257B6C6F" w14:textId="77777777" w:rsidR="003362F1" w:rsidRPr="00C51739" w:rsidRDefault="003362F1" w:rsidP="00980A2E">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0AFBA2F6" w14:textId="77777777" w:rsidR="00C175BE" w:rsidRPr="00C175BE" w:rsidRDefault="00C175BE" w:rsidP="00132A2F">
      <w:pPr>
        <w:numPr>
          <w:ilvl w:val="0"/>
          <w:numId w:val="29"/>
        </w:numPr>
        <w:overflowPunct/>
        <w:autoSpaceDE/>
        <w:autoSpaceDN/>
        <w:adjustRightInd/>
        <w:textAlignment w:val="auto"/>
        <w:rPr>
          <w:rFonts w:ascii="Arial" w:hAnsi="Arial" w:cs="Arial"/>
          <w:sz w:val="20"/>
          <w:lang w:eastAsia="lt-LT"/>
        </w:rPr>
      </w:pPr>
      <w:r w:rsidRPr="00C175BE">
        <w:rPr>
          <w:rFonts w:ascii="Arial" w:hAnsi="Arial" w:cs="Arial"/>
          <w:sz w:val="20"/>
          <w:lang w:eastAsia="lt-LT"/>
        </w:rPr>
        <w:t>za stroške, ki so predmet tega javnega razpisa, nismo sofinancirani, nismo pridobili in nismo v postopku pridobivanja sofinanciranja istih stroškov iz drugih javnih virov, t.j. iz javnih finančnih sredstev evropskega, državnega ali občinskega proračuna,</w:t>
      </w:r>
    </w:p>
    <w:p w14:paraId="72A77987" w14:textId="77777777" w:rsidR="00C175BE" w:rsidRPr="00C175BE" w:rsidRDefault="00C175BE" w:rsidP="00132A2F">
      <w:pPr>
        <w:numPr>
          <w:ilvl w:val="0"/>
          <w:numId w:val="29"/>
        </w:numPr>
        <w:overflowPunct/>
        <w:autoSpaceDE/>
        <w:autoSpaceDN/>
        <w:adjustRightInd/>
        <w:textAlignment w:val="auto"/>
        <w:rPr>
          <w:rFonts w:ascii="Arial" w:hAnsi="Arial" w:cs="Arial"/>
          <w:sz w:val="20"/>
          <w:lang w:eastAsia="lt-LT"/>
        </w:rPr>
      </w:pPr>
      <w:r w:rsidRPr="00E03EA3">
        <w:rPr>
          <w:rFonts w:ascii="Arial" w:hAnsi="Arial" w:cs="Arial"/>
          <w:sz w:val="20"/>
          <w:lang w:eastAsia="lt-LT"/>
        </w:rPr>
        <w:t xml:space="preserve">imamo </w:t>
      </w:r>
      <w:r w:rsidR="00617FC8" w:rsidRPr="00E03EA3">
        <w:rPr>
          <w:rFonts w:ascii="Arial" w:hAnsi="Arial" w:cs="Arial"/>
          <w:sz w:val="20"/>
        </w:rPr>
        <w:t>v okviru zadnjih 30 dni pred datumom oddaje vloge, oziroma, če potrdilo pridobi ministrstvo, najkasneje</w:t>
      </w:r>
      <w:r w:rsidR="00617FC8">
        <w:rPr>
          <w:rFonts w:ascii="Arial" w:hAnsi="Arial" w:cs="Arial"/>
          <w:sz w:val="20"/>
        </w:rPr>
        <w:t xml:space="preserve"> </w:t>
      </w:r>
      <w:r w:rsidRPr="00C175BE">
        <w:rPr>
          <w:rFonts w:ascii="Arial" w:hAnsi="Arial" w:cs="Arial"/>
          <w:sz w:val="20"/>
          <w:lang w:eastAsia="lt-LT"/>
        </w:rPr>
        <w:t>na dan oddaje vloge poravnane vse davke, prispevke in druge dajatve, določene z zakonom, ki ureja davčni postopek, oziroma vrednost neplačanih zapadlih obveznosti ne znaša 50,00 eurov ali več,</w:t>
      </w:r>
    </w:p>
    <w:p w14:paraId="1DEE18CC" w14:textId="77777777" w:rsidR="00C175BE" w:rsidRPr="00C175BE" w:rsidRDefault="00C175BE" w:rsidP="00132A2F">
      <w:pPr>
        <w:numPr>
          <w:ilvl w:val="0"/>
          <w:numId w:val="29"/>
        </w:numPr>
        <w:overflowPunct/>
        <w:autoSpaceDE/>
        <w:autoSpaceDN/>
        <w:adjustRightInd/>
        <w:textAlignment w:val="auto"/>
        <w:rPr>
          <w:rFonts w:ascii="Arial" w:hAnsi="Arial" w:cs="Arial"/>
          <w:sz w:val="20"/>
          <w:lang w:eastAsia="lt-LT"/>
        </w:rPr>
      </w:pPr>
      <w:r w:rsidRPr="00C175BE">
        <w:rPr>
          <w:rFonts w:ascii="Arial" w:hAnsi="Arial" w:cs="Arial"/>
          <w:sz w:val="20"/>
          <w:lang w:eastAsia="lt-LT"/>
        </w:rPr>
        <w:t>organizaciji, vključno njeni odgovorni osebi, ni bila izrečena pravnomočna sodba, ki ima elemente kaznivih dejanj, taksativno naštetih v prvem odstavku 75. člena Zakona o javnem naročanju (Uradni list RS, št. 91/15 in 14/18)</w:t>
      </w:r>
      <w:r w:rsidRPr="00C175BE">
        <w:rPr>
          <w:rFonts w:ascii="Arial" w:hAnsi="Arial" w:cs="Arial"/>
          <w:szCs w:val="24"/>
        </w:rPr>
        <w:t xml:space="preserve"> </w:t>
      </w:r>
      <w:r w:rsidRPr="00C175BE">
        <w:rPr>
          <w:rFonts w:ascii="Arial" w:hAnsi="Arial" w:cs="Arial"/>
          <w:sz w:val="20"/>
          <w:lang w:eastAsia="lt-LT"/>
        </w:rPr>
        <w:t>), ali kaznivih dejanj zoper delovno razmerje in socialno varnost, naštetih v 196.-203. členu Kazenskega zakonika (Uradni list RS, št. 50/12 – uradno prečiščeno besedilo, 6/16 – popr., 54/15, 38/16, 27/17, 23/20, 91/20 in 95/21),</w:t>
      </w:r>
    </w:p>
    <w:p w14:paraId="6084590A" w14:textId="77777777" w:rsidR="00C175BE" w:rsidRPr="00C175BE" w:rsidRDefault="00C175BE" w:rsidP="00C55D13">
      <w:pPr>
        <w:numPr>
          <w:ilvl w:val="0"/>
          <w:numId w:val="29"/>
        </w:numPr>
        <w:overflowPunct/>
        <w:autoSpaceDE/>
        <w:autoSpaceDN/>
        <w:adjustRightInd/>
        <w:spacing w:line="276" w:lineRule="auto"/>
        <w:ind w:left="714" w:hanging="357"/>
        <w:contextualSpacing/>
        <w:textAlignment w:val="auto"/>
        <w:rPr>
          <w:rFonts w:ascii="Arial" w:hAnsi="Arial" w:cs="Arial"/>
          <w:sz w:val="20"/>
          <w:lang w:eastAsia="lt-LT"/>
        </w:rPr>
      </w:pPr>
      <w:r w:rsidRPr="00C175BE">
        <w:rPr>
          <w:rFonts w:ascii="Arial" w:hAnsi="Arial" w:cs="Arial"/>
          <w:sz w:val="20"/>
          <w:lang w:eastAsia="lt-LT"/>
        </w:rPr>
        <w:t>smo seznanjeni z vzorcem pogodbe o sofinanciranju projekta, ki je sestavni del razpisne dokumentacije in je informativnega značaja,</w:t>
      </w:r>
    </w:p>
    <w:p w14:paraId="5058C45A" w14:textId="77777777" w:rsidR="00C175BE" w:rsidRPr="00C175BE" w:rsidRDefault="00C175BE" w:rsidP="00C55D13">
      <w:pPr>
        <w:numPr>
          <w:ilvl w:val="0"/>
          <w:numId w:val="29"/>
        </w:numPr>
        <w:overflowPunct/>
        <w:autoSpaceDE/>
        <w:autoSpaceDN/>
        <w:adjustRightInd/>
        <w:ind w:left="714" w:hanging="357"/>
        <w:textAlignment w:val="auto"/>
        <w:rPr>
          <w:rFonts w:ascii="Arial" w:hAnsi="Arial" w:cs="Arial"/>
          <w:sz w:val="20"/>
          <w:lang w:eastAsia="lt-LT"/>
        </w:rPr>
      </w:pPr>
      <w:r w:rsidRPr="00C175BE">
        <w:rPr>
          <w:rFonts w:ascii="Arial" w:hAnsi="Arial" w:cs="Arial"/>
          <w:sz w:val="20"/>
          <w:lang w:eastAsia="lt-LT"/>
        </w:rPr>
        <w:t>se zavedamo dolžnosti in odgovornosti povezanih z izvedbo projekta,</w:t>
      </w:r>
    </w:p>
    <w:p w14:paraId="787183DD" w14:textId="1443E4BB" w:rsidR="00C175BE" w:rsidRPr="00C175BE" w:rsidRDefault="004E58D6" w:rsidP="00132A2F">
      <w:pPr>
        <w:numPr>
          <w:ilvl w:val="0"/>
          <w:numId w:val="29"/>
        </w:numPr>
        <w:overflowPunct/>
        <w:autoSpaceDE/>
        <w:autoSpaceDN/>
        <w:adjustRightInd/>
        <w:textAlignment w:val="auto"/>
        <w:rPr>
          <w:rFonts w:ascii="Arial" w:hAnsi="Arial" w:cs="Arial"/>
          <w:color w:val="000000"/>
          <w:sz w:val="20"/>
          <w:lang w:eastAsia="lt-LT"/>
        </w:rPr>
      </w:pPr>
      <w:r>
        <w:rPr>
          <w:rFonts w:ascii="Arial" w:hAnsi="Arial" w:cs="Arial"/>
          <w:color w:val="000000"/>
          <w:sz w:val="20"/>
          <w:lang w:eastAsia="lt-LT"/>
        </w:rPr>
        <w:t>smo seznanjeni s Prilogo 10</w:t>
      </w:r>
      <w:r w:rsidR="00C175BE" w:rsidRPr="00C175BE">
        <w:rPr>
          <w:rFonts w:ascii="Arial" w:hAnsi="Arial" w:cs="Arial"/>
          <w:color w:val="000000"/>
          <w:sz w:val="20"/>
          <w:lang w:eastAsia="lt-LT"/>
        </w:rPr>
        <w:t>: Varovanje osebnih podatkov na ravni izvedbe javnega razpisa, ki velja za obdelavo vseh osebnih podatkov v povezavi z javnim razpisom in smo z njo seznanili vse sodelujoče osebe pri prijavljenem projektu, katerih osebne podatke posredujemo na javni razpis. Posebej smo jih seznanili s tem, da se bodo njihovi os</w:t>
      </w:r>
      <w:r w:rsidR="00C175BE" w:rsidRPr="00102E6B">
        <w:rPr>
          <w:rFonts w:ascii="Arial" w:hAnsi="Arial" w:cs="Arial"/>
          <w:color w:val="000000"/>
          <w:sz w:val="20"/>
          <w:lang w:eastAsia="lt-LT"/>
        </w:rPr>
        <w:t>ebni podatki, če bo prijavljeni projekt izbran in bo zanj sklenjena pogodba o sofinanciranju zbirali, obdelovali in shranjevali:</w:t>
      </w:r>
    </w:p>
    <w:p w14:paraId="35DCA6F4" w14:textId="77777777" w:rsidR="00C175BE" w:rsidRPr="00C175BE" w:rsidRDefault="00C175BE" w:rsidP="00132A2F">
      <w:pPr>
        <w:numPr>
          <w:ilvl w:val="1"/>
          <w:numId w:val="29"/>
        </w:numPr>
        <w:overflowPunct/>
        <w:autoSpaceDE/>
        <w:autoSpaceDN/>
        <w:adjustRightInd/>
        <w:textAlignment w:val="auto"/>
        <w:rPr>
          <w:rFonts w:ascii="Arial" w:hAnsi="Arial" w:cs="Arial"/>
          <w:color w:val="000000"/>
          <w:sz w:val="20"/>
          <w:lang w:eastAsia="lt-LT"/>
        </w:rPr>
      </w:pPr>
      <w:r w:rsidRPr="00C175BE">
        <w:rPr>
          <w:rFonts w:ascii="Arial" w:hAnsi="Arial" w:cs="Arial"/>
          <w:color w:val="000000"/>
          <w:sz w:val="20"/>
          <w:lang w:eastAsia="lt-LT"/>
        </w:rPr>
        <w:t xml:space="preserve">v informacijskem sistemu e-MA, katerega upravljavec je Služba Vlade Republike Slovenije za razvoj in evropsko kohezijsko politiko ter </w:t>
      </w:r>
    </w:p>
    <w:p w14:paraId="6CFDA73E" w14:textId="77777777" w:rsidR="00C175BE" w:rsidRPr="00C175BE" w:rsidRDefault="00C175BE" w:rsidP="00132A2F">
      <w:pPr>
        <w:numPr>
          <w:ilvl w:val="1"/>
          <w:numId w:val="29"/>
        </w:numPr>
        <w:overflowPunct/>
        <w:autoSpaceDE/>
        <w:autoSpaceDN/>
        <w:adjustRightInd/>
        <w:textAlignment w:val="auto"/>
        <w:rPr>
          <w:rFonts w:ascii="Arial" w:hAnsi="Arial" w:cs="Arial"/>
          <w:color w:val="000000"/>
          <w:sz w:val="20"/>
          <w:lang w:eastAsia="lt-LT"/>
        </w:rPr>
      </w:pPr>
      <w:r w:rsidRPr="00C175BE">
        <w:rPr>
          <w:rFonts w:ascii="Arial" w:hAnsi="Arial" w:cs="Arial"/>
          <w:color w:val="000000"/>
          <w:sz w:val="20"/>
          <w:lang w:eastAsia="lt-LT"/>
        </w:rPr>
        <w:t xml:space="preserve">na Ministrstvu za izobraževanje, znanost in šport, v okviru izbora in izvajanja operacije. </w:t>
      </w:r>
    </w:p>
    <w:p w14:paraId="5A05F619" w14:textId="476C1861" w:rsidR="00C175BE" w:rsidRPr="00A61959" w:rsidRDefault="00C175BE" w:rsidP="00132A2F">
      <w:pPr>
        <w:pStyle w:val="Odstavekseznama"/>
        <w:overflowPunct/>
        <w:autoSpaceDE/>
        <w:autoSpaceDN/>
        <w:adjustRightInd/>
        <w:ind w:left="720"/>
        <w:textAlignment w:val="auto"/>
        <w:rPr>
          <w:rFonts w:ascii="Arial" w:hAnsi="Arial" w:cs="Arial"/>
          <w:color w:val="000000"/>
          <w:sz w:val="20"/>
          <w:lang w:eastAsia="lt-LT"/>
        </w:rPr>
      </w:pPr>
      <w:r w:rsidRPr="00A61959">
        <w:rPr>
          <w:rFonts w:ascii="Arial" w:hAnsi="Arial" w:cs="Arial"/>
          <w:color w:val="000000"/>
          <w:sz w:val="20"/>
          <w:lang w:eastAsia="lt-LT"/>
        </w:rPr>
        <w:t>To pomeni, da bomo v vlogi upravljavca osebnih podatkov tudi sami zagotovili ustrezno varstvo osebnih podatkov sodelujočih pri projektu in pri kakršnem koli zbiranju, obdelavi in hrambi osebnih podatkov dosledno upoštevali Splošno uredbo o varstvu podatkov (GDPR)</w:t>
      </w:r>
      <w:r w:rsidR="00617FC8">
        <w:rPr>
          <w:rFonts w:ascii="Arial" w:hAnsi="Arial" w:cs="Arial"/>
          <w:color w:val="000000"/>
          <w:sz w:val="20"/>
          <w:lang w:eastAsia="lt-LT"/>
        </w:rPr>
        <w:t>,</w:t>
      </w:r>
    </w:p>
    <w:p w14:paraId="31BF1199" w14:textId="77777777" w:rsidR="00C175BE" w:rsidRPr="00C175BE" w:rsidRDefault="00C175BE" w:rsidP="00132A2F">
      <w:pPr>
        <w:numPr>
          <w:ilvl w:val="0"/>
          <w:numId w:val="29"/>
        </w:numPr>
        <w:overflowPunct/>
        <w:autoSpaceDE/>
        <w:autoSpaceDN/>
        <w:adjustRightInd/>
        <w:textAlignment w:val="auto"/>
        <w:rPr>
          <w:rFonts w:ascii="Arial" w:hAnsi="Arial" w:cs="Arial"/>
          <w:sz w:val="20"/>
          <w:lang w:eastAsia="lt-LT"/>
        </w:rPr>
      </w:pPr>
      <w:r w:rsidRPr="00C175BE">
        <w:rPr>
          <w:rFonts w:ascii="Arial" w:hAnsi="Arial" w:cs="Arial"/>
          <w:sz w:val="20"/>
          <w:lang w:eastAsia="lt-LT"/>
        </w:rPr>
        <w:t>se strinjamo, da lahko ministrstvo, glede na vse prijave in razpoložljiva sredstva in v skladu s tem javnim razpisom razporedi finančna sredstva drugače, kot je napovedano v vlogi.</w:t>
      </w:r>
    </w:p>
    <w:p w14:paraId="3D643DCC" w14:textId="77777777" w:rsidR="008D48CA" w:rsidRDefault="008D48CA" w:rsidP="00516690">
      <w:pPr>
        <w:pStyle w:val="Pripombabesedilo"/>
        <w:rPr>
          <w:rFonts w:ascii="Arial" w:hAnsi="Arial" w:cs="Arial"/>
        </w:rPr>
      </w:pPr>
    </w:p>
    <w:p w14:paraId="110FE940" w14:textId="74622A4A" w:rsidR="00516690" w:rsidRPr="00450A1D" w:rsidRDefault="00516690" w:rsidP="00516690">
      <w:pPr>
        <w:pStyle w:val="Pripombabesedilo"/>
        <w:rPr>
          <w:rFonts w:ascii="Arial" w:hAnsi="Arial" w:cs="Arial"/>
        </w:rPr>
      </w:pPr>
      <w:r w:rsidRPr="00450A1D">
        <w:rPr>
          <w:rFonts w:ascii="Arial" w:hAnsi="Arial" w:cs="Arial"/>
        </w:rPr>
        <w:t>Soglašamo, da</w:t>
      </w:r>
      <w:r>
        <w:rPr>
          <w:rFonts w:ascii="Arial" w:hAnsi="Arial" w:cs="Arial"/>
        </w:rPr>
        <w:t>,</w:t>
      </w:r>
      <w:r w:rsidRPr="00450A1D">
        <w:rPr>
          <w:rFonts w:ascii="Arial" w:hAnsi="Arial" w:cs="Arial"/>
        </w:rPr>
        <w:t xml:space="preserve"> </w:t>
      </w:r>
      <w:r w:rsidR="008D48CA">
        <w:rPr>
          <w:rFonts w:ascii="Arial" w:hAnsi="Arial" w:cs="Arial"/>
        </w:rPr>
        <w:t>če</w:t>
      </w:r>
      <w:r>
        <w:rPr>
          <w:rFonts w:ascii="Arial" w:hAnsi="Arial" w:cs="Arial"/>
        </w:rPr>
        <w:t xml:space="preserve"> ne bomo sami priložili dokazila Ministrstva za pravosodje</w:t>
      </w:r>
      <w:r w:rsidR="008D48CA">
        <w:rPr>
          <w:rFonts w:ascii="Arial" w:hAnsi="Arial" w:cs="Arial"/>
        </w:rPr>
        <w:t xml:space="preserve"> ali bo dokazilo starejše od 30 dni od oddaje vloge</w:t>
      </w:r>
      <w:r>
        <w:rPr>
          <w:rFonts w:ascii="Arial" w:hAnsi="Arial" w:cs="Arial"/>
        </w:rPr>
        <w:t xml:space="preserve">, skladno s 4. pogojem iz točke </w:t>
      </w:r>
      <w:r w:rsidR="00EB58A6">
        <w:rPr>
          <w:rFonts w:ascii="Arial" w:hAnsi="Arial" w:cs="Arial"/>
        </w:rPr>
        <w:t>4</w:t>
      </w:r>
      <w:r>
        <w:rPr>
          <w:rFonts w:ascii="Arial" w:hAnsi="Arial" w:cs="Arial"/>
        </w:rPr>
        <w:t>.</w:t>
      </w:r>
      <w:r w:rsidR="00102E6B">
        <w:rPr>
          <w:rFonts w:ascii="Arial" w:hAnsi="Arial" w:cs="Arial"/>
        </w:rPr>
        <w:t xml:space="preserve">2 </w:t>
      </w:r>
      <w:r>
        <w:rPr>
          <w:rFonts w:ascii="Arial" w:hAnsi="Arial" w:cs="Arial"/>
        </w:rPr>
        <w:t xml:space="preserve">javnega razpisa, </w:t>
      </w:r>
      <w:r w:rsidRPr="00450A1D">
        <w:rPr>
          <w:rFonts w:ascii="Arial" w:hAnsi="Arial" w:cs="Arial"/>
        </w:rPr>
        <w:t>Ministrstvo za izobraževanje, znanost in šp</w:t>
      </w:r>
      <w:r>
        <w:rPr>
          <w:rFonts w:ascii="Arial" w:hAnsi="Arial" w:cs="Arial"/>
        </w:rPr>
        <w:t xml:space="preserve">ort za potrebe tega javnega </w:t>
      </w:r>
      <w:r>
        <w:rPr>
          <w:rFonts w:ascii="Arial" w:hAnsi="Arial" w:cs="Arial"/>
        </w:rPr>
        <w:t xml:space="preserve">razpisa </w:t>
      </w:r>
      <w:r w:rsidRPr="00450A1D">
        <w:rPr>
          <w:rFonts w:ascii="Arial" w:hAnsi="Arial" w:cs="Arial"/>
        </w:rPr>
        <w:t>s</w:t>
      </w:r>
      <w:r w:rsidRPr="00450A1D">
        <w:rPr>
          <w:rFonts w:ascii="Arial" w:hAnsi="Arial" w:cs="Arial"/>
        </w:rPr>
        <w:t>amo pridobi potrdilo o nekaznovanosti iz kazenske evidence za:</w:t>
      </w:r>
    </w:p>
    <w:p w14:paraId="2A73F665" w14:textId="77777777" w:rsidR="00516690" w:rsidRDefault="00516690" w:rsidP="00516690">
      <w:pPr>
        <w:overflowPunct/>
        <w:autoSpaceDE/>
        <w:autoSpaceDN/>
        <w:adjustRightInd/>
        <w:jc w:val="left"/>
        <w:textAlignment w:val="auto"/>
        <w:rPr>
          <w:rFonts w:ascii="Arial" w:hAnsi="Arial" w:cs="Arial"/>
          <w:sz w:val="20"/>
        </w:rPr>
      </w:pPr>
    </w:p>
    <w:p w14:paraId="3DC058BC" w14:textId="77777777" w:rsidR="00516690" w:rsidRPr="00450A1D" w:rsidRDefault="00516690" w:rsidP="00EF5996">
      <w:pPr>
        <w:spacing w:line="360" w:lineRule="auto"/>
        <w:rPr>
          <w:rFonts w:ascii="Arial" w:hAnsi="Arial" w:cs="Arial"/>
          <w:sz w:val="20"/>
        </w:rPr>
      </w:pPr>
      <w:r w:rsidRPr="00450A1D">
        <w:rPr>
          <w:rFonts w:ascii="Arial" w:hAnsi="Arial" w:cs="Arial"/>
          <w:sz w:val="20"/>
        </w:rPr>
        <w:t>Podatki o pravni os</w:t>
      </w:r>
      <w:r>
        <w:rPr>
          <w:rFonts w:ascii="Arial" w:hAnsi="Arial" w:cs="Arial"/>
          <w:sz w:val="20"/>
        </w:rPr>
        <w:t>ebi oz</w:t>
      </w:r>
      <w:r w:rsidR="00AD7BE1">
        <w:rPr>
          <w:rFonts w:ascii="Arial" w:hAnsi="Arial" w:cs="Arial"/>
          <w:sz w:val="20"/>
        </w:rPr>
        <w:t xml:space="preserve">iroma </w:t>
      </w:r>
      <w:r>
        <w:rPr>
          <w:rFonts w:ascii="Arial" w:hAnsi="Arial" w:cs="Arial"/>
          <w:sz w:val="20"/>
        </w:rPr>
        <w:t xml:space="preserve">polno ime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bookmarkStart w:id="1" w:name="__Fieldmark__1605_19"/>
      <w:bookmarkStart w:id="2" w:name="__Fieldmark__1605_1941275871"/>
      <w:bookmarkStart w:id="3" w:name="Besedilo22"/>
      <w:bookmarkStart w:id="4" w:name="__Fieldmark__139_708600103"/>
      <w:bookmarkStart w:id="5" w:name="__Fieldmark__139_708"/>
      <w:bookmarkStart w:id="6" w:name="__Fieldmark__10250_886113792"/>
      <w:bookmarkEnd w:id="1"/>
      <w:bookmarkEnd w:id="2"/>
      <w:bookmarkEnd w:id="3"/>
      <w:bookmarkEnd w:id="4"/>
      <w:bookmarkEnd w:id="5"/>
      <w:bookmarkEnd w:id="6"/>
      <w:r>
        <w:rPr>
          <w:rFonts w:ascii="Arial" w:hAnsi="Arial" w:cs="Arial"/>
          <w:sz w:val="20"/>
        </w:rPr>
        <w:t>     </w:t>
      </w:r>
      <w:bookmarkStart w:id="7" w:name="__Fieldmark__1605_191"/>
      <w:bookmarkStart w:id="8" w:name="Besedilo221"/>
      <w:bookmarkEnd w:id="7"/>
      <w:bookmarkEnd w:id="8"/>
      <w:r>
        <w:fldChar w:fldCharType="end"/>
      </w:r>
    </w:p>
    <w:p w14:paraId="0099BB65" w14:textId="5FB1413D" w:rsidR="00AD7BE1" w:rsidRPr="00450A1D" w:rsidRDefault="00516690" w:rsidP="00EF5996">
      <w:pPr>
        <w:spacing w:line="360" w:lineRule="auto"/>
        <w:rPr>
          <w:rFonts w:ascii="Arial" w:hAnsi="Arial" w:cs="Arial"/>
          <w:sz w:val="20"/>
        </w:rPr>
      </w:pPr>
      <w:r>
        <w:rPr>
          <w:rFonts w:ascii="Arial" w:hAnsi="Arial" w:cs="Arial"/>
          <w:sz w:val="20"/>
        </w:rPr>
        <w:t xml:space="preserve">Sedež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11C55F29" w14:textId="2E20B7FF" w:rsidR="00AD7BE1" w:rsidRPr="00450A1D" w:rsidRDefault="00516690" w:rsidP="00EF5996">
      <w:pPr>
        <w:spacing w:line="360" w:lineRule="auto"/>
        <w:rPr>
          <w:rFonts w:ascii="Arial" w:hAnsi="Arial" w:cs="Arial"/>
          <w:sz w:val="20"/>
        </w:rPr>
      </w:pPr>
      <w:r>
        <w:rPr>
          <w:rFonts w:ascii="Arial" w:hAnsi="Arial" w:cs="Arial"/>
          <w:sz w:val="20"/>
        </w:rPr>
        <w:t xml:space="preserve">Občina sedeža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4AE8988E" w14:textId="383F8EA0" w:rsidR="00AD7BE1" w:rsidRDefault="00516690" w:rsidP="00EF5996">
      <w:pPr>
        <w:spacing w:line="360" w:lineRule="auto"/>
        <w:rPr>
          <w:rFonts w:ascii="Arial" w:hAnsi="Arial" w:cs="Arial"/>
          <w:sz w:val="20"/>
        </w:rPr>
      </w:pPr>
      <w:r>
        <w:rPr>
          <w:rFonts w:ascii="Arial" w:hAnsi="Arial" w:cs="Arial"/>
          <w:sz w:val="20"/>
        </w:rPr>
        <w:t xml:space="preserve">Matična številka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583166FC" w14:textId="77777777" w:rsidR="00AD7158" w:rsidRPr="004057E5" w:rsidRDefault="00516690" w:rsidP="00EF5996">
      <w:pPr>
        <w:spacing w:line="360" w:lineRule="auto"/>
      </w:pPr>
      <w:r>
        <w:rPr>
          <w:rFonts w:ascii="Arial" w:hAnsi="Arial" w:cs="Arial"/>
          <w:sz w:val="20"/>
        </w:rPr>
        <w:t xml:space="preserve">Davčna številka </w:t>
      </w:r>
      <w:r w:rsidR="00AD7158">
        <w:rPr>
          <w:rFonts w:ascii="Arial" w:hAnsi="Arial" w:cs="Arial"/>
          <w:sz w:val="20"/>
        </w:rPr>
        <w:t>partnerja</w:t>
      </w:r>
      <w:r>
        <w:rPr>
          <w:rFonts w:ascii="Arial" w:hAnsi="Arial" w:cs="Arial"/>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7A48C4DC" w14:textId="77777777" w:rsidR="00516690" w:rsidRPr="00450A1D" w:rsidRDefault="00516690" w:rsidP="00EF5996">
      <w:pPr>
        <w:spacing w:line="360" w:lineRule="auto"/>
        <w:rPr>
          <w:rFonts w:ascii="Arial" w:hAnsi="Arial" w:cs="Arial"/>
          <w:sz w:val="20"/>
        </w:rPr>
      </w:pPr>
    </w:p>
    <w:p w14:paraId="664DC8A7" w14:textId="2C5BD6AF" w:rsidR="008D48CA" w:rsidRPr="00276403" w:rsidRDefault="008D48CA" w:rsidP="00EF5996">
      <w:pPr>
        <w:spacing w:line="360" w:lineRule="auto"/>
        <w:rPr>
          <w:rFonts w:ascii="Arial" w:hAnsi="Arial" w:cs="Arial"/>
          <w:bCs/>
          <w:sz w:val="20"/>
        </w:rPr>
      </w:pPr>
      <w:r>
        <w:rPr>
          <w:rFonts w:ascii="Arial" w:hAnsi="Arial" w:cs="Arial"/>
          <w:bCs/>
          <w:sz w:val="20"/>
        </w:rPr>
        <w:t>Osebni podatki odgovorne osebe partnerja</w:t>
      </w:r>
      <w:r w:rsidRPr="00276403">
        <w:rPr>
          <w:rFonts w:ascii="Arial" w:hAnsi="Arial" w:cs="Arial"/>
          <w:bCs/>
          <w:sz w:val="20"/>
        </w:rPr>
        <w:t>:</w:t>
      </w:r>
      <w:r w:rsidR="001E256D">
        <w:rPr>
          <w:rFonts w:ascii="Arial" w:hAnsi="Arial" w:cs="Arial"/>
          <w:bCs/>
          <w:sz w:val="20"/>
        </w:rPr>
        <w:t xml:space="preserve"> </w:t>
      </w:r>
      <w:r w:rsidR="001E256D">
        <w:fldChar w:fldCharType="begin">
          <w:ffData>
            <w:name w:val="__Fieldmark__10250_8"/>
            <w:enabled/>
            <w:calcOnExit w:val="0"/>
            <w:textInput/>
          </w:ffData>
        </w:fldChar>
      </w:r>
      <w:r w:rsidR="001E256D">
        <w:instrText>FORMTEXT</w:instrText>
      </w:r>
      <w:r w:rsidR="001E256D">
        <w:fldChar w:fldCharType="separate"/>
      </w:r>
      <w:r w:rsidR="001E256D">
        <w:rPr>
          <w:rFonts w:ascii="Arial" w:hAnsi="Arial" w:cs="Arial"/>
          <w:sz w:val="20"/>
        </w:rPr>
        <w:t>     </w:t>
      </w:r>
      <w:r w:rsidR="001E256D">
        <w:fldChar w:fldCharType="end"/>
      </w:r>
    </w:p>
    <w:p w14:paraId="51179B8A" w14:textId="00475756" w:rsidR="008D48CA" w:rsidRPr="00276403" w:rsidRDefault="008D48CA" w:rsidP="00EF5996">
      <w:pPr>
        <w:spacing w:line="360" w:lineRule="auto"/>
        <w:rPr>
          <w:rFonts w:ascii="Arial" w:hAnsi="Arial" w:cs="Arial"/>
          <w:bCs/>
          <w:sz w:val="20"/>
        </w:rPr>
      </w:pPr>
      <w:r w:rsidRPr="00276403">
        <w:rPr>
          <w:rFonts w:ascii="Arial" w:hAnsi="Arial" w:cs="Arial"/>
          <w:bCs/>
          <w:sz w:val="20"/>
        </w:rPr>
        <w:t xml:space="preserve">EMŠO (obvezen podatek):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11B6D40E" w14:textId="0D6DDB32" w:rsidR="008D48CA" w:rsidRPr="00276403" w:rsidRDefault="008D48CA" w:rsidP="00EF5996">
      <w:pPr>
        <w:spacing w:line="360" w:lineRule="auto"/>
        <w:rPr>
          <w:rFonts w:ascii="Arial" w:hAnsi="Arial" w:cs="Arial"/>
          <w:bCs/>
          <w:sz w:val="20"/>
        </w:rPr>
      </w:pPr>
      <w:r w:rsidRPr="00276403">
        <w:rPr>
          <w:rFonts w:ascii="Arial" w:hAnsi="Arial" w:cs="Arial"/>
          <w:bCs/>
          <w:sz w:val="20"/>
        </w:rPr>
        <w:t xml:space="preserve">Ime in priimek: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2DF1C52D" w14:textId="054BA508" w:rsidR="008D48CA" w:rsidRPr="00276403" w:rsidRDefault="008D48CA" w:rsidP="00EF5996">
      <w:pPr>
        <w:spacing w:line="360" w:lineRule="auto"/>
        <w:rPr>
          <w:rFonts w:ascii="Arial" w:hAnsi="Arial" w:cs="Arial"/>
          <w:bCs/>
          <w:sz w:val="20"/>
        </w:rPr>
      </w:pPr>
      <w:r w:rsidRPr="00276403">
        <w:rPr>
          <w:rFonts w:ascii="Arial" w:hAnsi="Arial" w:cs="Arial"/>
          <w:bCs/>
          <w:sz w:val="20"/>
        </w:rPr>
        <w:t xml:space="preserve">Datum rojstva: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2F2609A5" w14:textId="1813C14C" w:rsidR="008D48CA" w:rsidRPr="00276403" w:rsidRDefault="008D48CA" w:rsidP="00EF5996">
      <w:pPr>
        <w:spacing w:line="360" w:lineRule="auto"/>
        <w:rPr>
          <w:rFonts w:ascii="Arial" w:hAnsi="Arial" w:cs="Arial"/>
          <w:bCs/>
          <w:sz w:val="20"/>
        </w:rPr>
      </w:pPr>
      <w:r w:rsidRPr="00276403">
        <w:rPr>
          <w:rFonts w:ascii="Arial" w:hAnsi="Arial" w:cs="Arial"/>
          <w:bCs/>
          <w:sz w:val="20"/>
        </w:rPr>
        <w:t>Kraj rojstva:</w:t>
      </w:r>
      <w:r w:rsidRPr="008D48CA">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614CBE8E" w14:textId="5AF931CB" w:rsidR="008D48CA" w:rsidRPr="00276403" w:rsidRDefault="008D48CA" w:rsidP="00EF5996">
      <w:pPr>
        <w:spacing w:line="360" w:lineRule="auto"/>
        <w:rPr>
          <w:rFonts w:ascii="Arial" w:hAnsi="Arial" w:cs="Arial"/>
          <w:bCs/>
          <w:sz w:val="20"/>
        </w:rPr>
      </w:pPr>
      <w:r w:rsidRPr="00276403">
        <w:rPr>
          <w:rFonts w:ascii="Arial" w:hAnsi="Arial" w:cs="Arial"/>
          <w:bCs/>
          <w:sz w:val="20"/>
        </w:rPr>
        <w:t>Občina rojstva:</w:t>
      </w:r>
      <w:r w:rsidRPr="008D48CA">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58372F97" w14:textId="41492E5F" w:rsidR="008D48CA" w:rsidRPr="00276403" w:rsidRDefault="008D48CA" w:rsidP="00EF5996">
      <w:pPr>
        <w:spacing w:line="360" w:lineRule="auto"/>
        <w:rPr>
          <w:rFonts w:ascii="Arial" w:hAnsi="Arial" w:cs="Arial"/>
          <w:bCs/>
          <w:sz w:val="20"/>
        </w:rPr>
      </w:pPr>
      <w:r w:rsidRPr="00276403">
        <w:rPr>
          <w:rFonts w:ascii="Arial" w:hAnsi="Arial" w:cs="Arial"/>
          <w:bCs/>
          <w:sz w:val="20"/>
        </w:rPr>
        <w:t>Država rojstva:</w:t>
      </w:r>
      <w:r w:rsidRPr="008D48CA">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5829A42C" w14:textId="436B4D87" w:rsidR="008D48CA" w:rsidRPr="00276403" w:rsidRDefault="008D48CA" w:rsidP="00EF5996">
      <w:pPr>
        <w:spacing w:line="360" w:lineRule="auto"/>
        <w:rPr>
          <w:rFonts w:ascii="Arial" w:hAnsi="Arial" w:cs="Arial"/>
          <w:bCs/>
          <w:sz w:val="20"/>
        </w:rPr>
      </w:pPr>
      <w:r w:rsidRPr="00276403">
        <w:rPr>
          <w:rFonts w:ascii="Arial" w:hAnsi="Arial" w:cs="Arial"/>
          <w:bCs/>
          <w:sz w:val="20"/>
        </w:rPr>
        <w:t>Naslov stalnega/začasnega bivališča (ulica in hišna številka, poštna številka in pošta):</w:t>
      </w:r>
      <w:r w:rsidRPr="008D48CA">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508C108A" w14:textId="22092CD1" w:rsidR="008D48CA" w:rsidRPr="00276403" w:rsidRDefault="008D48CA" w:rsidP="00EF5996">
      <w:pPr>
        <w:spacing w:line="360" w:lineRule="auto"/>
        <w:rPr>
          <w:rFonts w:ascii="Arial" w:hAnsi="Arial" w:cs="Arial"/>
          <w:bCs/>
          <w:sz w:val="20"/>
        </w:rPr>
      </w:pPr>
      <w:r w:rsidRPr="00276403">
        <w:rPr>
          <w:rFonts w:ascii="Arial" w:hAnsi="Arial" w:cs="Arial"/>
          <w:bCs/>
          <w:sz w:val="20"/>
        </w:rPr>
        <w:t xml:space="preserve">Državljanstvo: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28634ED5" w14:textId="28E8419F" w:rsidR="008D48CA" w:rsidRDefault="008D48CA" w:rsidP="00EF5996">
      <w:pPr>
        <w:spacing w:line="360" w:lineRule="auto"/>
        <w:rPr>
          <w:rFonts w:ascii="Arial" w:hAnsi="Arial" w:cs="Arial"/>
          <w:b/>
          <w:bCs/>
          <w:sz w:val="20"/>
        </w:rPr>
      </w:pPr>
      <w:r w:rsidRPr="00276403">
        <w:rPr>
          <w:rFonts w:ascii="Arial" w:hAnsi="Arial" w:cs="Arial"/>
          <w:bCs/>
          <w:sz w:val="20"/>
        </w:rPr>
        <w:t xml:space="preserve">Moje prejšnje osebno ime se je </w:t>
      </w:r>
      <w:r w:rsidRPr="008D48CA">
        <w:rPr>
          <w:rFonts w:ascii="Arial" w:hAnsi="Arial" w:cs="Arial"/>
          <w:bCs/>
          <w:sz w:val="20"/>
        </w:rPr>
        <w:t>glasilo</w:t>
      </w:r>
      <w:r w:rsidRPr="00EF5996">
        <w:rPr>
          <w:rFonts w:ascii="Arial" w:hAnsi="Arial" w:cs="Arial"/>
          <w:bCs/>
          <w:sz w:val="20"/>
        </w:rPr>
        <w:t>:</w:t>
      </w:r>
      <w:r w:rsidRPr="002F40B1">
        <w:rPr>
          <w:rFonts w:ascii="Arial" w:hAnsi="Arial" w:cs="Arial"/>
          <w:b/>
          <w:bCs/>
          <w:sz w:val="20"/>
        </w:rPr>
        <w:t xml:space="preserve"> </w:t>
      </w:r>
      <w:r>
        <w:fldChar w:fldCharType="begin">
          <w:ffData>
            <w:name w:val="__Fieldmark__10250_8"/>
            <w:enabled/>
            <w:calcOnExit w:val="0"/>
            <w:textInput/>
          </w:ffData>
        </w:fldChar>
      </w:r>
      <w:r>
        <w:instrText>FORMTEXT</w:instrText>
      </w:r>
      <w:r>
        <w:fldChar w:fldCharType="separate"/>
      </w:r>
      <w:r>
        <w:rPr>
          <w:rFonts w:ascii="Arial" w:hAnsi="Arial" w:cs="Arial"/>
          <w:sz w:val="20"/>
        </w:rPr>
        <w:t>     </w:t>
      </w:r>
      <w:r>
        <w:fldChar w:fldCharType="end"/>
      </w:r>
    </w:p>
    <w:p w14:paraId="6C6471C4" w14:textId="77777777" w:rsidR="008D48CA" w:rsidRDefault="008D48CA" w:rsidP="00EF5996">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spacing w:line="360" w:lineRule="auto"/>
        <w:ind w:right="-2"/>
        <w:rPr>
          <w:rFonts w:ascii="Arial" w:hAnsi="Arial" w:cs="Arial"/>
          <w:bCs/>
          <w:sz w:val="20"/>
        </w:rPr>
      </w:pPr>
    </w:p>
    <w:p w14:paraId="1B6C182B" w14:textId="77777777" w:rsidR="00AD7BE1" w:rsidRDefault="00AD7BE1"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rPr>
          <w:rFonts w:ascii="Arial" w:hAnsi="Arial" w:cs="Arial"/>
          <w:bCs/>
          <w:sz w:val="20"/>
        </w:rPr>
      </w:pPr>
    </w:p>
    <w:p w14:paraId="1CE7F933" w14:textId="77777777" w:rsidR="00516690" w:rsidRPr="00450A1D"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rPr>
          <w:rFonts w:ascii="Arial" w:hAnsi="Arial" w:cs="Arial"/>
          <w:bCs/>
          <w:sz w:val="20"/>
        </w:rPr>
      </w:pPr>
      <w:r w:rsidRPr="00450A1D">
        <w:rPr>
          <w:rFonts w:ascii="Arial" w:hAnsi="Arial" w:cs="Arial"/>
          <w:bCs/>
          <w:sz w:val="20"/>
        </w:rPr>
        <w:t>Ministrstvo za izobraževanje, znanost in šport</w:t>
      </w:r>
      <w:r w:rsidRPr="00450A1D">
        <w:rPr>
          <w:rFonts w:ascii="Arial" w:hAnsi="Arial" w:cs="Arial"/>
          <w:bCs/>
          <w:color w:val="000000"/>
          <w:sz w:val="20"/>
        </w:rPr>
        <w:t xml:space="preserve"> </w:t>
      </w:r>
      <w:r w:rsidRPr="00450A1D">
        <w:rPr>
          <w:rFonts w:ascii="Arial" w:hAnsi="Arial" w:cs="Arial"/>
          <w:bCs/>
          <w:sz w:val="20"/>
        </w:rPr>
        <w:t>si pridržuje</w:t>
      </w:r>
      <w:r>
        <w:rPr>
          <w:rFonts w:ascii="Arial" w:hAnsi="Arial" w:cs="Arial"/>
          <w:bCs/>
          <w:sz w:val="20"/>
        </w:rPr>
        <w:t xml:space="preserve"> pravico, da pozove prijavitelja</w:t>
      </w:r>
      <w:r w:rsidRPr="00450A1D">
        <w:rPr>
          <w:rFonts w:ascii="Arial" w:hAnsi="Arial" w:cs="Arial"/>
          <w:bCs/>
          <w:sz w:val="20"/>
        </w:rPr>
        <w:t xml:space="preserve"> </w:t>
      </w:r>
      <w:r w:rsidR="00AD7158">
        <w:rPr>
          <w:rFonts w:ascii="Arial" w:hAnsi="Arial" w:cs="Arial"/>
          <w:bCs/>
          <w:sz w:val="20"/>
        </w:rPr>
        <w:t xml:space="preserve">in s tem tudi partnerja, </w:t>
      </w:r>
      <w:r w:rsidRPr="00450A1D">
        <w:rPr>
          <w:rFonts w:ascii="Arial" w:hAnsi="Arial" w:cs="Arial"/>
          <w:bCs/>
          <w:sz w:val="20"/>
        </w:rPr>
        <w:t>v katerikoli faz</w:t>
      </w:r>
      <w:r>
        <w:rPr>
          <w:rFonts w:ascii="Arial" w:hAnsi="Arial" w:cs="Arial"/>
          <w:bCs/>
          <w:sz w:val="20"/>
        </w:rPr>
        <w:t>i javnega razpisa, da predloži</w:t>
      </w:r>
      <w:r w:rsidRPr="00450A1D">
        <w:rPr>
          <w:rFonts w:ascii="Arial" w:hAnsi="Arial" w:cs="Arial"/>
          <w:bCs/>
          <w:sz w:val="20"/>
        </w:rPr>
        <w:t xml:space="preserve"> ustrez</w:t>
      </w:r>
      <w:r>
        <w:rPr>
          <w:rFonts w:ascii="Arial" w:hAnsi="Arial" w:cs="Arial"/>
          <w:bCs/>
          <w:sz w:val="20"/>
        </w:rPr>
        <w:t>na dokazila, s katerimi izkaže</w:t>
      </w:r>
      <w:r w:rsidRPr="00450A1D">
        <w:rPr>
          <w:rFonts w:ascii="Arial" w:hAnsi="Arial" w:cs="Arial"/>
          <w:bCs/>
          <w:sz w:val="20"/>
        </w:rPr>
        <w:t xml:space="preserve"> resničnost zgoraj navedenih izjav. </w:t>
      </w:r>
    </w:p>
    <w:p w14:paraId="0A4FC943" w14:textId="77777777" w:rsidR="00516690" w:rsidRPr="00450A1D" w:rsidRDefault="00516690" w:rsidP="00516690">
      <w:pPr>
        <w:ind w:firstLine="5"/>
        <w:rPr>
          <w:rFonts w:ascii="Arial" w:hAnsi="Arial" w:cs="Arial"/>
          <w:sz w:val="20"/>
        </w:rPr>
      </w:pPr>
    </w:p>
    <w:p w14:paraId="31E8B781" w14:textId="77777777" w:rsidR="008D2157" w:rsidRDefault="008D2157" w:rsidP="00516690">
      <w:pPr>
        <w:ind w:firstLine="5"/>
        <w:rPr>
          <w:rFonts w:ascii="Arial" w:hAnsi="Arial" w:cs="Arial"/>
          <w:sz w:val="20"/>
        </w:rPr>
      </w:pPr>
    </w:p>
    <w:p w14:paraId="47D49120" w14:textId="77777777" w:rsidR="008D2157" w:rsidRDefault="008D2157" w:rsidP="00516690">
      <w:pPr>
        <w:ind w:firstLine="5"/>
        <w:rPr>
          <w:rFonts w:ascii="Arial" w:hAnsi="Arial" w:cs="Arial"/>
          <w:sz w:val="20"/>
        </w:rPr>
      </w:pPr>
    </w:p>
    <w:p w14:paraId="40D05A7B" w14:textId="77777777" w:rsidR="008D2157" w:rsidRDefault="008D2157" w:rsidP="00516690">
      <w:pPr>
        <w:ind w:firstLine="5"/>
        <w:rPr>
          <w:rFonts w:ascii="Arial" w:hAnsi="Arial" w:cs="Arial"/>
          <w:sz w:val="20"/>
        </w:rPr>
      </w:pPr>
    </w:p>
    <w:p w14:paraId="142C0311" w14:textId="77777777" w:rsidR="00516690" w:rsidRPr="00450A1D" w:rsidRDefault="00516690" w:rsidP="00516690">
      <w:pPr>
        <w:ind w:firstLine="5"/>
        <w:rPr>
          <w:rFonts w:ascii="Arial" w:hAnsi="Arial" w:cs="Arial"/>
          <w:sz w:val="20"/>
        </w:rPr>
      </w:pPr>
      <w:r w:rsidRPr="00450A1D">
        <w:rPr>
          <w:rFonts w:ascii="Arial" w:hAnsi="Arial" w:cs="Arial"/>
          <w:sz w:val="20"/>
        </w:rPr>
        <w:t xml:space="preserve">Kraj in datum: </w:t>
      </w:r>
      <w:r w:rsidRPr="00450A1D">
        <w:rPr>
          <w:rFonts w:ascii="Arial" w:hAnsi="Arial" w:cs="Arial"/>
          <w:sz w:val="20"/>
        </w:rPr>
        <w:tab/>
      </w:r>
      <w:r w:rsidRPr="00450A1D">
        <w:rPr>
          <w:rFonts w:ascii="Arial" w:hAnsi="Arial" w:cs="Arial"/>
          <w:sz w:val="20"/>
        </w:rPr>
        <w:tab/>
      </w:r>
      <w:r w:rsidRPr="00450A1D">
        <w:rPr>
          <w:rFonts w:ascii="Arial" w:hAnsi="Arial" w:cs="Arial"/>
          <w:sz w:val="20"/>
        </w:rPr>
        <w:tab/>
      </w:r>
      <w:r w:rsidRPr="00450A1D">
        <w:rPr>
          <w:rFonts w:ascii="Arial" w:hAnsi="Arial" w:cs="Arial"/>
          <w:sz w:val="20"/>
        </w:rPr>
        <w:tab/>
      </w:r>
      <w:r w:rsidRPr="00450A1D">
        <w:rPr>
          <w:rFonts w:ascii="Arial" w:hAnsi="Arial" w:cs="Arial"/>
          <w:sz w:val="20"/>
        </w:rPr>
        <w:tab/>
      </w:r>
      <w:r w:rsidRPr="00450A1D">
        <w:rPr>
          <w:rFonts w:ascii="Arial" w:hAnsi="Arial" w:cs="Arial"/>
          <w:sz w:val="20"/>
        </w:rPr>
        <w:tab/>
      </w:r>
      <w:r w:rsidRPr="00450A1D">
        <w:rPr>
          <w:rFonts w:ascii="Arial" w:hAnsi="Arial" w:cs="Arial"/>
          <w:sz w:val="20"/>
        </w:rPr>
        <w:tab/>
      </w:r>
      <w:r>
        <w:rPr>
          <w:rFonts w:ascii="Arial" w:hAnsi="Arial" w:cs="Arial"/>
          <w:sz w:val="20"/>
        </w:rPr>
        <w:t xml:space="preserve">      </w:t>
      </w:r>
      <w:r w:rsidRPr="00450A1D">
        <w:rPr>
          <w:rFonts w:ascii="Arial" w:hAnsi="Arial" w:cs="Arial"/>
          <w:sz w:val="20"/>
        </w:rPr>
        <w:t xml:space="preserve">Žig in podpis </w:t>
      </w:r>
    </w:p>
    <w:p w14:paraId="777E699B" w14:textId="77777777" w:rsidR="00516690" w:rsidRPr="00450A1D" w:rsidRDefault="00516690" w:rsidP="00F246DD">
      <w:pPr>
        <w:ind w:left="4248"/>
        <w:rPr>
          <w:rFonts w:ascii="Arial" w:hAnsi="Arial" w:cs="Arial"/>
          <w:sz w:val="20"/>
        </w:rPr>
      </w:pPr>
      <w:r>
        <w:rPr>
          <w:rFonts w:ascii="Arial" w:hAnsi="Arial" w:cs="Arial"/>
          <w:sz w:val="20"/>
        </w:rPr>
        <w:t xml:space="preserve">    </w:t>
      </w:r>
      <w:r w:rsidRPr="00450A1D">
        <w:rPr>
          <w:rFonts w:ascii="Arial" w:hAnsi="Arial" w:cs="Arial"/>
          <w:sz w:val="20"/>
        </w:rPr>
        <w:t xml:space="preserve"> odgovorne osebe </w:t>
      </w:r>
      <w:r>
        <w:rPr>
          <w:rFonts w:ascii="Arial" w:hAnsi="Arial" w:cs="Arial"/>
          <w:sz w:val="20"/>
        </w:rPr>
        <w:t>konzorcijskega partnerja:</w:t>
      </w:r>
      <w:r w:rsidRPr="00450A1D">
        <w:rPr>
          <w:rFonts w:ascii="Arial" w:hAnsi="Arial" w:cs="Arial"/>
          <w:sz w:val="20"/>
        </w:rPr>
        <w:t xml:space="preserve"> </w:t>
      </w:r>
    </w:p>
    <w:p w14:paraId="47A6559F" w14:textId="77777777" w:rsidR="00516690" w:rsidRPr="00450A1D" w:rsidRDefault="00516690" w:rsidP="00516690">
      <w:pPr>
        <w:ind w:left="4248" w:firstLine="708"/>
        <w:rPr>
          <w:rFonts w:ascii="Arial" w:hAnsi="Arial" w:cs="Arial"/>
          <w:sz w:val="20"/>
        </w:rPr>
      </w:pPr>
    </w:p>
    <w:p w14:paraId="532F8768" w14:textId="77777777" w:rsidR="00516690"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616A8808" w14:textId="77777777" w:rsidR="00516690" w:rsidRPr="00450A1D"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4EF18049" w14:textId="77777777" w:rsidR="00516690" w:rsidRPr="00450A1D"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21D34125" w14:textId="77777777" w:rsidR="00516690" w:rsidRPr="00450A1D" w:rsidRDefault="00516690" w:rsidP="00516690">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4076ED00" w14:textId="77777777"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2D6EFA8F" w14:textId="77777777"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158F0676" w14:textId="77777777"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2AF78D6C" w14:textId="77777777"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75F936AE" w14:textId="77777777" w:rsidR="00615ACA" w:rsidRPr="00C51739" w:rsidRDefault="00615ACA" w:rsidP="00615ACA">
      <w:pPr>
        <w:widowControl w:val="0"/>
        <w:tabs>
          <w:tab w:val="left" w:pos="-1123"/>
          <w:tab w:val="left" w:pos="-720"/>
          <w:tab w:val="left" w:pos="0"/>
          <w:tab w:val="left" w:pos="543"/>
          <w:tab w:val="left" w:pos="1110"/>
          <w:tab w:val="left" w:pos="1677"/>
          <w:tab w:val="left" w:pos="2244"/>
          <w:tab w:val="left" w:pos="2811"/>
          <w:tab w:val="left" w:pos="3378"/>
          <w:tab w:val="left" w:pos="3945"/>
          <w:tab w:val="left" w:pos="4512"/>
          <w:tab w:val="left" w:pos="5079"/>
          <w:tab w:val="left" w:pos="5646"/>
          <w:tab w:val="left" w:pos="6156"/>
          <w:tab w:val="left" w:pos="6480"/>
          <w:tab w:val="left" w:pos="7200"/>
          <w:tab w:val="left" w:pos="7920"/>
          <w:tab w:val="left" w:pos="8640"/>
        </w:tabs>
        <w:autoSpaceDE/>
        <w:autoSpaceDN/>
        <w:adjustRightInd/>
        <w:ind w:right="-2"/>
        <w:outlineLvl w:val="0"/>
        <w:rPr>
          <w:rFonts w:ascii="Arial" w:hAnsi="Arial" w:cs="Arial"/>
          <w:sz w:val="20"/>
        </w:rPr>
      </w:pPr>
    </w:p>
    <w:p w14:paraId="74B3B83B" w14:textId="77777777" w:rsidR="00615ACA" w:rsidRPr="00C51739" w:rsidRDefault="00615ACA" w:rsidP="00615ACA">
      <w:pPr>
        <w:rPr>
          <w:rFonts w:ascii="Arial" w:hAnsi="Arial" w:cs="Arial"/>
          <w:sz w:val="20"/>
        </w:rPr>
      </w:pPr>
    </w:p>
    <w:sectPr w:rsidR="00615ACA" w:rsidRPr="00C51739" w:rsidSect="007B6449">
      <w:footerReference w:type="default" r:id="rId8"/>
      <w:headerReference w:type="first" r:id="rId9"/>
      <w:footerReference w:type="first" r:id="rId10"/>
      <w:pgSz w:w="11906" w:h="16838" w:code="9"/>
      <w:pgMar w:top="993" w:right="1133" w:bottom="709" w:left="1418" w:header="1361"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9DD900" w14:textId="77777777" w:rsidR="006E534D" w:rsidRDefault="006E534D">
      <w:r>
        <w:separator/>
      </w:r>
    </w:p>
  </w:endnote>
  <w:endnote w:type="continuationSeparator" w:id="0">
    <w:p w14:paraId="35685ADE" w14:textId="77777777" w:rsidR="006E534D" w:rsidRDefault="006E53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EE"/>
    <w:family w:val="swiss"/>
    <w:pitch w:val="variable"/>
    <w:sig w:usb0="E0002AFF" w:usb1="C0007843" w:usb2="00000009" w:usb3="00000000" w:csb0="000001FF"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9644766"/>
      <w:docPartObj>
        <w:docPartGallery w:val="Page Numbers (Bottom of Page)"/>
        <w:docPartUnique/>
      </w:docPartObj>
    </w:sdtPr>
    <w:sdtEndPr>
      <w:rPr>
        <w:sz w:val="20"/>
      </w:rPr>
    </w:sdtEndPr>
    <w:sdtContent>
      <w:p w14:paraId="497A216F" w14:textId="326B6034" w:rsidR="00DF3C16" w:rsidRPr="00DF3C16" w:rsidRDefault="00DF3C16">
        <w:pPr>
          <w:pStyle w:val="Noga"/>
          <w:jc w:val="center"/>
          <w:rPr>
            <w:sz w:val="20"/>
          </w:rPr>
        </w:pPr>
        <w:r w:rsidRPr="00DF3C16">
          <w:rPr>
            <w:sz w:val="20"/>
          </w:rPr>
          <w:fldChar w:fldCharType="begin"/>
        </w:r>
        <w:r w:rsidRPr="00DF3C16">
          <w:rPr>
            <w:sz w:val="20"/>
          </w:rPr>
          <w:instrText>PAGE   \* MERGEFORMAT</w:instrText>
        </w:r>
        <w:r w:rsidRPr="00DF3C16">
          <w:rPr>
            <w:sz w:val="20"/>
          </w:rPr>
          <w:fldChar w:fldCharType="separate"/>
        </w:r>
        <w:r w:rsidR="00EF5996">
          <w:rPr>
            <w:noProof/>
            <w:sz w:val="20"/>
          </w:rPr>
          <w:t>2</w:t>
        </w:r>
        <w:r w:rsidRPr="00DF3C16">
          <w:rPr>
            <w:sz w:val="20"/>
          </w:rPr>
          <w:fldChar w:fldCharType="end"/>
        </w:r>
      </w:p>
    </w:sdtContent>
  </w:sdt>
  <w:p w14:paraId="4F96063D" w14:textId="77777777" w:rsidR="00DF3C16" w:rsidRDefault="00DF3C1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3249681"/>
      <w:docPartObj>
        <w:docPartGallery w:val="Page Numbers (Bottom of Page)"/>
        <w:docPartUnique/>
      </w:docPartObj>
    </w:sdtPr>
    <w:sdtEndPr>
      <w:rPr>
        <w:sz w:val="20"/>
      </w:rPr>
    </w:sdtEndPr>
    <w:sdtContent>
      <w:p w14:paraId="777A0902" w14:textId="19067D72" w:rsidR="00DF3C16" w:rsidRPr="00DF3C16" w:rsidRDefault="00DF3C16">
        <w:pPr>
          <w:pStyle w:val="Noga"/>
          <w:jc w:val="center"/>
          <w:rPr>
            <w:sz w:val="20"/>
          </w:rPr>
        </w:pPr>
        <w:r w:rsidRPr="00DF3C16">
          <w:rPr>
            <w:sz w:val="20"/>
          </w:rPr>
          <w:fldChar w:fldCharType="begin"/>
        </w:r>
        <w:r w:rsidRPr="00DF3C16">
          <w:rPr>
            <w:sz w:val="20"/>
          </w:rPr>
          <w:instrText>PAGE   \* MERGEFORMAT</w:instrText>
        </w:r>
        <w:r w:rsidRPr="00DF3C16">
          <w:rPr>
            <w:sz w:val="20"/>
          </w:rPr>
          <w:fldChar w:fldCharType="separate"/>
        </w:r>
        <w:r w:rsidR="00EF5996">
          <w:rPr>
            <w:noProof/>
            <w:sz w:val="20"/>
          </w:rPr>
          <w:t>1</w:t>
        </w:r>
        <w:r w:rsidRPr="00DF3C16">
          <w:rPr>
            <w:sz w:val="20"/>
          </w:rPr>
          <w:fldChar w:fldCharType="end"/>
        </w:r>
      </w:p>
    </w:sdtContent>
  </w:sdt>
  <w:p w14:paraId="203E830E" w14:textId="77777777" w:rsidR="00DF3C16" w:rsidRDefault="00DF3C16">
    <w:pPr>
      <w:pStyle w:val="Nog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680F055" w14:textId="77777777" w:rsidR="006E534D" w:rsidRDefault="006E534D">
      <w:r>
        <w:separator/>
      </w:r>
    </w:p>
  </w:footnote>
  <w:footnote w:type="continuationSeparator" w:id="0">
    <w:p w14:paraId="10AD9E59" w14:textId="77777777" w:rsidR="006E534D" w:rsidRDefault="006E53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37E4DB" w14:textId="77777777" w:rsidR="007B6449" w:rsidRDefault="007B6449">
    <w:pPr>
      <w:pStyle w:val="Glava"/>
    </w:pPr>
    <w:r w:rsidRPr="007B6449">
      <w:rPr>
        <w:noProof/>
      </w:rPr>
      <w:drawing>
        <wp:anchor distT="0" distB="0" distL="114300" distR="114300" simplePos="0" relativeHeight="251661312" behindDoc="1" locked="0" layoutInCell="1" allowOverlap="1" wp14:anchorId="2D858758" wp14:editId="76A61986">
          <wp:simplePos x="0" y="0"/>
          <wp:positionH relativeFrom="column">
            <wp:posOffset>-171450</wp:posOffset>
          </wp:positionH>
          <wp:positionV relativeFrom="paragraph">
            <wp:posOffset>-467995</wp:posOffset>
          </wp:positionV>
          <wp:extent cx="2426970" cy="391795"/>
          <wp:effectExtent l="0" t="0" r="0" b="8255"/>
          <wp:wrapNone/>
          <wp:docPr id="2" name="Slika 2" descr="MIZS_slovenšč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MIZS_slovenščin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6970" cy="391795"/>
                  </a:xfrm>
                  <a:prstGeom prst="rect">
                    <a:avLst/>
                  </a:prstGeom>
                  <a:noFill/>
                  <a:ln>
                    <a:noFill/>
                  </a:ln>
                </pic:spPr>
              </pic:pic>
            </a:graphicData>
          </a:graphic>
          <wp14:sizeRelH relativeFrom="page">
            <wp14:pctWidth>0</wp14:pctWidth>
          </wp14:sizeRelH>
          <wp14:sizeRelV relativeFrom="page">
            <wp14:pctHeight>0</wp14:pctHeight>
          </wp14:sizeRelV>
        </wp:anchor>
      </w:drawing>
    </w:r>
    <w:r w:rsidRPr="007B6449">
      <w:rPr>
        <w:noProof/>
      </w:rPr>
      <w:drawing>
        <wp:anchor distT="0" distB="0" distL="114300" distR="114300" simplePos="0" relativeHeight="251660288" behindDoc="1" locked="0" layoutInCell="1" allowOverlap="1" wp14:anchorId="5D2E32B9" wp14:editId="505CC596">
          <wp:simplePos x="0" y="0"/>
          <wp:positionH relativeFrom="column">
            <wp:posOffset>3376295</wp:posOffset>
          </wp:positionH>
          <wp:positionV relativeFrom="paragraph">
            <wp:posOffset>-835660</wp:posOffset>
          </wp:positionV>
          <wp:extent cx="2279650" cy="871220"/>
          <wp:effectExtent l="0" t="0" r="6350" b="5080"/>
          <wp:wrapThrough wrapText="bothSides">
            <wp:wrapPolygon edited="0">
              <wp:start x="0" y="0"/>
              <wp:lineTo x="0" y="21254"/>
              <wp:lineTo x="21480" y="21254"/>
              <wp:lineTo x="21480" y="0"/>
              <wp:lineTo x="0" y="0"/>
            </wp:wrapPolygon>
          </wp:wrapThrough>
          <wp:docPr id="1" name="Slika 1" descr="Logo_EKP_socialni_sklad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ogo_EKP_socialni_sklad_SLO_slogan"/>
                  <pic:cNvPicPr>
                    <a:picLocks noChangeAspect="1" noChangeArrowheads="1"/>
                  </pic:cNvPicPr>
                </pic:nvPicPr>
                <pic:blipFill>
                  <a:blip r:embed="rId2">
                    <a:extLst>
                      <a:ext uri="{28A0092B-C50C-407E-A947-70E740481C1C}">
                        <a14:useLocalDpi xmlns:a14="http://schemas.microsoft.com/office/drawing/2010/main" val="0"/>
                      </a:ext>
                    </a:extLst>
                  </a:blip>
                  <a:srcRect b="14714"/>
                  <a:stretch>
                    <a:fillRect/>
                  </a:stretch>
                </pic:blipFill>
                <pic:spPr bwMode="auto">
                  <a:xfrm>
                    <a:off x="0" y="0"/>
                    <a:ext cx="2279650" cy="87122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41188"/>
    <w:multiLevelType w:val="hybridMultilevel"/>
    <w:tmpl w:val="F6861400"/>
    <w:lvl w:ilvl="0" w:tplc="B036B3CE">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6F939E1"/>
    <w:multiLevelType w:val="hybridMultilevel"/>
    <w:tmpl w:val="DF72AD00"/>
    <w:lvl w:ilvl="0" w:tplc="B1FC88FE">
      <w:start w:val="1"/>
      <w:numFmt w:val="decimal"/>
      <w:lvlText w:val="%1."/>
      <w:lvlJc w:val="left"/>
      <w:pPr>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0">
    <w:nsid w:val="099666DA"/>
    <w:multiLevelType w:val="multilevel"/>
    <w:tmpl w:val="F82C40F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15:restartNumberingAfterBreak="0">
    <w:nsid w:val="0B39442B"/>
    <w:multiLevelType w:val="hybridMultilevel"/>
    <w:tmpl w:val="789ED14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 w15:restartNumberingAfterBreak="0">
    <w:nsid w:val="0C7219C7"/>
    <w:multiLevelType w:val="hybridMultilevel"/>
    <w:tmpl w:val="01D832EA"/>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0">
    <w:nsid w:val="0F89334F"/>
    <w:multiLevelType w:val="hybridMultilevel"/>
    <w:tmpl w:val="AB904EE6"/>
    <w:lvl w:ilvl="0" w:tplc="D4AC69D8">
      <w:numFmt w:val="bullet"/>
      <w:pStyle w:val="Style2"/>
      <w:lvlText w:val=""/>
      <w:lvlJc w:val="left"/>
      <w:pPr>
        <w:tabs>
          <w:tab w:val="num" w:pos="720"/>
        </w:tabs>
        <w:ind w:left="720" w:hanging="360"/>
      </w:pPr>
      <w:rPr>
        <w:rFonts w:ascii="Wingdings" w:eastAsia="Times New Roman" w:hAnsi="Wingdings" w:cs="Times New Roman" w:hint="default"/>
      </w:rPr>
    </w:lvl>
    <w:lvl w:ilvl="1" w:tplc="04240019" w:tentative="1">
      <w:start w:val="1"/>
      <w:numFmt w:val="bullet"/>
      <w:lvlText w:val="o"/>
      <w:lvlJc w:val="left"/>
      <w:pPr>
        <w:tabs>
          <w:tab w:val="num" w:pos="1440"/>
        </w:tabs>
        <w:ind w:left="1440" w:hanging="360"/>
      </w:pPr>
      <w:rPr>
        <w:rFonts w:ascii="Courier New" w:hAnsi="Courier New" w:cs="Courier New" w:hint="default"/>
      </w:rPr>
    </w:lvl>
    <w:lvl w:ilvl="2" w:tplc="0424001B" w:tentative="1">
      <w:start w:val="1"/>
      <w:numFmt w:val="bullet"/>
      <w:lvlText w:val=""/>
      <w:lvlJc w:val="left"/>
      <w:pPr>
        <w:tabs>
          <w:tab w:val="num" w:pos="2160"/>
        </w:tabs>
        <w:ind w:left="2160" w:hanging="360"/>
      </w:pPr>
      <w:rPr>
        <w:rFonts w:ascii="Wingdings" w:hAnsi="Wingdings" w:hint="default"/>
      </w:rPr>
    </w:lvl>
    <w:lvl w:ilvl="3" w:tplc="0424000F" w:tentative="1">
      <w:start w:val="1"/>
      <w:numFmt w:val="bullet"/>
      <w:lvlText w:val=""/>
      <w:lvlJc w:val="left"/>
      <w:pPr>
        <w:tabs>
          <w:tab w:val="num" w:pos="2880"/>
        </w:tabs>
        <w:ind w:left="2880" w:hanging="360"/>
      </w:pPr>
      <w:rPr>
        <w:rFonts w:ascii="Symbol" w:hAnsi="Symbol" w:hint="default"/>
      </w:rPr>
    </w:lvl>
    <w:lvl w:ilvl="4" w:tplc="04240019" w:tentative="1">
      <w:start w:val="1"/>
      <w:numFmt w:val="bullet"/>
      <w:lvlText w:val="o"/>
      <w:lvlJc w:val="left"/>
      <w:pPr>
        <w:tabs>
          <w:tab w:val="num" w:pos="3600"/>
        </w:tabs>
        <w:ind w:left="3600" w:hanging="360"/>
      </w:pPr>
      <w:rPr>
        <w:rFonts w:ascii="Courier New" w:hAnsi="Courier New" w:cs="Courier New" w:hint="default"/>
      </w:rPr>
    </w:lvl>
    <w:lvl w:ilvl="5" w:tplc="0424001B" w:tentative="1">
      <w:start w:val="1"/>
      <w:numFmt w:val="bullet"/>
      <w:lvlText w:val=""/>
      <w:lvlJc w:val="left"/>
      <w:pPr>
        <w:tabs>
          <w:tab w:val="num" w:pos="4320"/>
        </w:tabs>
        <w:ind w:left="4320" w:hanging="360"/>
      </w:pPr>
      <w:rPr>
        <w:rFonts w:ascii="Wingdings" w:hAnsi="Wingdings" w:hint="default"/>
      </w:rPr>
    </w:lvl>
    <w:lvl w:ilvl="6" w:tplc="0424000F" w:tentative="1">
      <w:start w:val="1"/>
      <w:numFmt w:val="bullet"/>
      <w:lvlText w:val=""/>
      <w:lvlJc w:val="left"/>
      <w:pPr>
        <w:tabs>
          <w:tab w:val="num" w:pos="5040"/>
        </w:tabs>
        <w:ind w:left="5040" w:hanging="360"/>
      </w:pPr>
      <w:rPr>
        <w:rFonts w:ascii="Symbol" w:hAnsi="Symbol" w:hint="default"/>
      </w:rPr>
    </w:lvl>
    <w:lvl w:ilvl="7" w:tplc="04240019" w:tentative="1">
      <w:start w:val="1"/>
      <w:numFmt w:val="bullet"/>
      <w:lvlText w:val="o"/>
      <w:lvlJc w:val="left"/>
      <w:pPr>
        <w:tabs>
          <w:tab w:val="num" w:pos="5760"/>
        </w:tabs>
        <w:ind w:left="5760" w:hanging="360"/>
      </w:pPr>
      <w:rPr>
        <w:rFonts w:ascii="Courier New" w:hAnsi="Courier New" w:cs="Courier New" w:hint="default"/>
      </w:rPr>
    </w:lvl>
    <w:lvl w:ilvl="8" w:tplc="0424001B"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FC13E1"/>
    <w:multiLevelType w:val="hybridMultilevel"/>
    <w:tmpl w:val="82B2888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15:restartNumberingAfterBreak="0">
    <w:nsid w:val="1633590E"/>
    <w:multiLevelType w:val="hybridMultilevel"/>
    <w:tmpl w:val="C3145EA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9214156"/>
    <w:multiLevelType w:val="hybridMultilevel"/>
    <w:tmpl w:val="7BE0B05E"/>
    <w:lvl w:ilvl="0" w:tplc="44F2486C">
      <w:numFmt w:val="bullet"/>
      <w:lvlText w:val="-"/>
      <w:lvlJc w:val="left"/>
      <w:pPr>
        <w:ind w:left="720" w:hanging="360"/>
      </w:pPr>
      <w:rPr>
        <w:rFonts w:ascii="Calibri" w:eastAsiaTheme="minorHAnsi" w:hAnsi="Calibri" w:cstheme="minorBidi" w:hint="default"/>
      </w:rPr>
    </w:lvl>
    <w:lvl w:ilvl="1" w:tplc="04240003">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9" w15:restartNumberingAfterBreak="0">
    <w:nsid w:val="1A3D5721"/>
    <w:multiLevelType w:val="hybridMultilevel"/>
    <w:tmpl w:val="8B500BD4"/>
    <w:lvl w:ilvl="0" w:tplc="D4AC69D8">
      <w:numFmt w:val="bullet"/>
      <w:lvlText w:val="−"/>
      <w:lvlJc w:val="left"/>
      <w:pPr>
        <w:ind w:left="1440" w:hanging="360"/>
      </w:pPr>
      <w:rPr>
        <w:rFonts w:ascii="Times New Roman" w:eastAsia="Times New Roman" w:hAnsi="Times New Roman" w:cs="Times New Roman"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10" w15:restartNumberingAfterBreak="0">
    <w:nsid w:val="1AAC7EB3"/>
    <w:multiLevelType w:val="hybridMultilevel"/>
    <w:tmpl w:val="088A1318"/>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1" w15:restartNumberingAfterBreak="0">
    <w:nsid w:val="20BC7134"/>
    <w:multiLevelType w:val="hybridMultilevel"/>
    <w:tmpl w:val="70F4A48C"/>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2" w15:restartNumberingAfterBreak="0">
    <w:nsid w:val="21FF62AC"/>
    <w:multiLevelType w:val="hybridMultilevel"/>
    <w:tmpl w:val="74E6FEEE"/>
    <w:lvl w:ilvl="0" w:tplc="0424000F">
      <w:start w:val="1"/>
      <w:numFmt w:val="decimal"/>
      <w:lvlText w:val="%1."/>
      <w:lvlJc w:val="left"/>
      <w:pPr>
        <w:tabs>
          <w:tab w:val="num" w:pos="360"/>
        </w:tabs>
        <w:ind w:left="360" w:hanging="360"/>
      </w:pPr>
    </w:lvl>
    <w:lvl w:ilvl="1" w:tplc="04240019">
      <w:start w:val="1"/>
      <w:numFmt w:val="lowerLetter"/>
      <w:lvlText w:val="%2."/>
      <w:lvlJc w:val="left"/>
      <w:pPr>
        <w:tabs>
          <w:tab w:val="num" w:pos="1080"/>
        </w:tabs>
        <w:ind w:left="1080" w:hanging="360"/>
      </w:pPr>
    </w:lvl>
    <w:lvl w:ilvl="2" w:tplc="0424001B" w:tentative="1">
      <w:start w:val="1"/>
      <w:numFmt w:val="lowerRoman"/>
      <w:lvlText w:val="%3."/>
      <w:lvlJc w:val="right"/>
      <w:pPr>
        <w:tabs>
          <w:tab w:val="num" w:pos="1800"/>
        </w:tabs>
        <w:ind w:left="1800" w:hanging="180"/>
      </w:pPr>
    </w:lvl>
    <w:lvl w:ilvl="3" w:tplc="0424000F" w:tentative="1">
      <w:start w:val="1"/>
      <w:numFmt w:val="decimal"/>
      <w:lvlText w:val="%4."/>
      <w:lvlJc w:val="left"/>
      <w:pPr>
        <w:tabs>
          <w:tab w:val="num" w:pos="2520"/>
        </w:tabs>
        <w:ind w:left="2520" w:hanging="360"/>
      </w:p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13" w15:restartNumberingAfterBreak="0">
    <w:nsid w:val="28F03AFF"/>
    <w:multiLevelType w:val="hybridMultilevel"/>
    <w:tmpl w:val="0BB6A1DE"/>
    <w:lvl w:ilvl="0" w:tplc="27160252">
      <w:start w:val="1"/>
      <w:numFmt w:val="decimal"/>
      <w:pStyle w:val="Char"/>
      <w:lvlText w:val="%1."/>
      <w:lvlJc w:val="left"/>
      <w:pPr>
        <w:tabs>
          <w:tab w:val="num" w:pos="360"/>
        </w:tabs>
        <w:ind w:left="360" w:hanging="360"/>
      </w:pPr>
      <w:rPr>
        <w:rFonts w:hint="default"/>
        <w:b/>
        <w:i w:val="0"/>
      </w:rPr>
    </w:lvl>
    <w:lvl w:ilvl="1" w:tplc="08090003" w:tentative="1">
      <w:start w:val="1"/>
      <w:numFmt w:val="lowerLetter"/>
      <w:lvlText w:val="%2."/>
      <w:lvlJc w:val="left"/>
      <w:pPr>
        <w:tabs>
          <w:tab w:val="num" w:pos="1440"/>
        </w:tabs>
        <w:ind w:left="1440" w:hanging="360"/>
      </w:pPr>
    </w:lvl>
    <w:lvl w:ilvl="2" w:tplc="08090005" w:tentative="1">
      <w:start w:val="1"/>
      <w:numFmt w:val="lowerRoman"/>
      <w:lvlText w:val="%3."/>
      <w:lvlJc w:val="right"/>
      <w:pPr>
        <w:tabs>
          <w:tab w:val="num" w:pos="2160"/>
        </w:tabs>
        <w:ind w:left="2160" w:hanging="180"/>
      </w:pPr>
    </w:lvl>
    <w:lvl w:ilvl="3" w:tplc="08090001" w:tentative="1">
      <w:start w:val="1"/>
      <w:numFmt w:val="decimal"/>
      <w:lvlText w:val="%4."/>
      <w:lvlJc w:val="left"/>
      <w:pPr>
        <w:tabs>
          <w:tab w:val="num" w:pos="2880"/>
        </w:tabs>
        <w:ind w:left="2880" w:hanging="360"/>
      </w:pPr>
    </w:lvl>
    <w:lvl w:ilvl="4" w:tplc="08090003" w:tentative="1">
      <w:start w:val="1"/>
      <w:numFmt w:val="lowerLetter"/>
      <w:lvlText w:val="%5."/>
      <w:lvlJc w:val="left"/>
      <w:pPr>
        <w:tabs>
          <w:tab w:val="num" w:pos="3600"/>
        </w:tabs>
        <w:ind w:left="3600" w:hanging="360"/>
      </w:pPr>
    </w:lvl>
    <w:lvl w:ilvl="5" w:tplc="08090005" w:tentative="1">
      <w:start w:val="1"/>
      <w:numFmt w:val="lowerRoman"/>
      <w:lvlText w:val="%6."/>
      <w:lvlJc w:val="right"/>
      <w:pPr>
        <w:tabs>
          <w:tab w:val="num" w:pos="4320"/>
        </w:tabs>
        <w:ind w:left="4320" w:hanging="180"/>
      </w:pPr>
    </w:lvl>
    <w:lvl w:ilvl="6" w:tplc="08090001" w:tentative="1">
      <w:start w:val="1"/>
      <w:numFmt w:val="decimal"/>
      <w:lvlText w:val="%7."/>
      <w:lvlJc w:val="left"/>
      <w:pPr>
        <w:tabs>
          <w:tab w:val="num" w:pos="5040"/>
        </w:tabs>
        <w:ind w:left="5040" w:hanging="360"/>
      </w:pPr>
    </w:lvl>
    <w:lvl w:ilvl="7" w:tplc="08090003" w:tentative="1">
      <w:start w:val="1"/>
      <w:numFmt w:val="lowerLetter"/>
      <w:lvlText w:val="%8."/>
      <w:lvlJc w:val="left"/>
      <w:pPr>
        <w:tabs>
          <w:tab w:val="num" w:pos="5760"/>
        </w:tabs>
        <w:ind w:left="5760" w:hanging="360"/>
      </w:pPr>
    </w:lvl>
    <w:lvl w:ilvl="8" w:tplc="08090005" w:tentative="1">
      <w:start w:val="1"/>
      <w:numFmt w:val="lowerRoman"/>
      <w:lvlText w:val="%9."/>
      <w:lvlJc w:val="right"/>
      <w:pPr>
        <w:tabs>
          <w:tab w:val="num" w:pos="6480"/>
        </w:tabs>
        <w:ind w:left="6480" w:hanging="180"/>
      </w:pPr>
    </w:lvl>
  </w:abstractNum>
  <w:abstractNum w:abstractNumId="14" w15:restartNumberingAfterBreak="0">
    <w:nsid w:val="32CD0EB6"/>
    <w:multiLevelType w:val="hybridMultilevel"/>
    <w:tmpl w:val="FC24812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5" w15:restartNumberingAfterBreak="0">
    <w:nsid w:val="35606655"/>
    <w:multiLevelType w:val="hybridMultilevel"/>
    <w:tmpl w:val="241828C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3A9939C0"/>
    <w:multiLevelType w:val="hybridMultilevel"/>
    <w:tmpl w:val="8562885C"/>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17" w15:restartNumberingAfterBreak="0">
    <w:nsid w:val="430673C8"/>
    <w:multiLevelType w:val="hybridMultilevel"/>
    <w:tmpl w:val="4EC442C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45076C4F"/>
    <w:multiLevelType w:val="hybridMultilevel"/>
    <w:tmpl w:val="B54488F6"/>
    <w:lvl w:ilvl="0" w:tplc="04240017">
      <w:start w:val="1"/>
      <w:numFmt w:val="lowerLetter"/>
      <w:lvlText w:val="%1)"/>
      <w:lvlJc w:val="left"/>
      <w:pPr>
        <w:ind w:left="720" w:hanging="360"/>
      </w:pPr>
    </w:lvl>
    <w:lvl w:ilvl="1" w:tplc="04240019">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15:restartNumberingAfterBreak="0">
    <w:nsid w:val="56460254"/>
    <w:multiLevelType w:val="hybridMultilevel"/>
    <w:tmpl w:val="03ECF264"/>
    <w:lvl w:ilvl="0" w:tplc="E7FA16B2">
      <w:start w:val="10"/>
      <w:numFmt w:val="bullet"/>
      <w:lvlText w:val="-"/>
      <w:lvlJc w:val="left"/>
      <w:pPr>
        <w:ind w:left="1068" w:hanging="360"/>
      </w:pPr>
      <w:rPr>
        <w:rFonts w:ascii="Arial" w:eastAsia="Times New Roman" w:hAnsi="Arial" w:cs="Arial" w:hint="default"/>
      </w:rPr>
    </w:lvl>
    <w:lvl w:ilvl="1" w:tplc="04240019" w:tentative="1">
      <w:start w:val="1"/>
      <w:numFmt w:val="lowerLetter"/>
      <w:lvlText w:val="%2."/>
      <w:lvlJc w:val="left"/>
      <w:pPr>
        <w:ind w:left="1788" w:hanging="360"/>
      </w:pPr>
    </w:lvl>
    <w:lvl w:ilvl="2" w:tplc="0424001B" w:tentative="1">
      <w:start w:val="1"/>
      <w:numFmt w:val="lowerRoman"/>
      <w:lvlText w:val="%3."/>
      <w:lvlJc w:val="right"/>
      <w:pPr>
        <w:ind w:left="2508" w:hanging="180"/>
      </w:pPr>
    </w:lvl>
    <w:lvl w:ilvl="3" w:tplc="0424000F" w:tentative="1">
      <w:start w:val="1"/>
      <w:numFmt w:val="decimal"/>
      <w:lvlText w:val="%4."/>
      <w:lvlJc w:val="left"/>
      <w:pPr>
        <w:ind w:left="3228" w:hanging="360"/>
      </w:pPr>
    </w:lvl>
    <w:lvl w:ilvl="4" w:tplc="04240019" w:tentative="1">
      <w:start w:val="1"/>
      <w:numFmt w:val="lowerLetter"/>
      <w:lvlText w:val="%5."/>
      <w:lvlJc w:val="left"/>
      <w:pPr>
        <w:ind w:left="3948" w:hanging="360"/>
      </w:pPr>
    </w:lvl>
    <w:lvl w:ilvl="5" w:tplc="0424001B" w:tentative="1">
      <w:start w:val="1"/>
      <w:numFmt w:val="lowerRoman"/>
      <w:lvlText w:val="%6."/>
      <w:lvlJc w:val="right"/>
      <w:pPr>
        <w:ind w:left="4668" w:hanging="180"/>
      </w:pPr>
    </w:lvl>
    <w:lvl w:ilvl="6" w:tplc="0424000F" w:tentative="1">
      <w:start w:val="1"/>
      <w:numFmt w:val="decimal"/>
      <w:lvlText w:val="%7."/>
      <w:lvlJc w:val="left"/>
      <w:pPr>
        <w:ind w:left="5388" w:hanging="360"/>
      </w:pPr>
    </w:lvl>
    <w:lvl w:ilvl="7" w:tplc="04240019" w:tentative="1">
      <w:start w:val="1"/>
      <w:numFmt w:val="lowerLetter"/>
      <w:lvlText w:val="%8."/>
      <w:lvlJc w:val="left"/>
      <w:pPr>
        <w:ind w:left="6108" w:hanging="360"/>
      </w:pPr>
    </w:lvl>
    <w:lvl w:ilvl="8" w:tplc="0424001B" w:tentative="1">
      <w:start w:val="1"/>
      <w:numFmt w:val="lowerRoman"/>
      <w:lvlText w:val="%9."/>
      <w:lvlJc w:val="right"/>
      <w:pPr>
        <w:ind w:left="6828" w:hanging="180"/>
      </w:pPr>
    </w:lvl>
  </w:abstractNum>
  <w:abstractNum w:abstractNumId="20" w15:restartNumberingAfterBreak="0">
    <w:nsid w:val="5906116F"/>
    <w:multiLevelType w:val="hybridMultilevel"/>
    <w:tmpl w:val="42A87ED6"/>
    <w:lvl w:ilvl="0" w:tplc="FA16E726">
      <w:start w:val="10"/>
      <w:numFmt w:val="bullet"/>
      <w:lvlText w:val="-"/>
      <w:lvlJc w:val="left"/>
      <w:pPr>
        <w:ind w:left="720" w:hanging="360"/>
      </w:pPr>
      <w:rPr>
        <w:rFonts w:ascii="Arial" w:eastAsia="Calibri"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5985798A"/>
    <w:multiLevelType w:val="hybridMultilevel"/>
    <w:tmpl w:val="FC889CD0"/>
    <w:lvl w:ilvl="0" w:tplc="0424000F">
      <w:start w:val="1"/>
      <w:numFmt w:val="decimal"/>
      <w:lvlText w:val="%1."/>
      <w:lvlJc w:val="left"/>
      <w:pPr>
        <w:ind w:left="1080" w:hanging="360"/>
      </w:p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2" w15:restartNumberingAfterBreak="0">
    <w:nsid w:val="5C2F41EE"/>
    <w:multiLevelType w:val="hybridMultilevel"/>
    <w:tmpl w:val="FA0C42E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7247533F"/>
    <w:multiLevelType w:val="hybridMultilevel"/>
    <w:tmpl w:val="D91CAD8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4" w15:restartNumberingAfterBreak="0">
    <w:nsid w:val="739442B6"/>
    <w:multiLevelType w:val="hybridMultilevel"/>
    <w:tmpl w:val="FB069B66"/>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5" w15:restartNumberingAfterBreak="0">
    <w:nsid w:val="77665E64"/>
    <w:multiLevelType w:val="hybridMultilevel"/>
    <w:tmpl w:val="C0BC7D98"/>
    <w:lvl w:ilvl="0" w:tplc="CB80867A">
      <w:start w:val="1"/>
      <w:numFmt w:val="bullet"/>
      <w:lvlText w:val="-"/>
      <w:lvlJc w:val="left"/>
      <w:pPr>
        <w:ind w:left="1800" w:hanging="360"/>
      </w:pPr>
      <w:rPr>
        <w:rFonts w:ascii="Calibri" w:eastAsia="Calibri" w:hAnsi="Calibri" w:cs="Calibri" w:hint="default"/>
      </w:rPr>
    </w:lvl>
    <w:lvl w:ilvl="1" w:tplc="04240003" w:tentative="1">
      <w:start w:val="1"/>
      <w:numFmt w:val="bullet"/>
      <w:lvlText w:val="o"/>
      <w:lvlJc w:val="left"/>
      <w:pPr>
        <w:ind w:left="2520" w:hanging="360"/>
      </w:pPr>
      <w:rPr>
        <w:rFonts w:ascii="Courier New" w:hAnsi="Courier New" w:cs="Courier New" w:hint="default"/>
      </w:rPr>
    </w:lvl>
    <w:lvl w:ilvl="2" w:tplc="04240005" w:tentative="1">
      <w:start w:val="1"/>
      <w:numFmt w:val="bullet"/>
      <w:lvlText w:val=""/>
      <w:lvlJc w:val="left"/>
      <w:pPr>
        <w:ind w:left="3240" w:hanging="360"/>
      </w:pPr>
      <w:rPr>
        <w:rFonts w:ascii="Wingdings" w:hAnsi="Wingdings" w:hint="default"/>
      </w:rPr>
    </w:lvl>
    <w:lvl w:ilvl="3" w:tplc="04240001" w:tentative="1">
      <w:start w:val="1"/>
      <w:numFmt w:val="bullet"/>
      <w:lvlText w:val=""/>
      <w:lvlJc w:val="left"/>
      <w:pPr>
        <w:ind w:left="3960" w:hanging="360"/>
      </w:pPr>
      <w:rPr>
        <w:rFonts w:ascii="Symbol" w:hAnsi="Symbol" w:hint="default"/>
      </w:rPr>
    </w:lvl>
    <w:lvl w:ilvl="4" w:tplc="04240003" w:tentative="1">
      <w:start w:val="1"/>
      <w:numFmt w:val="bullet"/>
      <w:lvlText w:val="o"/>
      <w:lvlJc w:val="left"/>
      <w:pPr>
        <w:ind w:left="4680" w:hanging="360"/>
      </w:pPr>
      <w:rPr>
        <w:rFonts w:ascii="Courier New" w:hAnsi="Courier New" w:cs="Courier New" w:hint="default"/>
      </w:rPr>
    </w:lvl>
    <w:lvl w:ilvl="5" w:tplc="04240005" w:tentative="1">
      <w:start w:val="1"/>
      <w:numFmt w:val="bullet"/>
      <w:lvlText w:val=""/>
      <w:lvlJc w:val="left"/>
      <w:pPr>
        <w:ind w:left="5400" w:hanging="360"/>
      </w:pPr>
      <w:rPr>
        <w:rFonts w:ascii="Wingdings" w:hAnsi="Wingdings" w:hint="default"/>
      </w:rPr>
    </w:lvl>
    <w:lvl w:ilvl="6" w:tplc="04240001" w:tentative="1">
      <w:start w:val="1"/>
      <w:numFmt w:val="bullet"/>
      <w:lvlText w:val=""/>
      <w:lvlJc w:val="left"/>
      <w:pPr>
        <w:ind w:left="6120" w:hanging="360"/>
      </w:pPr>
      <w:rPr>
        <w:rFonts w:ascii="Symbol" w:hAnsi="Symbol" w:hint="default"/>
      </w:rPr>
    </w:lvl>
    <w:lvl w:ilvl="7" w:tplc="04240003" w:tentative="1">
      <w:start w:val="1"/>
      <w:numFmt w:val="bullet"/>
      <w:lvlText w:val="o"/>
      <w:lvlJc w:val="left"/>
      <w:pPr>
        <w:ind w:left="6840" w:hanging="360"/>
      </w:pPr>
      <w:rPr>
        <w:rFonts w:ascii="Courier New" w:hAnsi="Courier New" w:cs="Courier New" w:hint="default"/>
      </w:rPr>
    </w:lvl>
    <w:lvl w:ilvl="8" w:tplc="04240005" w:tentative="1">
      <w:start w:val="1"/>
      <w:numFmt w:val="bullet"/>
      <w:lvlText w:val=""/>
      <w:lvlJc w:val="left"/>
      <w:pPr>
        <w:ind w:left="7560" w:hanging="360"/>
      </w:pPr>
      <w:rPr>
        <w:rFonts w:ascii="Wingdings" w:hAnsi="Wingdings" w:hint="default"/>
      </w:rPr>
    </w:lvl>
  </w:abstractNum>
  <w:num w:numId="1">
    <w:abstractNumId w:val="12"/>
  </w:num>
  <w:num w:numId="2">
    <w:abstractNumId w:val="13"/>
  </w:num>
  <w:num w:numId="3">
    <w:abstractNumId w:val="0"/>
  </w:num>
  <w:num w:numId="4">
    <w:abstractNumId w:val="22"/>
  </w:num>
  <w:num w:numId="5">
    <w:abstractNumId w:val="11"/>
  </w:num>
  <w:num w:numId="6">
    <w:abstractNumId w:val="3"/>
  </w:num>
  <w:num w:numId="7">
    <w:abstractNumId w:val="10"/>
  </w:num>
  <w:num w:numId="8">
    <w:abstractNumId w:val="17"/>
  </w:num>
  <w:num w:numId="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
  </w:num>
  <w:num w:numId="12">
    <w:abstractNumId w:val="2"/>
  </w:num>
  <w:num w:numId="1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7"/>
  </w:num>
  <w:num w:numId="15">
    <w:abstractNumId w:val="20"/>
  </w:num>
  <w:num w:numId="16">
    <w:abstractNumId w:val="5"/>
  </w:num>
  <w:num w:numId="17">
    <w:abstractNumId w:val="18"/>
  </w:num>
  <w:num w:numId="18">
    <w:abstractNumId w:val="25"/>
  </w:num>
  <w:num w:numId="19">
    <w:abstractNumId w:val="16"/>
  </w:num>
  <w:num w:numId="20">
    <w:abstractNumId w:val="15"/>
  </w:num>
  <w:num w:numId="21">
    <w:abstractNumId w:val="4"/>
  </w:num>
  <w:num w:numId="22">
    <w:abstractNumId w:val="24"/>
  </w:num>
  <w:num w:numId="23">
    <w:abstractNumId w:val="21"/>
  </w:num>
  <w:num w:numId="24">
    <w:abstractNumId w:val="6"/>
  </w:num>
  <w:num w:numId="25">
    <w:abstractNumId w:val="14"/>
  </w:num>
  <w:num w:numId="26">
    <w:abstractNumId w:val="23"/>
  </w:num>
  <w:num w:numId="27">
    <w:abstractNumId w:val="19"/>
  </w:num>
  <w:num w:numId="28">
    <w:abstractNumId w:val="9"/>
  </w:num>
  <w:num w:numId="29">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119"/>
  <w:drawingGridVerticalSpacing w:val="181"/>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0244"/>
    <w:rsid w:val="00000624"/>
    <w:rsid w:val="000021EB"/>
    <w:rsid w:val="000046C4"/>
    <w:rsid w:val="00016BE7"/>
    <w:rsid w:val="00074714"/>
    <w:rsid w:val="00074738"/>
    <w:rsid w:val="000777C3"/>
    <w:rsid w:val="000960C0"/>
    <w:rsid w:val="000A4B0F"/>
    <w:rsid w:val="000A68CB"/>
    <w:rsid w:val="000D083F"/>
    <w:rsid w:val="000E468D"/>
    <w:rsid w:val="000F526E"/>
    <w:rsid w:val="000F751B"/>
    <w:rsid w:val="000F7578"/>
    <w:rsid w:val="00102E6B"/>
    <w:rsid w:val="00110123"/>
    <w:rsid w:val="00115E70"/>
    <w:rsid w:val="00132A2F"/>
    <w:rsid w:val="001345BC"/>
    <w:rsid w:val="00134E95"/>
    <w:rsid w:val="00137D21"/>
    <w:rsid w:val="00142E1A"/>
    <w:rsid w:val="001440AD"/>
    <w:rsid w:val="001469CD"/>
    <w:rsid w:val="001478DE"/>
    <w:rsid w:val="001710D5"/>
    <w:rsid w:val="00172C43"/>
    <w:rsid w:val="00175FA9"/>
    <w:rsid w:val="0017763D"/>
    <w:rsid w:val="001A5D40"/>
    <w:rsid w:val="001B07F4"/>
    <w:rsid w:val="001B1FF7"/>
    <w:rsid w:val="001C2824"/>
    <w:rsid w:val="001C3818"/>
    <w:rsid w:val="001E256D"/>
    <w:rsid w:val="001E2F83"/>
    <w:rsid w:val="001F6E3A"/>
    <w:rsid w:val="00200372"/>
    <w:rsid w:val="002216B2"/>
    <w:rsid w:val="00223023"/>
    <w:rsid w:val="00225DD8"/>
    <w:rsid w:val="0023286F"/>
    <w:rsid w:val="00233148"/>
    <w:rsid w:val="0024457A"/>
    <w:rsid w:val="00245AB7"/>
    <w:rsid w:val="0025726E"/>
    <w:rsid w:val="00262D5F"/>
    <w:rsid w:val="00271B45"/>
    <w:rsid w:val="00273A22"/>
    <w:rsid w:val="00273C3A"/>
    <w:rsid w:val="00273F32"/>
    <w:rsid w:val="00285A91"/>
    <w:rsid w:val="00295FB6"/>
    <w:rsid w:val="002A0AA9"/>
    <w:rsid w:val="002A52D0"/>
    <w:rsid w:val="002B4294"/>
    <w:rsid w:val="002C21A9"/>
    <w:rsid w:val="002D4024"/>
    <w:rsid w:val="002D5278"/>
    <w:rsid w:val="002E4064"/>
    <w:rsid w:val="002F29CE"/>
    <w:rsid w:val="002F6777"/>
    <w:rsid w:val="0030572F"/>
    <w:rsid w:val="0031066C"/>
    <w:rsid w:val="00320775"/>
    <w:rsid w:val="00320E7A"/>
    <w:rsid w:val="003362F1"/>
    <w:rsid w:val="003602B1"/>
    <w:rsid w:val="0036511D"/>
    <w:rsid w:val="0037093A"/>
    <w:rsid w:val="00377D19"/>
    <w:rsid w:val="00381439"/>
    <w:rsid w:val="003C0831"/>
    <w:rsid w:val="003C50F1"/>
    <w:rsid w:val="003E1A72"/>
    <w:rsid w:val="003E7F3D"/>
    <w:rsid w:val="00401B38"/>
    <w:rsid w:val="004057E5"/>
    <w:rsid w:val="00406BB1"/>
    <w:rsid w:val="004105E9"/>
    <w:rsid w:val="00413A14"/>
    <w:rsid w:val="00413C14"/>
    <w:rsid w:val="00415B75"/>
    <w:rsid w:val="00416129"/>
    <w:rsid w:val="004350FC"/>
    <w:rsid w:val="004402D9"/>
    <w:rsid w:val="004812D3"/>
    <w:rsid w:val="004838B8"/>
    <w:rsid w:val="00483B41"/>
    <w:rsid w:val="00483F34"/>
    <w:rsid w:val="00494537"/>
    <w:rsid w:val="004A3FA3"/>
    <w:rsid w:val="004B4CC7"/>
    <w:rsid w:val="004C4F66"/>
    <w:rsid w:val="004E0EC5"/>
    <w:rsid w:val="004E58D6"/>
    <w:rsid w:val="004F0D14"/>
    <w:rsid w:val="004F11DA"/>
    <w:rsid w:val="004F2F96"/>
    <w:rsid w:val="004F4C6B"/>
    <w:rsid w:val="00502AE0"/>
    <w:rsid w:val="00502DD6"/>
    <w:rsid w:val="00506D32"/>
    <w:rsid w:val="00512A10"/>
    <w:rsid w:val="00513185"/>
    <w:rsid w:val="00516690"/>
    <w:rsid w:val="00525DFC"/>
    <w:rsid w:val="00527553"/>
    <w:rsid w:val="0053614B"/>
    <w:rsid w:val="0053640C"/>
    <w:rsid w:val="0054064B"/>
    <w:rsid w:val="00546245"/>
    <w:rsid w:val="00546D0F"/>
    <w:rsid w:val="005515CF"/>
    <w:rsid w:val="00556F98"/>
    <w:rsid w:val="00561DCC"/>
    <w:rsid w:val="005657DA"/>
    <w:rsid w:val="00567D69"/>
    <w:rsid w:val="00576398"/>
    <w:rsid w:val="00594A47"/>
    <w:rsid w:val="005A5EB8"/>
    <w:rsid w:val="005B01C6"/>
    <w:rsid w:val="005B1AFB"/>
    <w:rsid w:val="005B34F7"/>
    <w:rsid w:val="005C52EE"/>
    <w:rsid w:val="005D0E8D"/>
    <w:rsid w:val="005D1F8A"/>
    <w:rsid w:val="005F264B"/>
    <w:rsid w:val="005F2D90"/>
    <w:rsid w:val="00612273"/>
    <w:rsid w:val="00612CE8"/>
    <w:rsid w:val="0061535C"/>
    <w:rsid w:val="00615ACA"/>
    <w:rsid w:val="00617FC8"/>
    <w:rsid w:val="00620844"/>
    <w:rsid w:val="00625399"/>
    <w:rsid w:val="00644149"/>
    <w:rsid w:val="00657AC1"/>
    <w:rsid w:val="00664276"/>
    <w:rsid w:val="00664AD8"/>
    <w:rsid w:val="00672D4A"/>
    <w:rsid w:val="00673760"/>
    <w:rsid w:val="0068203E"/>
    <w:rsid w:val="00684C12"/>
    <w:rsid w:val="006860BF"/>
    <w:rsid w:val="00686B45"/>
    <w:rsid w:val="006A72BD"/>
    <w:rsid w:val="006B00B1"/>
    <w:rsid w:val="006C30AA"/>
    <w:rsid w:val="006C391D"/>
    <w:rsid w:val="006C4E19"/>
    <w:rsid w:val="006D067E"/>
    <w:rsid w:val="006D3D2C"/>
    <w:rsid w:val="006E4D9C"/>
    <w:rsid w:val="006E4E9C"/>
    <w:rsid w:val="006E50A6"/>
    <w:rsid w:val="006E534D"/>
    <w:rsid w:val="006F0173"/>
    <w:rsid w:val="006F4AA4"/>
    <w:rsid w:val="006F4D27"/>
    <w:rsid w:val="00702193"/>
    <w:rsid w:val="007040E8"/>
    <w:rsid w:val="00704BB3"/>
    <w:rsid w:val="00712C55"/>
    <w:rsid w:val="007147A4"/>
    <w:rsid w:val="00716186"/>
    <w:rsid w:val="007310B3"/>
    <w:rsid w:val="00734A3E"/>
    <w:rsid w:val="00745671"/>
    <w:rsid w:val="00757D3D"/>
    <w:rsid w:val="007660AC"/>
    <w:rsid w:val="00771BC3"/>
    <w:rsid w:val="00782014"/>
    <w:rsid w:val="0079142E"/>
    <w:rsid w:val="007930E4"/>
    <w:rsid w:val="007A28B3"/>
    <w:rsid w:val="007B6449"/>
    <w:rsid w:val="007B6FB0"/>
    <w:rsid w:val="007C4EB7"/>
    <w:rsid w:val="007E1DDF"/>
    <w:rsid w:val="007F4EA5"/>
    <w:rsid w:val="007F652C"/>
    <w:rsid w:val="00800D08"/>
    <w:rsid w:val="00806BE2"/>
    <w:rsid w:val="00807E18"/>
    <w:rsid w:val="00831163"/>
    <w:rsid w:val="0084216E"/>
    <w:rsid w:val="008466E6"/>
    <w:rsid w:val="00850763"/>
    <w:rsid w:val="00862437"/>
    <w:rsid w:val="008731AB"/>
    <w:rsid w:val="00875EB4"/>
    <w:rsid w:val="00880244"/>
    <w:rsid w:val="00882CB1"/>
    <w:rsid w:val="00886AD9"/>
    <w:rsid w:val="008A3878"/>
    <w:rsid w:val="008B0A01"/>
    <w:rsid w:val="008C0E71"/>
    <w:rsid w:val="008C6449"/>
    <w:rsid w:val="008C79E9"/>
    <w:rsid w:val="008D2157"/>
    <w:rsid w:val="008D48CA"/>
    <w:rsid w:val="008D7768"/>
    <w:rsid w:val="008E2593"/>
    <w:rsid w:val="008E4BAB"/>
    <w:rsid w:val="008F6922"/>
    <w:rsid w:val="008F6B5C"/>
    <w:rsid w:val="009128E0"/>
    <w:rsid w:val="0091557A"/>
    <w:rsid w:val="00917799"/>
    <w:rsid w:val="00917E9D"/>
    <w:rsid w:val="00943F3C"/>
    <w:rsid w:val="009441B9"/>
    <w:rsid w:val="00954307"/>
    <w:rsid w:val="00954446"/>
    <w:rsid w:val="0095693A"/>
    <w:rsid w:val="00963705"/>
    <w:rsid w:val="00970FF5"/>
    <w:rsid w:val="009718D8"/>
    <w:rsid w:val="00980A2E"/>
    <w:rsid w:val="009849D6"/>
    <w:rsid w:val="00992EB3"/>
    <w:rsid w:val="009959C6"/>
    <w:rsid w:val="009A29C4"/>
    <w:rsid w:val="009A6130"/>
    <w:rsid w:val="009B24FA"/>
    <w:rsid w:val="009B4A7E"/>
    <w:rsid w:val="009C0387"/>
    <w:rsid w:val="009C08D3"/>
    <w:rsid w:val="009C2358"/>
    <w:rsid w:val="009D2B51"/>
    <w:rsid w:val="009D5D16"/>
    <w:rsid w:val="009E3AAB"/>
    <w:rsid w:val="009E4CEC"/>
    <w:rsid w:val="00A0609E"/>
    <w:rsid w:val="00A0709F"/>
    <w:rsid w:val="00A324D7"/>
    <w:rsid w:val="00A356D5"/>
    <w:rsid w:val="00A42754"/>
    <w:rsid w:val="00A4490A"/>
    <w:rsid w:val="00A45C37"/>
    <w:rsid w:val="00A563BF"/>
    <w:rsid w:val="00A60F29"/>
    <w:rsid w:val="00A61959"/>
    <w:rsid w:val="00A73CA0"/>
    <w:rsid w:val="00A94505"/>
    <w:rsid w:val="00A94D6A"/>
    <w:rsid w:val="00AA41F0"/>
    <w:rsid w:val="00AA68E4"/>
    <w:rsid w:val="00AA76DF"/>
    <w:rsid w:val="00AB3113"/>
    <w:rsid w:val="00AB3D81"/>
    <w:rsid w:val="00AB66C9"/>
    <w:rsid w:val="00AC00F9"/>
    <w:rsid w:val="00AC3177"/>
    <w:rsid w:val="00AD6885"/>
    <w:rsid w:val="00AD7158"/>
    <w:rsid w:val="00AD7BE1"/>
    <w:rsid w:val="00AE7530"/>
    <w:rsid w:val="00AF5C42"/>
    <w:rsid w:val="00B00426"/>
    <w:rsid w:val="00B013A6"/>
    <w:rsid w:val="00B04B7D"/>
    <w:rsid w:val="00B04E76"/>
    <w:rsid w:val="00B21B29"/>
    <w:rsid w:val="00B318D6"/>
    <w:rsid w:val="00B41F41"/>
    <w:rsid w:val="00B440F9"/>
    <w:rsid w:val="00B45DCB"/>
    <w:rsid w:val="00B46EC8"/>
    <w:rsid w:val="00B475E9"/>
    <w:rsid w:val="00B5100B"/>
    <w:rsid w:val="00B5200B"/>
    <w:rsid w:val="00B56732"/>
    <w:rsid w:val="00B66242"/>
    <w:rsid w:val="00B724A9"/>
    <w:rsid w:val="00B77EB3"/>
    <w:rsid w:val="00B963F5"/>
    <w:rsid w:val="00BA2BD1"/>
    <w:rsid w:val="00BA5890"/>
    <w:rsid w:val="00BC4C01"/>
    <w:rsid w:val="00BC5BC2"/>
    <w:rsid w:val="00BC779F"/>
    <w:rsid w:val="00BD1B7D"/>
    <w:rsid w:val="00BD2D3B"/>
    <w:rsid w:val="00BD2E0C"/>
    <w:rsid w:val="00BE2EAB"/>
    <w:rsid w:val="00BE6A2A"/>
    <w:rsid w:val="00BE6C68"/>
    <w:rsid w:val="00BF637A"/>
    <w:rsid w:val="00BF7340"/>
    <w:rsid w:val="00C0335F"/>
    <w:rsid w:val="00C12FE6"/>
    <w:rsid w:val="00C14128"/>
    <w:rsid w:val="00C175BE"/>
    <w:rsid w:val="00C21435"/>
    <w:rsid w:val="00C37181"/>
    <w:rsid w:val="00C37A23"/>
    <w:rsid w:val="00C447BB"/>
    <w:rsid w:val="00C51075"/>
    <w:rsid w:val="00C51739"/>
    <w:rsid w:val="00C55D13"/>
    <w:rsid w:val="00C57F62"/>
    <w:rsid w:val="00C729B5"/>
    <w:rsid w:val="00C80BCB"/>
    <w:rsid w:val="00C81F2B"/>
    <w:rsid w:val="00CB3D0E"/>
    <w:rsid w:val="00CC0D6D"/>
    <w:rsid w:val="00CC2172"/>
    <w:rsid w:val="00CC4B0F"/>
    <w:rsid w:val="00CC6B1A"/>
    <w:rsid w:val="00CD0F51"/>
    <w:rsid w:val="00CD1795"/>
    <w:rsid w:val="00CD3282"/>
    <w:rsid w:val="00CD6634"/>
    <w:rsid w:val="00CE02FE"/>
    <w:rsid w:val="00CE3BC2"/>
    <w:rsid w:val="00D0358D"/>
    <w:rsid w:val="00D060B8"/>
    <w:rsid w:val="00D1092D"/>
    <w:rsid w:val="00D301C0"/>
    <w:rsid w:val="00D44726"/>
    <w:rsid w:val="00D44BCB"/>
    <w:rsid w:val="00D5145A"/>
    <w:rsid w:val="00D65753"/>
    <w:rsid w:val="00D65813"/>
    <w:rsid w:val="00D7758E"/>
    <w:rsid w:val="00D77D3A"/>
    <w:rsid w:val="00D81E61"/>
    <w:rsid w:val="00DA1FD2"/>
    <w:rsid w:val="00DA26AD"/>
    <w:rsid w:val="00DB7826"/>
    <w:rsid w:val="00DC19AA"/>
    <w:rsid w:val="00DC370B"/>
    <w:rsid w:val="00DE12B4"/>
    <w:rsid w:val="00DE71A4"/>
    <w:rsid w:val="00DF383C"/>
    <w:rsid w:val="00DF3C16"/>
    <w:rsid w:val="00DF788C"/>
    <w:rsid w:val="00E03EA3"/>
    <w:rsid w:val="00E11B17"/>
    <w:rsid w:val="00E13591"/>
    <w:rsid w:val="00E22B2B"/>
    <w:rsid w:val="00E23493"/>
    <w:rsid w:val="00E349F7"/>
    <w:rsid w:val="00E35E3E"/>
    <w:rsid w:val="00E71F93"/>
    <w:rsid w:val="00E73E5D"/>
    <w:rsid w:val="00E75794"/>
    <w:rsid w:val="00EA44E7"/>
    <w:rsid w:val="00EB1A8F"/>
    <w:rsid w:val="00EB58A6"/>
    <w:rsid w:val="00EF0058"/>
    <w:rsid w:val="00EF2A89"/>
    <w:rsid w:val="00EF5996"/>
    <w:rsid w:val="00F13E41"/>
    <w:rsid w:val="00F15E27"/>
    <w:rsid w:val="00F246DD"/>
    <w:rsid w:val="00F32CB0"/>
    <w:rsid w:val="00F34C5A"/>
    <w:rsid w:val="00F34E8C"/>
    <w:rsid w:val="00F40E8D"/>
    <w:rsid w:val="00F444DD"/>
    <w:rsid w:val="00F64E48"/>
    <w:rsid w:val="00F81A1B"/>
    <w:rsid w:val="00F82A33"/>
    <w:rsid w:val="00F91D1B"/>
    <w:rsid w:val="00FA2EA9"/>
    <w:rsid w:val="00FB1139"/>
    <w:rsid w:val="00FB6945"/>
    <w:rsid w:val="00FC4485"/>
    <w:rsid w:val="00FD1CEE"/>
    <w:rsid w:val="00FD1F77"/>
    <w:rsid w:val="00FD4536"/>
    <w:rsid w:val="00FE53FE"/>
    <w:rsid w:val="00FE59F9"/>
    <w:rsid w:val="00FF0BD6"/>
    <w:rsid w:val="00FF5E3B"/>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985FED5"/>
  <w15:docId w15:val="{F7AF972D-B0A7-4780-85C4-1AD4D880B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sl-SI" w:eastAsia="sl-SI"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9441B9"/>
    <w:pPr>
      <w:overflowPunct w:val="0"/>
      <w:autoSpaceDE w:val="0"/>
      <w:autoSpaceDN w:val="0"/>
      <w:adjustRightInd w:val="0"/>
      <w:jc w:val="both"/>
      <w:textAlignment w:val="baseline"/>
    </w:pPr>
    <w:rPr>
      <w:rFonts w:eastAsia="Times New Roman"/>
      <w:sz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880244"/>
    <w:pPr>
      <w:tabs>
        <w:tab w:val="center" w:pos="4536"/>
        <w:tab w:val="right" w:pos="9072"/>
      </w:tabs>
    </w:pPr>
  </w:style>
  <w:style w:type="paragraph" w:styleId="Noga">
    <w:name w:val="footer"/>
    <w:basedOn w:val="Navaden"/>
    <w:link w:val="NogaZnak"/>
    <w:uiPriority w:val="99"/>
    <w:rsid w:val="00880244"/>
    <w:pPr>
      <w:tabs>
        <w:tab w:val="center" w:pos="4536"/>
        <w:tab w:val="right" w:pos="9072"/>
      </w:tabs>
    </w:pPr>
  </w:style>
  <w:style w:type="paragraph" w:styleId="Sprotnaopomba-besedilo">
    <w:name w:val="footnote text"/>
    <w:basedOn w:val="Navaden"/>
    <w:rsid w:val="009441B9"/>
    <w:rPr>
      <w:sz w:val="20"/>
    </w:rPr>
  </w:style>
  <w:style w:type="character" w:styleId="Sprotnaopomba-sklic">
    <w:name w:val="footnote reference"/>
    <w:uiPriority w:val="99"/>
    <w:semiHidden/>
    <w:qFormat/>
    <w:rsid w:val="009441B9"/>
    <w:rPr>
      <w:i/>
      <w:sz w:val="24"/>
      <w:szCs w:val="24"/>
      <w:vertAlign w:val="superscript"/>
      <w:lang w:val="en-US" w:eastAsia="en-US" w:bidi="ar-SA"/>
    </w:rPr>
  </w:style>
  <w:style w:type="paragraph" w:customStyle="1" w:styleId="Char">
    <w:name w:val="Char"/>
    <w:basedOn w:val="Navaden"/>
    <w:rsid w:val="009441B9"/>
    <w:pPr>
      <w:numPr>
        <w:numId w:val="2"/>
      </w:numPr>
      <w:overflowPunct/>
      <w:autoSpaceDE/>
      <w:autoSpaceDN/>
      <w:adjustRightInd/>
      <w:spacing w:after="160" w:line="240" w:lineRule="exact"/>
      <w:jc w:val="left"/>
      <w:textAlignment w:val="auto"/>
    </w:pPr>
    <w:rPr>
      <w:i/>
      <w:szCs w:val="24"/>
      <w:lang w:val="en-US" w:eastAsia="en-US"/>
    </w:rPr>
  </w:style>
  <w:style w:type="character" w:styleId="Pripombasklic">
    <w:name w:val="annotation reference"/>
    <w:rsid w:val="00A73CA0"/>
    <w:rPr>
      <w:sz w:val="16"/>
      <w:szCs w:val="16"/>
    </w:rPr>
  </w:style>
  <w:style w:type="paragraph" w:styleId="Pripombabesedilo">
    <w:name w:val="annotation text"/>
    <w:aliases w:val=" Znak9,Znak9"/>
    <w:basedOn w:val="Navaden"/>
    <w:link w:val="PripombabesediloZnak"/>
    <w:uiPriority w:val="99"/>
    <w:rsid w:val="00A73CA0"/>
    <w:rPr>
      <w:sz w:val="20"/>
    </w:rPr>
  </w:style>
  <w:style w:type="character" w:customStyle="1" w:styleId="PripombabesediloZnak">
    <w:name w:val="Pripomba – besedilo Znak"/>
    <w:aliases w:val=" Znak9 Znak,Znak9 Znak"/>
    <w:link w:val="Pripombabesedilo"/>
    <w:uiPriority w:val="99"/>
    <w:rsid w:val="00A73CA0"/>
    <w:rPr>
      <w:rFonts w:eastAsia="Times New Roman"/>
    </w:rPr>
  </w:style>
  <w:style w:type="paragraph" w:styleId="Zadevapripombe">
    <w:name w:val="annotation subject"/>
    <w:basedOn w:val="Pripombabesedilo"/>
    <w:next w:val="Pripombabesedilo"/>
    <w:link w:val="ZadevapripombeZnak"/>
    <w:rsid w:val="00A73CA0"/>
    <w:rPr>
      <w:b/>
      <w:bCs/>
    </w:rPr>
  </w:style>
  <w:style w:type="character" w:customStyle="1" w:styleId="ZadevapripombeZnak">
    <w:name w:val="Zadeva pripombe Znak"/>
    <w:link w:val="Zadevapripombe"/>
    <w:rsid w:val="00A73CA0"/>
    <w:rPr>
      <w:rFonts w:eastAsia="Times New Roman"/>
      <w:b/>
      <w:bCs/>
    </w:rPr>
  </w:style>
  <w:style w:type="paragraph" w:styleId="Besedilooblaka">
    <w:name w:val="Balloon Text"/>
    <w:basedOn w:val="Navaden"/>
    <w:link w:val="BesedilooblakaZnak"/>
    <w:rsid w:val="00A73CA0"/>
    <w:rPr>
      <w:rFonts w:ascii="Tahoma" w:hAnsi="Tahoma" w:cs="Tahoma"/>
      <w:sz w:val="16"/>
      <w:szCs w:val="16"/>
    </w:rPr>
  </w:style>
  <w:style w:type="character" w:customStyle="1" w:styleId="BesedilooblakaZnak">
    <w:name w:val="Besedilo oblačka Znak"/>
    <w:link w:val="Besedilooblaka"/>
    <w:rsid w:val="00A73CA0"/>
    <w:rPr>
      <w:rFonts w:ascii="Tahoma" w:eastAsia="Times New Roman" w:hAnsi="Tahoma" w:cs="Tahoma"/>
      <w:sz w:val="16"/>
      <w:szCs w:val="16"/>
    </w:rPr>
  </w:style>
  <w:style w:type="paragraph" w:styleId="Odstavekseznama">
    <w:name w:val="List Paragraph"/>
    <w:basedOn w:val="Navaden"/>
    <w:link w:val="OdstavekseznamaZnak"/>
    <w:uiPriority w:val="34"/>
    <w:qFormat/>
    <w:rsid w:val="00D5145A"/>
    <w:pPr>
      <w:ind w:left="708"/>
    </w:pPr>
  </w:style>
  <w:style w:type="table" w:styleId="Tabelamrea">
    <w:name w:val="Table Grid"/>
    <w:basedOn w:val="Navadnatabela"/>
    <w:rsid w:val="000A4B0F"/>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ighlight1">
    <w:name w:val="highlight1"/>
    <w:rsid w:val="006C30AA"/>
    <w:rPr>
      <w:shd w:val="clear" w:color="auto" w:fill="FFFF88"/>
    </w:rPr>
  </w:style>
  <w:style w:type="paragraph" w:customStyle="1" w:styleId="Style2">
    <w:name w:val="Style2"/>
    <w:basedOn w:val="Navaden"/>
    <w:qFormat/>
    <w:rsid w:val="008B0A01"/>
    <w:pPr>
      <w:numPr>
        <w:numId w:val="16"/>
      </w:numPr>
      <w:overflowPunct/>
      <w:autoSpaceDE/>
      <w:autoSpaceDN/>
      <w:adjustRightInd/>
      <w:jc w:val="left"/>
      <w:textAlignment w:val="auto"/>
    </w:pPr>
    <w:rPr>
      <w:szCs w:val="24"/>
    </w:rPr>
  </w:style>
  <w:style w:type="character" w:customStyle="1" w:styleId="OdstavekseznamaZnak">
    <w:name w:val="Odstavek seznama Znak"/>
    <w:link w:val="Odstavekseznama"/>
    <w:uiPriority w:val="34"/>
    <w:locked/>
    <w:rsid w:val="001B1FF7"/>
    <w:rPr>
      <w:rFonts w:eastAsia="Times New Roman"/>
      <w:sz w:val="24"/>
    </w:rPr>
  </w:style>
  <w:style w:type="character" w:customStyle="1" w:styleId="Sidrosprotneopombe">
    <w:name w:val="Sidro sprotne opombe"/>
    <w:rsid w:val="00DF788C"/>
    <w:rPr>
      <w:vertAlign w:val="superscript"/>
    </w:rPr>
  </w:style>
  <w:style w:type="paragraph" w:styleId="Telobesedila3">
    <w:name w:val="Body Text 3"/>
    <w:basedOn w:val="Navaden"/>
    <w:link w:val="Telobesedila3Znak"/>
    <w:rsid w:val="00AD7158"/>
    <w:pPr>
      <w:overflowPunct/>
      <w:autoSpaceDE/>
      <w:autoSpaceDN/>
      <w:adjustRightInd/>
      <w:jc w:val="left"/>
      <w:textAlignment w:val="auto"/>
    </w:pPr>
    <w:rPr>
      <w:rFonts w:ascii="Arial Narrow" w:hAnsi="Arial Narrow"/>
      <w:b/>
      <w:sz w:val="22"/>
      <w:szCs w:val="24"/>
      <w:lang w:val="en-GB" w:eastAsia="en-US"/>
    </w:rPr>
  </w:style>
  <w:style w:type="character" w:customStyle="1" w:styleId="Telobesedila3Znak">
    <w:name w:val="Telo besedila 3 Znak"/>
    <w:link w:val="Telobesedila3"/>
    <w:rsid w:val="00AD7158"/>
    <w:rPr>
      <w:rFonts w:ascii="Arial Narrow" w:eastAsia="Times New Roman" w:hAnsi="Arial Narrow"/>
      <w:b/>
      <w:sz w:val="22"/>
      <w:szCs w:val="24"/>
      <w:lang w:val="en-GB" w:eastAsia="en-US"/>
    </w:rPr>
  </w:style>
  <w:style w:type="character" w:customStyle="1" w:styleId="NogaZnak">
    <w:name w:val="Noga Znak"/>
    <w:basedOn w:val="Privzetapisavaodstavka"/>
    <w:link w:val="Noga"/>
    <w:uiPriority w:val="99"/>
    <w:rsid w:val="00DF3C16"/>
    <w:rPr>
      <w:rFonts w:eastAsia="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08514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6D995EA6-E583-4522-BE94-82D9DB4B76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790</Words>
  <Characters>4508</Characters>
  <Application>Microsoft Office Word</Application>
  <DocSecurity>0</DocSecurity>
  <Lines>37</Lines>
  <Paragraphs>10</Paragraphs>
  <ScaleCrop>false</ScaleCrop>
  <HeadingPairs>
    <vt:vector size="2" baseType="variant">
      <vt:variant>
        <vt:lpstr>Naslov</vt:lpstr>
      </vt:variant>
      <vt:variant>
        <vt:i4>1</vt:i4>
      </vt:variant>
    </vt:vector>
  </HeadingPairs>
  <TitlesOfParts>
    <vt:vector size="1" baseType="lpstr">
      <vt:lpstr>I Z J A V A</vt:lpstr>
    </vt:vector>
  </TitlesOfParts>
  <Company>MŠŠ</Company>
  <LinksUpToDate>false</LinksUpToDate>
  <CharactersWithSpaces>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 Z J A V A</dc:title>
  <dc:creator>Helga Kočevar</dc:creator>
  <cp:lastModifiedBy>Katarina Lisec</cp:lastModifiedBy>
  <cp:revision>5</cp:revision>
  <cp:lastPrinted>2018-02-05T13:24:00Z</cp:lastPrinted>
  <dcterms:created xsi:type="dcterms:W3CDTF">2021-08-24T12:25:00Z</dcterms:created>
  <dcterms:modified xsi:type="dcterms:W3CDTF">2021-08-24T16:44:00Z</dcterms:modified>
</cp:coreProperties>
</file>