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6089263</wp:posOffset>
            </wp:positionH>
            <wp:positionV relativeFrom="paragraph">
              <wp:posOffset>-659378</wp:posOffset>
            </wp:positionV>
            <wp:extent cx="242316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396" y="21390"/>
                <wp:lineTo x="21396" y="0"/>
                <wp:lineTo x="0" y="0"/>
              </wp:wrapPolygon>
            </wp:wrapThrough>
            <wp:docPr id="2" name="Slika 2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-268301</wp:posOffset>
            </wp:positionV>
            <wp:extent cx="2426970" cy="391795"/>
            <wp:effectExtent l="0" t="0" r="0" b="8255"/>
            <wp:wrapNone/>
            <wp:docPr id="1" name="Slika 1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91" w:rsidRDefault="00CF0391"/>
    <w:p w:rsidR="00663257" w:rsidRDefault="00663257"/>
    <w:p w:rsidR="00663257" w:rsidRDefault="00663257"/>
    <w:p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>Pošiljatelj:</w:t>
      </w:r>
      <w:r>
        <w:rPr>
          <w:rFonts w:ascii="Tahoma" w:hAnsi="Tahoma" w:cs="Tahoma"/>
        </w:rPr>
        <w:t xml:space="preserve"> </w:t>
      </w:r>
      <w:r w:rsidRPr="00DC5F70">
        <w:rPr>
          <w:rFonts w:ascii="Tahoma" w:hAnsi="Tahoma" w:cs="Tahoma"/>
          <w:b w:val="0"/>
          <w:i/>
          <w:color w:val="808080"/>
        </w:rPr>
        <w:t>(polni naslov zavoda)</w:t>
      </w:r>
    </w:p>
    <w:p w:rsidR="00663257" w:rsidRDefault="00663257"/>
    <w:p w:rsidR="00663257" w:rsidRDefault="00663257"/>
    <w:p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5634E2">
        <w:rPr>
          <w:rFonts w:ascii="Tahoma" w:hAnsi="Tahoma" w:cs="Tahoma"/>
        </w:rPr>
        <w:t xml:space="preserve">Št. </w:t>
      </w:r>
      <w:r w:rsidRPr="005634E2">
        <w:rPr>
          <w:rFonts w:ascii="Tahoma" w:hAnsi="Tahoma" w:cs="Tahoma"/>
          <w:color w:val="auto"/>
        </w:rPr>
        <w:t xml:space="preserve">razpisa: </w:t>
      </w:r>
      <w:r w:rsidRPr="005634E2">
        <w:rPr>
          <w:rFonts w:ascii="Tahoma" w:hAnsi="Tahoma" w:cs="Tahoma"/>
          <w:szCs w:val="32"/>
        </w:rPr>
        <w:t>5442-</w:t>
      </w:r>
      <w:r w:rsidR="005634E2" w:rsidRPr="005634E2">
        <w:rPr>
          <w:rFonts w:ascii="Tahoma" w:hAnsi="Tahoma" w:cs="Tahoma"/>
          <w:szCs w:val="32"/>
        </w:rPr>
        <w:t>208/2019</w:t>
      </w:r>
      <w:bookmarkStart w:id="0" w:name="_GoBack"/>
      <w:bookmarkEnd w:id="0"/>
    </w:p>
    <w:p w:rsidR="00663257" w:rsidRPr="00C81C76" w:rsidRDefault="00663257" w:rsidP="00663257">
      <w:pPr>
        <w:jc w:val="center"/>
        <w:rPr>
          <w:rFonts w:ascii="Tahoma" w:hAnsi="Tahoma" w:cs="Tahoma"/>
          <w:sz w:val="20"/>
        </w:rPr>
      </w:pP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 xml:space="preserve">Ministrstvo za izobraževanje, </w:t>
      </w: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znanost in šport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Urad za razvoj in kakovost izobraževanja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S</w:t>
      </w:r>
      <w:r>
        <w:rPr>
          <w:rFonts w:ascii="Tahoma" w:hAnsi="Tahoma" w:cs="Tahoma"/>
          <w:b/>
          <w:sz w:val="36"/>
          <w:szCs w:val="36"/>
        </w:rPr>
        <w:t>ektor</w:t>
      </w:r>
      <w:r w:rsidRPr="00725A4A">
        <w:rPr>
          <w:rFonts w:ascii="Tahoma" w:hAnsi="Tahoma" w:cs="Tahoma"/>
          <w:b/>
          <w:sz w:val="36"/>
          <w:szCs w:val="36"/>
        </w:rPr>
        <w:t xml:space="preserve"> za</w:t>
      </w:r>
      <w:r>
        <w:rPr>
          <w:rFonts w:ascii="Tahoma" w:hAnsi="Tahoma" w:cs="Tahoma"/>
          <w:b/>
          <w:sz w:val="36"/>
          <w:szCs w:val="36"/>
        </w:rPr>
        <w:t xml:space="preserve"> razvoj</w:t>
      </w:r>
      <w:r w:rsidRPr="00725A4A">
        <w:rPr>
          <w:rFonts w:ascii="Tahoma" w:hAnsi="Tahoma" w:cs="Tahoma"/>
          <w:b/>
          <w:sz w:val="36"/>
          <w:szCs w:val="36"/>
        </w:rPr>
        <w:t xml:space="preserve"> kadr</w:t>
      </w:r>
      <w:r>
        <w:rPr>
          <w:rFonts w:ascii="Tahoma" w:hAnsi="Tahoma" w:cs="Tahoma"/>
          <w:b/>
          <w:sz w:val="36"/>
          <w:szCs w:val="36"/>
        </w:rPr>
        <w:t>ov</w:t>
      </w:r>
      <w:r w:rsidRPr="00725A4A">
        <w:rPr>
          <w:rFonts w:ascii="Tahoma" w:hAnsi="Tahoma" w:cs="Tahoma"/>
          <w:b/>
          <w:sz w:val="36"/>
          <w:szCs w:val="36"/>
        </w:rPr>
        <w:t xml:space="preserve"> v šolstvu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Masarykova 16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1000 Ljubljana</w:t>
      </w: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:rsidR="00663257" w:rsidRDefault="00663257" w:rsidP="00663257">
      <w:pPr>
        <w:spacing w:beforeLines="60" w:before="144" w:afterLines="60" w:after="144" w:line="240" w:lineRule="auto"/>
        <w:rPr>
          <w:rFonts w:ascii="Tahoma" w:hAnsi="Tahoma" w:cs="Tahoma"/>
          <w:sz w:val="32"/>
          <w:szCs w:val="32"/>
        </w:rPr>
      </w:pPr>
      <w:r w:rsidRPr="00C81C76">
        <w:rPr>
          <w:rFonts w:ascii="Tahoma" w:hAnsi="Tahoma" w:cs="Tahoma"/>
          <w:b/>
          <w:sz w:val="32"/>
          <w:szCs w:val="32"/>
        </w:rPr>
        <w:t>NE ODPIRAJ</w:t>
      </w:r>
      <w:r w:rsidRPr="00C81C7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>–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 xml:space="preserve">prijava </w:t>
      </w:r>
      <w:r>
        <w:rPr>
          <w:rFonts w:ascii="Tahoma" w:hAnsi="Tahoma" w:cs="Tahoma"/>
          <w:sz w:val="32"/>
          <w:szCs w:val="32"/>
        </w:rPr>
        <w:t>n</w:t>
      </w:r>
      <w:r w:rsidRPr="007973CD">
        <w:rPr>
          <w:rFonts w:ascii="Tahoma" w:hAnsi="Tahoma" w:cs="Tahoma"/>
          <w:sz w:val="32"/>
          <w:szCs w:val="32"/>
        </w:rPr>
        <w:t xml:space="preserve">a </w:t>
      </w:r>
      <w:r w:rsidRPr="00DC5F70">
        <w:rPr>
          <w:rFonts w:ascii="Tahoma" w:hAnsi="Tahoma" w:cs="Tahoma"/>
          <w:sz w:val="32"/>
          <w:szCs w:val="32"/>
        </w:rPr>
        <w:t xml:space="preserve">JAVNI RAZPIS </w:t>
      </w:r>
    </w:p>
    <w:p w:rsidR="00663257" w:rsidRDefault="00663257" w:rsidP="00663257">
      <w:pPr>
        <w:spacing w:beforeLines="60" w:before="144" w:afterLines="60" w:after="144" w:line="240" w:lineRule="auto"/>
      </w:pPr>
      <w:r w:rsidRPr="00DC5F70">
        <w:rPr>
          <w:rFonts w:ascii="Tahoma" w:hAnsi="Tahoma" w:cs="Tahoma"/>
          <w:sz w:val="32"/>
          <w:szCs w:val="32"/>
        </w:rPr>
        <w:t xml:space="preserve">»PRVA ZAPOSLITEV NA PODROČJU </w:t>
      </w:r>
      <w:r>
        <w:rPr>
          <w:rFonts w:ascii="Tahoma" w:hAnsi="Tahoma" w:cs="Tahoma"/>
          <w:sz w:val="32"/>
          <w:szCs w:val="32"/>
        </w:rPr>
        <w:t>VIZ 20</w:t>
      </w:r>
      <w:r w:rsidR="001D418E">
        <w:rPr>
          <w:rFonts w:ascii="Tahoma" w:hAnsi="Tahoma" w:cs="Tahoma"/>
          <w:sz w:val="32"/>
          <w:szCs w:val="32"/>
        </w:rPr>
        <w:t>20</w:t>
      </w:r>
      <w:r w:rsidRPr="00DC5F70">
        <w:rPr>
          <w:rFonts w:ascii="Tahoma" w:hAnsi="Tahoma" w:cs="Tahoma"/>
          <w:sz w:val="32"/>
          <w:szCs w:val="32"/>
        </w:rPr>
        <w:t>«</w:t>
      </w:r>
    </w:p>
    <w:sectPr w:rsidR="00663257" w:rsidSect="00663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57"/>
    <w:rsid w:val="001D418E"/>
    <w:rsid w:val="005634E2"/>
    <w:rsid w:val="00663257"/>
    <w:rsid w:val="00C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35F821-1A86-44AD-B780-42D69420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45834B1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Katja Kovačič</cp:lastModifiedBy>
  <cp:revision>3</cp:revision>
  <dcterms:created xsi:type="dcterms:W3CDTF">2018-12-20T10:33:00Z</dcterms:created>
  <dcterms:modified xsi:type="dcterms:W3CDTF">2019-10-14T09:00:00Z</dcterms:modified>
</cp:coreProperties>
</file>