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D424" w14:textId="47553EE9" w:rsidR="001754BC" w:rsidRDefault="001754BC" w:rsidP="001754BC">
      <w:pPr>
        <w:rPr>
          <w:rFonts w:eastAsia="Times New Roman"/>
        </w:rPr>
      </w:pPr>
      <w:r>
        <w:rPr>
          <w:rFonts w:eastAsia="Times New Roman"/>
        </w:rPr>
        <w:t>G</w:t>
      </w:r>
      <w:r>
        <w:rPr>
          <w:rFonts w:eastAsia="Times New Roman"/>
        </w:rPr>
        <w:t>lede na javno predstavitev mnenj o vrtcih in razvoju predšolske vzgoje v Sloveniji posredujemo jasno mnenje civilno-družbenega ne-satelitskega gibanja Zdrava družba, da se konča kakršno koli omejevanje pri vpisu na osnovi osebnih cepilnih statusov otrok, ki bi morali ostati osebni, varovan in nedotakljiv podatek vsake državljanke in državljana, še posebej otroka. </w:t>
      </w:r>
    </w:p>
    <w:p w14:paraId="2C5B39A0" w14:textId="77777777" w:rsidR="001754BC" w:rsidRDefault="001754BC" w:rsidP="001754BC">
      <w:pPr>
        <w:rPr>
          <w:rFonts w:eastAsia="Times New Roman"/>
        </w:rPr>
      </w:pPr>
    </w:p>
    <w:p w14:paraId="365C0C98" w14:textId="77777777" w:rsidR="001754BC" w:rsidRDefault="001754BC" w:rsidP="001754BC">
      <w:pPr>
        <w:rPr>
          <w:rFonts w:eastAsia="Times New Roman"/>
        </w:rPr>
      </w:pPr>
      <w:r>
        <w:rPr>
          <w:rFonts w:eastAsia="Times New Roman"/>
        </w:rPr>
        <w:t>Trdno smo prepričani, da nihče v vrtcih ni ustrezno strokovno usposobljen za kakršno koli upravljanje s tovrstnim osebnim podatkom in da preprečevanje, omejevanje ali onemogočanje vpisa ali obiska vrtca na osnovi cepilnega statusa otroka ni ustavno.</w:t>
      </w:r>
    </w:p>
    <w:p w14:paraId="21694DE0" w14:textId="4D43766F" w:rsidR="003A3C75" w:rsidRDefault="003A3C75"/>
    <w:p w14:paraId="56347383" w14:textId="77777777" w:rsidR="001754BC" w:rsidRDefault="001754BC" w:rsidP="001754BC">
      <w:pPr>
        <w:rPr>
          <w:rFonts w:eastAsia="Times New Roman"/>
        </w:rPr>
      </w:pPr>
      <w:r>
        <w:rPr>
          <w:rFonts w:eastAsia="Times New Roman"/>
        </w:rPr>
        <w:t>ekipa gibanja Zdrava družba</w:t>
      </w:r>
    </w:p>
    <w:p w14:paraId="35405B4E" w14:textId="77777777" w:rsidR="001754BC" w:rsidRDefault="001754BC" w:rsidP="001754BC">
      <w:pPr>
        <w:rPr>
          <w:rFonts w:eastAsia="Times New Roman"/>
        </w:rPr>
      </w:pPr>
      <w:hyperlink r:id="rId4" w:history="1">
        <w:r>
          <w:rPr>
            <w:rStyle w:val="Hiperpovezava"/>
            <w:rFonts w:eastAsia="Times New Roman"/>
          </w:rPr>
          <w:t>www.zdravadruzba.si</w:t>
        </w:r>
      </w:hyperlink>
    </w:p>
    <w:p w14:paraId="302356CB" w14:textId="77777777" w:rsidR="001754BC" w:rsidRDefault="001754BC"/>
    <w:sectPr w:rsidR="00175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BC"/>
    <w:rsid w:val="001754BC"/>
    <w:rsid w:val="001B4E2C"/>
    <w:rsid w:val="003A3C75"/>
    <w:rsid w:val="00451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EE84"/>
  <w15:chartTrackingRefBased/>
  <w15:docId w15:val="{BF68632F-F97B-4A4B-AAA1-361CC85D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54BC"/>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75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8114">
      <w:bodyDiv w:val="1"/>
      <w:marLeft w:val="0"/>
      <w:marRight w:val="0"/>
      <w:marTop w:val="0"/>
      <w:marBottom w:val="0"/>
      <w:divBdr>
        <w:top w:val="none" w:sz="0" w:space="0" w:color="auto"/>
        <w:left w:val="none" w:sz="0" w:space="0" w:color="auto"/>
        <w:bottom w:val="none" w:sz="0" w:space="0" w:color="auto"/>
        <w:right w:val="none" w:sz="0" w:space="0" w:color="auto"/>
      </w:divBdr>
    </w:div>
    <w:div w:id="18057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ravadruzb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Magdič</dc:creator>
  <cp:keywords/>
  <dc:description/>
  <cp:lastModifiedBy>Sebastijan Magdič</cp:lastModifiedBy>
  <cp:revision>1</cp:revision>
  <dcterms:created xsi:type="dcterms:W3CDTF">2023-11-06T07:37:00Z</dcterms:created>
  <dcterms:modified xsi:type="dcterms:W3CDTF">2023-11-06T07:39:00Z</dcterms:modified>
</cp:coreProperties>
</file>