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E51A" w14:textId="29F433A4" w:rsidR="00613EA4" w:rsidRPr="006B5200" w:rsidRDefault="006B5200" w:rsidP="006B5200">
      <w:pPr>
        <w:tabs>
          <w:tab w:val="left" w:pos="567"/>
          <w:tab w:val="left" w:pos="993"/>
        </w:tabs>
        <w:rPr>
          <w:bCs/>
        </w:rPr>
      </w:pPr>
      <w:r w:rsidRPr="006B5200">
        <w:rPr>
          <w:bCs/>
        </w:rPr>
        <w:t>Št. 6036-185/2024/15</w:t>
      </w:r>
    </w:p>
    <w:p w14:paraId="4A5B202B" w14:textId="77777777" w:rsidR="006B5200" w:rsidRDefault="006B5200" w:rsidP="00613EA4">
      <w:pPr>
        <w:tabs>
          <w:tab w:val="left" w:pos="567"/>
          <w:tab w:val="left" w:pos="993"/>
        </w:tabs>
        <w:jc w:val="center"/>
        <w:rPr>
          <w:b/>
        </w:rPr>
      </w:pPr>
    </w:p>
    <w:p w14:paraId="292CCE7B" w14:textId="186DE0F0" w:rsidR="00613EA4" w:rsidRDefault="00613EA4" w:rsidP="00613EA4">
      <w:pPr>
        <w:tabs>
          <w:tab w:val="left" w:pos="567"/>
          <w:tab w:val="left" w:pos="993"/>
        </w:tabs>
        <w:jc w:val="center"/>
        <w:rPr>
          <w:b/>
        </w:rPr>
      </w:pPr>
      <w:r w:rsidRPr="006F351D">
        <w:rPr>
          <w:b/>
        </w:rPr>
        <w:t xml:space="preserve">ROKOVNIK ZA PRIPRAVO IN OBJAVO RAZPISA TER PRIJAVO KANDIDATOV IN IZVEDBO VPISA  UČENCEV IN DIJAKOV </w:t>
      </w:r>
      <w:r>
        <w:rPr>
          <w:b/>
        </w:rPr>
        <w:t xml:space="preserve">IN ŠTUDENTOV VIŠJIH STROKOVNIH ŠOL </w:t>
      </w:r>
      <w:r w:rsidRPr="006F351D">
        <w:rPr>
          <w:b/>
        </w:rPr>
        <w:t xml:space="preserve">V </w:t>
      </w:r>
      <w:r w:rsidRPr="00D558B0">
        <w:rPr>
          <w:b/>
        </w:rPr>
        <w:t>DIJAŠKE DOMOVE ZA ŠOLSKO LETO 2025/2026</w:t>
      </w:r>
    </w:p>
    <w:p w14:paraId="4A42FDBB" w14:textId="24EDE851" w:rsidR="00613EA4" w:rsidRDefault="00613EA4" w:rsidP="00613EA4">
      <w:r>
        <w:tab/>
        <w:t xml:space="preserve">                                                                </w:t>
      </w:r>
    </w:p>
    <w:tbl>
      <w:tblPr>
        <w:tblStyle w:val="Tabelamrea1"/>
        <w:tblW w:w="864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2126"/>
        <w:gridCol w:w="1560"/>
      </w:tblGrid>
      <w:tr w:rsidR="00613EA4" w:rsidRPr="00613EA4" w14:paraId="2C7975EE" w14:textId="77777777" w:rsidTr="00E355F9">
        <w:trPr>
          <w:trHeight w:val="491"/>
        </w:trPr>
        <w:tc>
          <w:tcPr>
            <w:tcW w:w="426" w:type="dxa"/>
          </w:tcPr>
          <w:p w14:paraId="3E251534" w14:textId="77777777" w:rsidR="00613EA4" w:rsidRPr="00613EA4" w:rsidRDefault="00613EA4" w:rsidP="00613EA4">
            <w:pPr>
              <w:numPr>
                <w:ilvl w:val="0"/>
                <w:numId w:val="1"/>
              </w:numPr>
              <w:ind w:left="360"/>
              <w:jc w:val="both"/>
              <w:rPr>
                <w:noProof w:val="0"/>
                <w:szCs w:val="24"/>
              </w:rPr>
            </w:pPr>
            <w:bookmarkStart w:id="0" w:name="_Hlk180136210"/>
          </w:p>
        </w:tc>
        <w:tc>
          <w:tcPr>
            <w:tcW w:w="4536" w:type="dxa"/>
          </w:tcPr>
          <w:p w14:paraId="2FAB47D4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Posredovanje predlogov obsega vpisa</w:t>
            </w:r>
          </w:p>
        </w:tc>
        <w:tc>
          <w:tcPr>
            <w:tcW w:w="2126" w:type="dxa"/>
          </w:tcPr>
          <w:p w14:paraId="58EF64FC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dijaški domovi</w:t>
            </w:r>
          </w:p>
        </w:tc>
        <w:tc>
          <w:tcPr>
            <w:tcW w:w="1560" w:type="dxa"/>
          </w:tcPr>
          <w:p w14:paraId="7301F0A2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do 11. 11. 2024</w:t>
            </w:r>
          </w:p>
        </w:tc>
      </w:tr>
      <w:tr w:rsidR="00613EA4" w:rsidRPr="00613EA4" w14:paraId="0079C64D" w14:textId="77777777" w:rsidTr="00E355F9">
        <w:trPr>
          <w:trHeight w:val="657"/>
        </w:trPr>
        <w:tc>
          <w:tcPr>
            <w:tcW w:w="426" w:type="dxa"/>
          </w:tcPr>
          <w:p w14:paraId="4AAE07B3" w14:textId="77777777" w:rsidR="00613EA4" w:rsidRPr="00613EA4" w:rsidRDefault="00613EA4" w:rsidP="00613EA4">
            <w:pPr>
              <w:numPr>
                <w:ilvl w:val="0"/>
                <w:numId w:val="1"/>
              </w:numPr>
              <w:ind w:left="360"/>
              <w:jc w:val="both"/>
              <w:rPr>
                <w:noProof w:val="0"/>
                <w:szCs w:val="24"/>
              </w:rPr>
            </w:pPr>
          </w:p>
        </w:tc>
        <w:tc>
          <w:tcPr>
            <w:tcW w:w="4536" w:type="dxa"/>
          </w:tcPr>
          <w:p w14:paraId="116A2882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Sprejem sklepa o razmestitvi in soglasja k obsegu vpisa v dijaške domove</w:t>
            </w:r>
          </w:p>
        </w:tc>
        <w:tc>
          <w:tcPr>
            <w:tcW w:w="2126" w:type="dxa"/>
          </w:tcPr>
          <w:p w14:paraId="30A0CBD5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minister, pristojen za izobraževanje</w:t>
            </w:r>
          </w:p>
        </w:tc>
        <w:tc>
          <w:tcPr>
            <w:tcW w:w="1560" w:type="dxa"/>
          </w:tcPr>
          <w:p w14:paraId="23B88498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do 13. 1. 2025</w:t>
            </w:r>
          </w:p>
          <w:p w14:paraId="78C3895E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</w:tr>
      <w:tr w:rsidR="00613EA4" w:rsidRPr="00613EA4" w14:paraId="3985A6A0" w14:textId="77777777" w:rsidTr="00E355F9">
        <w:trPr>
          <w:trHeight w:val="463"/>
        </w:trPr>
        <w:tc>
          <w:tcPr>
            <w:tcW w:w="426" w:type="dxa"/>
          </w:tcPr>
          <w:p w14:paraId="5AB921DB" w14:textId="77777777" w:rsidR="00613EA4" w:rsidRPr="00613EA4" w:rsidRDefault="00613EA4" w:rsidP="00613EA4">
            <w:pPr>
              <w:numPr>
                <w:ilvl w:val="0"/>
                <w:numId w:val="1"/>
              </w:numPr>
              <w:ind w:left="360"/>
              <w:jc w:val="both"/>
              <w:rPr>
                <w:noProof w:val="0"/>
                <w:szCs w:val="24"/>
              </w:rPr>
            </w:pPr>
          </w:p>
        </w:tc>
        <w:tc>
          <w:tcPr>
            <w:tcW w:w="4536" w:type="dxa"/>
          </w:tcPr>
          <w:p w14:paraId="0B54BD02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 xml:space="preserve">Objava razpisa za vpis v dijaške domove </w:t>
            </w:r>
          </w:p>
        </w:tc>
        <w:tc>
          <w:tcPr>
            <w:tcW w:w="2126" w:type="dxa"/>
          </w:tcPr>
          <w:p w14:paraId="4CE3AAA0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MVI</w:t>
            </w:r>
          </w:p>
        </w:tc>
        <w:tc>
          <w:tcPr>
            <w:tcW w:w="1560" w:type="dxa"/>
          </w:tcPr>
          <w:p w14:paraId="55159F1B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do 17. 1. 2025</w:t>
            </w:r>
          </w:p>
        </w:tc>
      </w:tr>
      <w:tr w:rsidR="00613EA4" w:rsidRPr="00613EA4" w14:paraId="4DF51C49" w14:textId="77777777" w:rsidTr="00E355F9">
        <w:trPr>
          <w:trHeight w:val="540"/>
        </w:trPr>
        <w:tc>
          <w:tcPr>
            <w:tcW w:w="426" w:type="dxa"/>
          </w:tcPr>
          <w:p w14:paraId="57561D78" w14:textId="77777777" w:rsidR="00613EA4" w:rsidRPr="00613EA4" w:rsidRDefault="00613EA4" w:rsidP="00613EA4">
            <w:pPr>
              <w:numPr>
                <w:ilvl w:val="0"/>
                <w:numId w:val="1"/>
              </w:numPr>
              <w:ind w:left="360"/>
              <w:jc w:val="both"/>
              <w:rPr>
                <w:noProof w:val="0"/>
                <w:szCs w:val="24"/>
              </w:rPr>
            </w:pPr>
          </w:p>
        </w:tc>
        <w:tc>
          <w:tcPr>
            <w:tcW w:w="4536" w:type="dxa"/>
          </w:tcPr>
          <w:p w14:paraId="1DB55A2A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Informativni dnevi v dijaških domovih</w:t>
            </w:r>
          </w:p>
        </w:tc>
        <w:tc>
          <w:tcPr>
            <w:tcW w:w="2126" w:type="dxa"/>
          </w:tcPr>
          <w:p w14:paraId="5150C15E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dijaški domovi</w:t>
            </w:r>
          </w:p>
          <w:p w14:paraId="22171143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  <w:tc>
          <w:tcPr>
            <w:tcW w:w="1560" w:type="dxa"/>
          </w:tcPr>
          <w:p w14:paraId="69FDF035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14. in 15. 2. 2025</w:t>
            </w:r>
          </w:p>
        </w:tc>
      </w:tr>
      <w:tr w:rsidR="00613EA4" w:rsidRPr="00613EA4" w14:paraId="20A84B42" w14:textId="77777777" w:rsidTr="00E355F9">
        <w:tc>
          <w:tcPr>
            <w:tcW w:w="426" w:type="dxa"/>
          </w:tcPr>
          <w:p w14:paraId="4F4B0019" w14:textId="77777777" w:rsidR="00613EA4" w:rsidRPr="00613EA4" w:rsidRDefault="00613EA4" w:rsidP="00613EA4">
            <w:pPr>
              <w:numPr>
                <w:ilvl w:val="0"/>
                <w:numId w:val="1"/>
              </w:numPr>
              <w:ind w:left="360"/>
              <w:jc w:val="both"/>
              <w:rPr>
                <w:noProof w:val="0"/>
                <w:szCs w:val="24"/>
              </w:rPr>
            </w:pPr>
          </w:p>
        </w:tc>
        <w:tc>
          <w:tcPr>
            <w:tcW w:w="4536" w:type="dxa"/>
          </w:tcPr>
          <w:p w14:paraId="0B4FA849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Prijavljanje  kandidatov za vpis v dijaški dom</w:t>
            </w:r>
          </w:p>
          <w:p w14:paraId="09F7ACE6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  <w:tc>
          <w:tcPr>
            <w:tcW w:w="2126" w:type="dxa"/>
          </w:tcPr>
          <w:p w14:paraId="7DB0A5C1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kandidati</w:t>
            </w:r>
          </w:p>
        </w:tc>
        <w:tc>
          <w:tcPr>
            <w:tcW w:w="1560" w:type="dxa"/>
          </w:tcPr>
          <w:p w14:paraId="7CD3D1C6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do 2. 4. 2025</w:t>
            </w:r>
          </w:p>
          <w:p w14:paraId="65239216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  <w:highlight w:val="yellow"/>
              </w:rPr>
            </w:pPr>
          </w:p>
        </w:tc>
      </w:tr>
      <w:tr w:rsidR="00613EA4" w:rsidRPr="00613EA4" w14:paraId="2995B9E3" w14:textId="77777777" w:rsidTr="00E355F9">
        <w:tc>
          <w:tcPr>
            <w:tcW w:w="426" w:type="dxa"/>
          </w:tcPr>
          <w:p w14:paraId="735BE0B7" w14:textId="77777777" w:rsidR="00613EA4" w:rsidRPr="00613EA4" w:rsidRDefault="00613EA4" w:rsidP="00613EA4">
            <w:pPr>
              <w:numPr>
                <w:ilvl w:val="0"/>
                <w:numId w:val="1"/>
              </w:numPr>
              <w:ind w:left="360"/>
              <w:jc w:val="both"/>
              <w:rPr>
                <w:noProof w:val="0"/>
                <w:szCs w:val="24"/>
              </w:rPr>
            </w:pPr>
          </w:p>
        </w:tc>
        <w:tc>
          <w:tcPr>
            <w:tcW w:w="4536" w:type="dxa"/>
          </w:tcPr>
          <w:p w14:paraId="26C8C019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 xml:space="preserve">Vnos podatkov o stanju prijav za vpis </w:t>
            </w:r>
          </w:p>
          <w:p w14:paraId="7E7E3D0B" w14:textId="77777777" w:rsidR="00613EA4" w:rsidRPr="00613EA4" w:rsidRDefault="00613EA4" w:rsidP="00613EA4">
            <w:pPr>
              <w:spacing w:line="260" w:lineRule="exact"/>
              <w:rPr>
                <w:strike/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na dan na dan 2. 4. 2025</w:t>
            </w:r>
          </w:p>
          <w:p w14:paraId="4BF8D784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  <w:tc>
          <w:tcPr>
            <w:tcW w:w="2126" w:type="dxa"/>
          </w:tcPr>
          <w:p w14:paraId="2470BAFF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dijaški domovi</w:t>
            </w:r>
          </w:p>
        </w:tc>
        <w:tc>
          <w:tcPr>
            <w:tcW w:w="1560" w:type="dxa"/>
          </w:tcPr>
          <w:p w14:paraId="13C28C86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do 8. 4. 2025</w:t>
            </w:r>
          </w:p>
        </w:tc>
      </w:tr>
      <w:tr w:rsidR="00613EA4" w:rsidRPr="00613EA4" w14:paraId="6A6C4CE3" w14:textId="77777777" w:rsidTr="00E355F9">
        <w:tc>
          <w:tcPr>
            <w:tcW w:w="426" w:type="dxa"/>
          </w:tcPr>
          <w:p w14:paraId="7008FEB2" w14:textId="77777777" w:rsidR="00613EA4" w:rsidRPr="00613EA4" w:rsidRDefault="00613EA4" w:rsidP="00613EA4">
            <w:pPr>
              <w:numPr>
                <w:ilvl w:val="0"/>
                <w:numId w:val="1"/>
              </w:numPr>
              <w:ind w:left="360"/>
              <w:jc w:val="both"/>
              <w:rPr>
                <w:noProof w:val="0"/>
                <w:szCs w:val="24"/>
              </w:rPr>
            </w:pPr>
          </w:p>
        </w:tc>
        <w:tc>
          <w:tcPr>
            <w:tcW w:w="4536" w:type="dxa"/>
          </w:tcPr>
          <w:p w14:paraId="241FEC93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Javna objava številčnega stanja prijav (Internet)</w:t>
            </w:r>
          </w:p>
          <w:p w14:paraId="77C38B41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  <w:tc>
          <w:tcPr>
            <w:tcW w:w="2126" w:type="dxa"/>
          </w:tcPr>
          <w:p w14:paraId="23C2443C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MVI</w:t>
            </w:r>
          </w:p>
        </w:tc>
        <w:tc>
          <w:tcPr>
            <w:tcW w:w="1560" w:type="dxa"/>
          </w:tcPr>
          <w:p w14:paraId="6EC082F1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8. 4. 2025</w:t>
            </w:r>
          </w:p>
        </w:tc>
      </w:tr>
      <w:tr w:rsidR="00613EA4" w:rsidRPr="00613EA4" w14:paraId="510F8645" w14:textId="77777777" w:rsidTr="00E355F9">
        <w:tc>
          <w:tcPr>
            <w:tcW w:w="426" w:type="dxa"/>
          </w:tcPr>
          <w:p w14:paraId="57CE8BB0" w14:textId="77777777" w:rsidR="00613EA4" w:rsidRPr="00613EA4" w:rsidRDefault="00613EA4" w:rsidP="00613EA4">
            <w:pPr>
              <w:numPr>
                <w:ilvl w:val="0"/>
                <w:numId w:val="1"/>
              </w:numPr>
              <w:ind w:left="360"/>
              <w:jc w:val="both"/>
              <w:rPr>
                <w:noProof w:val="0"/>
                <w:szCs w:val="24"/>
              </w:rPr>
            </w:pPr>
          </w:p>
        </w:tc>
        <w:tc>
          <w:tcPr>
            <w:tcW w:w="4536" w:type="dxa"/>
          </w:tcPr>
          <w:p w14:paraId="29D1B601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 xml:space="preserve">a) Prenosi prijav kandidatov za vpis v dijaški dom </w:t>
            </w:r>
          </w:p>
          <w:p w14:paraId="6D4020BF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b) Prva prijava za kandidate, ki se predhodno še niso prijavili v noben dijaški dom in bi želeli bivati v dijaškem domu zaradi:</w:t>
            </w:r>
          </w:p>
          <w:p w14:paraId="50353E2A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- prenosa prijave v srednji šoli do 24. 4. 2025 ali</w:t>
            </w:r>
          </w:p>
          <w:p w14:paraId="259EB7FD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 xml:space="preserve">- vpisa na drugo šolo v 2. krogu v srednji šoli </w:t>
            </w:r>
          </w:p>
          <w:p w14:paraId="55051982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c) Prva prijava za kandidate, ki so se zadnje šolsko leto izobraževali v tujini</w:t>
            </w:r>
          </w:p>
          <w:p w14:paraId="3FB07DB2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  <w:tc>
          <w:tcPr>
            <w:tcW w:w="2126" w:type="dxa"/>
          </w:tcPr>
          <w:p w14:paraId="70D2FDF6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prijavljeni kandidati</w:t>
            </w:r>
          </w:p>
          <w:p w14:paraId="6965C093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  <w:tc>
          <w:tcPr>
            <w:tcW w:w="1560" w:type="dxa"/>
          </w:tcPr>
          <w:p w14:paraId="7F99AB21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do 2. 7. 2025</w:t>
            </w:r>
          </w:p>
          <w:p w14:paraId="45470820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  <w:highlight w:val="yellow"/>
              </w:rPr>
            </w:pPr>
            <w:r w:rsidRPr="00613EA4">
              <w:rPr>
                <w:noProof w:val="0"/>
                <w:szCs w:val="24"/>
              </w:rPr>
              <w:t>(do 2. kroga vpisa v SŠ)</w:t>
            </w:r>
          </w:p>
        </w:tc>
      </w:tr>
      <w:tr w:rsidR="00613EA4" w:rsidRPr="00613EA4" w14:paraId="3B28F41B" w14:textId="77777777" w:rsidTr="00E355F9">
        <w:tc>
          <w:tcPr>
            <w:tcW w:w="426" w:type="dxa"/>
          </w:tcPr>
          <w:p w14:paraId="5B9EEC51" w14:textId="77777777" w:rsidR="00613EA4" w:rsidRPr="00613EA4" w:rsidRDefault="00613EA4" w:rsidP="00613EA4">
            <w:pPr>
              <w:numPr>
                <w:ilvl w:val="0"/>
                <w:numId w:val="1"/>
              </w:numPr>
              <w:ind w:left="360"/>
              <w:jc w:val="both"/>
              <w:rPr>
                <w:noProof w:val="0"/>
                <w:szCs w:val="24"/>
              </w:rPr>
            </w:pPr>
          </w:p>
        </w:tc>
        <w:tc>
          <w:tcPr>
            <w:tcW w:w="4536" w:type="dxa"/>
          </w:tcPr>
          <w:p w14:paraId="7ADCC4CD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 xml:space="preserve">Vnos podatkov o stanju prijav za vpis </w:t>
            </w:r>
          </w:p>
          <w:p w14:paraId="0276E376" w14:textId="77777777" w:rsidR="00613EA4" w:rsidRPr="00613EA4" w:rsidRDefault="00613EA4" w:rsidP="00613EA4">
            <w:pPr>
              <w:numPr>
                <w:ilvl w:val="12"/>
                <w:numId w:val="0"/>
              </w:numPr>
              <w:spacing w:line="260" w:lineRule="exact"/>
              <w:jc w:val="both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na dan 2. 7. 2025</w:t>
            </w:r>
          </w:p>
          <w:p w14:paraId="2600EA6E" w14:textId="77777777" w:rsidR="00613EA4" w:rsidRPr="00613EA4" w:rsidRDefault="00613EA4" w:rsidP="00613EA4">
            <w:pPr>
              <w:numPr>
                <w:ilvl w:val="12"/>
                <w:numId w:val="0"/>
              </w:numPr>
              <w:spacing w:line="260" w:lineRule="exact"/>
              <w:jc w:val="both"/>
              <w:rPr>
                <w:noProof w:val="0"/>
                <w:szCs w:val="24"/>
              </w:rPr>
            </w:pPr>
          </w:p>
        </w:tc>
        <w:tc>
          <w:tcPr>
            <w:tcW w:w="2126" w:type="dxa"/>
          </w:tcPr>
          <w:p w14:paraId="0C2E3929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dijaški domovi</w:t>
            </w:r>
          </w:p>
        </w:tc>
        <w:tc>
          <w:tcPr>
            <w:tcW w:w="1560" w:type="dxa"/>
          </w:tcPr>
          <w:p w14:paraId="6453910A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 xml:space="preserve">2. 7. 2025 </w:t>
            </w:r>
          </w:p>
          <w:p w14:paraId="74F020D8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</w:tr>
      <w:tr w:rsidR="00613EA4" w:rsidRPr="00613EA4" w14:paraId="677A5713" w14:textId="77777777" w:rsidTr="00E355F9">
        <w:tc>
          <w:tcPr>
            <w:tcW w:w="426" w:type="dxa"/>
          </w:tcPr>
          <w:p w14:paraId="2D29908B" w14:textId="77777777" w:rsidR="00613EA4" w:rsidRPr="00613EA4" w:rsidRDefault="00613EA4" w:rsidP="00613EA4">
            <w:pPr>
              <w:numPr>
                <w:ilvl w:val="0"/>
                <w:numId w:val="1"/>
              </w:numPr>
              <w:ind w:left="360"/>
              <w:jc w:val="both"/>
              <w:rPr>
                <w:noProof w:val="0"/>
                <w:szCs w:val="24"/>
              </w:rPr>
            </w:pPr>
          </w:p>
        </w:tc>
        <w:tc>
          <w:tcPr>
            <w:tcW w:w="4536" w:type="dxa"/>
          </w:tcPr>
          <w:p w14:paraId="2E9AEB14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Javna objava številčnega stanja prijav (Internet)</w:t>
            </w:r>
          </w:p>
          <w:p w14:paraId="08393C28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  <w:tc>
          <w:tcPr>
            <w:tcW w:w="2126" w:type="dxa"/>
          </w:tcPr>
          <w:p w14:paraId="16C56E80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MVI</w:t>
            </w:r>
          </w:p>
        </w:tc>
        <w:tc>
          <w:tcPr>
            <w:tcW w:w="1560" w:type="dxa"/>
          </w:tcPr>
          <w:p w14:paraId="2F2CDF2C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3. 7. 2025</w:t>
            </w:r>
          </w:p>
        </w:tc>
      </w:tr>
      <w:tr w:rsidR="00613EA4" w:rsidRPr="00613EA4" w14:paraId="36EAE763" w14:textId="77777777" w:rsidTr="00E355F9">
        <w:tc>
          <w:tcPr>
            <w:tcW w:w="426" w:type="dxa"/>
          </w:tcPr>
          <w:p w14:paraId="5B6B67AA" w14:textId="77777777" w:rsidR="00613EA4" w:rsidRPr="00613EA4" w:rsidRDefault="00613EA4" w:rsidP="00613EA4">
            <w:pPr>
              <w:numPr>
                <w:ilvl w:val="0"/>
                <w:numId w:val="1"/>
              </w:numPr>
              <w:ind w:left="360"/>
              <w:jc w:val="both"/>
              <w:rPr>
                <w:noProof w:val="0"/>
                <w:szCs w:val="24"/>
              </w:rPr>
            </w:pPr>
          </w:p>
        </w:tc>
        <w:tc>
          <w:tcPr>
            <w:tcW w:w="4536" w:type="dxa"/>
          </w:tcPr>
          <w:p w14:paraId="4274D6F3" w14:textId="7DD0C19F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- Sprejem sklepov svetov dijaških domov o morebitnih omejitvah vpisa ali predlog</w:t>
            </w:r>
            <w:r w:rsidR="00B150CB">
              <w:rPr>
                <w:noProof w:val="0"/>
                <w:szCs w:val="24"/>
              </w:rPr>
              <w:t>ih</w:t>
            </w:r>
            <w:r w:rsidRPr="00613EA4">
              <w:rPr>
                <w:noProof w:val="0"/>
                <w:szCs w:val="24"/>
              </w:rPr>
              <w:t xml:space="preserve"> sprememb obsega razpisanih mest in obveščanje MVI o sprejetih omejitvah ali spremembah obsega razpisanih mest</w:t>
            </w:r>
          </w:p>
          <w:p w14:paraId="1766FB3A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- Obveščanje prijavljenih kandidatov o omejitvah vpisa in vabila k vpisu</w:t>
            </w:r>
          </w:p>
          <w:p w14:paraId="64C09677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  <w:tc>
          <w:tcPr>
            <w:tcW w:w="2126" w:type="dxa"/>
          </w:tcPr>
          <w:p w14:paraId="4B594E7D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dijaški domovi</w:t>
            </w:r>
          </w:p>
        </w:tc>
        <w:tc>
          <w:tcPr>
            <w:tcW w:w="1560" w:type="dxa"/>
          </w:tcPr>
          <w:p w14:paraId="3C24E388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med 2. in 7. 7. 2025</w:t>
            </w:r>
          </w:p>
          <w:p w14:paraId="6E39B53D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</w:tr>
      <w:tr w:rsidR="00613EA4" w:rsidRPr="00613EA4" w14:paraId="294BD29C" w14:textId="77777777" w:rsidTr="00E355F9">
        <w:tc>
          <w:tcPr>
            <w:tcW w:w="426" w:type="dxa"/>
          </w:tcPr>
          <w:p w14:paraId="6CBB8F1D" w14:textId="77777777" w:rsidR="00613EA4" w:rsidRPr="00613EA4" w:rsidRDefault="00613EA4" w:rsidP="00613EA4">
            <w:pPr>
              <w:numPr>
                <w:ilvl w:val="0"/>
                <w:numId w:val="1"/>
              </w:numPr>
              <w:ind w:left="360"/>
              <w:jc w:val="both"/>
              <w:rPr>
                <w:noProof w:val="0"/>
                <w:szCs w:val="24"/>
              </w:rPr>
            </w:pPr>
          </w:p>
        </w:tc>
        <w:tc>
          <w:tcPr>
            <w:tcW w:w="4536" w:type="dxa"/>
          </w:tcPr>
          <w:p w14:paraId="726E36AE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Javna objava omejitev vpisa (Internet)</w:t>
            </w:r>
          </w:p>
          <w:p w14:paraId="0934A7D3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  <w:tc>
          <w:tcPr>
            <w:tcW w:w="2126" w:type="dxa"/>
          </w:tcPr>
          <w:p w14:paraId="441711CF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MVI</w:t>
            </w:r>
          </w:p>
        </w:tc>
        <w:tc>
          <w:tcPr>
            <w:tcW w:w="1560" w:type="dxa"/>
          </w:tcPr>
          <w:p w14:paraId="441308F7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8. 7. 2025</w:t>
            </w:r>
          </w:p>
        </w:tc>
      </w:tr>
      <w:tr w:rsidR="00613EA4" w:rsidRPr="00613EA4" w14:paraId="4EC70763" w14:textId="77777777" w:rsidTr="00E355F9">
        <w:tc>
          <w:tcPr>
            <w:tcW w:w="426" w:type="dxa"/>
          </w:tcPr>
          <w:p w14:paraId="5CDB6D35" w14:textId="77777777" w:rsidR="00613EA4" w:rsidRPr="00613EA4" w:rsidRDefault="00613EA4" w:rsidP="00613EA4">
            <w:pPr>
              <w:numPr>
                <w:ilvl w:val="0"/>
                <w:numId w:val="1"/>
              </w:numPr>
              <w:ind w:left="360"/>
              <w:jc w:val="both"/>
              <w:rPr>
                <w:noProof w:val="0"/>
                <w:szCs w:val="24"/>
              </w:rPr>
            </w:pPr>
          </w:p>
        </w:tc>
        <w:tc>
          <w:tcPr>
            <w:tcW w:w="4536" w:type="dxa"/>
          </w:tcPr>
          <w:p w14:paraId="68F96F7B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 xml:space="preserve">Vpis in prinašanje dokumentov učencev in dijakov v dijaške domove </w:t>
            </w:r>
            <w:proofErr w:type="spellStart"/>
            <w:r w:rsidRPr="00613EA4">
              <w:rPr>
                <w:noProof w:val="0"/>
                <w:szCs w:val="24"/>
              </w:rPr>
              <w:t>domove</w:t>
            </w:r>
            <w:proofErr w:type="spellEnd"/>
            <w:r w:rsidRPr="00613EA4">
              <w:rPr>
                <w:noProof w:val="0"/>
                <w:szCs w:val="24"/>
              </w:rPr>
              <w:t xml:space="preserve"> brez omejitve vpisa</w:t>
            </w:r>
            <w:r w:rsidRPr="00613EA4">
              <w:rPr>
                <w:rFonts w:ascii="Arial" w:hAnsi="Arial" w:cs="Arial"/>
                <w:noProof w:val="0"/>
                <w:szCs w:val="24"/>
              </w:rPr>
              <w:t>¹</w:t>
            </w:r>
          </w:p>
          <w:p w14:paraId="4436AABC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  <w:tc>
          <w:tcPr>
            <w:tcW w:w="2126" w:type="dxa"/>
          </w:tcPr>
          <w:p w14:paraId="0040BB1A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 xml:space="preserve">kandidati in dijaški domovi brez omejitve vpisa </w:t>
            </w:r>
          </w:p>
        </w:tc>
        <w:tc>
          <w:tcPr>
            <w:tcW w:w="1560" w:type="dxa"/>
          </w:tcPr>
          <w:p w14:paraId="4E568EE4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med 3. in 8. 7. 2025</w:t>
            </w:r>
          </w:p>
          <w:p w14:paraId="69B48E61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</w:tr>
      <w:tr w:rsidR="00613EA4" w:rsidRPr="00613EA4" w14:paraId="7AE02746" w14:textId="77777777" w:rsidTr="00E355F9">
        <w:tc>
          <w:tcPr>
            <w:tcW w:w="426" w:type="dxa"/>
          </w:tcPr>
          <w:p w14:paraId="44734D3C" w14:textId="77777777" w:rsidR="00613EA4" w:rsidRPr="00613EA4" w:rsidRDefault="00613EA4" w:rsidP="00613EA4">
            <w:pPr>
              <w:numPr>
                <w:ilvl w:val="0"/>
                <w:numId w:val="1"/>
              </w:numPr>
              <w:ind w:left="360"/>
              <w:jc w:val="center"/>
              <w:rPr>
                <w:noProof w:val="0"/>
                <w:szCs w:val="24"/>
              </w:rPr>
            </w:pPr>
          </w:p>
        </w:tc>
        <w:tc>
          <w:tcPr>
            <w:tcW w:w="4536" w:type="dxa"/>
          </w:tcPr>
          <w:p w14:paraId="1666E2B2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Izvedba izbirnega postopka, obveščanje kandidatov o sprejemu, vpis in prinašanje dokumentov sprejetih kandidatov</w:t>
            </w:r>
            <w:r w:rsidRPr="00613EA4">
              <w:rPr>
                <w:rFonts w:ascii="Arial" w:hAnsi="Arial" w:cs="Arial"/>
                <w:noProof w:val="0"/>
                <w:szCs w:val="24"/>
              </w:rPr>
              <w:t>¹</w:t>
            </w:r>
            <w:r w:rsidRPr="00613EA4">
              <w:rPr>
                <w:noProof w:val="0"/>
                <w:szCs w:val="24"/>
              </w:rPr>
              <w:t xml:space="preserve"> </w:t>
            </w:r>
          </w:p>
          <w:p w14:paraId="04138FB9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  <w:tc>
          <w:tcPr>
            <w:tcW w:w="2126" w:type="dxa"/>
          </w:tcPr>
          <w:p w14:paraId="7D7D6380" w14:textId="77777777" w:rsidR="00613EA4" w:rsidRPr="00613EA4" w:rsidRDefault="00613EA4" w:rsidP="00613EA4">
            <w:pPr>
              <w:spacing w:line="260" w:lineRule="exact"/>
              <w:rPr>
                <w:b/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 xml:space="preserve">dijaški domovi </w:t>
            </w:r>
            <w:r w:rsidRPr="00613EA4">
              <w:rPr>
                <w:b/>
                <w:noProof w:val="0"/>
                <w:szCs w:val="24"/>
              </w:rPr>
              <w:t xml:space="preserve">z omejitvijo vpisa </w:t>
            </w:r>
            <w:r w:rsidRPr="00613EA4">
              <w:rPr>
                <w:noProof w:val="0"/>
                <w:szCs w:val="24"/>
              </w:rPr>
              <w:t>in</w:t>
            </w:r>
            <w:r w:rsidRPr="00613EA4">
              <w:rPr>
                <w:b/>
                <w:noProof w:val="0"/>
                <w:szCs w:val="24"/>
              </w:rPr>
              <w:t xml:space="preserve"> </w:t>
            </w:r>
            <w:r w:rsidRPr="00613EA4">
              <w:rPr>
                <w:noProof w:val="0"/>
                <w:szCs w:val="24"/>
              </w:rPr>
              <w:t xml:space="preserve"> kandidati</w:t>
            </w:r>
          </w:p>
          <w:p w14:paraId="4E5F27A6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  <w:tc>
          <w:tcPr>
            <w:tcW w:w="1560" w:type="dxa"/>
          </w:tcPr>
          <w:p w14:paraId="3380F8C7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med 3. in 11. 7. 2025</w:t>
            </w:r>
          </w:p>
          <w:p w14:paraId="75D4AC3A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</w:tr>
      <w:tr w:rsidR="00613EA4" w:rsidRPr="00613EA4" w14:paraId="3448D9CC" w14:textId="77777777" w:rsidTr="00E355F9">
        <w:tc>
          <w:tcPr>
            <w:tcW w:w="426" w:type="dxa"/>
          </w:tcPr>
          <w:p w14:paraId="044FB287" w14:textId="77777777" w:rsidR="00613EA4" w:rsidRPr="00613EA4" w:rsidRDefault="00613EA4" w:rsidP="00613EA4">
            <w:pPr>
              <w:numPr>
                <w:ilvl w:val="0"/>
                <w:numId w:val="1"/>
              </w:numPr>
              <w:ind w:left="360"/>
              <w:jc w:val="center"/>
              <w:rPr>
                <w:noProof w:val="0"/>
                <w:szCs w:val="24"/>
              </w:rPr>
            </w:pPr>
          </w:p>
        </w:tc>
        <w:tc>
          <w:tcPr>
            <w:tcW w:w="4536" w:type="dxa"/>
          </w:tcPr>
          <w:p w14:paraId="00808F88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Prenos prijav, vpis in prinašanje dokumentov neizbranih kandidatov v dijaškem domu z omejitvijo vpisa v dijaške domove, ki imajo še prosta mesta</w:t>
            </w:r>
            <w:r w:rsidRPr="00613EA4">
              <w:rPr>
                <w:rFonts w:ascii="Arial" w:hAnsi="Arial" w:cs="Arial"/>
                <w:noProof w:val="0"/>
                <w:szCs w:val="24"/>
              </w:rPr>
              <w:t>¹</w:t>
            </w:r>
          </w:p>
          <w:p w14:paraId="5F0F0781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  <w:tc>
          <w:tcPr>
            <w:tcW w:w="2126" w:type="dxa"/>
          </w:tcPr>
          <w:p w14:paraId="5E9FDB6B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dijaški domovi brez omejitve vpisa in kandidati</w:t>
            </w:r>
          </w:p>
          <w:p w14:paraId="35B19155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  <w:tc>
          <w:tcPr>
            <w:tcW w:w="1560" w:type="dxa"/>
          </w:tcPr>
          <w:p w14:paraId="78212E36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med 3. in 11. 7. 2025</w:t>
            </w:r>
          </w:p>
          <w:p w14:paraId="2BF6C0A2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</w:tr>
      <w:tr w:rsidR="00613EA4" w:rsidRPr="00613EA4" w14:paraId="189EB637" w14:textId="77777777" w:rsidTr="00E355F9">
        <w:tc>
          <w:tcPr>
            <w:tcW w:w="426" w:type="dxa"/>
          </w:tcPr>
          <w:p w14:paraId="69D843DE" w14:textId="77777777" w:rsidR="00613EA4" w:rsidRPr="00613EA4" w:rsidRDefault="00613EA4" w:rsidP="00613EA4">
            <w:pPr>
              <w:numPr>
                <w:ilvl w:val="0"/>
                <w:numId w:val="1"/>
              </w:numPr>
              <w:ind w:left="360"/>
              <w:jc w:val="center"/>
              <w:rPr>
                <w:noProof w:val="0"/>
                <w:szCs w:val="24"/>
              </w:rPr>
            </w:pPr>
          </w:p>
        </w:tc>
        <w:tc>
          <w:tcPr>
            <w:tcW w:w="4536" w:type="dxa"/>
          </w:tcPr>
          <w:p w14:paraId="28B096E8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Prenos prijav, vpis in prinašanje dokumentov kandidatov, ki se niso prijavili za vpis v dijaški dom v roku iz 5. točke, v dijaške domove, ki imajo še prosta mesta</w:t>
            </w:r>
            <w:r w:rsidRPr="00613EA4">
              <w:rPr>
                <w:rFonts w:ascii="Arial" w:hAnsi="Arial" w:cs="Arial"/>
                <w:noProof w:val="0"/>
                <w:szCs w:val="24"/>
              </w:rPr>
              <w:t>¹</w:t>
            </w:r>
          </w:p>
          <w:p w14:paraId="199A1468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  <w:tc>
          <w:tcPr>
            <w:tcW w:w="2126" w:type="dxa"/>
          </w:tcPr>
          <w:p w14:paraId="470D9041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dijaški domovi in kandidati</w:t>
            </w:r>
          </w:p>
          <w:p w14:paraId="6E63E979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  <w:tc>
          <w:tcPr>
            <w:tcW w:w="1560" w:type="dxa"/>
          </w:tcPr>
          <w:p w14:paraId="0A00BB53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med 14. 7. in 29. 8. 2025</w:t>
            </w:r>
          </w:p>
          <w:p w14:paraId="591F1613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</w:tr>
      <w:tr w:rsidR="00613EA4" w:rsidRPr="00613EA4" w14:paraId="568D7613" w14:textId="77777777" w:rsidTr="00E355F9">
        <w:trPr>
          <w:trHeight w:val="879"/>
        </w:trPr>
        <w:tc>
          <w:tcPr>
            <w:tcW w:w="426" w:type="dxa"/>
          </w:tcPr>
          <w:p w14:paraId="1BC11142" w14:textId="77777777" w:rsidR="00613EA4" w:rsidRPr="00613EA4" w:rsidRDefault="00613EA4" w:rsidP="00613EA4">
            <w:pPr>
              <w:numPr>
                <w:ilvl w:val="0"/>
                <w:numId w:val="1"/>
              </w:numPr>
              <w:ind w:left="360"/>
              <w:jc w:val="center"/>
              <w:rPr>
                <w:noProof w:val="0"/>
                <w:szCs w:val="24"/>
              </w:rPr>
            </w:pPr>
          </w:p>
        </w:tc>
        <w:tc>
          <w:tcPr>
            <w:tcW w:w="4536" w:type="dxa"/>
          </w:tcPr>
          <w:p w14:paraId="58BFCA12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Vpis študentov višjih strokovnih šol</w:t>
            </w:r>
            <w:r w:rsidRPr="00613EA4">
              <w:rPr>
                <w:rFonts w:ascii="Arial" w:hAnsi="Arial" w:cs="Arial"/>
                <w:noProof w:val="0"/>
                <w:szCs w:val="24"/>
              </w:rPr>
              <w:t>¹</w:t>
            </w:r>
          </w:p>
        </w:tc>
        <w:tc>
          <w:tcPr>
            <w:tcW w:w="2126" w:type="dxa"/>
          </w:tcPr>
          <w:p w14:paraId="50B7FE1D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dijaški domovi in kandidati</w:t>
            </w:r>
          </w:p>
        </w:tc>
        <w:tc>
          <w:tcPr>
            <w:tcW w:w="1560" w:type="dxa"/>
          </w:tcPr>
          <w:p w14:paraId="3D9C75C1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 xml:space="preserve">od 3. 7. 2025 do zasedbe prostih mest </w:t>
            </w:r>
          </w:p>
          <w:p w14:paraId="365E3113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  <w:highlight w:val="red"/>
              </w:rPr>
            </w:pPr>
          </w:p>
        </w:tc>
      </w:tr>
      <w:tr w:rsidR="00613EA4" w:rsidRPr="00613EA4" w14:paraId="57B00DE0" w14:textId="77777777" w:rsidTr="00E355F9">
        <w:tc>
          <w:tcPr>
            <w:tcW w:w="426" w:type="dxa"/>
          </w:tcPr>
          <w:p w14:paraId="0BF79E62" w14:textId="77777777" w:rsidR="00613EA4" w:rsidRPr="00613EA4" w:rsidRDefault="00613EA4" w:rsidP="00613EA4">
            <w:pPr>
              <w:numPr>
                <w:ilvl w:val="0"/>
                <w:numId w:val="1"/>
              </w:numPr>
              <w:ind w:left="360"/>
              <w:jc w:val="center"/>
              <w:rPr>
                <w:noProof w:val="0"/>
                <w:szCs w:val="24"/>
              </w:rPr>
            </w:pPr>
          </w:p>
        </w:tc>
        <w:tc>
          <w:tcPr>
            <w:tcW w:w="4536" w:type="dxa"/>
          </w:tcPr>
          <w:p w14:paraId="3583C329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Vnos podatkov o dijakih, sprejetih v dijaške domove na dan 30. 9. 2025</w:t>
            </w:r>
          </w:p>
          <w:p w14:paraId="1AE2C028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</w:p>
        </w:tc>
        <w:tc>
          <w:tcPr>
            <w:tcW w:w="2126" w:type="dxa"/>
          </w:tcPr>
          <w:p w14:paraId="07F28438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dijaški domovi</w:t>
            </w:r>
          </w:p>
        </w:tc>
        <w:tc>
          <w:tcPr>
            <w:tcW w:w="1560" w:type="dxa"/>
          </w:tcPr>
          <w:p w14:paraId="7DC708F8" w14:textId="77777777" w:rsidR="00613EA4" w:rsidRPr="00613EA4" w:rsidRDefault="00613EA4" w:rsidP="00613EA4">
            <w:pPr>
              <w:spacing w:line="260" w:lineRule="exact"/>
              <w:rPr>
                <w:noProof w:val="0"/>
                <w:szCs w:val="24"/>
              </w:rPr>
            </w:pPr>
            <w:r w:rsidRPr="00613EA4">
              <w:rPr>
                <w:noProof w:val="0"/>
                <w:szCs w:val="24"/>
              </w:rPr>
              <w:t>datum bo posredovan z okrožnico</w:t>
            </w:r>
          </w:p>
        </w:tc>
      </w:tr>
    </w:tbl>
    <w:p w14:paraId="682FA556" w14:textId="77777777" w:rsidR="00613EA4" w:rsidRPr="00613EA4" w:rsidRDefault="00613EA4" w:rsidP="00613EA4">
      <w:pPr>
        <w:spacing w:after="0" w:line="260" w:lineRule="exact"/>
        <w:rPr>
          <w:rFonts w:ascii="Times New Roman" w:eastAsia="Times New Roman" w:hAnsi="Times New Roman" w:cs="Times New Roman"/>
          <w:noProof w:val="0"/>
          <w:kern w:val="0"/>
          <w:sz w:val="14"/>
          <w:szCs w:val="24"/>
          <w14:ligatures w14:val="none"/>
        </w:rPr>
      </w:pPr>
      <w:r w:rsidRPr="00613EA4">
        <w:rPr>
          <w:rFonts w:ascii="Arial" w:eastAsia="Times New Roman" w:hAnsi="Arial" w:cs="Arial"/>
          <w:noProof w:val="0"/>
          <w:kern w:val="0"/>
          <w:sz w:val="20"/>
          <w:szCs w:val="24"/>
          <w14:ligatures w14:val="none"/>
        </w:rPr>
        <w:t xml:space="preserve">¹ </w:t>
      </w:r>
      <w:r w:rsidRPr="00613EA4">
        <w:rPr>
          <w:rFonts w:ascii="Times New Roman" w:eastAsia="Times New Roman" w:hAnsi="Times New Roman" w:cs="Times New Roman"/>
          <w:noProof w:val="0"/>
          <w:kern w:val="0"/>
          <w:sz w:val="14"/>
          <w:szCs w:val="24"/>
          <w14:ligatures w14:val="none"/>
        </w:rPr>
        <w:t>K točkam 13-17 dijaški domovi sami določijo in objavijo datume izvedbe vpisa v okviru datumov v preglednici</w:t>
      </w:r>
    </w:p>
    <w:p w14:paraId="3B37B62D" w14:textId="77777777" w:rsidR="00613EA4" w:rsidRDefault="00613EA4" w:rsidP="00613EA4">
      <w:pPr>
        <w:tabs>
          <w:tab w:val="left" w:pos="5112"/>
        </w:tabs>
        <w:spacing w:before="120" w:after="0" w:line="240" w:lineRule="exact"/>
        <w:rPr>
          <w:rFonts w:ascii="Arial" w:eastAsia="Times New Roman" w:hAnsi="Arial" w:cs="Arial"/>
          <w:noProof w:val="0"/>
          <w:kern w:val="0"/>
          <w:sz w:val="16"/>
          <w:szCs w:val="24"/>
          <w14:ligatures w14:val="none"/>
        </w:rPr>
      </w:pPr>
    </w:p>
    <w:p w14:paraId="44A7580E" w14:textId="77777777" w:rsidR="00613EA4" w:rsidRDefault="00613EA4" w:rsidP="00613EA4">
      <w:pPr>
        <w:tabs>
          <w:tab w:val="left" w:pos="5112"/>
        </w:tabs>
        <w:spacing w:before="120" w:after="0" w:line="240" w:lineRule="exact"/>
        <w:rPr>
          <w:rFonts w:ascii="Arial" w:eastAsia="Times New Roman" w:hAnsi="Arial" w:cs="Arial"/>
          <w:noProof w:val="0"/>
          <w:kern w:val="0"/>
          <w:sz w:val="16"/>
          <w:szCs w:val="24"/>
          <w14:ligatures w14:val="none"/>
        </w:rPr>
      </w:pPr>
    </w:p>
    <w:p w14:paraId="459838BB" w14:textId="77777777" w:rsidR="00613EA4" w:rsidRDefault="00613EA4" w:rsidP="00613EA4">
      <w:pPr>
        <w:tabs>
          <w:tab w:val="left" w:pos="5112"/>
        </w:tabs>
        <w:spacing w:before="120" w:after="0" w:line="240" w:lineRule="exact"/>
        <w:rPr>
          <w:rFonts w:ascii="Arial" w:eastAsia="Times New Roman" w:hAnsi="Arial" w:cs="Arial"/>
          <w:noProof w:val="0"/>
          <w:kern w:val="0"/>
          <w:sz w:val="16"/>
          <w:szCs w:val="24"/>
          <w14:ligatures w14:val="none"/>
        </w:rPr>
      </w:pPr>
    </w:p>
    <w:p w14:paraId="7BC53FB6" w14:textId="77777777" w:rsidR="00613EA4" w:rsidRPr="00613EA4" w:rsidRDefault="00613EA4" w:rsidP="00613EA4">
      <w:pPr>
        <w:spacing w:after="0" w:line="260" w:lineRule="exact"/>
        <w:rPr>
          <w:rFonts w:ascii="Times New Roman" w:eastAsia="Times New Roman" w:hAnsi="Times New Roman" w:cs="Times New Roman"/>
          <w:noProof w:val="0"/>
          <w:kern w:val="0"/>
          <w:sz w:val="20"/>
          <w:szCs w:val="24"/>
          <w14:ligatures w14:val="none"/>
        </w:rPr>
      </w:pPr>
    </w:p>
    <w:p w14:paraId="592A2AE4" w14:textId="77777777" w:rsidR="00613EA4" w:rsidRPr="00613EA4" w:rsidRDefault="00613EA4" w:rsidP="00613EA4">
      <w:pPr>
        <w:keepNext/>
        <w:keepLines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</w:pPr>
      <w:r w:rsidRPr="00613EA4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  <w:tab/>
      </w:r>
      <w:r w:rsidRPr="00613EA4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  <w:tab/>
      </w:r>
      <w:r w:rsidRPr="00613EA4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  <w:tab/>
      </w:r>
      <w:r w:rsidRPr="00613EA4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  <w:tab/>
      </w:r>
      <w:r w:rsidRPr="00613EA4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  <w:tab/>
      </w:r>
      <w:r w:rsidRPr="00613EA4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  <w:tab/>
      </w:r>
      <w:r w:rsidRPr="00613EA4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  <w:tab/>
        <w:t xml:space="preserve">   mag. Branka Hrast Debeljak</w:t>
      </w:r>
    </w:p>
    <w:p w14:paraId="41BC5DBF" w14:textId="77777777" w:rsidR="00613EA4" w:rsidRPr="00613EA4" w:rsidRDefault="00613EA4" w:rsidP="00613EA4">
      <w:pPr>
        <w:spacing w:after="0" w:line="240" w:lineRule="auto"/>
        <w:ind w:left="2880" w:firstLine="720"/>
        <w:textAlignment w:val="baseline"/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</w:pPr>
      <w:r w:rsidRPr="00613EA4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  <w:t xml:space="preserve">  </w:t>
      </w:r>
      <w:r w:rsidRPr="00613EA4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  <w:tab/>
      </w:r>
      <w:r w:rsidRPr="00613EA4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  <w:tab/>
        <w:t xml:space="preserve">      generalna direktorica</w:t>
      </w:r>
    </w:p>
    <w:p w14:paraId="726537F5" w14:textId="77777777" w:rsidR="00613EA4" w:rsidRPr="00613EA4" w:rsidRDefault="00613EA4" w:rsidP="00613E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</w:pPr>
      <w:r w:rsidRPr="00613EA4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  <w:t xml:space="preserve">                                                      </w:t>
      </w:r>
      <w:r w:rsidRPr="00613EA4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  <w:tab/>
      </w:r>
      <w:r w:rsidRPr="00613EA4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  <w:tab/>
      </w:r>
      <w:r w:rsidRPr="00613EA4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  <w:tab/>
        <w:t xml:space="preserve">        Direktorat za srednje in višje šolstvo</w:t>
      </w:r>
    </w:p>
    <w:p w14:paraId="3020AE76" w14:textId="77777777" w:rsidR="00613EA4" w:rsidRPr="00613EA4" w:rsidRDefault="00613EA4" w:rsidP="00613EA4">
      <w:pPr>
        <w:spacing w:after="0" w:line="240" w:lineRule="auto"/>
        <w:ind w:left="4320" w:firstLine="720"/>
        <w:textAlignment w:val="baseline"/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</w:pPr>
      <w:r w:rsidRPr="00613EA4">
        <w:rPr>
          <w:rFonts w:ascii="Times New Roman" w:eastAsia="Times New Roman" w:hAnsi="Times New Roman" w:cs="Times New Roman"/>
          <w:noProof w:val="0"/>
          <w:kern w:val="0"/>
          <w:sz w:val="20"/>
          <w:szCs w:val="20"/>
          <w:lang w:eastAsia="sl-SI"/>
          <w14:ligatures w14:val="none"/>
        </w:rPr>
        <w:t>ter izobraževanje odraslih</w:t>
      </w:r>
    </w:p>
    <w:p w14:paraId="70D1B377" w14:textId="77777777" w:rsidR="00613EA4" w:rsidRPr="00613EA4" w:rsidRDefault="00613EA4" w:rsidP="00613EA4">
      <w:pPr>
        <w:spacing w:after="0" w:line="240" w:lineRule="auto"/>
        <w:rPr>
          <w:rFonts w:ascii="Arial" w:eastAsia="Times New Roman" w:hAnsi="Arial" w:cs="Arial"/>
          <w:noProof w:val="0"/>
          <w:kern w:val="0"/>
          <w:sz w:val="20"/>
          <w:szCs w:val="20"/>
          <w14:ligatures w14:val="none"/>
        </w:rPr>
      </w:pPr>
      <w:r w:rsidRPr="00613EA4">
        <w:rPr>
          <w:rFonts w:ascii="Arial" w:eastAsia="Times New Roman" w:hAnsi="Arial" w:cs="Arial"/>
          <w:noProof w:val="0"/>
          <w:kern w:val="0"/>
          <w:sz w:val="20"/>
          <w:szCs w:val="20"/>
          <w14:ligatures w14:val="none"/>
        </w:rPr>
        <w:t xml:space="preserve">   </w:t>
      </w:r>
    </w:p>
    <w:p w14:paraId="3DAA83EA" w14:textId="62E9FCE8" w:rsidR="00613EA4" w:rsidRDefault="00613EA4" w:rsidP="00613EA4">
      <w:pPr>
        <w:tabs>
          <w:tab w:val="left" w:pos="5112"/>
        </w:tabs>
        <w:spacing w:before="120" w:after="0" w:line="240" w:lineRule="exact"/>
      </w:pPr>
      <w:r>
        <w:rPr>
          <w:rFonts w:ascii="Arial" w:eastAsia="Times New Roman" w:hAnsi="Arial" w:cs="Arial"/>
          <w:noProof w:val="0"/>
          <w:kern w:val="0"/>
          <w:sz w:val="16"/>
          <w:szCs w:val="24"/>
          <w14:ligatures w14:val="none"/>
        </w:rPr>
        <w:tab/>
      </w:r>
      <w:bookmarkEnd w:id="0"/>
    </w:p>
    <w:sectPr w:rsidR="00613E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4B09" w14:textId="77777777" w:rsidR="00613EA4" w:rsidRDefault="00613EA4" w:rsidP="00613EA4">
      <w:pPr>
        <w:spacing w:after="0" w:line="240" w:lineRule="auto"/>
      </w:pPr>
      <w:r>
        <w:separator/>
      </w:r>
    </w:p>
  </w:endnote>
  <w:endnote w:type="continuationSeparator" w:id="0">
    <w:p w14:paraId="252BFEA1" w14:textId="77777777" w:rsidR="00613EA4" w:rsidRDefault="00613EA4" w:rsidP="0061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19E9" w14:textId="77777777" w:rsidR="00613EA4" w:rsidRDefault="00613EA4" w:rsidP="00613EA4">
      <w:pPr>
        <w:spacing w:after="0" w:line="240" w:lineRule="auto"/>
      </w:pPr>
      <w:r>
        <w:separator/>
      </w:r>
    </w:p>
  </w:footnote>
  <w:footnote w:type="continuationSeparator" w:id="0">
    <w:p w14:paraId="184774E8" w14:textId="77777777" w:rsidR="00613EA4" w:rsidRDefault="00613EA4" w:rsidP="00613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B5EC" w14:textId="5BEDC01F" w:rsidR="00613EA4" w:rsidRDefault="00613EA4">
    <w:pPr>
      <w:pStyle w:val="Glava"/>
    </w:pPr>
    <w:r>
      <w:rPr>
        <w:rFonts w:ascii="Helv" w:hAnsi="Helv"/>
        <w:color w:val="000000"/>
        <w:sz w:val="20"/>
        <w:szCs w:val="20"/>
        <w:lang w:eastAsia="sl-SI"/>
      </w:rPr>
      <w:drawing>
        <wp:inline distT="0" distB="0" distL="0" distR="0" wp14:anchorId="6558294D" wp14:editId="018C7A39">
          <wp:extent cx="3009900" cy="550382"/>
          <wp:effectExtent l="0" t="0" r="0" b="2540"/>
          <wp:docPr id="152597850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910" cy="555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38A93D" w14:textId="3A7990F4" w:rsidR="00613EA4" w:rsidRPr="00613EA4" w:rsidRDefault="00613EA4" w:rsidP="00613EA4">
    <w:pPr>
      <w:pStyle w:val="Glava"/>
      <w:tabs>
        <w:tab w:val="left" w:pos="5112"/>
      </w:tabs>
      <w:spacing w:before="120" w:line="240" w:lineRule="exact"/>
      <w:rPr>
        <w:rFonts w:ascii="Arial" w:eastAsia="Times New Roman" w:hAnsi="Arial" w:cs="Arial"/>
        <w:noProof w:val="0"/>
        <w:kern w:val="0"/>
        <w:sz w:val="16"/>
        <w:szCs w:val="24"/>
        <w14:ligatures w14:val="none"/>
      </w:rPr>
    </w:pPr>
    <w:r>
      <w:tab/>
    </w:r>
    <w:bookmarkStart w:id="1" w:name="_Hlk180136309"/>
    <w:r>
      <w:tab/>
    </w:r>
    <w:r w:rsidRPr="00613EA4">
      <w:rPr>
        <w:rFonts w:ascii="Arial" w:eastAsia="Times New Roman" w:hAnsi="Arial" w:cs="Arial"/>
        <w:noProof w:val="0"/>
        <w:kern w:val="0"/>
        <w:sz w:val="16"/>
        <w:szCs w:val="24"/>
        <w14:ligatures w14:val="none"/>
      </w:rPr>
      <w:t>T: 01 400 52 00</w:t>
    </w:r>
  </w:p>
  <w:p w14:paraId="22C13538" w14:textId="77777777" w:rsidR="00613EA4" w:rsidRPr="00613EA4" w:rsidRDefault="00613EA4" w:rsidP="00613EA4">
    <w:pPr>
      <w:tabs>
        <w:tab w:val="left" w:pos="5112"/>
      </w:tabs>
      <w:spacing w:after="0" w:line="240" w:lineRule="exact"/>
      <w:rPr>
        <w:rFonts w:ascii="Arial" w:eastAsia="Times New Roman" w:hAnsi="Arial" w:cs="Arial"/>
        <w:noProof w:val="0"/>
        <w:kern w:val="0"/>
        <w:sz w:val="16"/>
        <w:szCs w:val="24"/>
        <w14:ligatures w14:val="none"/>
      </w:rPr>
    </w:pPr>
    <w:r w:rsidRPr="00613EA4">
      <w:rPr>
        <w:rFonts w:ascii="Arial" w:eastAsia="Times New Roman" w:hAnsi="Arial" w:cs="Arial"/>
        <w:noProof w:val="0"/>
        <w:kern w:val="0"/>
        <w:sz w:val="16"/>
        <w:szCs w:val="24"/>
        <w14:ligatures w14:val="none"/>
      </w:rPr>
      <w:tab/>
      <w:t>F: 01 400 53 21</w:t>
    </w:r>
  </w:p>
  <w:p w14:paraId="692377B0" w14:textId="77777777" w:rsidR="00613EA4" w:rsidRPr="00613EA4" w:rsidRDefault="00613EA4" w:rsidP="00613EA4">
    <w:pPr>
      <w:tabs>
        <w:tab w:val="left" w:pos="5112"/>
      </w:tabs>
      <w:spacing w:after="0" w:line="240" w:lineRule="exact"/>
      <w:rPr>
        <w:rFonts w:ascii="Arial" w:eastAsia="Times New Roman" w:hAnsi="Arial" w:cs="Arial"/>
        <w:noProof w:val="0"/>
        <w:kern w:val="0"/>
        <w:sz w:val="16"/>
        <w:szCs w:val="24"/>
        <w14:ligatures w14:val="none"/>
      </w:rPr>
    </w:pPr>
    <w:r w:rsidRPr="00613EA4">
      <w:rPr>
        <w:rFonts w:ascii="Arial" w:eastAsia="Times New Roman" w:hAnsi="Arial" w:cs="Arial"/>
        <w:noProof w:val="0"/>
        <w:kern w:val="0"/>
        <w:sz w:val="16"/>
        <w:szCs w:val="24"/>
        <w14:ligatures w14:val="none"/>
      </w:rPr>
      <w:tab/>
      <w:t>E: gp.mvi@gov.si</w:t>
    </w:r>
  </w:p>
  <w:p w14:paraId="10B38CAF" w14:textId="77777777" w:rsidR="00613EA4" w:rsidRPr="00613EA4" w:rsidRDefault="00613EA4" w:rsidP="00613EA4">
    <w:pPr>
      <w:tabs>
        <w:tab w:val="left" w:pos="5112"/>
      </w:tabs>
      <w:spacing w:after="0" w:line="240" w:lineRule="exact"/>
      <w:rPr>
        <w:rFonts w:ascii="Arial" w:eastAsia="Times New Roman" w:hAnsi="Arial" w:cs="Arial"/>
        <w:noProof w:val="0"/>
        <w:kern w:val="0"/>
        <w:sz w:val="16"/>
        <w:szCs w:val="24"/>
        <w14:ligatures w14:val="none"/>
      </w:rPr>
    </w:pPr>
    <w:r w:rsidRPr="00613EA4">
      <w:rPr>
        <w:rFonts w:ascii="Arial" w:eastAsia="Times New Roman" w:hAnsi="Arial" w:cs="Arial"/>
        <w:noProof w:val="0"/>
        <w:kern w:val="0"/>
        <w:sz w:val="16"/>
        <w:szCs w:val="24"/>
        <w14:ligatures w14:val="none"/>
      </w:rPr>
      <w:tab/>
      <w:t>www.mvi.gov.si</w:t>
    </w:r>
  </w:p>
  <w:bookmarkEnd w:id="1"/>
  <w:p w14:paraId="0596FE59" w14:textId="5328BEB6" w:rsidR="00613EA4" w:rsidRDefault="00613EA4">
    <w:pPr>
      <w:pStyle w:val="Glava"/>
    </w:pPr>
  </w:p>
  <w:p w14:paraId="131CD2A0" w14:textId="77777777" w:rsidR="00613EA4" w:rsidRDefault="00613EA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4672B"/>
    <w:multiLevelType w:val="hybridMultilevel"/>
    <w:tmpl w:val="65E8D8FA"/>
    <w:lvl w:ilvl="0" w:tplc="0424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 w16cid:durableId="77995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A4"/>
    <w:rsid w:val="00010BDF"/>
    <w:rsid w:val="00271A0E"/>
    <w:rsid w:val="00613EA4"/>
    <w:rsid w:val="006B5200"/>
    <w:rsid w:val="009E474D"/>
    <w:rsid w:val="00B1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1484"/>
  <w15:chartTrackingRefBased/>
  <w15:docId w15:val="{E1F1D49D-76F9-426F-AECC-121C35E0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13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13EA4"/>
    <w:rPr>
      <w:noProof/>
    </w:rPr>
  </w:style>
  <w:style w:type="paragraph" w:styleId="Noga">
    <w:name w:val="footer"/>
    <w:basedOn w:val="Navaden"/>
    <w:link w:val="NogaZnak"/>
    <w:uiPriority w:val="99"/>
    <w:unhideWhenUsed/>
    <w:rsid w:val="00613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13EA4"/>
    <w:rPr>
      <w:noProof/>
    </w:rPr>
  </w:style>
  <w:style w:type="table" w:customStyle="1" w:styleId="Tabelamrea1">
    <w:name w:val="Tabela – mreža1"/>
    <w:basedOn w:val="Navadnatabela"/>
    <w:next w:val="Tabelamrea"/>
    <w:rsid w:val="00613E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39"/>
    <w:rsid w:val="0061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2078.9CA736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2666</Characters>
  <Application>Microsoft Office Word</Application>
  <DocSecurity>4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Zobec</dc:creator>
  <cp:keywords/>
  <dc:description/>
  <cp:lastModifiedBy>Mojca Pozne Šuštar</cp:lastModifiedBy>
  <cp:revision>2</cp:revision>
  <dcterms:created xsi:type="dcterms:W3CDTF">2024-10-24T11:34:00Z</dcterms:created>
  <dcterms:modified xsi:type="dcterms:W3CDTF">2024-10-24T11:34:00Z</dcterms:modified>
</cp:coreProperties>
</file>