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07B33" w14:textId="7762CE70" w:rsidR="00B05EDA" w:rsidRPr="009F4C03" w:rsidRDefault="30F2A475" w:rsidP="00D764D9">
      <w:pPr>
        <w:pStyle w:val="Naslov1"/>
        <w:spacing w:before="0" w:line="276" w:lineRule="auto"/>
        <w:jc w:val="center"/>
        <w:rPr>
          <w:rFonts w:ascii="Arial" w:hAnsi="Arial" w:cs="Arial"/>
          <w:sz w:val="20"/>
          <w:szCs w:val="20"/>
        </w:rPr>
      </w:pPr>
      <w:r w:rsidRPr="009F4C03">
        <w:rPr>
          <w:rFonts w:ascii="Arial" w:hAnsi="Arial" w:cs="Arial"/>
          <w:sz w:val="20"/>
          <w:szCs w:val="20"/>
        </w:rPr>
        <w:t>Vprašanja in odgovori</w:t>
      </w:r>
    </w:p>
    <w:p w14:paraId="4286A992" w14:textId="249684AB" w:rsidR="00D764D9" w:rsidRPr="009F4C03" w:rsidRDefault="00B05EDA" w:rsidP="00D764D9">
      <w:pPr>
        <w:pStyle w:val="Naslov1"/>
        <w:spacing w:before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F4C03">
        <w:rPr>
          <w:rFonts w:ascii="Arial" w:hAnsi="Arial" w:cs="Arial"/>
          <w:b/>
          <w:sz w:val="20"/>
          <w:szCs w:val="20"/>
        </w:rPr>
        <w:t>Poziv za oddajo vloge za projekt</w:t>
      </w:r>
    </w:p>
    <w:p w14:paraId="4439FDB4" w14:textId="05705C04" w:rsidR="009E2937" w:rsidRPr="009F4C03" w:rsidRDefault="00B05EDA" w:rsidP="00D764D9">
      <w:pPr>
        <w:pStyle w:val="Naslov1"/>
        <w:spacing w:before="0" w:line="276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9F4C03">
        <w:rPr>
          <w:rFonts w:ascii="Arial" w:hAnsi="Arial" w:cs="Arial"/>
          <w:b/>
          <w:sz w:val="20"/>
          <w:szCs w:val="20"/>
        </w:rPr>
        <w:t>Pilotni projekti za prenovo visokega šolstva za zelen in odporen prehod</w:t>
      </w:r>
    </w:p>
    <w:p w14:paraId="13CE7EF8" w14:textId="77777777" w:rsidR="009E2937" w:rsidRPr="009F4C03" w:rsidRDefault="009E2937" w:rsidP="00D764D9">
      <w:pPr>
        <w:pStyle w:val="Naslov1"/>
        <w:spacing w:before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874395A" w14:textId="782DB484" w:rsidR="009E2937" w:rsidRPr="009F4C03" w:rsidRDefault="263DAA06" w:rsidP="00D764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F4C03">
        <w:rPr>
          <w:rFonts w:ascii="Arial" w:hAnsi="Arial" w:cs="Arial"/>
          <w:color w:val="000000" w:themeColor="text1"/>
          <w:sz w:val="20"/>
          <w:szCs w:val="20"/>
        </w:rPr>
        <w:t xml:space="preserve">V1: </w:t>
      </w:r>
      <w:r w:rsidR="5542AFC6" w:rsidRPr="009F4C03">
        <w:rPr>
          <w:rFonts w:ascii="Arial" w:hAnsi="Arial" w:cs="Arial"/>
          <w:color w:val="000000" w:themeColor="text1"/>
          <w:sz w:val="20"/>
          <w:szCs w:val="20"/>
        </w:rPr>
        <w:t xml:space="preserve">Ali lahko pri pilotu, ki bi ga pripravila članica univerze, kot partner sodeluje članica druge univerze? </w:t>
      </w:r>
    </w:p>
    <w:p w14:paraId="4E8B407A" w14:textId="37E8EBAD" w:rsidR="009E2937" w:rsidRPr="009F4C03" w:rsidRDefault="009E2937" w:rsidP="00D764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F4C03">
        <w:rPr>
          <w:rFonts w:ascii="Arial" w:hAnsi="Arial" w:cs="Arial"/>
          <w:color w:val="000000"/>
          <w:sz w:val="20"/>
          <w:szCs w:val="20"/>
        </w:rPr>
        <w:t>V kolikor je odgovor da, ali so potem v tem primeru stroški sodelovanja članice z druge univerze stroški zunanjih storitev?</w:t>
      </w:r>
    </w:p>
    <w:p w14:paraId="7DA6265C" w14:textId="77777777" w:rsidR="00E640F4" w:rsidRPr="009F4C03" w:rsidRDefault="00E640F4" w:rsidP="00D764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6E8E683" w14:textId="236F5B11" w:rsidR="36AD5FC2" w:rsidRPr="009F4C03" w:rsidRDefault="5542AFC6" w:rsidP="00D764D9">
      <w:pPr>
        <w:pStyle w:val="Pripombabesedilo"/>
        <w:jc w:val="both"/>
        <w:rPr>
          <w:rFonts w:ascii="Arial" w:hAnsi="Arial" w:cs="Arial"/>
          <w:b/>
          <w:bCs/>
          <w:color w:val="000000" w:themeColor="text1"/>
        </w:rPr>
      </w:pPr>
      <w:r w:rsidRPr="009F4C03">
        <w:rPr>
          <w:rFonts w:ascii="Arial" w:hAnsi="Arial" w:cs="Arial"/>
          <w:b/>
          <w:bCs/>
          <w:color w:val="000000" w:themeColor="text1"/>
        </w:rPr>
        <w:t xml:space="preserve">O: </w:t>
      </w:r>
      <w:r w:rsidR="36AD5FC2" w:rsidRPr="009F4C03">
        <w:rPr>
          <w:rFonts w:ascii="Arial" w:hAnsi="Arial" w:cs="Arial"/>
          <w:b/>
          <w:bCs/>
          <w:color w:val="000000" w:themeColor="text1"/>
        </w:rPr>
        <w:t xml:space="preserve">Stroški so odvisni od načina sodelovanja pri izvedbi pilotnega projekta. </w:t>
      </w:r>
    </w:p>
    <w:p w14:paraId="0783AD42" w14:textId="78624D82" w:rsidR="36AD5FC2" w:rsidRPr="009F4C03" w:rsidRDefault="36AD5FC2" w:rsidP="00D764D9">
      <w:pPr>
        <w:pStyle w:val="Pripombabesedilo"/>
        <w:jc w:val="both"/>
        <w:rPr>
          <w:rFonts w:ascii="Arial" w:hAnsi="Arial" w:cs="Arial"/>
          <w:b/>
          <w:bCs/>
          <w:color w:val="000000" w:themeColor="text1"/>
        </w:rPr>
      </w:pPr>
      <w:r w:rsidRPr="009F4C03">
        <w:rPr>
          <w:rFonts w:ascii="Arial" w:hAnsi="Arial" w:cs="Arial"/>
          <w:b/>
          <w:bCs/>
          <w:color w:val="000000" w:themeColor="text1"/>
        </w:rPr>
        <w:t xml:space="preserve">Primer 1: pilotni projekt izvajata obe članici univerze kot partnerja. V tem primeru vsaka univerza vključi pilotni projekt v svojo vlogo v enaki vsebini in napiše, da je projekt prijavila tudi druga univerza (navede partnerje), v finančnem načrtu pa upošteva le tisti del stroškov, ki odpade nanjo (tu so možne vse kategorije stroškov). </w:t>
      </w:r>
    </w:p>
    <w:p w14:paraId="082375B9" w14:textId="7445C68B" w:rsidR="36AD5FC2" w:rsidRPr="009F4C03" w:rsidRDefault="0CAE7EC0" w:rsidP="00D764D9">
      <w:pPr>
        <w:pStyle w:val="Pripombabesedilo"/>
        <w:jc w:val="both"/>
        <w:rPr>
          <w:rFonts w:ascii="Arial" w:hAnsi="Arial" w:cs="Arial"/>
          <w:b/>
          <w:bCs/>
          <w:color w:val="000000" w:themeColor="text1"/>
        </w:rPr>
      </w:pPr>
      <w:r w:rsidRPr="009F4C03">
        <w:rPr>
          <w:rFonts w:ascii="Arial" w:hAnsi="Arial" w:cs="Arial"/>
          <w:b/>
          <w:bCs/>
          <w:color w:val="000000" w:themeColor="text1"/>
        </w:rPr>
        <w:t xml:space="preserve">Primer 2: pilotni projekt izvaja v celoti članica prve univerze in bodo zaposleni z druge univerze oz. visokošolskega zavoda sodelovali v pilotnem projektu. V tem primeru se bodo uveljavljali stroški blaga in storitev (npr. podjemna ali avtorska pogodba). </w:t>
      </w:r>
    </w:p>
    <w:p w14:paraId="76D3ED70" w14:textId="77777777" w:rsidR="00E640F4" w:rsidRPr="009F4C03" w:rsidRDefault="00E640F4" w:rsidP="00D764D9">
      <w:pPr>
        <w:pStyle w:val="Pripombabesedilo"/>
        <w:jc w:val="both"/>
        <w:rPr>
          <w:rFonts w:ascii="Arial" w:hAnsi="Arial" w:cs="Arial"/>
          <w:color w:val="000000"/>
        </w:rPr>
      </w:pPr>
    </w:p>
    <w:p w14:paraId="4D00DC35" w14:textId="3884529E" w:rsidR="009E2937" w:rsidRPr="009F4C03" w:rsidRDefault="263DAA06" w:rsidP="00D764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F4C03">
        <w:rPr>
          <w:rFonts w:ascii="Arial" w:hAnsi="Arial" w:cs="Arial"/>
          <w:color w:val="000000" w:themeColor="text1"/>
          <w:sz w:val="20"/>
          <w:szCs w:val="20"/>
        </w:rPr>
        <w:t xml:space="preserve">V2: </w:t>
      </w:r>
      <w:r w:rsidR="5542AFC6" w:rsidRPr="009F4C03">
        <w:rPr>
          <w:rFonts w:ascii="Arial" w:hAnsi="Arial" w:cs="Arial"/>
          <w:color w:val="000000" w:themeColor="text1"/>
          <w:sz w:val="20"/>
          <w:szCs w:val="20"/>
        </w:rPr>
        <w:t xml:space="preserve"> Katere so vrste upravičenih stroškov?</w:t>
      </w:r>
    </w:p>
    <w:p w14:paraId="7D2B98BA" w14:textId="77777777" w:rsidR="00AD7E64" w:rsidRPr="009F4C03" w:rsidRDefault="00AD7E64" w:rsidP="00D764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50CA9E8" w14:textId="190D3D9B" w:rsidR="009E2937" w:rsidRPr="009F4C03" w:rsidRDefault="009E2937" w:rsidP="00D764D9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F4C03">
        <w:rPr>
          <w:rFonts w:ascii="Arial" w:hAnsi="Arial" w:cs="Arial"/>
          <w:b/>
          <w:color w:val="000000"/>
          <w:sz w:val="20"/>
          <w:szCs w:val="20"/>
        </w:rPr>
        <w:t xml:space="preserve">O: </w:t>
      </w:r>
    </w:p>
    <w:p w14:paraId="41DEFC27" w14:textId="664B911A" w:rsidR="009E2937" w:rsidRPr="009F4C03" w:rsidRDefault="5542AFC6" w:rsidP="00D764D9">
      <w:pPr>
        <w:pStyle w:val="Odstavekseznama"/>
        <w:numPr>
          <w:ilvl w:val="0"/>
          <w:numId w:val="27"/>
        </w:num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F4C03">
        <w:rPr>
          <w:rFonts w:ascii="Arial" w:hAnsi="Arial" w:cs="Arial"/>
          <w:b/>
          <w:bCs/>
          <w:color w:val="000000"/>
          <w:sz w:val="20"/>
          <w:szCs w:val="20"/>
        </w:rPr>
        <w:t>Standardni strošek na enoto - urna postavka stroškov dela,</w:t>
      </w:r>
    </w:p>
    <w:p w14:paraId="227C39F7" w14:textId="67509DF9" w:rsidR="009E2937" w:rsidRPr="009F4C03" w:rsidRDefault="30F2A475" w:rsidP="00D764D9">
      <w:pPr>
        <w:pStyle w:val="Odstavekseznama"/>
        <w:numPr>
          <w:ilvl w:val="0"/>
          <w:numId w:val="27"/>
        </w:num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F4C0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Stroški blaga in storitev, </w:t>
      </w:r>
    </w:p>
    <w:p w14:paraId="58A9123B" w14:textId="2B6D98EF" w:rsidR="009E2937" w:rsidRPr="009F4C03" w:rsidRDefault="30F2A475" w:rsidP="00D764D9">
      <w:pPr>
        <w:pStyle w:val="Odstavekseznama"/>
        <w:numPr>
          <w:ilvl w:val="0"/>
          <w:numId w:val="27"/>
        </w:num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529A8E06">
        <w:rPr>
          <w:rFonts w:ascii="Arial" w:hAnsi="Arial" w:cs="Arial"/>
          <w:b/>
          <w:bCs/>
          <w:color w:val="000000" w:themeColor="text1"/>
          <w:sz w:val="20"/>
          <w:szCs w:val="20"/>
        </w:rPr>
        <w:t>Stroški opreme, ki je neposredno povezana z izvedbo pilotnih projektov,</w:t>
      </w:r>
    </w:p>
    <w:p w14:paraId="12C86B63" w14:textId="5A27CC4B" w:rsidR="009E2937" w:rsidRPr="009F4C03" w:rsidRDefault="30F2A475" w:rsidP="529A8E06">
      <w:pPr>
        <w:pStyle w:val="Odstavekseznama"/>
        <w:numPr>
          <w:ilvl w:val="0"/>
          <w:numId w:val="27"/>
        </w:numPr>
        <w:jc w:val="both"/>
        <w:rPr>
          <w:b/>
          <w:bCs/>
          <w:color w:val="000000"/>
          <w:sz w:val="20"/>
          <w:szCs w:val="20"/>
        </w:rPr>
      </w:pPr>
      <w:r w:rsidRPr="3C1622BC">
        <w:rPr>
          <w:rFonts w:ascii="Arial" w:hAnsi="Arial" w:cs="Arial"/>
          <w:b/>
          <w:bCs/>
          <w:color w:val="000000" w:themeColor="text1"/>
          <w:sz w:val="20"/>
          <w:szCs w:val="20"/>
        </w:rPr>
        <w:t>DDV.</w:t>
      </w:r>
    </w:p>
    <w:p w14:paraId="2DCC605A" w14:textId="77777777" w:rsidR="009E2937" w:rsidRPr="009F4C03" w:rsidRDefault="009E2937" w:rsidP="00D764D9">
      <w:pPr>
        <w:pStyle w:val="Odstavekseznama"/>
        <w:ind w:left="1080"/>
        <w:jc w:val="both"/>
        <w:rPr>
          <w:rFonts w:ascii="Arial" w:hAnsi="Arial" w:cs="Arial"/>
          <w:color w:val="000000"/>
          <w:sz w:val="20"/>
          <w:szCs w:val="20"/>
        </w:rPr>
      </w:pPr>
    </w:p>
    <w:p w14:paraId="181625D7" w14:textId="640CB289" w:rsidR="529A8E06" w:rsidRPr="00520C11" w:rsidRDefault="529A8E06" w:rsidP="00520C11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20C11">
        <w:rPr>
          <w:rFonts w:ascii="Arial" w:hAnsi="Arial" w:cs="Arial"/>
          <w:b/>
          <w:bCs/>
          <w:color w:val="000000" w:themeColor="text1"/>
          <w:sz w:val="20"/>
          <w:szCs w:val="20"/>
        </w:rPr>
        <w:t>Standardni strošek na enoto - urna postavka stroškov dela (SSE)</w:t>
      </w:r>
      <w:r w:rsidR="00520C11" w:rsidRPr="00520C1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znaša 35,05 EUR. I</w:t>
      </w:r>
      <w:r w:rsidRPr="00520C11">
        <w:rPr>
          <w:rFonts w:ascii="Arial" w:hAnsi="Arial" w:cs="Arial"/>
          <w:b/>
          <w:bCs/>
          <w:color w:val="000000" w:themeColor="text1"/>
          <w:sz w:val="20"/>
          <w:szCs w:val="20"/>
        </w:rPr>
        <w:t>zračuna</w:t>
      </w:r>
      <w:r w:rsidR="00520C11" w:rsidRPr="00520C11">
        <w:rPr>
          <w:rFonts w:ascii="Arial" w:hAnsi="Arial" w:cs="Arial"/>
          <w:b/>
          <w:bCs/>
          <w:color w:val="000000" w:themeColor="text1"/>
          <w:sz w:val="20"/>
          <w:szCs w:val="20"/>
        </w:rPr>
        <w:t>na je</w:t>
      </w:r>
      <w:r w:rsidRPr="00520C1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ob upoštevanju Uredbe o normativih in standardih za določanje sredstev za izvajanje raziskovalne dejavnosti, financirane iz Proračuna Republike Slovenije (Uradni list RS, št. 35/22) in Sklepa o ceni ekvivalenta polne zaposlitve za leto 2022 z dne 13. 5. 2022 ter 37. člena Uredbe o financiranju znanstvenoraziskovalne dejavnosti iz Proračuna Republike Slovenije</w:t>
      </w:r>
      <w:r w:rsidR="00520C1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(Uradni list RS, št. 35/22)</w:t>
      </w:r>
      <w:r w:rsidRPr="00520C11">
        <w:rPr>
          <w:rFonts w:ascii="Arial" w:hAnsi="Arial" w:cs="Arial"/>
          <w:b/>
          <w:bCs/>
          <w:color w:val="000000" w:themeColor="text1"/>
          <w:sz w:val="20"/>
          <w:szCs w:val="20"/>
        </w:rPr>
        <w:t>. Vrednost SSE je določena tako, da so sešteti elementi cene FTE plače in prispevki delodajalca za raziskovaln</w:t>
      </w:r>
      <w:r w:rsidR="00520C11">
        <w:rPr>
          <w:rFonts w:ascii="Arial" w:hAnsi="Arial" w:cs="Arial"/>
          <w:b/>
          <w:bCs/>
          <w:color w:val="000000" w:themeColor="text1"/>
          <w:sz w:val="20"/>
          <w:szCs w:val="20"/>
        </w:rPr>
        <w:t>e</w:t>
      </w:r>
      <w:r w:rsidRPr="00520C1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program</w:t>
      </w:r>
      <w:r w:rsidR="00520C11">
        <w:rPr>
          <w:rFonts w:ascii="Arial" w:hAnsi="Arial" w:cs="Arial"/>
          <w:b/>
          <w:bCs/>
          <w:color w:val="000000" w:themeColor="text1"/>
          <w:sz w:val="20"/>
          <w:szCs w:val="20"/>
        </w:rPr>
        <w:t>e</w:t>
      </w:r>
      <w:r w:rsidRPr="00520C1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kategorije C, kar znaša skupaj 47.668 </w:t>
      </w:r>
      <w:r w:rsidR="00520C11">
        <w:rPr>
          <w:rFonts w:ascii="Arial" w:hAnsi="Arial" w:cs="Arial"/>
          <w:b/>
          <w:bCs/>
          <w:color w:val="000000" w:themeColor="text1"/>
          <w:sz w:val="20"/>
          <w:szCs w:val="20"/>
        </w:rPr>
        <w:t>EUR</w:t>
      </w:r>
      <w:r w:rsidRPr="00520C1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="00520C11">
        <w:rPr>
          <w:rFonts w:ascii="Arial" w:hAnsi="Arial" w:cs="Arial"/>
          <w:b/>
          <w:bCs/>
          <w:color w:val="000000" w:themeColor="text1"/>
          <w:sz w:val="20"/>
          <w:szCs w:val="20"/>
        </w:rPr>
        <w:t>ki so</w:t>
      </w:r>
      <w:r w:rsidRPr="00520C1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deljeni s 1.700 (normativ ur za 1 FTE), kar znaša 28,04 </w:t>
      </w:r>
      <w:r w:rsidR="00520C1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EUR na uro, ki je povečan </w:t>
      </w:r>
      <w:r w:rsidRPr="00520C11">
        <w:rPr>
          <w:rFonts w:ascii="Arial" w:hAnsi="Arial" w:cs="Arial"/>
          <w:b/>
          <w:bCs/>
          <w:color w:val="000000" w:themeColor="text1"/>
          <w:sz w:val="20"/>
          <w:szCs w:val="20"/>
        </w:rPr>
        <w:t>za 25 %</w:t>
      </w:r>
      <w:r w:rsidR="00520C1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(</w:t>
      </w:r>
      <w:r w:rsidRPr="00520C1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7,01 </w:t>
      </w:r>
      <w:r w:rsidR="00520C1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EUR) – skupaj </w:t>
      </w:r>
      <w:r w:rsidRPr="00520C1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1 SSE znaša 35,05 </w:t>
      </w:r>
      <w:r w:rsidR="00520C11">
        <w:rPr>
          <w:rFonts w:ascii="Arial" w:hAnsi="Arial" w:cs="Arial"/>
          <w:b/>
          <w:bCs/>
          <w:color w:val="000000" w:themeColor="text1"/>
          <w:sz w:val="20"/>
          <w:szCs w:val="20"/>
        </w:rPr>
        <w:t>EUR</w:t>
      </w:r>
      <w:r w:rsidRPr="00520C11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</w:p>
    <w:p w14:paraId="219AF0E3" w14:textId="6073F991" w:rsidR="529A8E06" w:rsidRDefault="529A8E06" w:rsidP="529A8E06">
      <w:pPr>
        <w:spacing w:line="276" w:lineRule="auto"/>
        <w:jc w:val="both"/>
        <w:rPr>
          <w:color w:val="333333"/>
        </w:rPr>
      </w:pPr>
    </w:p>
    <w:p w14:paraId="371BE60A" w14:textId="334C28D6" w:rsidR="002F4B91" w:rsidRPr="009F4C03" w:rsidRDefault="42410929" w:rsidP="00D764D9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29A8E06">
        <w:rPr>
          <w:rFonts w:ascii="Arial" w:hAnsi="Arial" w:cs="Arial"/>
          <w:color w:val="000000" w:themeColor="text1"/>
          <w:sz w:val="20"/>
          <w:szCs w:val="20"/>
        </w:rPr>
        <w:t>V3: Prosimo za natančne informacije v zvezi z uveljavljanjem stroškov dela v okviru pilotnih projektov za že zaposlene na visokošolskih zavodih na delovnih mestih, ki sodijo v različne plačne skupine, in sicer:</w:t>
      </w:r>
    </w:p>
    <w:p w14:paraId="629A9CD5" w14:textId="2545D383" w:rsidR="002F4B91" w:rsidRPr="009F4C03" w:rsidRDefault="42410929" w:rsidP="00D764D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F4C03">
        <w:rPr>
          <w:rFonts w:ascii="Arial" w:hAnsi="Arial" w:cs="Arial"/>
          <w:color w:val="000000" w:themeColor="text1"/>
          <w:sz w:val="20"/>
          <w:szCs w:val="20"/>
        </w:rPr>
        <w:t xml:space="preserve">D (Delovna mesta na področju vzgoje in izobraževanja)  </w:t>
      </w:r>
    </w:p>
    <w:p w14:paraId="61706245" w14:textId="02D00DC1" w:rsidR="002F4B91" w:rsidRPr="009F4C03" w:rsidRDefault="42410929" w:rsidP="00D764D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F4C03">
        <w:rPr>
          <w:rFonts w:ascii="Arial" w:hAnsi="Arial" w:cs="Arial"/>
          <w:color w:val="000000" w:themeColor="text1"/>
          <w:sz w:val="20"/>
          <w:szCs w:val="20"/>
        </w:rPr>
        <w:t>H (Delovna mesta in nazivi na področju znanosti)</w:t>
      </w:r>
    </w:p>
    <w:p w14:paraId="4D9D3A3B" w14:textId="26D2A16C" w:rsidR="002F4B91" w:rsidRPr="009F4C03" w:rsidRDefault="42410929" w:rsidP="00D764D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F4C03">
        <w:rPr>
          <w:rFonts w:ascii="Arial" w:hAnsi="Arial" w:cs="Arial"/>
          <w:color w:val="000000" w:themeColor="text1"/>
          <w:sz w:val="20"/>
          <w:szCs w:val="20"/>
        </w:rPr>
        <w:t>J (spremljajoča delovna mesta).</w:t>
      </w:r>
    </w:p>
    <w:p w14:paraId="37BB7DBA" w14:textId="77777777" w:rsidR="002F4B91" w:rsidRPr="009F4C03" w:rsidRDefault="002F4B91" w:rsidP="00D764D9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10FA13B" w14:textId="4F3DF13E" w:rsidR="002F4B91" w:rsidRPr="009F4C03" w:rsidRDefault="73E178DF" w:rsidP="00D764D9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529A8E0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O: </w:t>
      </w:r>
      <w:r w:rsidR="42410929" w:rsidRPr="529A8E06">
        <w:rPr>
          <w:rFonts w:ascii="Arial" w:hAnsi="Arial" w:cs="Arial"/>
          <w:b/>
          <w:bCs/>
          <w:color w:val="000000" w:themeColor="text1"/>
          <w:sz w:val="20"/>
          <w:szCs w:val="20"/>
        </w:rPr>
        <w:t> Za izvedbo pilotnih projektov se lahko uveljavlja “Standardni strošek na enoto – urna postavka stroška dela” za zaposlene na delovnih mestih v plačni skupini:</w:t>
      </w:r>
    </w:p>
    <w:p w14:paraId="781023F4" w14:textId="40692CC0" w:rsidR="002F4B91" w:rsidRPr="009F4C03" w:rsidRDefault="42410929" w:rsidP="00D764D9">
      <w:pPr>
        <w:pStyle w:val="Odstavekseznama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529A8E0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D, podskupina D1 - Visokošolski učitelji in visokošolski sodelavci za nove ali obstoječe zaposlitve v </w:t>
      </w:r>
      <w:r w:rsidR="7F12AB02" w:rsidRPr="529A8E06">
        <w:rPr>
          <w:rFonts w:ascii="Arial" w:hAnsi="Arial" w:cs="Arial"/>
          <w:b/>
          <w:bCs/>
          <w:color w:val="000000" w:themeColor="text1"/>
          <w:sz w:val="20"/>
          <w:szCs w:val="20"/>
        </w:rPr>
        <w:t>določenem deležu redne zaposlit</w:t>
      </w:r>
      <w:r w:rsidR="5B1FD1DC" w:rsidRPr="529A8E0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ve za delo na pilotu. </w:t>
      </w:r>
      <w:r w:rsidR="7F12AB02" w:rsidRPr="529A8E06">
        <w:rPr>
          <w:rFonts w:ascii="Arial" w:hAnsi="Arial" w:cs="Arial"/>
          <w:b/>
          <w:bCs/>
          <w:color w:val="000000" w:themeColor="text1"/>
          <w:sz w:val="20"/>
          <w:szCs w:val="20"/>
        </w:rPr>
        <w:t>Pravna podlaga se priloži ob kontroli stroška. V</w:t>
      </w:r>
      <w:r w:rsidR="2B191A09" w:rsidRPr="529A8E0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okviru povečanega obsega dela, ki sme iz vseh virov v skupni višini znašati največ 20% oziroma v</w:t>
      </w:r>
      <w:r w:rsidR="686493BA" w:rsidRPr="529A8E0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5B1FD1DC" w:rsidRPr="529A8E0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okviru sklenjene pogodbe o dopolnilnem delu. </w:t>
      </w:r>
      <w:r w:rsidR="7F12AB02" w:rsidRPr="529A8E06">
        <w:rPr>
          <w:rFonts w:ascii="Arial" w:hAnsi="Arial" w:cs="Arial"/>
          <w:b/>
          <w:bCs/>
          <w:color w:val="000000" w:themeColor="text1"/>
          <w:sz w:val="20"/>
          <w:szCs w:val="20"/>
        </w:rPr>
        <w:t>Pravna podlaga se priloži ob kontroli stroška.</w:t>
      </w:r>
    </w:p>
    <w:p w14:paraId="4F2EF8A4" w14:textId="77A615D4" w:rsidR="002F4B91" w:rsidRPr="009F4C03" w:rsidRDefault="0CAE7EC0" w:rsidP="00D764D9">
      <w:pPr>
        <w:pStyle w:val="Odstavekseznama"/>
        <w:numPr>
          <w:ilvl w:val="0"/>
          <w:numId w:val="34"/>
        </w:numPr>
        <w:spacing w:line="276" w:lineRule="auto"/>
        <w:jc w:val="both"/>
        <w:rPr>
          <w:rFonts w:ascii="Arial" w:eastAsiaTheme="minorEastAsia" w:hAnsi="Arial" w:cs="Arial"/>
          <w:b/>
          <w:bCs/>
          <w:color w:val="000000" w:themeColor="text1"/>
          <w:sz w:val="20"/>
          <w:szCs w:val="20"/>
        </w:rPr>
      </w:pPr>
      <w:r w:rsidRPr="009F4C03">
        <w:rPr>
          <w:rFonts w:ascii="Arial" w:hAnsi="Arial" w:cs="Arial"/>
          <w:b/>
          <w:bCs/>
          <w:color w:val="000000" w:themeColor="text1"/>
          <w:sz w:val="20"/>
          <w:szCs w:val="20"/>
        </w:rPr>
        <w:t>H in J za nove zaposlitve.</w:t>
      </w:r>
    </w:p>
    <w:p w14:paraId="6BD525C9" w14:textId="07297352" w:rsidR="002F4B91" w:rsidRPr="009F4C03" w:rsidRDefault="002F4B91" w:rsidP="00D764D9">
      <w:pPr>
        <w:pStyle w:val="Pripombabesedilo"/>
        <w:spacing w:line="276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4208657B" w14:textId="64F53198" w:rsidR="002F4B91" w:rsidRPr="009F4C03" w:rsidRDefault="179A98FF" w:rsidP="00D764D9">
      <w:pPr>
        <w:pStyle w:val="Pripombabesedilo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9F4C03">
        <w:rPr>
          <w:rFonts w:ascii="Arial" w:hAnsi="Arial" w:cs="Arial"/>
          <w:color w:val="000000" w:themeColor="text1"/>
        </w:rPr>
        <w:lastRenderedPageBreak/>
        <w:t xml:space="preserve">V4: </w:t>
      </w:r>
      <w:r w:rsidR="0EFF5433" w:rsidRPr="009F4C03">
        <w:rPr>
          <w:rFonts w:ascii="Arial" w:hAnsi="Arial" w:cs="Arial"/>
          <w:color w:val="000000" w:themeColor="text1"/>
        </w:rPr>
        <w:t xml:space="preserve">Ali </w:t>
      </w:r>
      <w:r w:rsidRPr="009F4C03">
        <w:rPr>
          <w:rFonts w:ascii="Arial" w:hAnsi="Arial" w:cs="Arial"/>
          <w:color w:val="000000" w:themeColor="text1"/>
        </w:rPr>
        <w:t>zaposlitve v okviru izvajanja pilotnih projektov NOO sodijo v 8. točko 60. člena ZIPRS 2021/2022 (sredstva EU ali drugih mednarodnih virov, vključno s sredstvi sofinanciranja iz državnega proračuna</w:t>
      </w:r>
      <w:r w:rsidR="0EFF5433" w:rsidRPr="009F4C03">
        <w:rPr>
          <w:rFonts w:ascii="Arial" w:hAnsi="Arial" w:cs="Arial"/>
          <w:color w:val="000000" w:themeColor="text1"/>
        </w:rPr>
        <w:t>)</w:t>
      </w:r>
      <w:r w:rsidRPr="009F4C03">
        <w:rPr>
          <w:rFonts w:ascii="Arial" w:hAnsi="Arial" w:cs="Arial"/>
          <w:color w:val="000000" w:themeColor="text1"/>
        </w:rPr>
        <w:t>?</w:t>
      </w:r>
    </w:p>
    <w:p w14:paraId="4AD99170" w14:textId="77777777" w:rsidR="002F4B91" w:rsidRPr="009F4C03" w:rsidRDefault="002F4B91" w:rsidP="00D764D9">
      <w:pPr>
        <w:pStyle w:val="Pripombabesedilo"/>
        <w:spacing w:line="276" w:lineRule="auto"/>
        <w:jc w:val="both"/>
        <w:rPr>
          <w:rFonts w:ascii="Arial" w:hAnsi="Arial" w:cs="Arial"/>
        </w:rPr>
      </w:pPr>
    </w:p>
    <w:p w14:paraId="2FD634F4" w14:textId="4A30D6EA" w:rsidR="002F4B91" w:rsidRPr="009F4C03" w:rsidRDefault="179A98FF" w:rsidP="00D764D9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F4C03">
        <w:rPr>
          <w:rFonts w:ascii="Arial" w:hAnsi="Arial" w:cs="Arial"/>
          <w:b/>
          <w:bCs/>
          <w:color w:val="000000" w:themeColor="text1"/>
          <w:sz w:val="20"/>
          <w:szCs w:val="20"/>
        </w:rPr>
        <w:t>O: Da.</w:t>
      </w:r>
    </w:p>
    <w:p w14:paraId="7A8A6102" w14:textId="32E42AFB" w:rsidR="002F4B91" w:rsidRPr="009F4C03" w:rsidRDefault="002F4B91" w:rsidP="00D764D9">
      <w:pPr>
        <w:pStyle w:val="Pripombabesedilo"/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5F504DAA" w14:textId="0C64C539" w:rsidR="002F4B91" w:rsidRPr="009F4C03" w:rsidRDefault="2C9A8CE4" w:rsidP="00D764D9">
      <w:pPr>
        <w:pStyle w:val="Pripombabesedilo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9F4C03">
        <w:rPr>
          <w:rFonts w:ascii="Arial" w:hAnsi="Arial" w:cs="Arial"/>
          <w:color w:val="000000" w:themeColor="text1"/>
        </w:rPr>
        <w:t>V5: Ali je strošek študentskega dela upravičen strošek?</w:t>
      </w:r>
    </w:p>
    <w:p w14:paraId="4847A985" w14:textId="4ED40F31" w:rsidR="002F4B91" w:rsidRPr="009F4C03" w:rsidRDefault="002F4B91" w:rsidP="00D764D9">
      <w:pPr>
        <w:pStyle w:val="Pripombabesedilo"/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77FB4B92" w14:textId="7B8675D0" w:rsidR="002F4B91" w:rsidRPr="009F4C03" w:rsidRDefault="7F12AB02" w:rsidP="00D764D9">
      <w:pPr>
        <w:pStyle w:val="Pripombabesedilo"/>
        <w:spacing w:line="276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9F4C03">
        <w:rPr>
          <w:rFonts w:ascii="Arial" w:hAnsi="Arial" w:cs="Arial"/>
          <w:b/>
          <w:bCs/>
          <w:color w:val="000000" w:themeColor="text1"/>
        </w:rPr>
        <w:t>O: Da, v okviru stroškov blaga in storitev.</w:t>
      </w:r>
    </w:p>
    <w:p w14:paraId="7A5D28D7" w14:textId="5CB55269" w:rsidR="002F4B91" w:rsidRPr="009F4C03" w:rsidRDefault="002F4B91" w:rsidP="00D764D9">
      <w:pPr>
        <w:pStyle w:val="Pripombabesedilo"/>
        <w:spacing w:line="276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27F0709D" w14:textId="71CAE9F1" w:rsidR="002F4B91" w:rsidRPr="00520C11" w:rsidRDefault="5A123526" w:rsidP="00520C11">
      <w:pPr>
        <w:pStyle w:val="Pripombabesedilo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520C11">
        <w:rPr>
          <w:rFonts w:ascii="Arial" w:hAnsi="Arial" w:cs="Arial"/>
          <w:color w:val="000000" w:themeColor="text1"/>
        </w:rPr>
        <w:t>V6: Ali v kategorijo</w:t>
      </w:r>
      <w:r w:rsidR="00D764D9" w:rsidRPr="00520C11">
        <w:rPr>
          <w:rFonts w:ascii="Arial" w:hAnsi="Arial" w:cs="Arial"/>
          <w:color w:val="000000" w:themeColor="text1"/>
        </w:rPr>
        <w:t xml:space="preserve"> »</w:t>
      </w:r>
      <w:r w:rsidRPr="00520C11">
        <w:rPr>
          <w:rFonts w:ascii="Arial" w:hAnsi="Arial" w:cs="Arial"/>
          <w:color w:val="000000" w:themeColor="text1"/>
        </w:rPr>
        <w:t>Stroški blaga in storitev</w:t>
      </w:r>
      <w:r w:rsidR="00D764D9" w:rsidRPr="00520C11">
        <w:rPr>
          <w:rFonts w:ascii="Arial" w:hAnsi="Arial" w:cs="Arial"/>
          <w:color w:val="000000" w:themeColor="text1"/>
        </w:rPr>
        <w:t>«</w:t>
      </w:r>
      <w:r w:rsidRPr="00520C11">
        <w:rPr>
          <w:rFonts w:ascii="Arial" w:hAnsi="Arial" w:cs="Arial"/>
          <w:color w:val="000000" w:themeColor="text1"/>
        </w:rPr>
        <w:t xml:space="preserve"> sodijo tudi potni stroški oz. v kateri postavki ga lahko uveljavljamo?</w:t>
      </w:r>
    </w:p>
    <w:p w14:paraId="14794CF3" w14:textId="180301C0" w:rsidR="002F4B91" w:rsidRPr="009F4C03" w:rsidRDefault="002F4B91" w:rsidP="00D764D9">
      <w:pPr>
        <w:spacing w:line="276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14:paraId="1C53991E" w14:textId="239A5081" w:rsidR="002F4B91" w:rsidRPr="009F4C03" w:rsidRDefault="5A123526" w:rsidP="00D764D9">
      <w:pPr>
        <w:spacing w:line="276" w:lineRule="auto"/>
        <w:jc w:val="both"/>
        <w:rPr>
          <w:rFonts w:ascii="Arial" w:eastAsia="Segoe UI" w:hAnsi="Arial" w:cs="Arial"/>
          <w:b/>
          <w:bCs/>
          <w:color w:val="333333"/>
          <w:sz w:val="20"/>
          <w:szCs w:val="20"/>
        </w:rPr>
      </w:pPr>
      <w:r w:rsidRPr="009F4C03">
        <w:rPr>
          <w:rFonts w:ascii="Arial" w:eastAsia="Segoe UI" w:hAnsi="Arial" w:cs="Arial"/>
          <w:b/>
          <w:bCs/>
          <w:color w:val="333333"/>
          <w:sz w:val="20"/>
          <w:szCs w:val="20"/>
        </w:rPr>
        <w:t>O: Potni stroški sodijo med stroške blaga in storitev.</w:t>
      </w:r>
    </w:p>
    <w:p w14:paraId="4BADF00D" w14:textId="4C934830" w:rsidR="002F4B91" w:rsidRPr="009F4C03" w:rsidRDefault="002F4B91" w:rsidP="00D764D9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49916B1" w14:textId="38992B3A" w:rsidR="009E2937" w:rsidRPr="009F4C03" w:rsidRDefault="0EFF5433" w:rsidP="00D764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F4C03">
        <w:rPr>
          <w:rFonts w:ascii="Arial" w:hAnsi="Arial" w:cs="Arial"/>
          <w:color w:val="000000" w:themeColor="text1"/>
          <w:sz w:val="20"/>
          <w:szCs w:val="20"/>
        </w:rPr>
        <w:t>V7</w:t>
      </w:r>
      <w:r w:rsidR="7423922F" w:rsidRPr="009F4C03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30F2A475" w:rsidRPr="009F4C03">
        <w:rPr>
          <w:rFonts w:ascii="Arial" w:hAnsi="Arial" w:cs="Arial"/>
          <w:color w:val="000000" w:themeColor="text1"/>
          <w:sz w:val="20"/>
          <w:szCs w:val="20"/>
        </w:rPr>
        <w:t>Kako se bo v okviru zahtevkov za izplačilo poročalo o stroških:</w:t>
      </w:r>
    </w:p>
    <w:p w14:paraId="50084E67" w14:textId="12757AF7" w:rsidR="009E2937" w:rsidRPr="009F4C03" w:rsidRDefault="009E2937" w:rsidP="00D764D9">
      <w:pPr>
        <w:pStyle w:val="Odstavekseznama"/>
        <w:numPr>
          <w:ilvl w:val="2"/>
          <w:numId w:val="36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9F4C03">
        <w:rPr>
          <w:rFonts w:ascii="Arial" w:hAnsi="Arial" w:cs="Arial"/>
          <w:color w:val="000000"/>
          <w:sz w:val="20"/>
          <w:szCs w:val="20"/>
        </w:rPr>
        <w:t>dejanske stroške na podlagi ustreznih listin (plačilne liste, računi….)</w:t>
      </w:r>
    </w:p>
    <w:p w14:paraId="69B4B7E8" w14:textId="1092D6F8" w:rsidR="009E2937" w:rsidRPr="009F4C03" w:rsidRDefault="009E2937" w:rsidP="00D764D9">
      <w:pPr>
        <w:pStyle w:val="Odstavekseznama"/>
        <w:numPr>
          <w:ilvl w:val="2"/>
          <w:numId w:val="36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9F4C03">
        <w:rPr>
          <w:rFonts w:ascii="Arial" w:hAnsi="Arial" w:cs="Arial"/>
          <w:color w:val="000000"/>
          <w:sz w:val="20"/>
          <w:szCs w:val="20"/>
        </w:rPr>
        <w:t>poenostavljene oblike stroškov na podlagi vnaprej določene metodologije (pavšalni zneski, pavšalno financiranje ali standardne lestvice stroškov ne enoto)</w:t>
      </w:r>
    </w:p>
    <w:p w14:paraId="55002E19" w14:textId="7F5520A2" w:rsidR="009E2937" w:rsidRPr="009F4C03" w:rsidRDefault="009E2937" w:rsidP="00D764D9">
      <w:pPr>
        <w:pStyle w:val="Odstavekseznama"/>
        <w:numPr>
          <w:ilvl w:val="2"/>
          <w:numId w:val="36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9F4C03">
        <w:rPr>
          <w:rFonts w:ascii="Arial" w:hAnsi="Arial" w:cs="Arial"/>
          <w:color w:val="000000"/>
          <w:sz w:val="20"/>
          <w:szCs w:val="20"/>
        </w:rPr>
        <w:t xml:space="preserve">kombinacije dejanskih stroškov in </w:t>
      </w:r>
      <w:r w:rsidR="00D764D9" w:rsidRPr="009F4C03">
        <w:rPr>
          <w:rFonts w:ascii="Arial" w:hAnsi="Arial" w:cs="Arial"/>
          <w:color w:val="000000"/>
          <w:sz w:val="20"/>
          <w:szCs w:val="20"/>
        </w:rPr>
        <w:t>poenostavljenih oblik stroškov?</w:t>
      </w:r>
    </w:p>
    <w:p w14:paraId="61FCDE05" w14:textId="77777777" w:rsidR="00AD7E64" w:rsidRPr="009F4C03" w:rsidRDefault="00AD7E64" w:rsidP="00D764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B98FA9A" w14:textId="74BB73EC" w:rsidR="009E2937" w:rsidRPr="009F4C03" w:rsidRDefault="42410929" w:rsidP="00D764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F4C03">
        <w:rPr>
          <w:rFonts w:ascii="Arial" w:hAnsi="Arial" w:cs="Arial"/>
          <w:b/>
          <w:bCs/>
          <w:color w:val="000000" w:themeColor="text1"/>
          <w:sz w:val="20"/>
          <w:szCs w:val="20"/>
        </w:rPr>
        <w:t>O:  Za stroške blaga in storitev ter stroške opreme, ki je neposredno povezana z izvajanjem pilotnih projektov, se bo poročalo po dejanskih stroških. Kontrola listin se bo izvajala na vzorcu</w:t>
      </w:r>
      <w:r w:rsidR="0B26D8B1" w:rsidRPr="009F4C0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upravičenih kategorij stroškov.</w:t>
      </w:r>
      <w:r w:rsidRPr="009F4C0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Za obračun </w:t>
      </w:r>
      <w:r w:rsidR="00D764D9" w:rsidRPr="009F4C03">
        <w:rPr>
          <w:rFonts w:ascii="Arial" w:hAnsi="Arial" w:cs="Arial"/>
          <w:b/>
          <w:bCs/>
          <w:color w:val="000000" w:themeColor="text1"/>
          <w:sz w:val="20"/>
          <w:szCs w:val="20"/>
        </w:rPr>
        <w:t>S</w:t>
      </w:r>
      <w:r w:rsidRPr="009F4C0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tandardnega stroška na enoto </w:t>
      </w:r>
      <w:r w:rsidR="00D764D9" w:rsidRPr="009F4C0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- </w:t>
      </w:r>
      <w:r w:rsidRPr="009F4C03">
        <w:rPr>
          <w:rFonts w:ascii="Arial" w:hAnsi="Arial" w:cs="Arial"/>
          <w:b/>
          <w:bCs/>
          <w:color w:val="000000" w:themeColor="text1"/>
          <w:sz w:val="20"/>
          <w:szCs w:val="20"/>
        </w:rPr>
        <w:t>urn</w:t>
      </w:r>
      <w:r w:rsidR="00D764D9" w:rsidRPr="009F4C03">
        <w:rPr>
          <w:rFonts w:ascii="Arial" w:hAnsi="Arial" w:cs="Arial"/>
          <w:b/>
          <w:bCs/>
          <w:color w:val="000000" w:themeColor="text1"/>
          <w:sz w:val="20"/>
          <w:szCs w:val="20"/>
        </w:rPr>
        <w:t>a</w:t>
      </w:r>
      <w:r w:rsidRPr="009F4C0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postavk</w:t>
      </w:r>
      <w:r w:rsidR="00D764D9" w:rsidRPr="009F4C03">
        <w:rPr>
          <w:rFonts w:ascii="Arial" w:hAnsi="Arial" w:cs="Arial"/>
          <w:b/>
          <w:bCs/>
          <w:color w:val="000000" w:themeColor="text1"/>
          <w:sz w:val="20"/>
          <w:szCs w:val="20"/>
        </w:rPr>
        <w:t>a</w:t>
      </w:r>
      <w:r w:rsidRPr="009F4C0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stroškov dela se bo poročalo s časovnico o mesečno opravljenih urah dela na projektu</w:t>
      </w:r>
      <w:r w:rsidR="0CF9012C" w:rsidRPr="009F4C03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="30F2A475" w:rsidRPr="009F4C0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41AA307" w14:textId="5A4756E1" w:rsidR="004103DB" w:rsidRPr="009F4C03" w:rsidRDefault="004103DB" w:rsidP="00D764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DDCDF16" w14:textId="241E407B" w:rsidR="00534D1C" w:rsidRPr="009F4C03" w:rsidRDefault="79733236" w:rsidP="00D764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F4C03">
        <w:rPr>
          <w:rFonts w:ascii="Arial" w:hAnsi="Arial" w:cs="Arial"/>
          <w:color w:val="000000"/>
          <w:sz w:val="20"/>
          <w:szCs w:val="20"/>
        </w:rPr>
        <w:t>V8: Ali se bo poročalo o izvajanju aktivnosti in doseganju kazalnikov ter porabi sredstev po vrstah stroškov na ravni posameznega pilotnega projekta ali na ravni vloge?</w:t>
      </w:r>
    </w:p>
    <w:p w14:paraId="6E0F5D67" w14:textId="71E482AD" w:rsidR="00534D1C" w:rsidRPr="009F4C03" w:rsidRDefault="00534D1C" w:rsidP="00D764D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67618D0" w14:textId="522C3DDC" w:rsidR="00534D1C" w:rsidRPr="009F4C03" w:rsidRDefault="79733236" w:rsidP="00D764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F4C0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O: Poročanje o izvajanju vloge bo potekalo na ravni pilotnih projektov in vloge kot celote - tudi poročanje o stroških. Kontrole bodo predvidoma izvajane na vzorcu upravičenih kategorij stroškov. </w:t>
      </w:r>
    </w:p>
    <w:p w14:paraId="4871F724" w14:textId="77777777" w:rsidR="00534D1C" w:rsidRPr="009F4C03" w:rsidRDefault="00534D1C" w:rsidP="00D764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6D2A9FB" w14:textId="3E489892" w:rsidR="009E2937" w:rsidRPr="009F4C03" w:rsidRDefault="0EFF5433" w:rsidP="00D764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F4C03">
        <w:rPr>
          <w:rFonts w:ascii="Arial" w:hAnsi="Arial" w:cs="Arial"/>
          <w:color w:val="000000" w:themeColor="text1"/>
          <w:sz w:val="20"/>
          <w:szCs w:val="20"/>
        </w:rPr>
        <w:t>V9</w:t>
      </w:r>
      <w:r w:rsidR="7423922F" w:rsidRPr="009F4C03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30F2A475" w:rsidRPr="009F4C03">
        <w:rPr>
          <w:rFonts w:ascii="Arial" w:hAnsi="Arial" w:cs="Arial"/>
          <w:color w:val="000000" w:themeColor="text1"/>
          <w:sz w:val="20"/>
          <w:szCs w:val="20"/>
        </w:rPr>
        <w:t>V primeru, da se univerze odločijo za pripravo skupnega pilota, ki bi se izvajal na vseh treh univerzah, kako je z delitvijo stroškov med univerzami? Ali vse tri univerze prijavo isti pilot z razrezom stroškov po univerzah, pri čemer se v finančnem načrtu posamezne univerze upošteva le tisti del stroškov, ki odpade nanjo?</w:t>
      </w:r>
    </w:p>
    <w:p w14:paraId="7D90BFCB" w14:textId="77777777" w:rsidR="00AD7E64" w:rsidRPr="009F4C03" w:rsidRDefault="00AD7E64" w:rsidP="00D764D9">
      <w:pPr>
        <w:jc w:val="both"/>
        <w:rPr>
          <w:rFonts w:ascii="Arial" w:hAnsi="Arial" w:cs="Arial"/>
          <w:sz w:val="20"/>
          <w:szCs w:val="20"/>
        </w:rPr>
      </w:pPr>
    </w:p>
    <w:p w14:paraId="6ACFF053" w14:textId="717E7317" w:rsidR="009E2937" w:rsidRPr="009F4C03" w:rsidRDefault="42410929" w:rsidP="00D764D9">
      <w:pPr>
        <w:pStyle w:val="Pripombabesedilo"/>
        <w:jc w:val="both"/>
        <w:rPr>
          <w:rFonts w:ascii="Arial" w:hAnsi="Arial" w:cs="Arial"/>
          <w:b/>
          <w:bCs/>
          <w:color w:val="000000"/>
        </w:rPr>
      </w:pPr>
      <w:r w:rsidRPr="009F4C03">
        <w:rPr>
          <w:rFonts w:ascii="Arial" w:hAnsi="Arial" w:cs="Arial"/>
          <w:b/>
          <w:bCs/>
          <w:color w:val="000000"/>
        </w:rPr>
        <w:t xml:space="preserve">O: </w:t>
      </w:r>
      <w:r w:rsidRPr="009F4C03">
        <w:rPr>
          <w:rFonts w:ascii="Arial" w:hAnsi="Arial" w:cs="Arial"/>
          <w:b/>
          <w:bCs/>
          <w:color w:val="000000" w:themeColor="text1"/>
        </w:rPr>
        <w:t>Glej odgovor pod V1, primer 1.</w:t>
      </w:r>
    </w:p>
    <w:p w14:paraId="019442E3" w14:textId="08AB74EA" w:rsidR="009E2937" w:rsidRPr="009F4C03" w:rsidRDefault="009E2937" w:rsidP="00D764D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CA00343" w14:textId="26EBF457" w:rsidR="009E2937" w:rsidRPr="009F4C03" w:rsidRDefault="5B5B1785" w:rsidP="00D764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F4C03">
        <w:rPr>
          <w:rFonts w:ascii="Arial" w:hAnsi="Arial" w:cs="Arial"/>
          <w:color w:val="000000" w:themeColor="text1"/>
          <w:sz w:val="20"/>
          <w:szCs w:val="20"/>
        </w:rPr>
        <w:t>V10</w:t>
      </w:r>
      <w:r w:rsidR="7423922F" w:rsidRPr="009F4C03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30F2A475" w:rsidRPr="009F4C03">
        <w:rPr>
          <w:rFonts w:ascii="Arial" w:hAnsi="Arial" w:cs="Arial"/>
          <w:color w:val="000000" w:themeColor="text1"/>
          <w:sz w:val="20"/>
          <w:szCs w:val="20"/>
        </w:rPr>
        <w:t>Pri pilotu bi kot partner sodelovala tuja univerza. Ali so stroški sodelovanja tuje univerze stroški zunanjih storitev?</w:t>
      </w:r>
    </w:p>
    <w:p w14:paraId="225534A7" w14:textId="77777777" w:rsidR="00613C3E" w:rsidRPr="009F4C03" w:rsidRDefault="00613C3E" w:rsidP="00D764D9">
      <w:pPr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01AA1080" w14:textId="2B712AC2" w:rsidR="009E2937" w:rsidRPr="009F4C03" w:rsidRDefault="5542AFC6" w:rsidP="00D764D9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F4C03">
        <w:rPr>
          <w:rFonts w:ascii="Arial" w:hAnsi="Arial" w:cs="Arial"/>
          <w:b/>
          <w:bCs/>
          <w:color w:val="000000" w:themeColor="text1"/>
          <w:sz w:val="20"/>
          <w:szCs w:val="20"/>
        </w:rPr>
        <w:t>O: Glejte odgovor pri V1, primer 2.</w:t>
      </w:r>
    </w:p>
    <w:p w14:paraId="4C757EED" w14:textId="77777777" w:rsidR="008A4466" w:rsidRPr="009F4C03" w:rsidRDefault="008A4466" w:rsidP="00D764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68357F9" w14:textId="7E9B5663" w:rsidR="009E2937" w:rsidRPr="009F4C03" w:rsidRDefault="0EFF5433" w:rsidP="00D764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F4C03">
        <w:rPr>
          <w:rFonts w:ascii="Arial" w:hAnsi="Arial" w:cs="Arial"/>
          <w:color w:val="000000" w:themeColor="text1"/>
          <w:sz w:val="20"/>
          <w:szCs w:val="20"/>
        </w:rPr>
        <w:t>V11</w:t>
      </w:r>
      <w:r w:rsidR="42410929" w:rsidRPr="009F4C03">
        <w:rPr>
          <w:rFonts w:ascii="Arial" w:hAnsi="Arial" w:cs="Arial"/>
          <w:color w:val="000000" w:themeColor="text1"/>
          <w:sz w:val="20"/>
          <w:szCs w:val="20"/>
        </w:rPr>
        <w:t>: Ali bo možen prenos sredstev med prijavljenimi pilotnimi projekti znotraj vloge posameznega visokošolskega zavoda? Če da, pod kakšnimi pogoji?</w:t>
      </w:r>
    </w:p>
    <w:p w14:paraId="765B011D" w14:textId="0FF47112" w:rsidR="001C225C" w:rsidRPr="009F4C03" w:rsidRDefault="001C225C" w:rsidP="00D764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FA285E6" w14:textId="535B1C3F" w:rsidR="001C225C" w:rsidRPr="009F4C03" w:rsidRDefault="7393BA5F" w:rsidP="00D764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F4C03">
        <w:rPr>
          <w:rFonts w:ascii="Arial" w:hAnsi="Arial" w:cs="Arial"/>
          <w:b/>
          <w:bCs/>
          <w:color w:val="000000" w:themeColor="text1"/>
          <w:sz w:val="20"/>
          <w:szCs w:val="20"/>
        </w:rPr>
        <w:t>O: Znotraj vloge visokošolskega zavoda bo dopuščen prenos sredstev med prijavljenimi pilotnimi projekti na podlagi vloge visokošolskega zavoda z obrazložitvijo vpliva na realizacijo pilotnega projekta</w:t>
      </w:r>
      <w:r w:rsidR="48F4E8C8" w:rsidRPr="009F4C03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</w:p>
    <w:p w14:paraId="17D2BA5C" w14:textId="77777777" w:rsidR="009E2937" w:rsidRPr="009F4C03" w:rsidRDefault="009E2937" w:rsidP="00D764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F4C03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2B56BEB" w14:textId="534171FE" w:rsidR="00A73859" w:rsidRPr="009F4C03" w:rsidRDefault="7CC75712" w:rsidP="00D764D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F4C03">
        <w:rPr>
          <w:rFonts w:ascii="Arial" w:hAnsi="Arial" w:cs="Arial"/>
          <w:color w:val="000000" w:themeColor="text1"/>
          <w:sz w:val="20"/>
          <w:szCs w:val="20"/>
        </w:rPr>
        <w:t xml:space="preserve">V12: Pod kakšnimi pogoji bo lahko izvajalec pilotnega projekta v času izvajanja izvedel prenos sredstev med različnimi vrstami stroškov v okviru finančnega načrta posameznega pilotnega projekta? </w:t>
      </w:r>
    </w:p>
    <w:p w14:paraId="01288FA9" w14:textId="7239CA70" w:rsidR="00A73859" w:rsidRPr="009F4C03" w:rsidRDefault="00A73859" w:rsidP="00D764D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E180F9E" w14:textId="24FDB358" w:rsidR="00A73859" w:rsidRPr="009F4C03" w:rsidRDefault="7CC75712" w:rsidP="00D764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F4C03"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>O: Upravičenec lahko prerazporedi posamezne vrste upravičenih stroškov, ki so navedene v finančnem načrtu, vendar največ do višine 20 % načrtovanega zneska posamezne vrste stroškov po finančnem načrtu, o čemer je dolžan pisno obvestiti skrbnika pogodbe ministrstva, pri čemer predloži skrbniku pogodbe ministrstva tudi nov finančni načrt. V primeru, da bo sprememba več kot 20 % , upravičenec skrbniku pogodbe ministrstva poda obrazložen pisni predlog spremembe finančnega načrta. V primeru, da skrbnik pogodbe ministrstva ugotovi, da je predlog utemeljen, ga pisno sprejme, v nasprotnem primeru pa predlog pisno zavrne.</w:t>
      </w:r>
    </w:p>
    <w:p w14:paraId="0503E612" w14:textId="77777777" w:rsidR="00A73859" w:rsidRPr="009F4C03" w:rsidRDefault="00A73859" w:rsidP="00D764D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A44192B" w14:textId="7B6DB4CE" w:rsidR="009E2937" w:rsidRPr="009F4C03" w:rsidRDefault="30F2A475" w:rsidP="00D764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F4C03">
        <w:rPr>
          <w:rFonts w:ascii="Arial" w:hAnsi="Arial" w:cs="Arial"/>
          <w:color w:val="000000" w:themeColor="text1"/>
          <w:sz w:val="20"/>
          <w:szCs w:val="20"/>
        </w:rPr>
        <w:t>V</w:t>
      </w:r>
      <w:r w:rsidR="0EFF5433" w:rsidRPr="009F4C03">
        <w:rPr>
          <w:rFonts w:ascii="Arial" w:hAnsi="Arial" w:cs="Arial"/>
          <w:color w:val="000000" w:themeColor="text1"/>
          <w:sz w:val="20"/>
          <w:szCs w:val="20"/>
        </w:rPr>
        <w:t>13</w:t>
      </w:r>
      <w:r w:rsidRPr="009F4C03">
        <w:rPr>
          <w:rFonts w:ascii="Arial" w:hAnsi="Arial" w:cs="Arial"/>
          <w:color w:val="000000" w:themeColor="text1"/>
          <w:sz w:val="20"/>
          <w:szCs w:val="20"/>
        </w:rPr>
        <w:t xml:space="preserve">: Prosimo za informacijo o kriterijih delitve sredstev in višini dodeljenih sredstev posameznim javnim </w:t>
      </w:r>
      <w:r w:rsidR="00D764D9" w:rsidRPr="009F4C03">
        <w:rPr>
          <w:rFonts w:ascii="Arial" w:hAnsi="Arial" w:cs="Arial"/>
          <w:color w:val="000000" w:themeColor="text1"/>
          <w:sz w:val="20"/>
          <w:szCs w:val="20"/>
        </w:rPr>
        <w:t>visokošolskim zavodom?</w:t>
      </w:r>
    </w:p>
    <w:p w14:paraId="0F6ACAF5" w14:textId="02AC59F0" w:rsidR="0041611B" w:rsidRPr="009F4C03" w:rsidRDefault="0041611B" w:rsidP="00D764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902F16E" w14:textId="1E77F6F7" w:rsidR="0041611B" w:rsidRPr="009F4C03" w:rsidRDefault="5CAB0FC9" w:rsidP="00D764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F4C0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O: Kriterij delitve sredstev posameznemu javnemu visokošolskemu zavodu je število razpisanih visokošolskih strokovnih študijskih programov za študijsko leto 2022/23. Glejte poziv, obrazložitev dokazil pri mejniku 159 v točki 4. A </w:t>
      </w:r>
      <w:r w:rsidR="36AD5FC2" w:rsidRPr="009F4C03">
        <w:rPr>
          <w:rFonts w:ascii="Arial" w:hAnsi="Arial" w:cs="Arial"/>
          <w:b/>
          <w:bCs/>
          <w:color w:val="000000" w:themeColor="text1"/>
          <w:sz w:val="20"/>
          <w:szCs w:val="20"/>
        </w:rPr>
        <w:t>Mejniki in cilji, skladno z izvedbenim načrtom.</w:t>
      </w:r>
    </w:p>
    <w:p w14:paraId="1C3D6537" w14:textId="3FB812C7" w:rsidR="0041611B" w:rsidRPr="009F4C03" w:rsidRDefault="0041611B" w:rsidP="00D764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FBC03C4" w14:textId="78A2E991" w:rsidR="009E2937" w:rsidRPr="009F4C03" w:rsidRDefault="42410929" w:rsidP="00D764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F4C03">
        <w:rPr>
          <w:rFonts w:ascii="Arial" w:hAnsi="Arial" w:cs="Arial"/>
          <w:color w:val="000000" w:themeColor="text1"/>
          <w:sz w:val="20"/>
          <w:szCs w:val="20"/>
        </w:rPr>
        <w:t>V</w:t>
      </w:r>
      <w:r w:rsidR="0EFF5433" w:rsidRPr="009F4C03">
        <w:rPr>
          <w:rFonts w:ascii="Arial" w:hAnsi="Arial" w:cs="Arial"/>
          <w:color w:val="000000" w:themeColor="text1"/>
          <w:sz w:val="20"/>
          <w:szCs w:val="20"/>
        </w:rPr>
        <w:t>14</w:t>
      </w:r>
      <w:r w:rsidRPr="009F4C03">
        <w:rPr>
          <w:rFonts w:ascii="Arial" w:hAnsi="Arial" w:cs="Arial"/>
          <w:color w:val="000000" w:themeColor="text1"/>
          <w:sz w:val="20"/>
          <w:szCs w:val="20"/>
        </w:rPr>
        <w:t xml:space="preserve">: MIZŠ je v NOO navedlo, da bo izvedlo 30 pilotnih projektov na ravni Republike Slovenije. Kakšno število pilotnih projektov pri tem odpade na posamezni javni </w:t>
      </w:r>
      <w:r w:rsidR="00D764D9" w:rsidRPr="009F4C03">
        <w:rPr>
          <w:rFonts w:ascii="Arial" w:hAnsi="Arial" w:cs="Arial"/>
          <w:color w:val="000000" w:themeColor="text1"/>
          <w:sz w:val="20"/>
          <w:szCs w:val="20"/>
        </w:rPr>
        <w:t>visokošolski zavod</w:t>
      </w:r>
      <w:r w:rsidRPr="009F4C03">
        <w:rPr>
          <w:rFonts w:ascii="Arial" w:hAnsi="Arial" w:cs="Arial"/>
          <w:color w:val="000000" w:themeColor="text1"/>
          <w:sz w:val="20"/>
          <w:szCs w:val="20"/>
        </w:rPr>
        <w:t xml:space="preserve">? </w:t>
      </w:r>
    </w:p>
    <w:p w14:paraId="638F57FE" w14:textId="4804B043" w:rsidR="0041611B" w:rsidRPr="009F4C03" w:rsidRDefault="009E2937" w:rsidP="00D764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F4C03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6EAE389" w14:textId="530900F6" w:rsidR="0041611B" w:rsidRPr="009F4C03" w:rsidRDefault="5CAB0FC9" w:rsidP="00D764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F4C03">
        <w:rPr>
          <w:rFonts w:ascii="Arial" w:hAnsi="Arial" w:cs="Arial"/>
          <w:b/>
          <w:bCs/>
          <w:color w:val="000000" w:themeColor="text1"/>
          <w:sz w:val="20"/>
          <w:szCs w:val="20"/>
        </w:rPr>
        <w:t>O: N</w:t>
      </w:r>
      <w:r w:rsidR="3363D916" w:rsidRPr="009F4C03">
        <w:rPr>
          <w:rFonts w:ascii="Arial" w:hAnsi="Arial" w:cs="Arial"/>
          <w:b/>
          <w:bCs/>
          <w:color w:val="000000" w:themeColor="text1"/>
          <w:sz w:val="20"/>
          <w:szCs w:val="20"/>
        </w:rPr>
        <w:t>a posame</w:t>
      </w:r>
      <w:r w:rsidRPr="009F4C0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zni javni visokošolski zavod število pilotnih projektov ni določeno. </w:t>
      </w:r>
    </w:p>
    <w:p w14:paraId="619C5234" w14:textId="4CADEEF5" w:rsidR="002B68DA" w:rsidRPr="009F4C03" w:rsidRDefault="002B68DA" w:rsidP="00D764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E179868" w14:textId="30A370C1" w:rsidR="5542AFC6" w:rsidRPr="009F4C03" w:rsidRDefault="42410929" w:rsidP="00D764D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F4C03">
        <w:rPr>
          <w:rFonts w:ascii="Arial" w:hAnsi="Arial" w:cs="Arial"/>
          <w:color w:val="000000" w:themeColor="text1"/>
          <w:sz w:val="20"/>
          <w:szCs w:val="20"/>
        </w:rPr>
        <w:t>V</w:t>
      </w:r>
      <w:r w:rsidR="0EFF5433" w:rsidRPr="009F4C03">
        <w:rPr>
          <w:rFonts w:ascii="Arial" w:hAnsi="Arial" w:cs="Arial"/>
          <w:color w:val="000000" w:themeColor="text1"/>
          <w:sz w:val="20"/>
          <w:szCs w:val="20"/>
        </w:rPr>
        <w:t>15</w:t>
      </w:r>
      <w:r w:rsidRPr="009F4C03">
        <w:rPr>
          <w:rFonts w:ascii="Arial" w:hAnsi="Arial" w:cs="Arial"/>
          <w:color w:val="000000" w:themeColor="text1"/>
          <w:sz w:val="20"/>
          <w:szCs w:val="20"/>
        </w:rPr>
        <w:t>: Ali mora posamezni javni visokošolski zavod prenoviti oz. posodobiti vse visokošolske strokovne študijske programe, ki jih izvaja?</w:t>
      </w:r>
    </w:p>
    <w:p w14:paraId="26E8E7E9" w14:textId="617C1BC7" w:rsidR="36AD5FC2" w:rsidRPr="009F4C03" w:rsidRDefault="36AD5FC2" w:rsidP="00D764D9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890A272" w14:textId="27D46654" w:rsidR="002B68DA" w:rsidRPr="009F4C03" w:rsidRDefault="004103DB" w:rsidP="00D764D9">
      <w:pPr>
        <w:autoSpaceDE w:val="0"/>
        <w:autoSpaceDN w:val="0"/>
        <w:adjustRightInd w:val="0"/>
        <w:spacing w:line="257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F4C0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O: </w:t>
      </w:r>
      <w:r w:rsidR="3363D916" w:rsidRPr="009F4C0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V skladu s pozivom, poglavje </w:t>
      </w:r>
      <w:r w:rsidR="3363D916" w:rsidRPr="009F4C03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2.1 </w:t>
      </w:r>
      <w:r w:rsidR="36AD5FC2" w:rsidRPr="009F4C03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Predmet (namen in cilj) neposrednih sklenitev pogodb ter vsebinska izhodišča</w:t>
      </w:r>
      <w:r w:rsidR="36AD5FC2" w:rsidRPr="009F4C0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okvir in usmeritve izvedbe pilotnih projektov zagotavljajo Smernice za prenovo visokošolskega strokovnega izobraževanja s predlogom izvedbenega načrta, ki so kot priloga št. 4 sestavni del poziva. Smernice določajo cilje prenove visokošolskega strokovnega izobraževanja in v poglavju </w:t>
      </w:r>
      <w:r w:rsidR="36AD5FC2" w:rsidRPr="009F4C03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3.3 Obvezen cilj pilotnih projektov</w:t>
      </w:r>
      <w:r w:rsidR="36AD5FC2" w:rsidRPr="009F4C0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določajo: “</w:t>
      </w:r>
      <w:r w:rsidR="36AD5FC2" w:rsidRPr="009F4C03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Visokošolski zavod izkaže, da bo s pilotnimi projekti prispeval k cilju na ravni slovenskega visokošolskega sistema, da bodo v letu 2026 prenovljeni oziroma posodobljeni kurikulumi visokošolskih strokovnih programov prve stopnje javnih visokošolskih zavodov, katerih prenova bo potekala v okviru pilotnih projektov. Prenovljeni kurikulumi bodo vsebovali vsebine, ki bodo študente opremile s kompetencami za zelen in digitalen prehod v Družbo 5.0</w:t>
      </w:r>
      <w:r w:rsidR="36AD5FC2" w:rsidRPr="009F4C0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.”.  </w:t>
      </w:r>
    </w:p>
    <w:p w14:paraId="3C55F707" w14:textId="48B8CB94" w:rsidR="002B68DA" w:rsidRPr="009F4C03" w:rsidRDefault="36AD5FC2" w:rsidP="00D764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F4C0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Dokazilo, s katerim bo visokošolski zavod izkazoval izpolnjevanje zgoraj navedenega cilja je navedeno pri merilu 159 v pozivu, poglavje </w:t>
      </w:r>
      <w:r w:rsidRPr="009F4C03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4. Kazalniki projekta in dodatne zahteve</w:t>
      </w:r>
      <w:r w:rsidRPr="009F4C03">
        <w:rPr>
          <w:rFonts w:ascii="Arial" w:hAnsi="Arial" w:cs="Arial"/>
          <w:b/>
          <w:bCs/>
          <w:color w:val="000000" w:themeColor="text1"/>
          <w:sz w:val="20"/>
          <w:szCs w:val="20"/>
        </w:rPr>
        <w:t>, točka A.</w:t>
      </w:r>
    </w:p>
    <w:p w14:paraId="47B4FE00" w14:textId="4DA52A9F" w:rsidR="002B68DA" w:rsidRPr="009F4C03" w:rsidRDefault="3363D916" w:rsidP="00D764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F4C0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</w:t>
      </w:r>
    </w:p>
    <w:p w14:paraId="62C4D245" w14:textId="78BD1BE1" w:rsidR="009E2937" w:rsidRPr="009F4C03" w:rsidRDefault="42410929" w:rsidP="00D764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F4C03">
        <w:rPr>
          <w:rFonts w:ascii="Arial" w:hAnsi="Arial" w:cs="Arial"/>
          <w:color w:val="000000" w:themeColor="text1"/>
          <w:sz w:val="20"/>
          <w:szCs w:val="20"/>
        </w:rPr>
        <w:t>V</w:t>
      </w:r>
      <w:r w:rsidR="662595D2" w:rsidRPr="009F4C03">
        <w:rPr>
          <w:rFonts w:ascii="Arial" w:hAnsi="Arial" w:cs="Arial"/>
          <w:color w:val="000000" w:themeColor="text1"/>
          <w:sz w:val="20"/>
          <w:szCs w:val="20"/>
        </w:rPr>
        <w:t>16</w:t>
      </w:r>
      <w:r w:rsidRPr="009F4C03">
        <w:rPr>
          <w:rFonts w:ascii="Arial" w:hAnsi="Arial" w:cs="Arial"/>
          <w:color w:val="000000" w:themeColor="text1"/>
          <w:sz w:val="20"/>
          <w:szCs w:val="20"/>
        </w:rPr>
        <w:t>:  Ali je posamezni visokošolski strokovni študijski program lahko vključen v različne pilotne projekte?</w:t>
      </w:r>
    </w:p>
    <w:p w14:paraId="24AFB781" w14:textId="1455EE41" w:rsidR="002B68DA" w:rsidRPr="009F4C03" w:rsidRDefault="002B68DA" w:rsidP="00D764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FA1E943" w14:textId="7175AC98" w:rsidR="002B68DA" w:rsidRPr="009F4C03" w:rsidRDefault="3363D916" w:rsidP="00D764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F4C03">
        <w:rPr>
          <w:rFonts w:ascii="Arial" w:hAnsi="Arial" w:cs="Arial"/>
          <w:b/>
          <w:bCs/>
          <w:color w:val="000000" w:themeColor="text1"/>
          <w:sz w:val="20"/>
          <w:szCs w:val="20"/>
        </w:rPr>
        <w:t>O: Prenova visokošolskih študijskih programov je vezana na vlogo visokošolskega zavoda in ne na posamezne pilotne projekte. V okviru vloge visokošolskega zavoda so aktivnosti za izvedbo pilotnega projekta lahko vezane na več visokošolskih strokovnih študijskih programov oziroma isti visokošolski študijski program je lahko povezan z aktivnostmi za izvedbo pilotnega projekta več pilotnih projektov.</w:t>
      </w:r>
    </w:p>
    <w:p w14:paraId="33C3997A" w14:textId="77777777" w:rsidR="009E2937" w:rsidRPr="009F4C03" w:rsidRDefault="78BBE47A" w:rsidP="00D764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F4C0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2DEEEA6" w14:textId="1DE6A615" w:rsidR="5A123526" w:rsidRPr="009F4C03" w:rsidRDefault="6AC9410C" w:rsidP="00D764D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29A8E06">
        <w:rPr>
          <w:rFonts w:ascii="Arial" w:hAnsi="Arial" w:cs="Arial"/>
          <w:color w:val="000000" w:themeColor="text1"/>
          <w:sz w:val="20"/>
          <w:szCs w:val="20"/>
        </w:rPr>
        <w:t>V</w:t>
      </w:r>
      <w:r w:rsidR="7F207423" w:rsidRPr="529A8E06">
        <w:rPr>
          <w:rFonts w:ascii="Arial" w:hAnsi="Arial" w:cs="Arial"/>
          <w:color w:val="000000" w:themeColor="text1"/>
          <w:sz w:val="20"/>
          <w:szCs w:val="20"/>
        </w:rPr>
        <w:t>17</w:t>
      </w:r>
      <w:r w:rsidRPr="529A8E06">
        <w:rPr>
          <w:rFonts w:ascii="Arial" w:hAnsi="Arial" w:cs="Arial"/>
          <w:color w:val="000000" w:themeColor="text1"/>
          <w:sz w:val="20"/>
          <w:szCs w:val="20"/>
        </w:rPr>
        <w:t>:  Ali je pomembno, da se v vlogi naslovijo vsi cilji in usmeritve iz</w:t>
      </w:r>
      <w:r w:rsidR="327E8E8C" w:rsidRPr="529A8E06">
        <w:rPr>
          <w:rFonts w:ascii="Arial" w:hAnsi="Arial" w:cs="Arial"/>
          <w:color w:val="000000" w:themeColor="text1"/>
          <w:sz w:val="20"/>
          <w:szCs w:val="20"/>
        </w:rPr>
        <w:t xml:space="preserve"> Smernic za prenovo visokošolskega strokovnega izobraževanja s predlogom izvedbenega načrta</w:t>
      </w:r>
      <w:r w:rsidRPr="529A8E06">
        <w:rPr>
          <w:rFonts w:ascii="Arial" w:hAnsi="Arial" w:cs="Arial"/>
          <w:color w:val="000000" w:themeColor="text1"/>
          <w:sz w:val="20"/>
          <w:szCs w:val="20"/>
        </w:rPr>
        <w:t xml:space="preserve">? </w:t>
      </w:r>
    </w:p>
    <w:p w14:paraId="3FF11CC7" w14:textId="41BA5556" w:rsidR="5A123526" w:rsidRPr="009F4C03" w:rsidRDefault="5A123526" w:rsidP="00D764D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E77FFAF" w14:textId="347E2F6C" w:rsidR="1FBC2745" w:rsidRPr="009F4C03" w:rsidRDefault="1FBC2745" w:rsidP="529A8E06">
      <w:pPr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529A8E06">
        <w:rPr>
          <w:rFonts w:ascii="Arial" w:hAnsi="Arial" w:cs="Arial"/>
          <w:b/>
          <w:bCs/>
          <w:color w:val="000000" w:themeColor="text1"/>
          <w:sz w:val="20"/>
          <w:szCs w:val="20"/>
        </w:rPr>
        <w:t>O: Smernice</w:t>
      </w:r>
      <w:r w:rsidR="327E8E8C" w:rsidRPr="529A8E06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 za prenovo visokošolskega strokovnega izobraževanja s predlogom izvedbenega načrta so v skladu s pozivom točka </w:t>
      </w:r>
      <w:r w:rsidR="327E8E8C" w:rsidRPr="529A8E06">
        <w:rPr>
          <w:rFonts w:ascii="Arial" w:eastAsia="Calibri" w:hAnsi="Arial" w:cs="Arial"/>
          <w:b/>
          <w:bCs/>
          <w:i/>
          <w:iCs/>
          <w:color w:val="000000" w:themeColor="text1"/>
          <w:sz w:val="20"/>
          <w:szCs w:val="20"/>
        </w:rPr>
        <w:t>2.1 Predmet (nam</w:t>
      </w:r>
      <w:r w:rsidR="327E8E8C" w:rsidRPr="529A8E06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en in cilj) </w:t>
      </w:r>
      <w:r w:rsidR="327E8E8C" w:rsidRPr="529A8E06">
        <w:rPr>
          <w:rFonts w:ascii="Arial" w:eastAsia="Calibri" w:hAnsi="Arial" w:cs="Arial"/>
          <w:b/>
          <w:bCs/>
          <w:i/>
          <w:iCs/>
          <w:color w:val="000000" w:themeColor="text1"/>
          <w:sz w:val="20"/>
          <w:szCs w:val="20"/>
        </w:rPr>
        <w:t>neposrednih sklenitev pogodb ter vsebinska izhodišča</w:t>
      </w:r>
      <w:r w:rsidR="327E8E8C" w:rsidRPr="529A8E06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 okvir za pripravo pilotnih projektov.</w:t>
      </w:r>
      <w:r w:rsidR="327E8E8C" w:rsidRPr="529A8E0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29A8E06">
        <w:rPr>
          <w:rFonts w:ascii="Arial" w:hAnsi="Arial" w:cs="Arial"/>
          <w:b/>
          <w:bCs/>
          <w:color w:val="000000" w:themeColor="text1"/>
          <w:sz w:val="20"/>
          <w:szCs w:val="20"/>
        </w:rPr>
        <w:t>U</w:t>
      </w:r>
      <w:r w:rsidR="327E8E8C" w:rsidRPr="529A8E06">
        <w:rPr>
          <w:rFonts w:ascii="Arial" w:hAnsi="Arial" w:cs="Arial"/>
          <w:b/>
          <w:bCs/>
          <w:color w:val="000000" w:themeColor="text1"/>
          <w:sz w:val="20"/>
          <w:szCs w:val="20"/>
        </w:rPr>
        <w:t>niverze morajo v vlogi nasloviti vse cilje iz poglavja 3. in usmeritve iz poglavja 4. smernic.</w:t>
      </w:r>
    </w:p>
    <w:p w14:paraId="7A360B68" w14:textId="37FC56E2" w:rsidR="327E8E8C" w:rsidRPr="009F4C03" w:rsidRDefault="327E8E8C" w:rsidP="00D764D9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DA943E6" w14:textId="3CCD9C37" w:rsidR="327E8E8C" w:rsidRPr="009F4C03" w:rsidRDefault="327E8E8C" w:rsidP="00D764D9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15CB630" w14:textId="6844DA02" w:rsidR="002F5BE7" w:rsidRDefault="002F5BE7" w:rsidP="529A8E0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F5BE7">
        <w:rPr>
          <w:rFonts w:ascii="Arial" w:hAnsi="Arial" w:cs="Arial"/>
          <w:color w:val="000000" w:themeColor="text1"/>
          <w:sz w:val="20"/>
          <w:szCs w:val="20"/>
        </w:rPr>
        <w:t>15. 6. 2022</w:t>
      </w:r>
    </w:p>
    <w:p w14:paraId="346C6096" w14:textId="7BD59B82" w:rsidR="005B1CAF" w:rsidRDefault="005B1CAF" w:rsidP="005B1CA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V18: </w:t>
      </w:r>
      <w:r w:rsidRPr="005B1CAF">
        <w:rPr>
          <w:rFonts w:ascii="Arial" w:hAnsi="Arial" w:cs="Arial"/>
          <w:color w:val="000000" w:themeColor="text1"/>
          <w:sz w:val="20"/>
          <w:szCs w:val="20"/>
        </w:rPr>
        <w:t xml:space="preserve">Ali se lahko zaposlenega na VŠZ vključi v delo na pilotu preko avtorske/podjemne        </w:t>
      </w:r>
      <w:r w:rsidRPr="005B1CAF">
        <w:rPr>
          <w:rFonts w:ascii="Arial" w:hAnsi="Arial" w:cs="Arial"/>
          <w:color w:val="000000" w:themeColor="text1"/>
          <w:sz w:val="20"/>
          <w:szCs w:val="20"/>
        </w:rPr>
        <w:br/>
        <w:t>pogodbe?</w:t>
      </w:r>
    </w:p>
    <w:p w14:paraId="4CBBB42D" w14:textId="35402B30" w:rsidR="005B1CAF" w:rsidRDefault="005B1CAF" w:rsidP="005B1CA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9C5A148" w14:textId="573B7A91" w:rsidR="005B1CAF" w:rsidRDefault="005B1CAF" w:rsidP="005B1CA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B1CAF">
        <w:rPr>
          <w:rFonts w:ascii="Arial" w:hAnsi="Arial" w:cs="Arial"/>
          <w:b/>
          <w:bCs/>
          <w:color w:val="000000" w:themeColor="text1"/>
          <w:sz w:val="20"/>
          <w:szCs w:val="20"/>
        </w:rPr>
        <w:t>O: P</w:t>
      </w:r>
      <w:r w:rsidRPr="005B1CAF">
        <w:rPr>
          <w:rFonts w:ascii="Arial" w:hAnsi="Arial" w:cs="Arial"/>
          <w:b/>
          <w:bCs/>
          <w:color w:val="000000" w:themeColor="text1"/>
          <w:sz w:val="20"/>
          <w:szCs w:val="20"/>
        </w:rPr>
        <w:t>odjemne in avtorske pogodbe sodijo med stroške blaga in storitve. Tu se ne preverja ali gre za obstoječe ali nove zaposlitve. Okvir glede možnosti sklepanja podjemnih/avtorskih pogodb z zaposlenimi na istem zavodu določa nacionalna zakonodaja.</w:t>
      </w:r>
      <w:r>
        <w:rPr>
          <w:rFonts w:ascii="Tms Rmn" w:eastAsiaTheme="minorHAnsi" w:hAnsi="Tms Rmn" w:cs="Tms Rmn"/>
          <w:color w:val="000000"/>
          <w:lang w:eastAsia="en-US"/>
        </w:rPr>
        <w:br/>
      </w:r>
    </w:p>
    <w:p w14:paraId="1FD9FDD2" w14:textId="4D382C02" w:rsidR="00F61BA9" w:rsidRPr="002F5BE7" w:rsidRDefault="00F61BA9" w:rsidP="005B1CA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20. 6. 2022</w:t>
      </w:r>
      <w:bookmarkStart w:id="0" w:name="_GoBack"/>
      <w:bookmarkEnd w:id="0"/>
    </w:p>
    <w:sectPr w:rsidR="00F61BA9" w:rsidRPr="002F5BE7" w:rsidSect="00471593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32F8541" w16cex:dateUtc="2022-04-25T13:58:06.984Z"/>
  <w16cex:commentExtensible w16cex:durableId="2B9312CD" w16cex:dateUtc="2022-04-25T14:03:54.199Z"/>
  <w16cex:commentExtensible w16cex:durableId="1F8212AE" w16cex:dateUtc="2022-04-25T14:05:15.977Z"/>
  <w16cex:commentExtensible w16cex:durableId="1269B812" w16cex:dateUtc="2022-04-26T07:40:40.85Z"/>
  <w16cex:commentExtensible w16cex:durableId="3C286206" w16cex:dateUtc="2022-04-26T08:36:57.232Z"/>
  <w16cex:commentExtensible w16cex:durableId="72F94A99" w16cex:dateUtc="2022-04-26T08:40:52.86Z"/>
  <w16cex:commentExtensible w16cex:durableId="74A3C1E1" w16cex:dateUtc="2022-04-26T09:01:12.278Z"/>
  <w16cex:commentExtensible w16cex:durableId="5EDA7E06" w16cex:dateUtc="2022-04-26T09:07:47.43Z"/>
  <w16cex:commentExtensible w16cex:durableId="3A2C6689" w16cex:dateUtc="2022-04-26T09:11:02.175Z"/>
  <w16cex:commentExtensible w16cex:durableId="65E64A85" w16cex:dateUtc="2022-04-26T09:14:41.294Z"/>
  <w16cex:commentExtensible w16cex:durableId="3C358C36" w16cex:dateUtc="2022-04-26T09:25:00.893Z"/>
  <w16cex:commentExtensible w16cex:durableId="49930906" w16cex:dateUtc="2022-04-26T09:25:22.939Z"/>
  <w16cex:commentExtensible w16cex:durableId="548EE45F" w16cex:dateUtc="2022-04-26T09:25:42.016Z"/>
  <w16cex:commentExtensible w16cex:durableId="580302FF" w16cex:dateUtc="2022-04-26T09:29:36.534Z"/>
  <w16cex:commentExtensible w16cex:durableId="6F94FC28" w16cex:dateUtc="2022-04-26T09:29:42.014Z"/>
  <w16cex:commentExtensible w16cex:durableId="37A6AED8" w16cex:dateUtc="2022-04-26T09:30:30.574Z"/>
  <w16cex:commentExtensible w16cex:durableId="132FBE95" w16cex:dateUtc="2022-04-26T11:01:12.764Z"/>
  <w16cex:commentExtensible w16cex:durableId="02C34450" w16cex:dateUtc="2022-04-26T11:03:01.772Z"/>
  <w16cex:commentExtensible w16cex:durableId="207EF674" w16cex:dateUtc="2022-05-05T12:28:00.848Z"/>
  <w16cex:commentExtensible w16cex:durableId="3A932DE7" w16cex:dateUtc="2022-05-05T12:57:27.635Z"/>
  <w16cex:commentExtensible w16cex:durableId="1999F99E" w16cex:dateUtc="2022-05-05T12:58:16.882Z"/>
  <w16cex:commentExtensible w16cex:durableId="617E47A4" w16cex:dateUtc="2022-05-05T13:06:40.042Z"/>
  <w16cex:commentExtensible w16cex:durableId="5596AAB0" w16cex:dateUtc="2022-05-05T13:08:16.849Z"/>
  <w16cex:commentExtensible w16cex:durableId="32F06448" w16cex:dateUtc="2022-05-05T13:09:26.89Z"/>
  <w16cex:commentExtensible w16cex:durableId="467DF7E0" w16cex:dateUtc="2022-05-05T13:12:22.345Z"/>
  <w16cex:commentExtensible w16cex:durableId="0B4DC23D" w16cex:dateUtc="2022-05-05T13:15:20.187Z"/>
  <w16cex:commentExtensible w16cex:durableId="08C2EF8B" w16cex:dateUtc="2022-05-05T13:17:28.367Z"/>
  <w16cex:commentExtensible w16cex:durableId="2B927086" w16cex:dateUtc="2022-06-10T12:08:17.053Z"/>
  <w16cex:commentExtensible w16cex:durableId="12761E1C" w16cex:dateUtc="2022-06-10T12:15:07.525Z"/>
  <w16cex:commentExtensible w16cex:durableId="1F2C8FC4" w16cex:dateUtc="2022-06-10T12:32:10.303Z"/>
  <w16cex:commentExtensible w16cex:durableId="1322D56F" w16cex:dateUtc="2022-06-10T13:38:36.359Z"/>
  <w16cex:commentExtensible w16cex:durableId="5A20BF2D" w16cex:dateUtc="2022-06-10T13:39:11.486Z"/>
  <w16cex:commentExtensible w16cex:durableId="7FC40D6C" w16cex:dateUtc="2022-06-10T13:39:54.879Z"/>
  <w16cex:commentExtensible w16cex:durableId="282DBB65" w16cex:dateUtc="2022-06-10T13:40:27.145Z"/>
  <w16cex:commentExtensible w16cex:durableId="051A2B01" w16cex:dateUtc="2022-06-10T13:41:40.109Z"/>
  <w16cex:commentExtensible w16cex:durableId="2285CACB" w16cex:dateUtc="2022-06-10T13:43:13.948Z"/>
  <w16cex:commentExtensible w16cex:durableId="33DBE652" w16cex:dateUtc="2022-06-11T09:12:53.367Z"/>
  <w16cex:commentExtensible w16cex:durableId="354DC699" w16cex:dateUtc="2022-06-11T13:43:15.312Z"/>
  <w16cex:commentExtensible w16cex:durableId="32BC686F" w16cex:dateUtc="2022-06-11T09:28:37.96Z"/>
  <w16cex:commentExtensible w16cex:durableId="1A41A1F3" w16cex:dateUtc="2022-06-11T09:43:54.942Z"/>
  <w16cex:commentExtensible w16cex:durableId="44841431" w16cex:dateUtc="2022-06-11T10:02:05.413Z"/>
  <w16cex:commentExtensible w16cex:durableId="7829FED4" w16cex:dateUtc="2022-06-11T10:25:21.056Z"/>
  <w16cex:commentExtensible w16cex:durableId="6A923969" w16cex:dateUtc="2022-06-11T13:36:03.247Z"/>
  <w16cex:commentExtensible w16cex:durableId="36CD5527" w16cex:dateUtc="2022-06-11T10:33:57.521Z"/>
  <w16cex:commentExtensible w16cex:durableId="371BE86F" w16cex:dateUtc="2022-06-11T10:35:18.674Z"/>
  <w16cex:commentExtensible w16cex:durableId="4A7249E2" w16cex:dateUtc="2022-06-11T10:39:09.165Z"/>
  <w16cex:commentExtensible w16cex:durableId="5CA8F9BF" w16cex:dateUtc="2022-06-11T10:40:14.223Z"/>
  <w16cex:commentExtensible w16cex:durableId="4224D747" w16cex:dateUtc="2022-06-11T13:16:58.437Z"/>
  <w16cex:commentExtensible w16cex:durableId="31AC2F3C" w16cex:dateUtc="2022-06-11T13:12:04.689Z"/>
  <w16cex:commentExtensible w16cex:durableId="7CE69856" w16cex:dateUtc="2022-06-11T13:14:18.15Z"/>
  <w16cex:commentExtensible w16cex:durableId="7E25D771" w16cex:dateUtc="2022-06-11T13:48:44.377Z"/>
  <w16cex:commentExtensible w16cex:durableId="134E7F81" w16cex:dateUtc="2022-06-11T13:55:52.488Z"/>
  <w16cex:commentExtensible w16cex:durableId="4216D6B9" w16cex:dateUtc="2022-06-11T14:18:10.804Z"/>
  <w16cex:commentExtensible w16cex:durableId="68A2E930" w16cex:dateUtc="2022-06-11T14:25:02.476Z"/>
  <w16cex:commentExtensible w16cex:durableId="05B1D1A4" w16cex:dateUtc="2022-06-14T10:39:44.899Z"/>
  <w16cex:commentExtensible w16cex:durableId="240EDEFC" w16cex:dateUtc="2022-06-14T10:41:40.38Z"/>
  <w16cex:commentExtensible w16cex:durableId="6CA6A4FE" w16cex:dateUtc="2022-06-14T10:43:29.665Z"/>
  <w16cex:commentExtensible w16cex:durableId="19F1F960" w16cex:dateUtc="2022-06-14T10:44:06.795Z"/>
  <w16cex:commentExtensible w16cex:durableId="7A774B0C" w16cex:dateUtc="2022-06-14T10:46:58.808Z"/>
  <w16cex:commentExtensible w16cex:durableId="1E186AB9" w16cex:dateUtc="2022-06-14T10:47:24.707Z"/>
  <w16cex:commentExtensible w16cex:durableId="4AC7B2C4" w16cex:dateUtc="2022-06-14T10:47:51.268Z"/>
  <w16cex:commentExtensible w16cex:durableId="5BB1514A" w16cex:dateUtc="2022-06-14T11:19:00.106Z"/>
  <w16cex:commentExtensible w16cex:durableId="78218CCB" w16cex:dateUtc="2022-06-14T11:26:00.403Z"/>
  <w16cex:commentExtensible w16cex:durableId="745DFF3C" w16cex:dateUtc="2022-06-14T11:29:18.709Z"/>
  <w16cex:commentExtensible w16cex:durableId="06B148E8" w16cex:dateUtc="2022-06-15T06:06:46.33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CFE89CB" w16cid:durableId="2FEA9F6B"/>
  <w16cid:commentId w16cid:paraId="7EDADA38" w16cid:durableId="3A79E9C2"/>
  <w16cid:commentId w16cid:paraId="359E03D4" w16cid:durableId="2B6C2254"/>
  <w16cid:commentId w16cid:paraId="0688A1AA" w16cid:durableId="4EEC0320"/>
  <w16cid:commentId w16cid:paraId="7D1B1C40" w16cid:durableId="1157B48F"/>
  <w16cid:commentId w16cid:paraId="02CE2C10" w16cid:durableId="327A26A1"/>
  <w16cid:commentId w16cid:paraId="494B884F" w16cid:durableId="47D9D865"/>
  <w16cid:commentId w16cid:paraId="3BB7224C" w16cid:durableId="0FF79CC3"/>
  <w16cid:commentId w16cid:paraId="4A0B4088" w16cid:durableId="3F95649A"/>
  <w16cid:commentId w16cid:paraId="0E2F6D7C" w16cid:durableId="29AD9DF8"/>
  <w16cid:commentId w16cid:paraId="7F3A9E51" w16cid:durableId="04583832"/>
  <w16cid:commentId w16cid:paraId="63882C17" w16cid:durableId="03822BDC"/>
  <w16cid:commentId w16cid:paraId="11107A6B" w16cid:durableId="1EE32654"/>
  <w16cid:commentId w16cid:paraId="075936DC" w16cid:durableId="5F1E86F9"/>
  <w16cid:commentId w16cid:paraId="45293288" w16cid:durableId="297E8613"/>
  <w16cid:commentId w16cid:paraId="69243A90" w16cid:durableId="132F8541"/>
  <w16cid:commentId w16cid:paraId="2DDAB15C" w16cid:durableId="2B9312CD"/>
  <w16cid:commentId w16cid:paraId="77A73A0C" w16cid:durableId="1F8212AE"/>
  <w16cid:commentId w16cid:paraId="77018DB2" w16cid:durableId="1269B812"/>
  <w16cid:commentId w16cid:paraId="7E05CEBD" w16cid:durableId="3C286206"/>
  <w16cid:commentId w16cid:paraId="4A18F9F1" w16cid:durableId="72F94A99"/>
  <w16cid:commentId w16cid:paraId="3E7D2144" w16cid:durableId="74A3C1E1"/>
  <w16cid:commentId w16cid:paraId="1428BE67" w16cid:durableId="5EDA7E06"/>
  <w16cid:commentId w16cid:paraId="2E1F1749" w16cid:durableId="3A2C6689"/>
  <w16cid:commentId w16cid:paraId="5F188E14" w16cid:durableId="65E64A85"/>
  <w16cid:commentId w16cid:paraId="36E33195" w16cid:durableId="3C358C36"/>
  <w16cid:commentId w16cid:paraId="5EA1D05C" w16cid:durableId="49930906"/>
  <w16cid:commentId w16cid:paraId="600A9F79" w16cid:durableId="548EE45F"/>
  <w16cid:commentId w16cid:paraId="66B2EF66" w16cid:durableId="580302FF"/>
  <w16cid:commentId w16cid:paraId="3156A50A" w16cid:durableId="6F94FC28"/>
  <w16cid:commentId w16cid:paraId="34C2CC72" w16cid:durableId="37A6AED8"/>
  <w16cid:commentId w16cid:paraId="3EABA7A4" w16cid:durableId="132FBE95"/>
  <w16cid:commentId w16cid:paraId="21FFB97D" w16cid:durableId="02C34450"/>
  <w16cid:commentId w16cid:paraId="235D55E3" w16cid:durableId="2C8FC827"/>
  <w16cid:commentId w16cid:paraId="437378F7" w16cid:durableId="034EE677"/>
  <w16cid:commentId w16cid:paraId="4EB4B676" w16cid:durableId="63A2E1A3"/>
  <w16cid:commentId w16cid:paraId="1171BA54" w16cid:durableId="42AD8CA6"/>
  <w16cid:commentId w16cid:paraId="7FB88804" w16cid:durableId="1BD3D5EC"/>
  <w16cid:commentId w16cid:paraId="6546F032" w16cid:durableId="33381ADE"/>
  <w16cid:commentId w16cid:paraId="0C45216B" w16cid:durableId="3256C1E7"/>
  <w16cid:commentId w16cid:paraId="531FAFFB" w16cid:durableId="12F3D429"/>
  <w16cid:commentId w16cid:paraId="31014C44" w16cid:durableId="7563A8F5"/>
  <w16cid:commentId w16cid:paraId="19D78F3E" w16cid:durableId="2869A1F1"/>
  <w16cid:commentId w16cid:paraId="7D9EFC63" w16cid:durableId="0C9F3D10"/>
  <w16cid:commentId w16cid:paraId="57454B03" w16cid:durableId="37B62597"/>
  <w16cid:commentId w16cid:paraId="185BA568" w16cid:durableId="4FC768CE"/>
  <w16cid:commentId w16cid:paraId="0EE54F2A" w16cid:durableId="41F2742B"/>
  <w16cid:commentId w16cid:paraId="0E1AC392" w16cid:durableId="13BB8FFB"/>
  <w16cid:commentId w16cid:paraId="33CD6C31" w16cid:durableId="19AAEBA1"/>
  <w16cid:commentId w16cid:paraId="59A86FE8" w16cid:durableId="30E4CAC4"/>
  <w16cid:commentId w16cid:paraId="2DDA0D2F" w16cid:durableId="6142B2D6"/>
  <w16cid:commentId w16cid:paraId="0D7EA607" w16cid:durableId="108E2A9E"/>
  <w16cid:commentId w16cid:paraId="21388377" w16cid:durableId="67A8DD38"/>
  <w16cid:commentId w16cid:paraId="36213263" w16cid:durableId="0A50EC9E"/>
  <w16cid:commentId w16cid:paraId="2A38D0D0" w16cid:durableId="207EF674"/>
  <w16cid:commentId w16cid:paraId="4DD799FF" w16cid:durableId="3A932DE7"/>
  <w16cid:commentId w16cid:paraId="185A4A51" w16cid:durableId="1999F99E"/>
  <w16cid:commentId w16cid:paraId="2847A276" w16cid:durableId="617E47A4"/>
  <w16cid:commentId w16cid:paraId="0B5C1A05" w16cid:durableId="5596AAB0"/>
  <w16cid:commentId w16cid:paraId="5B00303A" w16cid:durableId="32F06448"/>
  <w16cid:commentId w16cid:paraId="29305DEF" w16cid:durableId="467DF7E0"/>
  <w16cid:commentId w16cid:paraId="00FAF2BD" w16cid:durableId="0B4DC23D"/>
  <w16cid:commentId w16cid:paraId="07DFBBA2" w16cid:durableId="08C2EF8B"/>
  <w16cid:commentId w16cid:paraId="558413B2" w16cid:durableId="678653F7"/>
  <w16cid:commentId w16cid:paraId="6830DD2A" w16cid:durableId="1C5AEFEA"/>
  <w16cid:commentId w16cid:paraId="184E31A0" w16cid:durableId="2B927086"/>
  <w16cid:commentId w16cid:paraId="1B10F1BE" w16cid:durableId="12761E1C"/>
  <w16cid:commentId w16cid:paraId="159C6ADB" w16cid:durableId="1F2C8FC4"/>
  <w16cid:commentId w16cid:paraId="6908F7A6" w16cid:durableId="1322D56F"/>
  <w16cid:commentId w16cid:paraId="3CF6DC36" w16cid:durableId="5A20BF2D"/>
  <w16cid:commentId w16cid:paraId="348A9D67" w16cid:durableId="7FC40D6C"/>
  <w16cid:commentId w16cid:paraId="1EC6118A" w16cid:durableId="282DBB65"/>
  <w16cid:commentId w16cid:paraId="4E6C65EF" w16cid:durableId="051A2B01"/>
  <w16cid:commentId w16cid:paraId="282C27B0" w16cid:durableId="2285CACB"/>
  <w16cid:commentId w16cid:paraId="085D9438" w16cid:durableId="33DBE652"/>
  <w16cid:commentId w16cid:paraId="0B9EA81A" w16cid:durableId="32BC686F"/>
  <w16cid:commentId w16cid:paraId="255BCB36" w16cid:durableId="1A41A1F3"/>
  <w16cid:commentId w16cid:paraId="050F3555" w16cid:durableId="44841431"/>
  <w16cid:commentId w16cid:paraId="54E8E8CC" w16cid:durableId="7829FED4"/>
  <w16cid:commentId w16cid:paraId="77BB8171" w16cid:durableId="36CD5527"/>
  <w16cid:commentId w16cid:paraId="281A84D1" w16cid:durableId="371BE86F"/>
  <w16cid:commentId w16cid:paraId="51DBD89B" w16cid:durableId="4A7249E2"/>
  <w16cid:commentId w16cid:paraId="43A0FA7F" w16cid:durableId="5CA8F9BF"/>
  <w16cid:commentId w16cid:paraId="6BAF7779" w16cid:durableId="4A2EA0E2"/>
  <w16cid:commentId w16cid:paraId="594AB682" w16cid:durableId="3E0D0D10"/>
  <w16cid:commentId w16cid:paraId="6D22FF02" w16cid:durableId="2EA587DC"/>
  <w16cid:commentId w16cid:paraId="521775F0" w16cid:durableId="02AF0599"/>
  <w16cid:commentId w16cid:paraId="308B2D4C" w16cid:durableId="351D506A"/>
  <w16cid:commentId w16cid:paraId="72677C8A" w16cid:durableId="56526FB6"/>
  <w16cid:commentId w16cid:paraId="23D648A0" w16cid:durableId="4CCC2B88"/>
  <w16cid:commentId w16cid:paraId="43CBE478" w16cid:durableId="31AC2F3C"/>
  <w16cid:commentId w16cid:paraId="6FA8CE98" w16cid:durableId="7CE69856"/>
  <w16cid:commentId w16cid:paraId="0BD52F20" w16cid:durableId="4224D747"/>
  <w16cid:commentId w16cid:paraId="3C66B744" w16cid:durableId="6A923969"/>
  <w16cid:commentId w16cid:paraId="25E49E8A" w16cid:durableId="354DC699"/>
  <w16cid:commentId w16cid:paraId="221F1BA6" w16cid:durableId="7E25D771"/>
  <w16cid:commentId w16cid:paraId="529B805D" w16cid:durableId="134E7F81"/>
  <w16cid:commentId w16cid:paraId="37B4A55D" w16cid:durableId="4216D6B9"/>
  <w16cid:commentId w16cid:paraId="5C90645D" w16cid:durableId="68A2E930"/>
  <w16cid:commentId w16cid:paraId="7807783C" w16cid:durableId="05B1D1A4"/>
  <w16cid:commentId w16cid:paraId="4BAEFD20" w16cid:durableId="240EDEFC"/>
  <w16cid:commentId w16cid:paraId="7EC43952" w16cid:durableId="6CA6A4FE"/>
  <w16cid:commentId w16cid:paraId="3C54A09C" w16cid:durableId="19F1F960"/>
  <w16cid:commentId w16cid:paraId="2D9DF56C" w16cid:durableId="7A774B0C"/>
  <w16cid:commentId w16cid:paraId="0CA07756" w16cid:durableId="1E186AB9"/>
  <w16cid:commentId w16cid:paraId="7A04ABC3" w16cid:durableId="4AC7B2C4"/>
  <w16cid:commentId w16cid:paraId="4DE29637" w16cid:durableId="5BB1514A"/>
  <w16cid:commentId w16cid:paraId="6FB82384" w16cid:durableId="78218CCB"/>
  <w16cid:commentId w16cid:paraId="7EE218C1" w16cid:durableId="745DFF3C"/>
  <w16cid:commentId w16cid:paraId="3C92ABC0" w16cid:durableId="06B148E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EBAEE" w14:textId="77777777" w:rsidR="00067200" w:rsidRDefault="00067200" w:rsidP="0032412D">
      <w:r>
        <w:separator/>
      </w:r>
    </w:p>
  </w:endnote>
  <w:endnote w:type="continuationSeparator" w:id="0">
    <w:p w14:paraId="27862C20" w14:textId="77777777" w:rsidR="00067200" w:rsidRDefault="00067200" w:rsidP="0032412D">
      <w:r>
        <w:continuationSeparator/>
      </w:r>
    </w:p>
  </w:endnote>
  <w:endnote w:type="continuationNotice" w:id="1">
    <w:p w14:paraId="751D1A7A" w14:textId="77777777" w:rsidR="00067200" w:rsidRDefault="000672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2592C" w14:textId="761D9A92" w:rsidR="00471593" w:rsidRDefault="00954845" w:rsidP="00471593">
    <w:pPr>
      <w:pStyle w:val="Noga"/>
      <w:jc w:val="center"/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935CC6">
      <w:rPr>
        <w:rStyle w:val="tevilkastrani"/>
        <w:noProof/>
      </w:rPr>
      <w:t>4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38090" w14:textId="34C4E524" w:rsidR="00471593" w:rsidRPr="00DC5E41" w:rsidRDefault="00954845" w:rsidP="00471593">
    <w:pPr>
      <w:pStyle w:val="Noga"/>
      <w:jc w:val="center"/>
      <w:rPr>
        <w:rFonts w:ascii="Arial" w:hAnsi="Arial" w:cs="Arial"/>
        <w:sz w:val="20"/>
      </w:rPr>
    </w:pPr>
    <w:r w:rsidRPr="00DC5E41">
      <w:rPr>
        <w:rStyle w:val="tevilkastrani"/>
        <w:rFonts w:ascii="Arial" w:hAnsi="Arial" w:cs="Arial"/>
        <w:sz w:val="20"/>
      </w:rPr>
      <w:fldChar w:fldCharType="begin"/>
    </w:r>
    <w:r w:rsidRPr="00DC5E41">
      <w:rPr>
        <w:rStyle w:val="tevilkastrani"/>
        <w:rFonts w:ascii="Arial" w:hAnsi="Arial" w:cs="Arial"/>
        <w:sz w:val="20"/>
      </w:rPr>
      <w:instrText xml:space="preserve"> PAGE </w:instrText>
    </w:r>
    <w:r w:rsidRPr="00DC5E41">
      <w:rPr>
        <w:rStyle w:val="tevilkastrani"/>
        <w:rFonts w:ascii="Arial" w:hAnsi="Arial" w:cs="Arial"/>
        <w:sz w:val="20"/>
      </w:rPr>
      <w:fldChar w:fldCharType="separate"/>
    </w:r>
    <w:r w:rsidR="005B1CAF">
      <w:rPr>
        <w:rStyle w:val="tevilkastrani"/>
        <w:rFonts w:ascii="Arial" w:hAnsi="Arial" w:cs="Arial"/>
        <w:noProof/>
        <w:sz w:val="20"/>
      </w:rPr>
      <w:t>1</w:t>
    </w:r>
    <w:r w:rsidRPr="00DC5E41">
      <w:rPr>
        <w:rStyle w:val="tevilkastrani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2E3D3" w14:textId="77777777" w:rsidR="00067200" w:rsidRDefault="00067200" w:rsidP="0032412D">
      <w:r>
        <w:separator/>
      </w:r>
    </w:p>
  </w:footnote>
  <w:footnote w:type="continuationSeparator" w:id="0">
    <w:p w14:paraId="328E5CF3" w14:textId="77777777" w:rsidR="00067200" w:rsidRDefault="00067200" w:rsidP="0032412D">
      <w:r>
        <w:continuationSeparator/>
      </w:r>
    </w:p>
  </w:footnote>
  <w:footnote w:type="continuationNotice" w:id="1">
    <w:p w14:paraId="39E9D5C8" w14:textId="77777777" w:rsidR="00067200" w:rsidRDefault="0006720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026FE" w14:textId="77777777" w:rsidR="00471593" w:rsidRPr="00110CBD" w:rsidRDefault="00471593" w:rsidP="00471593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155FD" w14:textId="77777777" w:rsidR="00471593" w:rsidRPr="008F3500" w:rsidRDefault="000B128E" w:rsidP="00471593">
    <w:pPr>
      <w:pStyle w:val="Glava"/>
      <w:tabs>
        <w:tab w:val="clear" w:pos="4320"/>
        <w:tab w:val="clear" w:pos="8640"/>
        <w:tab w:val="left" w:pos="5112"/>
      </w:tabs>
      <w:spacing w:before="120" w:line="240" w:lineRule="exac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0B3AE28" wp14:editId="682D2299">
          <wp:simplePos x="0" y="0"/>
          <wp:positionH relativeFrom="column">
            <wp:posOffset>3422189</wp:posOffset>
          </wp:positionH>
          <wp:positionV relativeFrom="paragraph">
            <wp:posOffset>-646430</wp:posOffset>
          </wp:positionV>
          <wp:extent cx="1932709" cy="578962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 Financira Evropska unija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709" cy="57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6AD8">
      <w:rPr>
        <w:noProof/>
      </w:rPr>
      <w:drawing>
        <wp:anchor distT="0" distB="0" distL="114300" distR="114300" simplePos="0" relativeHeight="251659264" behindDoc="1" locked="0" layoutInCell="1" allowOverlap="1" wp14:anchorId="26954144" wp14:editId="46F5A6F1">
          <wp:simplePos x="0" y="0"/>
          <wp:positionH relativeFrom="column">
            <wp:posOffset>-436978</wp:posOffset>
          </wp:positionH>
          <wp:positionV relativeFrom="paragraph">
            <wp:posOffset>-502139</wp:posOffset>
          </wp:positionV>
          <wp:extent cx="2426970" cy="391795"/>
          <wp:effectExtent l="0" t="0" r="0" b="8255"/>
          <wp:wrapNone/>
          <wp:docPr id="4" name="Slika 4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IZS_slovenšči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79EB462"/>
    <w:lvl w:ilvl="0">
      <w:numFmt w:val="bullet"/>
      <w:lvlText w:val="*"/>
      <w:lvlJc w:val="left"/>
      <w:rPr>
        <w:rFonts w:ascii="Symbol" w:hAnsi="Symbol" w:hint="default"/>
      </w:rPr>
    </w:lvl>
  </w:abstractNum>
  <w:abstractNum w:abstractNumId="1" w15:restartNumberingAfterBreak="0">
    <w:nsid w:val="0037659F"/>
    <w:multiLevelType w:val="hybridMultilevel"/>
    <w:tmpl w:val="446A1DB4"/>
    <w:lvl w:ilvl="0" w:tplc="0424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A62794"/>
    <w:multiLevelType w:val="hybridMultilevel"/>
    <w:tmpl w:val="2868747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80F38"/>
    <w:multiLevelType w:val="hybridMultilevel"/>
    <w:tmpl w:val="7FF43D5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2AA8CA7C">
      <w:numFmt w:val="bullet"/>
      <w:lvlText w:val="-"/>
      <w:lvlJc w:val="left"/>
      <w:pPr>
        <w:ind w:left="2700" w:hanging="360"/>
      </w:pPr>
      <w:rPr>
        <w:rFonts w:ascii="Calibri" w:eastAsia="Times New Roman" w:hAnsi="Calibri" w:cs="Calibri" w:hint="default"/>
      </w:r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5E3AC0"/>
    <w:multiLevelType w:val="hybridMultilevel"/>
    <w:tmpl w:val="2F3804F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91FF7"/>
    <w:multiLevelType w:val="hybridMultilevel"/>
    <w:tmpl w:val="12C8E7D2"/>
    <w:lvl w:ilvl="0" w:tplc="FFECA3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3AA37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C68D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0CB9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A4B5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5A66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24B6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64AC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4EC0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854CA"/>
    <w:multiLevelType w:val="hybridMultilevel"/>
    <w:tmpl w:val="191C85E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A07A6F"/>
    <w:multiLevelType w:val="hybridMultilevel"/>
    <w:tmpl w:val="BC105CD0"/>
    <w:lvl w:ilvl="0" w:tplc="30D8396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240013">
      <w:start w:val="1"/>
      <w:numFmt w:val="upperRoman"/>
      <w:lvlText w:val="%2."/>
      <w:lvlJc w:val="right"/>
      <w:pPr>
        <w:ind w:left="108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4D5942"/>
    <w:multiLevelType w:val="hybridMultilevel"/>
    <w:tmpl w:val="BB903B1C"/>
    <w:lvl w:ilvl="0" w:tplc="67EEA1B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366D0"/>
    <w:multiLevelType w:val="hybridMultilevel"/>
    <w:tmpl w:val="540E04C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D2AD0"/>
    <w:multiLevelType w:val="hybridMultilevel"/>
    <w:tmpl w:val="785A9502"/>
    <w:lvl w:ilvl="0" w:tplc="EB5240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61EC0"/>
    <w:multiLevelType w:val="hybridMultilevel"/>
    <w:tmpl w:val="B4FE0EBA"/>
    <w:lvl w:ilvl="0" w:tplc="068A15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51FCF"/>
    <w:multiLevelType w:val="hybridMultilevel"/>
    <w:tmpl w:val="E7F409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C672E"/>
    <w:multiLevelType w:val="hybridMultilevel"/>
    <w:tmpl w:val="7AE4EC44"/>
    <w:lvl w:ilvl="0" w:tplc="29B469E8">
      <w:start w:val="5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A2D6A"/>
    <w:multiLevelType w:val="hybridMultilevel"/>
    <w:tmpl w:val="3D542E2A"/>
    <w:lvl w:ilvl="0" w:tplc="6A34DE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F4C65"/>
    <w:multiLevelType w:val="hybridMultilevel"/>
    <w:tmpl w:val="F69EC652"/>
    <w:lvl w:ilvl="0" w:tplc="352EB536">
      <w:numFmt w:val="bullet"/>
      <w:lvlText w:val="–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0E6ABE"/>
    <w:multiLevelType w:val="hybridMultilevel"/>
    <w:tmpl w:val="2B0A9AD4"/>
    <w:lvl w:ilvl="0" w:tplc="D4AC69D8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D4AC69D8">
      <w:numFmt w:val="bullet"/>
      <w:lvlText w:val="−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711FC1"/>
    <w:multiLevelType w:val="hybridMultilevel"/>
    <w:tmpl w:val="0F78D6A8"/>
    <w:lvl w:ilvl="0" w:tplc="FAA65F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77C13"/>
    <w:multiLevelType w:val="hybridMultilevel"/>
    <w:tmpl w:val="172408F8"/>
    <w:lvl w:ilvl="0" w:tplc="4480462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5E7F56"/>
    <w:multiLevelType w:val="hybridMultilevel"/>
    <w:tmpl w:val="CB54D8DA"/>
    <w:lvl w:ilvl="0" w:tplc="D834F14C">
      <w:numFmt w:val="bullet"/>
      <w:lvlText w:val="*"/>
      <w:lvlJc w:val="left"/>
      <w:pPr>
        <w:ind w:left="720" w:hanging="360"/>
      </w:pPr>
      <w:rPr>
        <w:rFonts w:ascii="Symbol" w:hAnsi="Symbol" w:hint="default"/>
      </w:rPr>
    </w:lvl>
    <w:lvl w:ilvl="1" w:tplc="97088F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A8A2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4C0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1641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1049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3CC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941C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3A3B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0203D0"/>
    <w:multiLevelType w:val="hybridMultilevel"/>
    <w:tmpl w:val="ED9874A8"/>
    <w:lvl w:ilvl="0" w:tplc="D4AC69D8"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D4AC69D8"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810F58"/>
    <w:multiLevelType w:val="hybridMultilevel"/>
    <w:tmpl w:val="8A6CE47C"/>
    <w:lvl w:ilvl="0" w:tplc="D4AC69D8"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7C629C"/>
    <w:multiLevelType w:val="hybridMultilevel"/>
    <w:tmpl w:val="AF20E782"/>
    <w:lvl w:ilvl="0" w:tplc="068A15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C14566"/>
    <w:multiLevelType w:val="hybridMultilevel"/>
    <w:tmpl w:val="C1682DE0"/>
    <w:lvl w:ilvl="0" w:tplc="509E37CC">
      <w:start w:val="1"/>
      <w:numFmt w:val="upperRoman"/>
      <w:lvlText w:val="%1."/>
      <w:lvlJc w:val="right"/>
      <w:pPr>
        <w:ind w:left="1080" w:hanging="360"/>
      </w:pPr>
      <w:rPr>
        <w:rFonts w:hint="default"/>
        <w:b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5E2E9A"/>
    <w:multiLevelType w:val="hybridMultilevel"/>
    <w:tmpl w:val="ED78B0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F10523"/>
    <w:multiLevelType w:val="hybridMultilevel"/>
    <w:tmpl w:val="728CDBA6"/>
    <w:lvl w:ilvl="0" w:tplc="FE7A58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F677EA"/>
    <w:multiLevelType w:val="hybridMultilevel"/>
    <w:tmpl w:val="243EA236"/>
    <w:lvl w:ilvl="0" w:tplc="D4AC69D8">
      <w:numFmt w:val="bullet"/>
      <w:lvlText w:val="−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50B6170A"/>
    <w:multiLevelType w:val="hybridMultilevel"/>
    <w:tmpl w:val="1A0C9450"/>
    <w:lvl w:ilvl="0" w:tplc="D4AC6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31A5A"/>
    <w:multiLevelType w:val="hybridMultilevel"/>
    <w:tmpl w:val="4DECD0C6"/>
    <w:lvl w:ilvl="0" w:tplc="D4AC69D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DB799F"/>
    <w:multiLevelType w:val="hybridMultilevel"/>
    <w:tmpl w:val="446A1DB4"/>
    <w:lvl w:ilvl="0" w:tplc="0424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BEB6E53"/>
    <w:multiLevelType w:val="hybridMultilevel"/>
    <w:tmpl w:val="FE6C1D30"/>
    <w:lvl w:ilvl="0" w:tplc="D4AC69D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4AC69D8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6DE87C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C1446B"/>
    <w:multiLevelType w:val="hybridMultilevel"/>
    <w:tmpl w:val="F0D2433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C2A3B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1270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120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4857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B8BB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3AC8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ECEF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722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CC30AF"/>
    <w:multiLevelType w:val="hybridMultilevel"/>
    <w:tmpl w:val="E1D42EF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E34B74"/>
    <w:multiLevelType w:val="hybridMultilevel"/>
    <w:tmpl w:val="EFB82EB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ACAC1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EE0A5A"/>
    <w:multiLevelType w:val="hybridMultilevel"/>
    <w:tmpl w:val="3154DAB6"/>
    <w:lvl w:ilvl="0" w:tplc="536A6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143858"/>
    <w:multiLevelType w:val="singleLevel"/>
    <w:tmpl w:val="7A3E235C"/>
    <w:lvl w:ilvl="0">
      <w:start w:val="1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num w:numId="1">
    <w:abstractNumId w:val="19"/>
  </w:num>
  <w:num w:numId="2">
    <w:abstractNumId w:val="31"/>
  </w:num>
  <w:num w:numId="3">
    <w:abstractNumId w:val="5"/>
  </w:num>
  <w:num w:numId="4">
    <w:abstractNumId w:val="10"/>
  </w:num>
  <w:num w:numId="5">
    <w:abstractNumId w:val="7"/>
  </w:num>
  <w:num w:numId="6">
    <w:abstractNumId w:val="27"/>
  </w:num>
  <w:num w:numId="7">
    <w:abstractNumId w:val="16"/>
  </w:num>
  <w:num w:numId="8">
    <w:abstractNumId w:val="18"/>
  </w:num>
  <w:num w:numId="9">
    <w:abstractNumId w:val="20"/>
  </w:num>
  <w:num w:numId="10">
    <w:abstractNumId w:val="15"/>
  </w:num>
  <w:num w:numId="11">
    <w:abstractNumId w:val="30"/>
  </w:num>
  <w:num w:numId="12">
    <w:abstractNumId w:val="8"/>
  </w:num>
  <w:num w:numId="13">
    <w:abstractNumId w:val="35"/>
  </w:num>
  <w:num w:numId="14">
    <w:abstractNumId w:val="14"/>
  </w:num>
  <w:num w:numId="15">
    <w:abstractNumId w:val="28"/>
  </w:num>
  <w:num w:numId="16">
    <w:abstractNumId w:val="32"/>
  </w:num>
  <w:num w:numId="17">
    <w:abstractNumId w:val="29"/>
  </w:num>
  <w:num w:numId="18">
    <w:abstractNumId w:val="23"/>
  </w:num>
  <w:num w:numId="19">
    <w:abstractNumId w:val="6"/>
  </w:num>
  <w:num w:numId="20">
    <w:abstractNumId w:val="21"/>
  </w:num>
  <w:num w:numId="21">
    <w:abstractNumId w:val="1"/>
  </w:num>
  <w:num w:numId="22">
    <w:abstractNumId w:val="26"/>
  </w:num>
  <w:num w:numId="23">
    <w:abstractNumId w:val="13"/>
  </w:num>
  <w:num w:numId="24">
    <w:abstractNumId w:val="34"/>
  </w:num>
  <w:num w:numId="25">
    <w:abstractNumId w:val="12"/>
  </w:num>
  <w:num w:numId="26">
    <w:abstractNumId w:val="2"/>
  </w:num>
  <w:num w:numId="27">
    <w:abstractNumId w:val="3"/>
  </w:num>
  <w:num w:numId="28">
    <w:abstractNumId w:val="9"/>
  </w:num>
  <w:num w:numId="29">
    <w:abstractNumId w:val="25"/>
  </w:num>
  <w:num w:numId="30">
    <w:abstractNumId w:val="11"/>
  </w:num>
  <w:num w:numId="31">
    <w:abstractNumId w:val="22"/>
  </w:num>
  <w:num w:numId="3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3">
    <w:abstractNumId w:val="24"/>
  </w:num>
  <w:num w:numId="34">
    <w:abstractNumId w:val="17"/>
  </w:num>
  <w:num w:numId="35">
    <w:abstractNumId w:val="4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682"/>
    <w:rsid w:val="000069BA"/>
    <w:rsid w:val="00007D7F"/>
    <w:rsid w:val="00012985"/>
    <w:rsid w:val="000158B1"/>
    <w:rsid w:val="0002021D"/>
    <w:rsid w:val="00024BA9"/>
    <w:rsid w:val="00025942"/>
    <w:rsid w:val="00025E8C"/>
    <w:rsid w:val="00033BBF"/>
    <w:rsid w:val="00035EF9"/>
    <w:rsid w:val="00036170"/>
    <w:rsid w:val="00036DFB"/>
    <w:rsid w:val="000406AA"/>
    <w:rsid w:val="0004235E"/>
    <w:rsid w:val="00044924"/>
    <w:rsid w:val="00053CBA"/>
    <w:rsid w:val="00067200"/>
    <w:rsid w:val="00071EEB"/>
    <w:rsid w:val="000A1B95"/>
    <w:rsid w:val="000A30D9"/>
    <w:rsid w:val="000A7B84"/>
    <w:rsid w:val="000B128E"/>
    <w:rsid w:val="000B1AB0"/>
    <w:rsid w:val="000B34F8"/>
    <w:rsid w:val="000C330F"/>
    <w:rsid w:val="000F116B"/>
    <w:rsid w:val="000F37B9"/>
    <w:rsid w:val="000F677F"/>
    <w:rsid w:val="001045A6"/>
    <w:rsid w:val="00105AAF"/>
    <w:rsid w:val="00112DF3"/>
    <w:rsid w:val="001255FA"/>
    <w:rsid w:val="00137D17"/>
    <w:rsid w:val="001409A7"/>
    <w:rsid w:val="00153910"/>
    <w:rsid w:val="001633EA"/>
    <w:rsid w:val="001636FD"/>
    <w:rsid w:val="00165022"/>
    <w:rsid w:val="001657F3"/>
    <w:rsid w:val="001658D2"/>
    <w:rsid w:val="00165B0E"/>
    <w:rsid w:val="0017163A"/>
    <w:rsid w:val="00172EB6"/>
    <w:rsid w:val="0017449B"/>
    <w:rsid w:val="001779E3"/>
    <w:rsid w:val="00182EC7"/>
    <w:rsid w:val="00190371"/>
    <w:rsid w:val="0019194E"/>
    <w:rsid w:val="00194409"/>
    <w:rsid w:val="001A4F8F"/>
    <w:rsid w:val="001B087B"/>
    <w:rsid w:val="001B10DC"/>
    <w:rsid w:val="001B59E7"/>
    <w:rsid w:val="001B7671"/>
    <w:rsid w:val="001C02D6"/>
    <w:rsid w:val="001C0A78"/>
    <w:rsid w:val="001C225C"/>
    <w:rsid w:val="001C6CED"/>
    <w:rsid w:val="001D73BE"/>
    <w:rsid w:val="001D7AC5"/>
    <w:rsid w:val="001E4B71"/>
    <w:rsid w:val="001F0765"/>
    <w:rsid w:val="001F0DA5"/>
    <w:rsid w:val="002005CB"/>
    <w:rsid w:val="00200BB4"/>
    <w:rsid w:val="00206767"/>
    <w:rsid w:val="00211DB3"/>
    <w:rsid w:val="002148A2"/>
    <w:rsid w:val="00215075"/>
    <w:rsid w:val="00221E89"/>
    <w:rsid w:val="00222434"/>
    <w:rsid w:val="002369FA"/>
    <w:rsid w:val="0024097D"/>
    <w:rsid w:val="00241AF8"/>
    <w:rsid w:val="002477FC"/>
    <w:rsid w:val="0025401B"/>
    <w:rsid w:val="0026054E"/>
    <w:rsid w:val="00262ADE"/>
    <w:rsid w:val="00267508"/>
    <w:rsid w:val="002722B1"/>
    <w:rsid w:val="002769CD"/>
    <w:rsid w:val="00280B20"/>
    <w:rsid w:val="00281C15"/>
    <w:rsid w:val="00286776"/>
    <w:rsid w:val="002A1A74"/>
    <w:rsid w:val="002A756F"/>
    <w:rsid w:val="002B68DA"/>
    <w:rsid w:val="002B74E1"/>
    <w:rsid w:val="002C0144"/>
    <w:rsid w:val="002D381C"/>
    <w:rsid w:val="002D3DD9"/>
    <w:rsid w:val="002D6852"/>
    <w:rsid w:val="002E1E3B"/>
    <w:rsid w:val="002E2133"/>
    <w:rsid w:val="002E4A41"/>
    <w:rsid w:val="002F111C"/>
    <w:rsid w:val="002F4B91"/>
    <w:rsid w:val="002F5BE7"/>
    <w:rsid w:val="002F6E8B"/>
    <w:rsid w:val="0030011F"/>
    <w:rsid w:val="00300770"/>
    <w:rsid w:val="00306401"/>
    <w:rsid w:val="00311EFB"/>
    <w:rsid w:val="003128D4"/>
    <w:rsid w:val="00314867"/>
    <w:rsid w:val="003219C3"/>
    <w:rsid w:val="0032412D"/>
    <w:rsid w:val="003545A8"/>
    <w:rsid w:val="00365682"/>
    <w:rsid w:val="00372B2C"/>
    <w:rsid w:val="00377488"/>
    <w:rsid w:val="003821A5"/>
    <w:rsid w:val="00382868"/>
    <w:rsid w:val="00392137"/>
    <w:rsid w:val="00395BAE"/>
    <w:rsid w:val="003A0A6A"/>
    <w:rsid w:val="003A35AB"/>
    <w:rsid w:val="003A48EF"/>
    <w:rsid w:val="003A4B95"/>
    <w:rsid w:val="003A561F"/>
    <w:rsid w:val="003A6E7B"/>
    <w:rsid w:val="003B1A3C"/>
    <w:rsid w:val="003B3E11"/>
    <w:rsid w:val="003C5478"/>
    <w:rsid w:val="003C6166"/>
    <w:rsid w:val="003D51E8"/>
    <w:rsid w:val="003E1545"/>
    <w:rsid w:val="003E5C28"/>
    <w:rsid w:val="003F29D5"/>
    <w:rsid w:val="003F4F8A"/>
    <w:rsid w:val="00400A87"/>
    <w:rsid w:val="0040146F"/>
    <w:rsid w:val="004070FB"/>
    <w:rsid w:val="004103DB"/>
    <w:rsid w:val="00414F85"/>
    <w:rsid w:val="00415205"/>
    <w:rsid w:val="0041611B"/>
    <w:rsid w:val="004173D1"/>
    <w:rsid w:val="004242E3"/>
    <w:rsid w:val="004244B1"/>
    <w:rsid w:val="00441407"/>
    <w:rsid w:val="0045029B"/>
    <w:rsid w:val="00462318"/>
    <w:rsid w:val="00462CCB"/>
    <w:rsid w:val="00465FEE"/>
    <w:rsid w:val="00467C05"/>
    <w:rsid w:val="00471593"/>
    <w:rsid w:val="00475A0A"/>
    <w:rsid w:val="00477F63"/>
    <w:rsid w:val="00480C60"/>
    <w:rsid w:val="00484EDF"/>
    <w:rsid w:val="0048568D"/>
    <w:rsid w:val="0049373E"/>
    <w:rsid w:val="00497E8D"/>
    <w:rsid w:val="004A1620"/>
    <w:rsid w:val="004B2E70"/>
    <w:rsid w:val="004B3DEC"/>
    <w:rsid w:val="004B7CDB"/>
    <w:rsid w:val="004C08FC"/>
    <w:rsid w:val="004C1E15"/>
    <w:rsid w:val="004C36C2"/>
    <w:rsid w:val="004E0A4F"/>
    <w:rsid w:val="004E6FE2"/>
    <w:rsid w:val="004E74BB"/>
    <w:rsid w:val="004F0616"/>
    <w:rsid w:val="004F0968"/>
    <w:rsid w:val="004F4F59"/>
    <w:rsid w:val="005001DE"/>
    <w:rsid w:val="00500B33"/>
    <w:rsid w:val="00501DF3"/>
    <w:rsid w:val="00506F0B"/>
    <w:rsid w:val="00510A17"/>
    <w:rsid w:val="00515FBB"/>
    <w:rsid w:val="00520C11"/>
    <w:rsid w:val="00526AD8"/>
    <w:rsid w:val="00533D06"/>
    <w:rsid w:val="00534D1C"/>
    <w:rsid w:val="00542CAF"/>
    <w:rsid w:val="00564C3E"/>
    <w:rsid w:val="00573ED2"/>
    <w:rsid w:val="00576D87"/>
    <w:rsid w:val="00577E22"/>
    <w:rsid w:val="00590A54"/>
    <w:rsid w:val="005A1601"/>
    <w:rsid w:val="005A16E5"/>
    <w:rsid w:val="005A1984"/>
    <w:rsid w:val="005A63F1"/>
    <w:rsid w:val="005B1040"/>
    <w:rsid w:val="005B1CAF"/>
    <w:rsid w:val="005C45C5"/>
    <w:rsid w:val="005CDCB4"/>
    <w:rsid w:val="005D20EC"/>
    <w:rsid w:val="005E0A11"/>
    <w:rsid w:val="005F0B16"/>
    <w:rsid w:val="005F0B2F"/>
    <w:rsid w:val="005F0ED5"/>
    <w:rsid w:val="006003F1"/>
    <w:rsid w:val="00610B30"/>
    <w:rsid w:val="006119C9"/>
    <w:rsid w:val="00613C3E"/>
    <w:rsid w:val="0063313E"/>
    <w:rsid w:val="006403FD"/>
    <w:rsid w:val="006423D6"/>
    <w:rsid w:val="00643EFB"/>
    <w:rsid w:val="00662828"/>
    <w:rsid w:val="0066604E"/>
    <w:rsid w:val="00666CBE"/>
    <w:rsid w:val="00667D69"/>
    <w:rsid w:val="006775CC"/>
    <w:rsid w:val="00682D65"/>
    <w:rsid w:val="00683CFA"/>
    <w:rsid w:val="0069139A"/>
    <w:rsid w:val="00692192"/>
    <w:rsid w:val="006A05DD"/>
    <w:rsid w:val="006A3F79"/>
    <w:rsid w:val="006A5FAE"/>
    <w:rsid w:val="006B1238"/>
    <w:rsid w:val="006B71DF"/>
    <w:rsid w:val="006C4D80"/>
    <w:rsid w:val="006D4435"/>
    <w:rsid w:val="006D5541"/>
    <w:rsid w:val="006D67C6"/>
    <w:rsid w:val="006E76C9"/>
    <w:rsid w:val="006F66A2"/>
    <w:rsid w:val="00701128"/>
    <w:rsid w:val="00703126"/>
    <w:rsid w:val="00703552"/>
    <w:rsid w:val="00710DDC"/>
    <w:rsid w:val="007132DD"/>
    <w:rsid w:val="007134AA"/>
    <w:rsid w:val="00717682"/>
    <w:rsid w:val="00721634"/>
    <w:rsid w:val="007258F1"/>
    <w:rsid w:val="007271AC"/>
    <w:rsid w:val="007368E8"/>
    <w:rsid w:val="007407A9"/>
    <w:rsid w:val="00746D89"/>
    <w:rsid w:val="0076314C"/>
    <w:rsid w:val="00763671"/>
    <w:rsid w:val="00766523"/>
    <w:rsid w:val="007675EF"/>
    <w:rsid w:val="0077340C"/>
    <w:rsid w:val="0078006D"/>
    <w:rsid w:val="007A5A8C"/>
    <w:rsid w:val="007B0C70"/>
    <w:rsid w:val="007B1483"/>
    <w:rsid w:val="007B473E"/>
    <w:rsid w:val="007B530C"/>
    <w:rsid w:val="007C0151"/>
    <w:rsid w:val="007C4A76"/>
    <w:rsid w:val="007C681E"/>
    <w:rsid w:val="007E18F2"/>
    <w:rsid w:val="007E49F5"/>
    <w:rsid w:val="007F17B2"/>
    <w:rsid w:val="007F37C8"/>
    <w:rsid w:val="008001FB"/>
    <w:rsid w:val="00800637"/>
    <w:rsid w:val="00801E0A"/>
    <w:rsid w:val="00805711"/>
    <w:rsid w:val="00805FD4"/>
    <w:rsid w:val="0081096D"/>
    <w:rsid w:val="008116D5"/>
    <w:rsid w:val="0081714F"/>
    <w:rsid w:val="00823E19"/>
    <w:rsid w:val="00823E72"/>
    <w:rsid w:val="00825AB8"/>
    <w:rsid w:val="008266DF"/>
    <w:rsid w:val="00836FE5"/>
    <w:rsid w:val="00837A5B"/>
    <w:rsid w:val="00842419"/>
    <w:rsid w:val="00853B39"/>
    <w:rsid w:val="00857368"/>
    <w:rsid w:val="00857959"/>
    <w:rsid w:val="00861DDE"/>
    <w:rsid w:val="00871487"/>
    <w:rsid w:val="00871DEA"/>
    <w:rsid w:val="00871FB8"/>
    <w:rsid w:val="00872647"/>
    <w:rsid w:val="00874251"/>
    <w:rsid w:val="00876F80"/>
    <w:rsid w:val="008810BC"/>
    <w:rsid w:val="0088508F"/>
    <w:rsid w:val="00886B0F"/>
    <w:rsid w:val="00893DAB"/>
    <w:rsid w:val="00896F2F"/>
    <w:rsid w:val="00897074"/>
    <w:rsid w:val="008A4466"/>
    <w:rsid w:val="008A5B2E"/>
    <w:rsid w:val="008B3839"/>
    <w:rsid w:val="008D3578"/>
    <w:rsid w:val="008E525D"/>
    <w:rsid w:val="008F3BA4"/>
    <w:rsid w:val="008F4877"/>
    <w:rsid w:val="008F5FD5"/>
    <w:rsid w:val="00907AB8"/>
    <w:rsid w:val="00911525"/>
    <w:rsid w:val="0092222C"/>
    <w:rsid w:val="0092305C"/>
    <w:rsid w:val="00930485"/>
    <w:rsid w:val="00930B30"/>
    <w:rsid w:val="00933F3A"/>
    <w:rsid w:val="00935CC6"/>
    <w:rsid w:val="00936F02"/>
    <w:rsid w:val="00937420"/>
    <w:rsid w:val="009422F5"/>
    <w:rsid w:val="00942448"/>
    <w:rsid w:val="0094397D"/>
    <w:rsid w:val="00944CF4"/>
    <w:rsid w:val="0094503C"/>
    <w:rsid w:val="009543A1"/>
    <w:rsid w:val="00954845"/>
    <w:rsid w:val="00960418"/>
    <w:rsid w:val="00964BF7"/>
    <w:rsid w:val="00965A52"/>
    <w:rsid w:val="00986223"/>
    <w:rsid w:val="009A075E"/>
    <w:rsid w:val="009A2B98"/>
    <w:rsid w:val="009A3433"/>
    <w:rsid w:val="009A6482"/>
    <w:rsid w:val="009D0782"/>
    <w:rsid w:val="009E0400"/>
    <w:rsid w:val="009E1965"/>
    <w:rsid w:val="009E22F0"/>
    <w:rsid w:val="009E2937"/>
    <w:rsid w:val="009E31A1"/>
    <w:rsid w:val="009F02BC"/>
    <w:rsid w:val="009F4C03"/>
    <w:rsid w:val="00A00B16"/>
    <w:rsid w:val="00A02572"/>
    <w:rsid w:val="00A03E33"/>
    <w:rsid w:val="00A05196"/>
    <w:rsid w:val="00A1288C"/>
    <w:rsid w:val="00A13C98"/>
    <w:rsid w:val="00A16745"/>
    <w:rsid w:val="00A33557"/>
    <w:rsid w:val="00A36CD9"/>
    <w:rsid w:val="00A461ED"/>
    <w:rsid w:val="00A4708E"/>
    <w:rsid w:val="00A5418C"/>
    <w:rsid w:val="00A54951"/>
    <w:rsid w:val="00A55668"/>
    <w:rsid w:val="00A64200"/>
    <w:rsid w:val="00A64B78"/>
    <w:rsid w:val="00A64FAA"/>
    <w:rsid w:val="00A70276"/>
    <w:rsid w:val="00A73859"/>
    <w:rsid w:val="00A73C77"/>
    <w:rsid w:val="00A76344"/>
    <w:rsid w:val="00A824F8"/>
    <w:rsid w:val="00A8587B"/>
    <w:rsid w:val="00A90F51"/>
    <w:rsid w:val="00A9692C"/>
    <w:rsid w:val="00AA6622"/>
    <w:rsid w:val="00AA7A3F"/>
    <w:rsid w:val="00AB59EB"/>
    <w:rsid w:val="00AC1948"/>
    <w:rsid w:val="00AC4A7F"/>
    <w:rsid w:val="00AD4E80"/>
    <w:rsid w:val="00AD7CD1"/>
    <w:rsid w:val="00AD7E64"/>
    <w:rsid w:val="00AE0D1B"/>
    <w:rsid w:val="00AE576D"/>
    <w:rsid w:val="00AF6655"/>
    <w:rsid w:val="00AF6898"/>
    <w:rsid w:val="00B0439B"/>
    <w:rsid w:val="00B056B6"/>
    <w:rsid w:val="00B05EDA"/>
    <w:rsid w:val="00B06DF7"/>
    <w:rsid w:val="00B15549"/>
    <w:rsid w:val="00B15651"/>
    <w:rsid w:val="00B209E2"/>
    <w:rsid w:val="00B22FA6"/>
    <w:rsid w:val="00B24491"/>
    <w:rsid w:val="00B25C6A"/>
    <w:rsid w:val="00B305DB"/>
    <w:rsid w:val="00B34D74"/>
    <w:rsid w:val="00B370C1"/>
    <w:rsid w:val="00B5025F"/>
    <w:rsid w:val="00B54E60"/>
    <w:rsid w:val="00B60993"/>
    <w:rsid w:val="00B63BDE"/>
    <w:rsid w:val="00B65393"/>
    <w:rsid w:val="00B73464"/>
    <w:rsid w:val="00B73AE0"/>
    <w:rsid w:val="00B74C63"/>
    <w:rsid w:val="00B74E69"/>
    <w:rsid w:val="00B81260"/>
    <w:rsid w:val="00B82697"/>
    <w:rsid w:val="00B92066"/>
    <w:rsid w:val="00B94D8F"/>
    <w:rsid w:val="00BA430B"/>
    <w:rsid w:val="00BA70BE"/>
    <w:rsid w:val="00BA7A1D"/>
    <w:rsid w:val="00BB6DCB"/>
    <w:rsid w:val="00BC0739"/>
    <w:rsid w:val="00BD7033"/>
    <w:rsid w:val="00BE2375"/>
    <w:rsid w:val="00BE412C"/>
    <w:rsid w:val="00BE4440"/>
    <w:rsid w:val="00BE4B3B"/>
    <w:rsid w:val="00BE5C6B"/>
    <w:rsid w:val="00BF3E55"/>
    <w:rsid w:val="00C04419"/>
    <w:rsid w:val="00C057F7"/>
    <w:rsid w:val="00C07DAB"/>
    <w:rsid w:val="00C12705"/>
    <w:rsid w:val="00C168FD"/>
    <w:rsid w:val="00C22684"/>
    <w:rsid w:val="00C22918"/>
    <w:rsid w:val="00C30D16"/>
    <w:rsid w:val="00C32D5D"/>
    <w:rsid w:val="00C338A5"/>
    <w:rsid w:val="00C40FE3"/>
    <w:rsid w:val="00C757B8"/>
    <w:rsid w:val="00C76C32"/>
    <w:rsid w:val="00C76D48"/>
    <w:rsid w:val="00C91A93"/>
    <w:rsid w:val="00C94972"/>
    <w:rsid w:val="00C97C57"/>
    <w:rsid w:val="00CA7BD5"/>
    <w:rsid w:val="00CB137A"/>
    <w:rsid w:val="00CB182F"/>
    <w:rsid w:val="00CB75FD"/>
    <w:rsid w:val="00CC0356"/>
    <w:rsid w:val="00CD3A2A"/>
    <w:rsid w:val="00CE1DC3"/>
    <w:rsid w:val="00CE64A0"/>
    <w:rsid w:val="00CE6E6A"/>
    <w:rsid w:val="00CED327"/>
    <w:rsid w:val="00CF0390"/>
    <w:rsid w:val="00CF5877"/>
    <w:rsid w:val="00D016B8"/>
    <w:rsid w:val="00D0244C"/>
    <w:rsid w:val="00D11F8B"/>
    <w:rsid w:val="00D15275"/>
    <w:rsid w:val="00D15380"/>
    <w:rsid w:val="00D15BAD"/>
    <w:rsid w:val="00D22C35"/>
    <w:rsid w:val="00D256C4"/>
    <w:rsid w:val="00D2598B"/>
    <w:rsid w:val="00D26859"/>
    <w:rsid w:val="00D32DB1"/>
    <w:rsid w:val="00D40BA8"/>
    <w:rsid w:val="00D40CBD"/>
    <w:rsid w:val="00D41140"/>
    <w:rsid w:val="00D417D2"/>
    <w:rsid w:val="00D43660"/>
    <w:rsid w:val="00D4726F"/>
    <w:rsid w:val="00D54A63"/>
    <w:rsid w:val="00D55E62"/>
    <w:rsid w:val="00D56D15"/>
    <w:rsid w:val="00D62115"/>
    <w:rsid w:val="00D63D8D"/>
    <w:rsid w:val="00D764D9"/>
    <w:rsid w:val="00D77F4A"/>
    <w:rsid w:val="00D81D56"/>
    <w:rsid w:val="00DA4C13"/>
    <w:rsid w:val="00DA7AAF"/>
    <w:rsid w:val="00DB3736"/>
    <w:rsid w:val="00DB583B"/>
    <w:rsid w:val="00DC5E41"/>
    <w:rsid w:val="00DC644B"/>
    <w:rsid w:val="00DC730C"/>
    <w:rsid w:val="00DC7FF0"/>
    <w:rsid w:val="00DD26D7"/>
    <w:rsid w:val="00DD5727"/>
    <w:rsid w:val="00DE242E"/>
    <w:rsid w:val="00DE2703"/>
    <w:rsid w:val="00DF4257"/>
    <w:rsid w:val="00E02278"/>
    <w:rsid w:val="00E02873"/>
    <w:rsid w:val="00E07F7A"/>
    <w:rsid w:val="00E1226D"/>
    <w:rsid w:val="00E12341"/>
    <w:rsid w:val="00E30246"/>
    <w:rsid w:val="00E31973"/>
    <w:rsid w:val="00E36DDB"/>
    <w:rsid w:val="00E42368"/>
    <w:rsid w:val="00E528A4"/>
    <w:rsid w:val="00E53696"/>
    <w:rsid w:val="00E54E8F"/>
    <w:rsid w:val="00E55FCC"/>
    <w:rsid w:val="00E560FA"/>
    <w:rsid w:val="00E572B3"/>
    <w:rsid w:val="00E57525"/>
    <w:rsid w:val="00E628C9"/>
    <w:rsid w:val="00E631B1"/>
    <w:rsid w:val="00E640F4"/>
    <w:rsid w:val="00E71A2A"/>
    <w:rsid w:val="00E71D1A"/>
    <w:rsid w:val="00E72BB6"/>
    <w:rsid w:val="00E7574A"/>
    <w:rsid w:val="00E81207"/>
    <w:rsid w:val="00E929AB"/>
    <w:rsid w:val="00E969B9"/>
    <w:rsid w:val="00EC37F0"/>
    <w:rsid w:val="00EC575C"/>
    <w:rsid w:val="00ED0326"/>
    <w:rsid w:val="00ED092B"/>
    <w:rsid w:val="00ED73FC"/>
    <w:rsid w:val="00ED7B4B"/>
    <w:rsid w:val="00EE1B97"/>
    <w:rsid w:val="00EE460E"/>
    <w:rsid w:val="00EE7D29"/>
    <w:rsid w:val="00EF2857"/>
    <w:rsid w:val="00EF7E9C"/>
    <w:rsid w:val="00F05860"/>
    <w:rsid w:val="00F10041"/>
    <w:rsid w:val="00F13AC0"/>
    <w:rsid w:val="00F27A81"/>
    <w:rsid w:val="00F33031"/>
    <w:rsid w:val="00F40521"/>
    <w:rsid w:val="00F41945"/>
    <w:rsid w:val="00F44ED3"/>
    <w:rsid w:val="00F461AA"/>
    <w:rsid w:val="00F4620A"/>
    <w:rsid w:val="00F46585"/>
    <w:rsid w:val="00F55612"/>
    <w:rsid w:val="00F61BA9"/>
    <w:rsid w:val="00F650A7"/>
    <w:rsid w:val="00F67646"/>
    <w:rsid w:val="00F71D89"/>
    <w:rsid w:val="00F82F56"/>
    <w:rsid w:val="00F97888"/>
    <w:rsid w:val="00FA34AB"/>
    <w:rsid w:val="00FB07FB"/>
    <w:rsid w:val="00FB24B7"/>
    <w:rsid w:val="00FB512F"/>
    <w:rsid w:val="00FC049F"/>
    <w:rsid w:val="00FC129E"/>
    <w:rsid w:val="00FC48A4"/>
    <w:rsid w:val="00FC4AB3"/>
    <w:rsid w:val="00FC5BAB"/>
    <w:rsid w:val="00FC64E1"/>
    <w:rsid w:val="00FD00E4"/>
    <w:rsid w:val="00FD4853"/>
    <w:rsid w:val="00FE4CF0"/>
    <w:rsid w:val="00FE5CBB"/>
    <w:rsid w:val="00FF226A"/>
    <w:rsid w:val="00FF25AC"/>
    <w:rsid w:val="013ADDBC"/>
    <w:rsid w:val="01C85371"/>
    <w:rsid w:val="020163E9"/>
    <w:rsid w:val="022C36E5"/>
    <w:rsid w:val="0295DB9D"/>
    <w:rsid w:val="03D7DE9A"/>
    <w:rsid w:val="042EAA0C"/>
    <w:rsid w:val="05212E2A"/>
    <w:rsid w:val="05354B3A"/>
    <w:rsid w:val="0561472F"/>
    <w:rsid w:val="05844283"/>
    <w:rsid w:val="05A3F771"/>
    <w:rsid w:val="06727D43"/>
    <w:rsid w:val="07EF8F29"/>
    <w:rsid w:val="07F52547"/>
    <w:rsid w:val="09021B2F"/>
    <w:rsid w:val="0912C3D6"/>
    <w:rsid w:val="0970EA74"/>
    <w:rsid w:val="09DF9F8A"/>
    <w:rsid w:val="09EE2139"/>
    <w:rsid w:val="0A49EF71"/>
    <w:rsid w:val="0AA0ED82"/>
    <w:rsid w:val="0AAECC58"/>
    <w:rsid w:val="0AE00F68"/>
    <w:rsid w:val="0B26D8B1"/>
    <w:rsid w:val="0B30C95C"/>
    <w:rsid w:val="0B359EC5"/>
    <w:rsid w:val="0B95C43B"/>
    <w:rsid w:val="0BDC0449"/>
    <w:rsid w:val="0BE5BFD2"/>
    <w:rsid w:val="0C10289F"/>
    <w:rsid w:val="0C3CBDE3"/>
    <w:rsid w:val="0C4A9CB9"/>
    <w:rsid w:val="0C524AA2"/>
    <w:rsid w:val="0C63AC79"/>
    <w:rsid w:val="0CA74419"/>
    <w:rsid w:val="0CAE7EC0"/>
    <w:rsid w:val="0CC180C2"/>
    <w:rsid w:val="0CEF9927"/>
    <w:rsid w:val="0CF9012C"/>
    <w:rsid w:val="0D304070"/>
    <w:rsid w:val="0D3DBF9E"/>
    <w:rsid w:val="0D7EC0E0"/>
    <w:rsid w:val="0DCED71B"/>
    <w:rsid w:val="0E284274"/>
    <w:rsid w:val="0EFF5433"/>
    <w:rsid w:val="0F44866F"/>
    <w:rsid w:val="0F674A5E"/>
    <w:rsid w:val="0FC412D5"/>
    <w:rsid w:val="10195F89"/>
    <w:rsid w:val="10222B8D"/>
    <w:rsid w:val="10E056D0"/>
    <w:rsid w:val="10F21711"/>
    <w:rsid w:val="10F404B7"/>
    <w:rsid w:val="11A6B69F"/>
    <w:rsid w:val="11B52FEA"/>
    <w:rsid w:val="124CB5BD"/>
    <w:rsid w:val="128DE772"/>
    <w:rsid w:val="1351004B"/>
    <w:rsid w:val="135403C2"/>
    <w:rsid w:val="13BE141F"/>
    <w:rsid w:val="1417F792"/>
    <w:rsid w:val="15CB4AC1"/>
    <w:rsid w:val="162BBB49"/>
    <w:rsid w:val="1688A10D"/>
    <w:rsid w:val="1695F600"/>
    <w:rsid w:val="16ED33EF"/>
    <w:rsid w:val="1722876C"/>
    <w:rsid w:val="179A98FF"/>
    <w:rsid w:val="17AE86A0"/>
    <w:rsid w:val="18435B47"/>
    <w:rsid w:val="18890450"/>
    <w:rsid w:val="18F7F65C"/>
    <w:rsid w:val="192743B7"/>
    <w:rsid w:val="1964582A"/>
    <w:rsid w:val="1978C3DC"/>
    <w:rsid w:val="199048D2"/>
    <w:rsid w:val="19CC5693"/>
    <w:rsid w:val="19FA023F"/>
    <w:rsid w:val="1A0648D4"/>
    <w:rsid w:val="1B55866B"/>
    <w:rsid w:val="1B7EABB0"/>
    <w:rsid w:val="1B8326CB"/>
    <w:rsid w:val="1BF8EF3F"/>
    <w:rsid w:val="1D03F755"/>
    <w:rsid w:val="1D5C315F"/>
    <w:rsid w:val="1E13F5C1"/>
    <w:rsid w:val="1ECF2DDC"/>
    <w:rsid w:val="1EF05A3A"/>
    <w:rsid w:val="1F375959"/>
    <w:rsid w:val="1FBC2745"/>
    <w:rsid w:val="1FFCF62B"/>
    <w:rsid w:val="206AB7C4"/>
    <w:rsid w:val="2072FBDB"/>
    <w:rsid w:val="213EF379"/>
    <w:rsid w:val="216005AA"/>
    <w:rsid w:val="22355DE5"/>
    <w:rsid w:val="2245C92B"/>
    <w:rsid w:val="22ADE668"/>
    <w:rsid w:val="22DAC3DA"/>
    <w:rsid w:val="22DEBE3F"/>
    <w:rsid w:val="22FBD60B"/>
    <w:rsid w:val="23107830"/>
    <w:rsid w:val="236AFD49"/>
    <w:rsid w:val="2377DD9F"/>
    <w:rsid w:val="2391C73A"/>
    <w:rsid w:val="23B0890C"/>
    <w:rsid w:val="23DF1DFF"/>
    <w:rsid w:val="245FFAFA"/>
    <w:rsid w:val="2476943B"/>
    <w:rsid w:val="24A9CF5C"/>
    <w:rsid w:val="24E34054"/>
    <w:rsid w:val="24EA5E81"/>
    <w:rsid w:val="252BDB45"/>
    <w:rsid w:val="2541C4D0"/>
    <w:rsid w:val="254BD067"/>
    <w:rsid w:val="2599D1A5"/>
    <w:rsid w:val="25E65B10"/>
    <w:rsid w:val="25F5C2BE"/>
    <w:rsid w:val="263DAA06"/>
    <w:rsid w:val="267D6078"/>
    <w:rsid w:val="26E9EB48"/>
    <w:rsid w:val="272D5B6C"/>
    <w:rsid w:val="276AE622"/>
    <w:rsid w:val="27795F6D"/>
    <w:rsid w:val="2877DC0A"/>
    <w:rsid w:val="29E5F255"/>
    <w:rsid w:val="29F6CBFC"/>
    <w:rsid w:val="2B00D604"/>
    <w:rsid w:val="2B191A09"/>
    <w:rsid w:val="2B50011A"/>
    <w:rsid w:val="2B77F776"/>
    <w:rsid w:val="2B9668F5"/>
    <w:rsid w:val="2BAF7CCC"/>
    <w:rsid w:val="2C4E7BB8"/>
    <w:rsid w:val="2C88FA99"/>
    <w:rsid w:val="2C9A8CE4"/>
    <w:rsid w:val="2D03D8A4"/>
    <w:rsid w:val="2D810C1B"/>
    <w:rsid w:val="2D92E167"/>
    <w:rsid w:val="2E0F84EA"/>
    <w:rsid w:val="2E1E3AA3"/>
    <w:rsid w:val="2E6B2503"/>
    <w:rsid w:val="303D4EC3"/>
    <w:rsid w:val="3095BD29"/>
    <w:rsid w:val="30F2A475"/>
    <w:rsid w:val="31009B26"/>
    <w:rsid w:val="314CEC2A"/>
    <w:rsid w:val="31F71394"/>
    <w:rsid w:val="325F98F6"/>
    <w:rsid w:val="327E8E8C"/>
    <w:rsid w:val="328868D3"/>
    <w:rsid w:val="32E8BC8B"/>
    <w:rsid w:val="330C0D86"/>
    <w:rsid w:val="336101B3"/>
    <w:rsid w:val="3363D916"/>
    <w:rsid w:val="339F8566"/>
    <w:rsid w:val="3463F739"/>
    <w:rsid w:val="34848CEC"/>
    <w:rsid w:val="353B55C7"/>
    <w:rsid w:val="3611444D"/>
    <w:rsid w:val="3671C4B4"/>
    <w:rsid w:val="36AD5FC2"/>
    <w:rsid w:val="374C053B"/>
    <w:rsid w:val="37DF53E7"/>
    <w:rsid w:val="37E5F266"/>
    <w:rsid w:val="383472D6"/>
    <w:rsid w:val="3853600A"/>
    <w:rsid w:val="38CFA813"/>
    <w:rsid w:val="39122B3B"/>
    <w:rsid w:val="393C0D22"/>
    <w:rsid w:val="39774452"/>
    <w:rsid w:val="3A394999"/>
    <w:rsid w:val="3A4F3BC4"/>
    <w:rsid w:val="3A722BBB"/>
    <w:rsid w:val="3AB380AA"/>
    <w:rsid w:val="3B6BE4FD"/>
    <w:rsid w:val="3BA1BE8F"/>
    <w:rsid w:val="3BC05104"/>
    <w:rsid w:val="3BCBD24C"/>
    <w:rsid w:val="3BD3BFD2"/>
    <w:rsid w:val="3C16141E"/>
    <w:rsid w:val="3C1622BC"/>
    <w:rsid w:val="3C5720F0"/>
    <w:rsid w:val="3C637FE2"/>
    <w:rsid w:val="3CAD0F91"/>
    <w:rsid w:val="3CCF7152"/>
    <w:rsid w:val="3D07B55E"/>
    <w:rsid w:val="3D351C19"/>
    <w:rsid w:val="3D9653DC"/>
    <w:rsid w:val="3DA9CC7D"/>
    <w:rsid w:val="3EB66357"/>
    <w:rsid w:val="3F44DBF4"/>
    <w:rsid w:val="3F459CDE"/>
    <w:rsid w:val="3F5FFEDD"/>
    <w:rsid w:val="3FA87624"/>
    <w:rsid w:val="3FD7DBEE"/>
    <w:rsid w:val="3FE024D6"/>
    <w:rsid w:val="403F5620"/>
    <w:rsid w:val="40495CEF"/>
    <w:rsid w:val="407D27D0"/>
    <w:rsid w:val="40D13089"/>
    <w:rsid w:val="423B13D0"/>
    <w:rsid w:val="42410929"/>
    <w:rsid w:val="427D3DA0"/>
    <w:rsid w:val="42973556"/>
    <w:rsid w:val="42A42530"/>
    <w:rsid w:val="433EB646"/>
    <w:rsid w:val="443FF591"/>
    <w:rsid w:val="444E521D"/>
    <w:rsid w:val="45AA2F50"/>
    <w:rsid w:val="45DBC5F2"/>
    <w:rsid w:val="45EA227E"/>
    <w:rsid w:val="461174AF"/>
    <w:rsid w:val="46E3B147"/>
    <w:rsid w:val="46EED765"/>
    <w:rsid w:val="47111BAD"/>
    <w:rsid w:val="4778DB55"/>
    <w:rsid w:val="47B04FC2"/>
    <w:rsid w:val="47C7D3CC"/>
    <w:rsid w:val="47CA05DC"/>
    <w:rsid w:val="47E4CB46"/>
    <w:rsid w:val="47EF6534"/>
    <w:rsid w:val="48864C0F"/>
    <w:rsid w:val="488B3BA7"/>
    <w:rsid w:val="48C454D9"/>
    <w:rsid w:val="48F4E8C8"/>
    <w:rsid w:val="4905E6EC"/>
    <w:rsid w:val="4921C340"/>
    <w:rsid w:val="4AF323A5"/>
    <w:rsid w:val="4B01A69E"/>
    <w:rsid w:val="4B715B0D"/>
    <w:rsid w:val="4BA6A782"/>
    <w:rsid w:val="4C596402"/>
    <w:rsid w:val="4DB18801"/>
    <w:rsid w:val="4DF53463"/>
    <w:rsid w:val="4DF8A259"/>
    <w:rsid w:val="4EBE3D10"/>
    <w:rsid w:val="4EDC6536"/>
    <w:rsid w:val="4F1C2D92"/>
    <w:rsid w:val="4F526B02"/>
    <w:rsid w:val="50783597"/>
    <w:rsid w:val="50E81190"/>
    <w:rsid w:val="50F2128F"/>
    <w:rsid w:val="515D6000"/>
    <w:rsid w:val="523836D5"/>
    <w:rsid w:val="52389EEB"/>
    <w:rsid w:val="528B123A"/>
    <w:rsid w:val="529A8E06"/>
    <w:rsid w:val="52E6693F"/>
    <w:rsid w:val="532BD230"/>
    <w:rsid w:val="5384BE99"/>
    <w:rsid w:val="538D9E17"/>
    <w:rsid w:val="5390CBBD"/>
    <w:rsid w:val="53B1B967"/>
    <w:rsid w:val="53CC4879"/>
    <w:rsid w:val="540B5A5C"/>
    <w:rsid w:val="5427B47F"/>
    <w:rsid w:val="54688EB5"/>
    <w:rsid w:val="54703DD7"/>
    <w:rsid w:val="5491D90B"/>
    <w:rsid w:val="5542AFC6"/>
    <w:rsid w:val="554D89C8"/>
    <w:rsid w:val="55B1B19A"/>
    <w:rsid w:val="55B687FA"/>
    <w:rsid w:val="55EA2115"/>
    <w:rsid w:val="560833CE"/>
    <w:rsid w:val="56439C75"/>
    <w:rsid w:val="56445945"/>
    <w:rsid w:val="5683EFD3"/>
    <w:rsid w:val="56E95A29"/>
    <w:rsid w:val="57283B96"/>
    <w:rsid w:val="573F41EA"/>
    <w:rsid w:val="579E720F"/>
    <w:rsid w:val="57A4042F"/>
    <w:rsid w:val="57F36BE5"/>
    <w:rsid w:val="585FA3AB"/>
    <w:rsid w:val="58A7A41D"/>
    <w:rsid w:val="58CB38F7"/>
    <w:rsid w:val="597BFA07"/>
    <w:rsid w:val="598F3C46"/>
    <w:rsid w:val="59DD3D84"/>
    <w:rsid w:val="5A123526"/>
    <w:rsid w:val="5A89F91D"/>
    <w:rsid w:val="5AC0CC57"/>
    <w:rsid w:val="5B12DAD0"/>
    <w:rsid w:val="5B14BDDE"/>
    <w:rsid w:val="5B1FD1DC"/>
    <w:rsid w:val="5B2B0CA7"/>
    <w:rsid w:val="5B5B1785"/>
    <w:rsid w:val="5B65613A"/>
    <w:rsid w:val="5B7FF438"/>
    <w:rsid w:val="5C865316"/>
    <w:rsid w:val="5CAB0FC9"/>
    <w:rsid w:val="5CE1F798"/>
    <w:rsid w:val="5D589BAD"/>
    <w:rsid w:val="5D5EA625"/>
    <w:rsid w:val="5D71392C"/>
    <w:rsid w:val="5DF26856"/>
    <w:rsid w:val="5E1F92F4"/>
    <w:rsid w:val="5E2CB06E"/>
    <w:rsid w:val="5E4F8819"/>
    <w:rsid w:val="5E5758B0"/>
    <w:rsid w:val="5E6B5513"/>
    <w:rsid w:val="5EA0FC4C"/>
    <w:rsid w:val="5EF46C0E"/>
    <w:rsid w:val="5F539B70"/>
    <w:rsid w:val="5FEB3B8B"/>
    <w:rsid w:val="604466B0"/>
    <w:rsid w:val="60C16E10"/>
    <w:rsid w:val="615D9A3F"/>
    <w:rsid w:val="61D64D46"/>
    <w:rsid w:val="620457A1"/>
    <w:rsid w:val="62B3B8A2"/>
    <w:rsid w:val="62CBDE3C"/>
    <w:rsid w:val="6338DA7F"/>
    <w:rsid w:val="63DE80CD"/>
    <w:rsid w:val="63F70C1A"/>
    <w:rsid w:val="64229B0B"/>
    <w:rsid w:val="6434F105"/>
    <w:rsid w:val="643516DD"/>
    <w:rsid w:val="6471A57B"/>
    <w:rsid w:val="65905809"/>
    <w:rsid w:val="662595D2"/>
    <w:rsid w:val="66626A95"/>
    <w:rsid w:val="6672440A"/>
    <w:rsid w:val="66C3AE12"/>
    <w:rsid w:val="670857F4"/>
    <w:rsid w:val="670C7F6B"/>
    <w:rsid w:val="6724BB14"/>
    <w:rsid w:val="677D6691"/>
    <w:rsid w:val="67BD95EF"/>
    <w:rsid w:val="67FE3AF6"/>
    <w:rsid w:val="682EB635"/>
    <w:rsid w:val="686493BA"/>
    <w:rsid w:val="68C7F8CB"/>
    <w:rsid w:val="68D0E806"/>
    <w:rsid w:val="68F7EF39"/>
    <w:rsid w:val="692E7371"/>
    <w:rsid w:val="69549699"/>
    <w:rsid w:val="69EBDAC9"/>
    <w:rsid w:val="69FB4ED4"/>
    <w:rsid w:val="6A12C19E"/>
    <w:rsid w:val="6A1E1E91"/>
    <w:rsid w:val="6AC9410C"/>
    <w:rsid w:val="6ACB5B38"/>
    <w:rsid w:val="6B468EDB"/>
    <w:rsid w:val="6B54F565"/>
    <w:rsid w:val="6B6AB946"/>
    <w:rsid w:val="6C07FA14"/>
    <w:rsid w:val="6C51539D"/>
    <w:rsid w:val="6C730123"/>
    <w:rsid w:val="6CB99782"/>
    <w:rsid w:val="6CE25F3C"/>
    <w:rsid w:val="6CEB04DD"/>
    <w:rsid w:val="6CF0C5C6"/>
    <w:rsid w:val="6D0AB53D"/>
    <w:rsid w:val="6D59D726"/>
    <w:rsid w:val="6E253EBD"/>
    <w:rsid w:val="6E7E2F9D"/>
    <w:rsid w:val="6E8C9627"/>
    <w:rsid w:val="6EA6859E"/>
    <w:rsid w:val="6EE1D033"/>
    <w:rsid w:val="6F851CB5"/>
    <w:rsid w:val="6FAF7F77"/>
    <w:rsid w:val="6FE2C1F6"/>
    <w:rsid w:val="7019FFFE"/>
    <w:rsid w:val="706B8C77"/>
    <w:rsid w:val="7083366E"/>
    <w:rsid w:val="70DBF9EB"/>
    <w:rsid w:val="70F4840A"/>
    <w:rsid w:val="714463A2"/>
    <w:rsid w:val="71B5D05F"/>
    <w:rsid w:val="71B85F7B"/>
    <w:rsid w:val="71C436E9"/>
    <w:rsid w:val="72660F07"/>
    <w:rsid w:val="72883DA6"/>
    <w:rsid w:val="72D775FF"/>
    <w:rsid w:val="731CCB30"/>
    <w:rsid w:val="7393BA5F"/>
    <w:rsid w:val="73E178DF"/>
    <w:rsid w:val="73FAD316"/>
    <w:rsid w:val="74139AAD"/>
    <w:rsid w:val="741B8833"/>
    <w:rsid w:val="7423922F"/>
    <w:rsid w:val="75087166"/>
    <w:rsid w:val="753E017B"/>
    <w:rsid w:val="7621904E"/>
    <w:rsid w:val="7644DE78"/>
    <w:rsid w:val="764DEDC2"/>
    <w:rsid w:val="7677FA7E"/>
    <w:rsid w:val="769DB988"/>
    <w:rsid w:val="76D9C7CC"/>
    <w:rsid w:val="76D9D1DC"/>
    <w:rsid w:val="775C0B19"/>
    <w:rsid w:val="77BA62C1"/>
    <w:rsid w:val="77C7BA1C"/>
    <w:rsid w:val="780F6F28"/>
    <w:rsid w:val="7813CADF"/>
    <w:rsid w:val="782511E3"/>
    <w:rsid w:val="78401228"/>
    <w:rsid w:val="789DCECF"/>
    <w:rsid w:val="78BBE47A"/>
    <w:rsid w:val="79389CF2"/>
    <w:rsid w:val="79593110"/>
    <w:rsid w:val="79733236"/>
    <w:rsid w:val="7A05891E"/>
    <w:rsid w:val="7A1F31D1"/>
    <w:rsid w:val="7A8AC9B7"/>
    <w:rsid w:val="7AC26EAA"/>
    <w:rsid w:val="7AF50171"/>
    <w:rsid w:val="7C0F3A77"/>
    <w:rsid w:val="7CC75712"/>
    <w:rsid w:val="7D00708C"/>
    <w:rsid w:val="7D253BF1"/>
    <w:rsid w:val="7D969B4B"/>
    <w:rsid w:val="7DD2F151"/>
    <w:rsid w:val="7DF40524"/>
    <w:rsid w:val="7E10ACB7"/>
    <w:rsid w:val="7E676B5D"/>
    <w:rsid w:val="7E9C40ED"/>
    <w:rsid w:val="7ECCB783"/>
    <w:rsid w:val="7EDD52A4"/>
    <w:rsid w:val="7F12AB02"/>
    <w:rsid w:val="7F207423"/>
    <w:rsid w:val="7FD9B304"/>
    <w:rsid w:val="7FE2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88253BC"/>
  <w15:chartTrackingRefBased/>
  <w15:docId w15:val="{5785BEF2-AF5D-4CAF-ABE1-A6BAC648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B5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2E21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E21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2E21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nhideWhenUsed/>
    <w:rsid w:val="00365682"/>
    <w:rPr>
      <w:sz w:val="16"/>
      <w:szCs w:val="16"/>
    </w:rPr>
  </w:style>
  <w:style w:type="paragraph" w:styleId="Pripombabesedilo">
    <w:name w:val="annotation text"/>
    <w:aliases w:val=" Znak9,Znak9,Komentar - besedilo,Komentar - besedilo1"/>
    <w:basedOn w:val="Navaden"/>
    <w:link w:val="PripombabesediloZnak"/>
    <w:unhideWhenUsed/>
    <w:rsid w:val="00365682"/>
    <w:rPr>
      <w:sz w:val="20"/>
      <w:szCs w:val="20"/>
    </w:rPr>
  </w:style>
  <w:style w:type="character" w:customStyle="1" w:styleId="PripombabesediloZnak">
    <w:name w:val="Pripomba – besedilo Znak"/>
    <w:aliases w:val=" Znak9 Znak,Znak9 Znak,Komentar - besedilo Znak,Komentar - besedilo1 Znak"/>
    <w:basedOn w:val="Privzetapisavaodstavka"/>
    <w:link w:val="Pripombabesedilo"/>
    <w:rsid w:val="0036568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6568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65682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568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5682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rsid w:val="00365682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36568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semiHidden/>
    <w:rsid w:val="00365682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365682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365682"/>
  </w:style>
  <w:style w:type="paragraph" w:customStyle="1" w:styleId="podpisi">
    <w:name w:val="podpisi"/>
    <w:basedOn w:val="Navaden"/>
    <w:qFormat/>
    <w:rsid w:val="00365682"/>
    <w:pPr>
      <w:tabs>
        <w:tab w:val="left" w:pos="3402"/>
      </w:tabs>
      <w:spacing w:line="260" w:lineRule="atLeast"/>
    </w:pPr>
    <w:rPr>
      <w:rFonts w:ascii="Arial" w:hAnsi="Arial"/>
      <w:sz w:val="20"/>
      <w:lang w:val="it-IT" w:eastAsia="en-US"/>
    </w:rPr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uiPriority w:val="34"/>
    <w:qFormat/>
    <w:rsid w:val="00365682"/>
    <w:pPr>
      <w:ind w:left="708"/>
    </w:pPr>
  </w:style>
  <w:style w:type="character" w:styleId="Hiperpovezava">
    <w:name w:val="Hyperlink"/>
    <w:basedOn w:val="Privzetapisavaodstavka"/>
    <w:uiPriority w:val="99"/>
    <w:unhideWhenUsed/>
    <w:rsid w:val="00BE4B3B"/>
    <w:rPr>
      <w:color w:val="0563C1" w:themeColor="hyperlink"/>
      <w:u w:val="single"/>
    </w:rPr>
  </w:style>
  <w:style w:type="paragraph" w:customStyle="1" w:styleId="Default">
    <w:name w:val="Default"/>
    <w:rsid w:val="007031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protnaopomba-besedilo">
    <w:name w:val="footnote text"/>
    <w:aliases w:val=" Znak, Znak5,Znak5 Znak Znak,Znak5 Znak Znak Znak Znak,Znak5,Znak,Sprotna opomba-besedilo,Char Char,Char Char Char Char,Char Char Char,Sprotna opomba - besedilo Znak1,Sprotna opomba - besedilo Znak Znak2,Char,Char1,single space"/>
    <w:basedOn w:val="Navaden"/>
    <w:link w:val="Sprotnaopomba-besediloZnak"/>
    <w:uiPriority w:val="99"/>
    <w:unhideWhenUsed/>
    <w:qFormat/>
    <w:rsid w:val="00FB512F"/>
    <w:rPr>
      <w:sz w:val="20"/>
      <w:szCs w:val="20"/>
    </w:rPr>
  </w:style>
  <w:style w:type="character" w:customStyle="1" w:styleId="Sprotnaopomba-besediloZnak">
    <w:name w:val="Sprotna opomba - besedilo Znak"/>
    <w:aliases w:val=" Znak Znak, Znak5 Znak,Znak5 Znak Znak Znak,Znak5 Znak Znak Znak Znak Znak,Znak5 Znak,Znak Znak,Sprotna opomba-besedilo Znak,Char Char Znak,Char Char Char Char Znak,Char Char Char Znak,Sprotna opomba - besedilo Znak1 Znak"/>
    <w:basedOn w:val="Privzetapisavaodstavka"/>
    <w:link w:val="Sprotnaopomba-besedilo"/>
    <w:uiPriority w:val="99"/>
    <w:rsid w:val="00FB512F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ussnota,Footnote reference number,note TESI,SUPERS,EN Footnote Reference,-E Fußnotenzeichen,number,Times 10 Point,Exposant 3 Point,Footnote Reference_LVL6,Footnote Reference_LVL61,Footnote Reference_LVL62,Footnote"/>
    <w:basedOn w:val="Privzetapisavaodstavka"/>
    <w:link w:val="FootnotesymbolCarZchn"/>
    <w:uiPriority w:val="99"/>
    <w:unhideWhenUsed/>
    <w:qFormat/>
    <w:rsid w:val="00FB512F"/>
    <w:rPr>
      <w:vertAlign w:val="superscript"/>
    </w:rPr>
  </w:style>
  <w:style w:type="paragraph" w:styleId="Revizija">
    <w:name w:val="Revision"/>
    <w:hidden/>
    <w:uiPriority w:val="99"/>
    <w:semiHidden/>
    <w:rsid w:val="00C76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"/>
    <w:rsid w:val="00B73AE0"/>
  </w:style>
  <w:style w:type="character" w:customStyle="1" w:styleId="eop">
    <w:name w:val="eop"/>
    <w:basedOn w:val="Privzetapisavaodstavka"/>
    <w:rsid w:val="00B73AE0"/>
  </w:style>
  <w:style w:type="paragraph" w:customStyle="1" w:styleId="paragraph">
    <w:name w:val="paragraph"/>
    <w:basedOn w:val="Navaden"/>
    <w:rsid w:val="002477FC"/>
    <w:pPr>
      <w:spacing w:before="100" w:beforeAutospacing="1" w:after="100" w:afterAutospacing="1"/>
    </w:pPr>
  </w:style>
  <w:style w:type="character" w:customStyle="1" w:styleId="OdstavekseznamaZnak">
    <w:name w:val="Odstavek seznama Znak"/>
    <w:aliases w:val="naslov 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34"/>
    <w:qFormat/>
    <w:rsid w:val="00D2598B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2E213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2E213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2E213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l-SI"/>
    </w:rPr>
  </w:style>
  <w:style w:type="paragraph" w:customStyle="1" w:styleId="datumtevilka">
    <w:name w:val="datum številka"/>
    <w:basedOn w:val="Navaden"/>
    <w:qFormat/>
    <w:rsid w:val="00AA6622"/>
    <w:pPr>
      <w:tabs>
        <w:tab w:val="left" w:pos="1701"/>
      </w:tabs>
      <w:spacing w:line="260" w:lineRule="atLeast"/>
    </w:pPr>
    <w:rPr>
      <w:rFonts w:ascii="Arial" w:hAnsi="Arial"/>
      <w:sz w:val="20"/>
      <w:szCs w:val="20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avaden"/>
    <w:link w:val="Sprotnaopomba-sklic"/>
    <w:rsid w:val="00AA6622"/>
    <w:pPr>
      <w:spacing w:before="60" w:after="160" w:line="240" w:lineRule="exact"/>
      <w:ind w:left="357" w:hanging="357"/>
      <w:jc w:val="both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styleId="Telobesedila">
    <w:name w:val="Body Text"/>
    <w:basedOn w:val="Navaden"/>
    <w:link w:val="TelobesedilaZnak"/>
    <w:rsid w:val="00A00B16"/>
    <w:pPr>
      <w:jc w:val="both"/>
    </w:pPr>
    <w:rPr>
      <w:rFonts w:ascii="Tahoma" w:hAnsi="Tahoma" w:cs="Tahoma"/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A00B16"/>
    <w:rPr>
      <w:rFonts w:ascii="Tahoma" w:eastAsia="Times New Roman" w:hAnsi="Tahoma" w:cs="Tahoma"/>
      <w:sz w:val="20"/>
      <w:szCs w:val="20"/>
      <w:lang w:eastAsia="sl-SI"/>
    </w:rPr>
  </w:style>
  <w:style w:type="paragraph" w:customStyle="1" w:styleId="style5">
    <w:name w:val="style5"/>
    <w:basedOn w:val="Navaden"/>
    <w:rsid w:val="00A00B16"/>
    <w:pPr>
      <w:ind w:left="425"/>
    </w:pPr>
    <w:rPr>
      <w:rFonts w:cs="Arial"/>
    </w:rPr>
  </w:style>
  <w:style w:type="paragraph" w:customStyle="1" w:styleId="SUPERSCharCharCharCharCharCharCharChar">
    <w:name w:val="SUPERS Char Char Char Char Char Char Char Char"/>
    <w:aliases w:val="SUPERS Tegn Char Char Char Char Char Char Char Char Char,Footnote Reference Number Tegn Char Char Char Char Char Char Char Char Char"/>
    <w:basedOn w:val="Navaden"/>
    <w:uiPriority w:val="99"/>
    <w:rsid w:val="004E0A4F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table" w:styleId="Tabelamrea">
    <w:name w:val="Table Grid"/>
    <w:basedOn w:val="Navadnatabela"/>
    <w:uiPriority w:val="39"/>
    <w:rsid w:val="004E0A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4E0A4F"/>
    <w:pPr>
      <w:spacing w:before="100" w:beforeAutospacing="1" w:after="100" w:afterAutospacing="1"/>
    </w:pPr>
  </w:style>
  <w:style w:type="character" w:customStyle="1" w:styleId="spellingerror">
    <w:name w:val="spellingerror"/>
    <w:basedOn w:val="Privzetapisavaodstavka"/>
    <w:rsid w:val="00416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9ab0c56de15e42f2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704418dd6dc04abb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28FAFA54CE4F43B01E8539917F382C" ma:contentTypeVersion="12" ma:contentTypeDescription="Ustvari nov dokument." ma:contentTypeScope="" ma:versionID="2c71e695acb5db5a918b604339f85b97">
  <xsd:schema xmlns:xsd="http://www.w3.org/2001/XMLSchema" xmlns:xs="http://www.w3.org/2001/XMLSchema" xmlns:p="http://schemas.microsoft.com/office/2006/metadata/properties" xmlns:ns2="ea748650-21de-4ead-99d5-42a7b5578035" xmlns:ns3="3039ba60-3181-4a49-9891-dd0ee0304998" targetNamespace="http://schemas.microsoft.com/office/2006/metadata/properties" ma:root="true" ma:fieldsID="b6f2770f3d275f43e8d23a382145fb9a" ns2:_="" ns3:_="">
    <xsd:import namespace="ea748650-21de-4ead-99d5-42a7b5578035"/>
    <xsd:import namespace="3039ba60-3181-4a49-9891-dd0ee03049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48650-21de-4ead-99d5-42a7b5578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9ba60-3181-4a49-9891-dd0ee03049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58479D8-7243-4BB5-B554-3D9B8B8F6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48650-21de-4ead-99d5-42a7b5578035"/>
    <ds:schemaRef ds:uri="3039ba60-3181-4a49-9891-dd0ee03049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F3AF52-CD92-49BD-9CEC-7EBB9428B44C}">
  <ds:schemaRefs>
    <ds:schemaRef ds:uri="ea748650-21de-4ead-99d5-42a7b5578035"/>
    <ds:schemaRef ds:uri="http://purl.org/dc/elements/1.1/"/>
    <ds:schemaRef ds:uri="http://schemas.microsoft.com/office/2006/metadata/properties"/>
    <ds:schemaRef ds:uri="http://purl.org/dc/terms/"/>
    <ds:schemaRef ds:uri="3039ba60-3181-4a49-9891-dd0ee03049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1C4C404-CB24-4582-B197-6B8CAE4B1A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12988C-6147-4644-A493-B2075B00F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Vrhovec</dc:creator>
  <cp:keywords/>
  <dc:description/>
  <cp:lastModifiedBy>Mateja Berčan</cp:lastModifiedBy>
  <cp:revision>2</cp:revision>
  <dcterms:created xsi:type="dcterms:W3CDTF">2022-06-20T07:28:00Z</dcterms:created>
  <dcterms:modified xsi:type="dcterms:W3CDTF">2022-06-20T07:28:00Z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0x0101004228FAFA54CE4F43B01E8539917F382C</vt:lpwstr>
  </property>
</Properties>
</file>