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9417" w14:textId="77777777" w:rsidR="007B3455" w:rsidRDefault="007B3455" w:rsidP="0086387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714569" w14:textId="29B06BC1" w:rsidR="00566698" w:rsidRDefault="00566698" w:rsidP="0086387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296BCB">
        <w:rPr>
          <w:rFonts w:ascii="Arial" w:hAnsi="Arial" w:cs="Arial"/>
          <w:b/>
          <w:bCs/>
          <w:sz w:val="20"/>
          <w:szCs w:val="20"/>
        </w:rPr>
        <w:t xml:space="preserve">OZIV K ODDAJI POTREB VZGOJNO-IZOBRAŽEVALNIH ZAVODOV </w:t>
      </w:r>
    </w:p>
    <w:p w14:paraId="30C9D7C8" w14:textId="21EC5353" w:rsidR="00566698" w:rsidRDefault="00566698" w:rsidP="0086387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6BCB">
        <w:rPr>
          <w:rFonts w:ascii="Arial" w:hAnsi="Arial" w:cs="Arial"/>
          <w:b/>
          <w:bCs/>
          <w:sz w:val="20"/>
          <w:szCs w:val="20"/>
        </w:rPr>
        <w:t>ZA DODELITEV OPREME</w:t>
      </w:r>
      <w:r w:rsidR="001051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BCB">
        <w:rPr>
          <w:rFonts w:ascii="Arial" w:hAnsi="Arial" w:cs="Arial"/>
          <w:b/>
          <w:bCs/>
          <w:sz w:val="20"/>
          <w:szCs w:val="20"/>
        </w:rPr>
        <w:t xml:space="preserve">INFORMACIJSKO-KOMUNIKACIJSKE TEHNOLOGIJE </w:t>
      </w:r>
    </w:p>
    <w:p w14:paraId="2AD3A1D4" w14:textId="753C6AA6" w:rsidR="005E5A15" w:rsidRDefault="00037446" w:rsidP="0086387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566698" w:rsidRPr="00296BCB">
        <w:rPr>
          <w:rFonts w:ascii="Arial" w:hAnsi="Arial" w:cs="Arial"/>
          <w:b/>
          <w:bCs/>
          <w:sz w:val="20"/>
          <w:szCs w:val="20"/>
        </w:rPr>
        <w:t xml:space="preserve">Z NASLOVA PROJEKTA </w:t>
      </w:r>
    </w:p>
    <w:p w14:paraId="25806C37" w14:textId="3175557E" w:rsidR="00E74826" w:rsidRDefault="00566698" w:rsidP="0086387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6BCB">
        <w:rPr>
          <w:rFonts w:ascii="Arial" w:hAnsi="Arial" w:cs="Arial"/>
          <w:b/>
          <w:bCs/>
          <w:sz w:val="20"/>
          <w:szCs w:val="20"/>
        </w:rPr>
        <w:t>DIGITALIZACIJA IZOBRAŽEVANJA NA RAVNI OŠ, SŠ IN IZOBRAŽEVANJA ODRASLIH (OPREMA) V OKVIRU NAČRTA ZA OKREVANJE IN ODPORNOST</w:t>
      </w:r>
    </w:p>
    <w:p w14:paraId="47039F14" w14:textId="77777777" w:rsidR="005E5A15" w:rsidRDefault="005E5A15" w:rsidP="0086387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96737E" w14:textId="77777777" w:rsidR="00566698" w:rsidRDefault="00566698" w:rsidP="00A9665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72C22F3" w14:textId="77777777" w:rsidR="003D0E58" w:rsidRPr="00296BCB" w:rsidRDefault="003D0E58" w:rsidP="0086387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0CF692" w14:textId="05477259" w:rsidR="00E74826" w:rsidRPr="005E5A15" w:rsidRDefault="00E74826" w:rsidP="0086387F">
      <w:pPr>
        <w:pStyle w:val="Odstavekseznam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E5A15">
        <w:rPr>
          <w:rFonts w:ascii="Arial" w:hAnsi="Arial" w:cs="Arial"/>
          <w:b/>
          <w:bCs/>
          <w:sz w:val="20"/>
          <w:szCs w:val="20"/>
        </w:rPr>
        <w:t>IZVAJAL</w:t>
      </w:r>
      <w:r w:rsidR="009D5B4B">
        <w:rPr>
          <w:rFonts w:ascii="Arial" w:hAnsi="Arial" w:cs="Arial"/>
          <w:b/>
          <w:bCs/>
          <w:sz w:val="20"/>
          <w:szCs w:val="20"/>
        </w:rPr>
        <w:t>EC, NAMEN IN CILJ</w:t>
      </w:r>
      <w:r w:rsidR="00A1361C">
        <w:rPr>
          <w:rFonts w:ascii="Arial" w:hAnsi="Arial" w:cs="Arial"/>
          <w:b/>
          <w:bCs/>
          <w:sz w:val="20"/>
          <w:szCs w:val="20"/>
        </w:rPr>
        <w:t xml:space="preserve"> PROJEKTA </w:t>
      </w:r>
      <w:r w:rsidR="00A1361C" w:rsidRPr="00A1361C">
        <w:rPr>
          <w:rFonts w:ascii="Arial" w:hAnsi="Arial" w:cs="Arial"/>
          <w:b/>
          <w:bCs/>
          <w:sz w:val="20"/>
          <w:szCs w:val="20"/>
        </w:rPr>
        <w:t>DIGITALIZACIJA IZOBRAŽEVANJA NA RAVNI OŠ, SŠ IN IZOBRAŽEVANJA ODRASLIH (OPREMA)</w:t>
      </w:r>
    </w:p>
    <w:p w14:paraId="36F8B3DD" w14:textId="77777777" w:rsidR="00257A3D" w:rsidRPr="00296BCB" w:rsidRDefault="00257A3D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5E40C65" w14:textId="73DD2BE0" w:rsidR="00D9256B" w:rsidRDefault="00D9256B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9256B">
        <w:rPr>
          <w:rFonts w:ascii="Arial" w:hAnsi="Arial" w:cs="Arial"/>
          <w:sz w:val="20"/>
          <w:szCs w:val="20"/>
        </w:rPr>
        <w:t xml:space="preserve">Ministrstvo za vzgojo in izobraževanje </w:t>
      </w:r>
      <w:r w:rsidR="002B269B">
        <w:rPr>
          <w:rFonts w:ascii="Arial" w:hAnsi="Arial" w:cs="Arial"/>
          <w:sz w:val="20"/>
          <w:szCs w:val="20"/>
        </w:rPr>
        <w:t xml:space="preserve">(v nadaljevanju: ministrstvo) </w:t>
      </w:r>
      <w:r w:rsidR="00213C38">
        <w:rPr>
          <w:rFonts w:ascii="Arial" w:hAnsi="Arial" w:cs="Arial"/>
          <w:sz w:val="20"/>
          <w:szCs w:val="20"/>
        </w:rPr>
        <w:t>za izvedbo</w:t>
      </w:r>
      <w:r w:rsidRPr="00D9256B">
        <w:rPr>
          <w:rFonts w:ascii="Arial" w:hAnsi="Arial" w:cs="Arial"/>
          <w:sz w:val="20"/>
          <w:szCs w:val="20"/>
        </w:rPr>
        <w:t xml:space="preserve"> projekta </w:t>
      </w:r>
      <w:bookmarkStart w:id="0" w:name="_Hlk188869242"/>
      <w:r w:rsidRPr="00D9256B">
        <w:rPr>
          <w:rFonts w:ascii="Arial" w:hAnsi="Arial" w:cs="Arial"/>
          <w:sz w:val="20"/>
          <w:szCs w:val="20"/>
        </w:rPr>
        <w:t>Digitalizacija izobraževanja na ravni OŠ, SŠ in izobraževanja odraslih (oprema)</w:t>
      </w:r>
      <w:r w:rsidR="00C91930">
        <w:rPr>
          <w:rFonts w:ascii="Arial" w:hAnsi="Arial" w:cs="Arial"/>
          <w:sz w:val="20"/>
          <w:szCs w:val="20"/>
        </w:rPr>
        <w:t xml:space="preserve"> </w:t>
      </w:r>
      <w:bookmarkEnd w:id="0"/>
      <w:r w:rsidR="00C91930">
        <w:rPr>
          <w:rFonts w:ascii="Arial" w:hAnsi="Arial" w:cs="Arial"/>
          <w:sz w:val="20"/>
          <w:szCs w:val="20"/>
        </w:rPr>
        <w:t>v okviru</w:t>
      </w:r>
      <w:r w:rsidRPr="00D9256B">
        <w:rPr>
          <w:rFonts w:ascii="Arial" w:hAnsi="Arial" w:cs="Arial"/>
          <w:sz w:val="20"/>
          <w:szCs w:val="20"/>
        </w:rPr>
        <w:t xml:space="preserve"> nacionalnega Načrta za okrevanje in odpornost, </w:t>
      </w:r>
      <w:r w:rsidR="00692FAC" w:rsidRPr="00296BCB">
        <w:rPr>
          <w:rFonts w:ascii="Arial" w:hAnsi="Arial" w:cs="Arial"/>
          <w:sz w:val="20"/>
          <w:szCs w:val="20"/>
        </w:rPr>
        <w:t>razvojnega področja Digitalna preobrazba, komponente Digitalna preobrazba javnega sektorja in javne uprave (C2 K</w:t>
      </w:r>
      <w:r w:rsidR="00204167">
        <w:rPr>
          <w:rFonts w:ascii="Arial" w:hAnsi="Arial" w:cs="Arial"/>
          <w:sz w:val="20"/>
          <w:szCs w:val="20"/>
        </w:rPr>
        <w:t>7</w:t>
      </w:r>
      <w:r w:rsidR="00692FAC" w:rsidRPr="00296BCB">
        <w:rPr>
          <w:rFonts w:ascii="Arial" w:hAnsi="Arial" w:cs="Arial"/>
          <w:sz w:val="20"/>
          <w:szCs w:val="20"/>
        </w:rPr>
        <w:t>), izvajanje investicije J. Digitalizacija izobraževanja znanosti in športa</w:t>
      </w:r>
      <w:r w:rsidR="00692FAC">
        <w:rPr>
          <w:rFonts w:ascii="Arial" w:hAnsi="Arial" w:cs="Arial"/>
          <w:sz w:val="20"/>
          <w:szCs w:val="20"/>
        </w:rPr>
        <w:t>,</w:t>
      </w:r>
      <w:r w:rsidR="00692FAC" w:rsidRPr="00D9256B">
        <w:rPr>
          <w:rFonts w:ascii="Arial" w:hAnsi="Arial" w:cs="Arial"/>
          <w:sz w:val="20"/>
          <w:szCs w:val="20"/>
        </w:rPr>
        <w:t xml:space="preserve"> </w:t>
      </w:r>
      <w:r w:rsidRPr="00D9256B">
        <w:rPr>
          <w:rFonts w:ascii="Arial" w:hAnsi="Arial" w:cs="Arial"/>
          <w:sz w:val="20"/>
          <w:szCs w:val="20"/>
        </w:rPr>
        <w:t xml:space="preserve">financiranega iz evropskega Mehanizma za okrevanje in odpornost, </w:t>
      </w:r>
      <w:r>
        <w:rPr>
          <w:rFonts w:ascii="Arial" w:hAnsi="Arial" w:cs="Arial"/>
          <w:sz w:val="20"/>
          <w:szCs w:val="20"/>
        </w:rPr>
        <w:t>objavlja</w:t>
      </w:r>
      <w:r w:rsidRPr="00D9256B">
        <w:rPr>
          <w:rFonts w:ascii="Arial" w:hAnsi="Arial" w:cs="Arial"/>
          <w:sz w:val="20"/>
          <w:szCs w:val="20"/>
        </w:rPr>
        <w:t xml:space="preserve"> poziv za javne vzgojno-izobraževalne zavode, namenjen izboru opreme</w:t>
      </w:r>
      <w:r w:rsidR="00BF7F73">
        <w:rPr>
          <w:rFonts w:ascii="Arial" w:hAnsi="Arial" w:cs="Arial"/>
          <w:sz w:val="20"/>
          <w:szCs w:val="20"/>
        </w:rPr>
        <w:t xml:space="preserve"> </w:t>
      </w:r>
      <w:r w:rsidRPr="00D9256B">
        <w:rPr>
          <w:rFonts w:ascii="Arial" w:hAnsi="Arial" w:cs="Arial"/>
          <w:sz w:val="20"/>
          <w:szCs w:val="20"/>
        </w:rPr>
        <w:t>IKT.</w:t>
      </w:r>
    </w:p>
    <w:p w14:paraId="3F821FBA" w14:textId="77777777" w:rsidR="00AC289C" w:rsidRPr="00296BCB" w:rsidRDefault="00AC289C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5A9FFF4" w14:textId="2C320D26" w:rsidR="00AC289C" w:rsidRDefault="00D53F75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296BCB">
        <w:rPr>
          <w:rFonts w:ascii="Arial" w:hAnsi="Arial" w:cs="Arial"/>
          <w:sz w:val="20"/>
          <w:szCs w:val="20"/>
        </w:rPr>
        <w:t>Ministrstvo pri izvedbi predmetnega poziva</w:t>
      </w:r>
      <w:r w:rsidR="00227DD4" w:rsidRPr="00296BCB">
        <w:rPr>
          <w:rFonts w:ascii="Arial" w:hAnsi="Arial" w:cs="Arial"/>
          <w:sz w:val="20"/>
          <w:szCs w:val="20"/>
        </w:rPr>
        <w:t xml:space="preserve"> nastopa v vlogi </w:t>
      </w:r>
      <w:r w:rsidR="00452159" w:rsidRPr="00296BCB">
        <w:rPr>
          <w:rFonts w:ascii="Arial" w:hAnsi="Arial" w:cs="Arial"/>
          <w:sz w:val="20"/>
          <w:szCs w:val="20"/>
        </w:rPr>
        <w:t>izvajalca ukrepa</w:t>
      </w:r>
      <w:r w:rsidR="009F5BA6">
        <w:rPr>
          <w:rFonts w:ascii="Arial" w:hAnsi="Arial" w:cs="Arial"/>
          <w:sz w:val="20"/>
          <w:szCs w:val="20"/>
        </w:rPr>
        <w:t xml:space="preserve"> in </w:t>
      </w:r>
      <w:r w:rsidR="00E37F4C">
        <w:rPr>
          <w:rFonts w:ascii="Arial" w:hAnsi="Arial" w:cs="Arial"/>
          <w:sz w:val="20"/>
          <w:szCs w:val="20"/>
        </w:rPr>
        <w:t xml:space="preserve">hkrati </w:t>
      </w:r>
      <w:r w:rsidR="009F5BA6">
        <w:rPr>
          <w:rFonts w:ascii="Arial" w:hAnsi="Arial" w:cs="Arial"/>
          <w:sz w:val="20"/>
          <w:szCs w:val="20"/>
        </w:rPr>
        <w:t>končnega prejemnika</w:t>
      </w:r>
      <w:r w:rsidR="005A5905" w:rsidRPr="00296BCB">
        <w:rPr>
          <w:rFonts w:ascii="Arial" w:hAnsi="Arial" w:cs="Arial"/>
          <w:sz w:val="20"/>
          <w:szCs w:val="20"/>
        </w:rPr>
        <w:t>, odgovor</w:t>
      </w:r>
      <w:r w:rsidR="00E37F4C">
        <w:rPr>
          <w:rFonts w:ascii="Arial" w:hAnsi="Arial" w:cs="Arial"/>
          <w:sz w:val="20"/>
          <w:szCs w:val="20"/>
        </w:rPr>
        <w:t>nega</w:t>
      </w:r>
      <w:r w:rsidR="005A5905" w:rsidRPr="00296BCB">
        <w:rPr>
          <w:rFonts w:ascii="Arial" w:hAnsi="Arial" w:cs="Arial"/>
          <w:sz w:val="20"/>
          <w:szCs w:val="20"/>
        </w:rPr>
        <w:t xml:space="preserve"> za investicijo J. Digitalizacija izobraževanja, znanosti in športa v okviru odobrenih sredstev NOO</w:t>
      </w:r>
      <w:r w:rsidR="00E37F4C">
        <w:rPr>
          <w:rFonts w:ascii="Arial" w:hAnsi="Arial" w:cs="Arial"/>
          <w:sz w:val="20"/>
          <w:szCs w:val="20"/>
        </w:rPr>
        <w:t>,</w:t>
      </w:r>
      <w:r w:rsidR="005A5905" w:rsidRPr="00296BCB">
        <w:rPr>
          <w:rFonts w:ascii="Arial" w:hAnsi="Arial" w:cs="Arial"/>
          <w:sz w:val="20"/>
          <w:szCs w:val="20"/>
        </w:rPr>
        <w:t xml:space="preserve"> v skladu z izvedbenim sklepom.</w:t>
      </w:r>
    </w:p>
    <w:p w14:paraId="2432F8EB" w14:textId="77777777" w:rsidR="00A1361C" w:rsidRDefault="00A1361C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1FF375B" w14:textId="4778AD2B" w:rsidR="00A1361C" w:rsidRDefault="00A1361C" w:rsidP="00A1361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E7945">
        <w:rPr>
          <w:rFonts w:ascii="Arial" w:hAnsi="Arial" w:cs="Arial"/>
          <w:sz w:val="20"/>
          <w:szCs w:val="20"/>
          <w:u w:val="single"/>
        </w:rPr>
        <w:t>Cilj komponente</w:t>
      </w:r>
      <w:r w:rsidRPr="00296BCB">
        <w:rPr>
          <w:rFonts w:ascii="Arial" w:hAnsi="Arial" w:cs="Arial"/>
          <w:sz w:val="20"/>
          <w:szCs w:val="20"/>
        </w:rPr>
        <w:t xml:space="preserve"> C2 K</w:t>
      </w:r>
      <w:r w:rsidR="005F7AE1">
        <w:rPr>
          <w:rFonts w:ascii="Arial" w:hAnsi="Arial" w:cs="Arial"/>
          <w:sz w:val="20"/>
          <w:szCs w:val="20"/>
        </w:rPr>
        <w:t>7</w:t>
      </w:r>
      <w:r w:rsidRPr="00296BCB">
        <w:rPr>
          <w:rFonts w:ascii="Arial" w:hAnsi="Arial" w:cs="Arial"/>
          <w:sz w:val="20"/>
          <w:szCs w:val="20"/>
        </w:rPr>
        <w:t xml:space="preserve"> je omogočiti ustrezen odziv na kritične pomanjkljivosti v digitalizaciji javnega sektorja, ki so se (dodatno) razgalile v času epidemije covid-19: nezadosten nabor, dostopnost ali kakovost e-storitev, nezadostna in zastarela oprema</w:t>
      </w:r>
      <w:r w:rsidR="007E45A3">
        <w:rPr>
          <w:rFonts w:ascii="Arial" w:hAnsi="Arial" w:cs="Arial"/>
          <w:sz w:val="20"/>
          <w:szCs w:val="20"/>
        </w:rPr>
        <w:t xml:space="preserve"> IKT</w:t>
      </w:r>
      <w:r w:rsidRPr="00296BCB">
        <w:rPr>
          <w:rFonts w:ascii="Arial" w:hAnsi="Arial" w:cs="Arial"/>
          <w:sz w:val="20"/>
          <w:szCs w:val="20"/>
        </w:rPr>
        <w:t>, premajhna kapaciteta omrežnih povezav in računalniške infrastrukture, ki ne zadošča za povečan obseg digitalnega poslovanja.</w:t>
      </w:r>
    </w:p>
    <w:p w14:paraId="66FB930F" w14:textId="77777777" w:rsidR="00A1361C" w:rsidRPr="00296BCB" w:rsidRDefault="00A1361C" w:rsidP="00A1361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458562" w14:textId="10BF345F" w:rsidR="00A1361C" w:rsidRDefault="00A1361C" w:rsidP="00A1361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96BCB">
        <w:rPr>
          <w:rFonts w:ascii="Arial" w:hAnsi="Arial" w:cs="Arial"/>
          <w:sz w:val="20"/>
          <w:szCs w:val="20"/>
        </w:rPr>
        <w:t xml:space="preserve">Čas epidemije covid-19 je poudaril ranljivost izvajanja izobraževanja z vidika zagotavljanja ustrezne kakovosti izobraževanja na daljavo, ustreznih kompetenc učiteljev za poučevanje na daljavo ter zadostnih ustreznih orodij in infrastrukturnih kapacitet oziroma opreme. V luči razvojnih priložnosti digitalnega izobraževanja in ob upoštevanju dejstva, da imamo v Sloveniji najnižji delež učencev </w:t>
      </w:r>
      <w:r w:rsidR="00BF16C5">
        <w:rPr>
          <w:rFonts w:ascii="Arial" w:hAnsi="Arial" w:cs="Arial"/>
          <w:sz w:val="20"/>
          <w:szCs w:val="20"/>
        </w:rPr>
        <w:br/>
      </w:r>
      <w:r w:rsidRPr="00296BCB">
        <w:rPr>
          <w:rFonts w:ascii="Arial" w:hAnsi="Arial" w:cs="Arial"/>
          <w:sz w:val="20"/>
          <w:szCs w:val="20"/>
        </w:rPr>
        <w:t xml:space="preserve">(32%), ki vsaj enkrat tedensko uporabljajo računalnik pri pouku (v EU ta delež znaša 52%), moramo zagotoviti ustrezno informacijsko-komunikacijsko infrastrukturo, vključno s hitrimi in zanesljivimi optičnimi povezavami ter ustreznimi digitalnimi aplikacijami in e-storitvami, namenjenimi razvoju digitalnih kompetenc. Investicija J. Digitalizacija izobraževanja, znanosti in športa predstavlja temeljno izhodišče možnosti razvoja digitalnih veščin in kompetenc </w:t>
      </w:r>
      <w:r w:rsidR="00F073C9">
        <w:rPr>
          <w:rFonts w:ascii="Arial" w:hAnsi="Arial" w:cs="Arial"/>
          <w:sz w:val="20"/>
          <w:szCs w:val="20"/>
        </w:rPr>
        <w:t>učečih</w:t>
      </w:r>
      <w:r w:rsidRPr="00296BCB">
        <w:rPr>
          <w:rFonts w:ascii="Arial" w:hAnsi="Arial" w:cs="Arial"/>
          <w:sz w:val="20"/>
          <w:szCs w:val="20"/>
        </w:rPr>
        <w:t>, pomembnih za družbo prihodnosti.</w:t>
      </w:r>
    </w:p>
    <w:p w14:paraId="721ADFC2" w14:textId="77777777" w:rsidR="00A1361C" w:rsidRPr="00296BCB" w:rsidRDefault="00A1361C" w:rsidP="00A1361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C07098B" w14:textId="68A575EB" w:rsidR="00A1361C" w:rsidRPr="00296BCB" w:rsidRDefault="00A1361C" w:rsidP="00A136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E7945">
        <w:rPr>
          <w:rFonts w:ascii="Arial" w:hAnsi="Arial" w:cs="Arial"/>
          <w:sz w:val="20"/>
          <w:szCs w:val="20"/>
          <w:u w:val="single"/>
        </w:rPr>
        <w:t>Cilj projekta</w:t>
      </w:r>
      <w:r w:rsidRPr="00296BCB">
        <w:rPr>
          <w:rFonts w:ascii="Arial" w:hAnsi="Arial" w:cs="Arial"/>
          <w:sz w:val="20"/>
          <w:szCs w:val="20"/>
        </w:rPr>
        <w:t xml:space="preserve"> je zagotovitev opreme </w:t>
      </w:r>
      <w:r w:rsidR="00BF7F73" w:rsidRPr="00296BCB">
        <w:rPr>
          <w:rFonts w:ascii="Arial" w:hAnsi="Arial" w:cs="Arial"/>
          <w:sz w:val="20"/>
          <w:szCs w:val="20"/>
        </w:rPr>
        <w:t>IKT</w:t>
      </w:r>
      <w:r w:rsidRPr="00296BCB">
        <w:rPr>
          <w:rFonts w:ascii="Arial" w:hAnsi="Arial" w:cs="Arial"/>
          <w:sz w:val="20"/>
          <w:szCs w:val="20"/>
        </w:rPr>
        <w:t xml:space="preserve"> na vzgojno</w:t>
      </w:r>
      <w:r w:rsidR="008D5364">
        <w:rPr>
          <w:rFonts w:ascii="Arial" w:hAnsi="Arial" w:cs="Arial"/>
          <w:sz w:val="20"/>
          <w:szCs w:val="20"/>
        </w:rPr>
        <w:t>-</w:t>
      </w:r>
      <w:r w:rsidRPr="00296BCB">
        <w:rPr>
          <w:rFonts w:ascii="Arial" w:hAnsi="Arial" w:cs="Arial"/>
          <w:sz w:val="20"/>
          <w:szCs w:val="20"/>
        </w:rPr>
        <w:t>izobraževalnih zavodih za potrebe reformnega procesa definiranega v Načrtu za okrevanje in odpornost. Cilj projekta je izboljšanje učinkovitosti in kakovosti izobraževalnega procesa s pomočjo informacijske in komunikacijske tehnologije na vseh ravneh izobraževanja (osnovnošolsko, srednješolsko, višješolsko, izobraževanje odraslih), krepiti dvig digitalnih kompetenc na celotni ravni izobraževalnega sistema ter zmanjševanje digitalnega razkoraka.</w:t>
      </w:r>
    </w:p>
    <w:p w14:paraId="78BFEE92" w14:textId="77777777" w:rsidR="00A1361C" w:rsidRDefault="00A1361C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15BB350" w14:textId="561B414D" w:rsidR="00A1361C" w:rsidRPr="00296BCB" w:rsidRDefault="00A1361C" w:rsidP="00A1361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04C8A">
        <w:rPr>
          <w:rFonts w:ascii="Arial" w:hAnsi="Arial" w:cs="Arial"/>
          <w:sz w:val="20"/>
          <w:szCs w:val="20"/>
          <w:u w:val="single"/>
        </w:rPr>
        <w:t>Namen projekta</w:t>
      </w:r>
      <w:r w:rsidRPr="00296BCB">
        <w:rPr>
          <w:rFonts w:ascii="Arial" w:hAnsi="Arial" w:cs="Arial"/>
          <w:sz w:val="20"/>
          <w:szCs w:val="20"/>
        </w:rPr>
        <w:t xml:space="preserve"> Digitalizacija izobraževanja na ravni OŠ, SŠ in izobraževanja odraslih (oprema) je zagotoviti ustrezno informacijsko in komunikacijsko infrastrukturo ter prispevati </w:t>
      </w:r>
      <w:r w:rsidR="00CD6589">
        <w:rPr>
          <w:rFonts w:ascii="Arial" w:hAnsi="Arial" w:cs="Arial"/>
          <w:sz w:val="20"/>
          <w:szCs w:val="20"/>
        </w:rPr>
        <w:t>k</w:t>
      </w:r>
      <w:r w:rsidRPr="00296BCB">
        <w:rPr>
          <w:rFonts w:ascii="Arial" w:hAnsi="Arial" w:cs="Arial"/>
          <w:sz w:val="20"/>
          <w:szCs w:val="20"/>
        </w:rPr>
        <w:t xml:space="preserve"> digitalizaciji pedagoškega procesa in vodenju zavodov na vseh ravneh izobraževanja.</w:t>
      </w:r>
    </w:p>
    <w:p w14:paraId="28B83A90" w14:textId="77777777" w:rsidR="00A1361C" w:rsidRDefault="00A1361C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AB7B57A" w14:textId="77777777" w:rsidR="00C66933" w:rsidRDefault="00C66933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4DD2C29" w14:textId="77777777" w:rsidR="00C66933" w:rsidRDefault="00C66933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5B0A357" w14:textId="215CF172" w:rsidR="006C2B89" w:rsidRDefault="006C2B89" w:rsidP="45606AC9">
      <w:pPr>
        <w:pStyle w:val="Odstavekseznama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D67326F" w14:textId="6E54213C" w:rsidR="45606AC9" w:rsidRDefault="45606AC9" w:rsidP="45606AC9">
      <w:pPr>
        <w:pStyle w:val="Odstavekseznama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491C6D31" w14:textId="6AF6B883" w:rsidR="45606AC9" w:rsidRDefault="45606AC9" w:rsidP="45606AC9">
      <w:pPr>
        <w:pStyle w:val="Odstavekseznama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62D1196" w14:textId="52F9EA1F" w:rsidR="00E74826" w:rsidRPr="00056528" w:rsidRDefault="00056528" w:rsidP="00056528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2. </w:t>
      </w:r>
      <w:r w:rsidR="00E74826" w:rsidRPr="00056528">
        <w:rPr>
          <w:rFonts w:ascii="Arial" w:hAnsi="Arial" w:cs="Arial"/>
          <w:b/>
          <w:bCs/>
          <w:sz w:val="20"/>
          <w:szCs w:val="20"/>
        </w:rPr>
        <w:t>CILJ, NAMEN</w:t>
      </w:r>
      <w:r w:rsidR="00D973A4" w:rsidRPr="00056528">
        <w:rPr>
          <w:rFonts w:ascii="Arial" w:hAnsi="Arial" w:cs="Arial"/>
          <w:b/>
          <w:bCs/>
          <w:sz w:val="20"/>
          <w:szCs w:val="20"/>
        </w:rPr>
        <w:t xml:space="preserve">, </w:t>
      </w:r>
      <w:r w:rsidR="004E619B" w:rsidRPr="00056528">
        <w:rPr>
          <w:rFonts w:ascii="Arial" w:hAnsi="Arial" w:cs="Arial"/>
          <w:b/>
          <w:bCs/>
          <w:sz w:val="20"/>
          <w:szCs w:val="20"/>
        </w:rPr>
        <w:t>UPRAVIČENCI</w:t>
      </w:r>
      <w:r w:rsidR="00E74826" w:rsidRPr="00056528">
        <w:rPr>
          <w:rFonts w:ascii="Arial" w:hAnsi="Arial" w:cs="Arial"/>
          <w:b/>
          <w:bCs/>
          <w:sz w:val="20"/>
          <w:szCs w:val="20"/>
        </w:rPr>
        <w:t xml:space="preserve"> IN PREDMET POZIVA</w:t>
      </w:r>
    </w:p>
    <w:p w14:paraId="6E5EFEE6" w14:textId="77777777" w:rsidR="00152336" w:rsidRDefault="00152336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46E9D1B" w14:textId="27B27C1F" w:rsidR="00446372" w:rsidRPr="00066596" w:rsidRDefault="00EF7831" w:rsidP="00EF7831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</w:t>
      </w:r>
      <w:r w:rsidR="0086387F" w:rsidRPr="00066596">
        <w:rPr>
          <w:rFonts w:ascii="Arial" w:hAnsi="Arial" w:cs="Arial"/>
          <w:b/>
          <w:bCs/>
          <w:sz w:val="20"/>
          <w:szCs w:val="20"/>
        </w:rPr>
        <w:t xml:space="preserve">. </w:t>
      </w:r>
      <w:r w:rsidR="00446372" w:rsidRPr="00066596">
        <w:rPr>
          <w:rFonts w:ascii="Arial" w:hAnsi="Arial" w:cs="Arial"/>
          <w:b/>
          <w:bCs/>
          <w:sz w:val="20"/>
          <w:szCs w:val="20"/>
        </w:rPr>
        <w:t>Cilj poziva</w:t>
      </w:r>
    </w:p>
    <w:p w14:paraId="61CA1143" w14:textId="77777777" w:rsidR="00C66933" w:rsidRDefault="00C66933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BC6E29" w14:textId="18EBFA71" w:rsidR="00FC0D94" w:rsidRPr="00066596" w:rsidRDefault="00FC0D94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74A3">
        <w:rPr>
          <w:rFonts w:ascii="Arial" w:hAnsi="Arial" w:cs="Arial"/>
          <w:sz w:val="20"/>
          <w:szCs w:val="20"/>
        </w:rPr>
        <w:t>Cilj poziva</w:t>
      </w:r>
      <w:r w:rsidR="004E3CD5" w:rsidRPr="00066596">
        <w:rPr>
          <w:rFonts w:ascii="Arial" w:hAnsi="Arial" w:cs="Arial"/>
          <w:sz w:val="20"/>
          <w:szCs w:val="20"/>
        </w:rPr>
        <w:t xml:space="preserve"> </w:t>
      </w:r>
      <w:r w:rsidR="009677FF" w:rsidRPr="00066596">
        <w:rPr>
          <w:rFonts w:ascii="Arial" w:hAnsi="Arial" w:cs="Arial"/>
          <w:sz w:val="20"/>
          <w:szCs w:val="20"/>
        </w:rPr>
        <w:t xml:space="preserve">je </w:t>
      </w:r>
      <w:r w:rsidR="004A6D86" w:rsidRPr="00066596">
        <w:rPr>
          <w:rFonts w:ascii="Arial" w:hAnsi="Arial" w:cs="Arial"/>
          <w:sz w:val="20"/>
          <w:szCs w:val="20"/>
        </w:rPr>
        <w:t xml:space="preserve">pridobiti </w:t>
      </w:r>
      <w:r w:rsidR="000E6A5C" w:rsidRPr="00066596">
        <w:rPr>
          <w:rFonts w:ascii="Arial" w:hAnsi="Arial" w:cs="Arial"/>
          <w:sz w:val="20"/>
          <w:szCs w:val="20"/>
        </w:rPr>
        <w:t xml:space="preserve">podatke </w:t>
      </w:r>
      <w:r w:rsidR="00626670" w:rsidRPr="00066596">
        <w:rPr>
          <w:rFonts w:ascii="Arial" w:hAnsi="Arial" w:cs="Arial"/>
          <w:sz w:val="20"/>
          <w:szCs w:val="20"/>
        </w:rPr>
        <w:t xml:space="preserve">javnih </w:t>
      </w:r>
      <w:r w:rsidR="009677FF" w:rsidRPr="00066596">
        <w:rPr>
          <w:rFonts w:ascii="Arial" w:hAnsi="Arial" w:cs="Arial"/>
          <w:sz w:val="20"/>
          <w:szCs w:val="20"/>
        </w:rPr>
        <w:t>vzgojno-izobraževalnih zavodov</w:t>
      </w:r>
      <w:r w:rsidR="00B47FD9">
        <w:rPr>
          <w:rFonts w:ascii="Arial" w:hAnsi="Arial" w:cs="Arial"/>
          <w:sz w:val="20"/>
          <w:szCs w:val="20"/>
        </w:rPr>
        <w:t xml:space="preserve"> o potrebah</w:t>
      </w:r>
      <w:r w:rsidR="00B878A5" w:rsidRPr="00066596">
        <w:rPr>
          <w:rFonts w:ascii="Arial" w:hAnsi="Arial" w:cs="Arial"/>
          <w:sz w:val="20"/>
          <w:szCs w:val="20"/>
        </w:rPr>
        <w:t xml:space="preserve"> glede </w:t>
      </w:r>
      <w:r w:rsidR="00C62E2D" w:rsidRPr="00066596">
        <w:rPr>
          <w:rFonts w:ascii="Arial" w:hAnsi="Arial" w:cs="Arial"/>
          <w:sz w:val="20"/>
          <w:szCs w:val="20"/>
        </w:rPr>
        <w:t>opreme</w:t>
      </w:r>
      <w:r w:rsidR="00BF7F73" w:rsidRPr="00066596">
        <w:rPr>
          <w:rFonts w:ascii="Arial" w:hAnsi="Arial" w:cs="Arial"/>
          <w:sz w:val="20"/>
          <w:szCs w:val="20"/>
        </w:rPr>
        <w:t xml:space="preserve"> </w:t>
      </w:r>
      <w:r w:rsidR="00C62E2D" w:rsidRPr="00066596">
        <w:rPr>
          <w:rFonts w:ascii="Arial" w:hAnsi="Arial" w:cs="Arial"/>
          <w:sz w:val="20"/>
          <w:szCs w:val="20"/>
        </w:rPr>
        <w:t>IKT</w:t>
      </w:r>
      <w:r w:rsidR="008D6D1F" w:rsidRPr="00066596">
        <w:rPr>
          <w:rFonts w:ascii="Arial" w:hAnsi="Arial" w:cs="Arial"/>
          <w:sz w:val="20"/>
          <w:szCs w:val="20"/>
        </w:rPr>
        <w:t xml:space="preserve"> v okviru vnaprej določenih </w:t>
      </w:r>
      <w:r w:rsidR="002678CD" w:rsidRPr="00066596">
        <w:rPr>
          <w:rFonts w:ascii="Arial" w:hAnsi="Arial" w:cs="Arial"/>
          <w:sz w:val="20"/>
          <w:szCs w:val="20"/>
        </w:rPr>
        <w:t>kriterije</w:t>
      </w:r>
      <w:r w:rsidR="009552EF" w:rsidRPr="00066596">
        <w:rPr>
          <w:rFonts w:ascii="Arial" w:hAnsi="Arial" w:cs="Arial"/>
          <w:sz w:val="20"/>
          <w:szCs w:val="20"/>
        </w:rPr>
        <w:t xml:space="preserve">v, ki so navedeni v </w:t>
      </w:r>
      <w:r w:rsidR="009552EF" w:rsidRPr="002E6CE7">
        <w:rPr>
          <w:rFonts w:ascii="Arial" w:hAnsi="Arial" w:cs="Arial"/>
          <w:sz w:val="20"/>
          <w:szCs w:val="20"/>
        </w:rPr>
        <w:t xml:space="preserve">točki </w:t>
      </w:r>
      <w:r w:rsidR="001219AD" w:rsidRPr="002E6CE7">
        <w:rPr>
          <w:rFonts w:ascii="Arial" w:hAnsi="Arial" w:cs="Arial"/>
          <w:sz w:val="20"/>
          <w:szCs w:val="20"/>
        </w:rPr>
        <w:t>2</w:t>
      </w:r>
      <w:r w:rsidR="009552EF" w:rsidRPr="002E6CE7">
        <w:rPr>
          <w:rFonts w:ascii="Arial" w:hAnsi="Arial" w:cs="Arial"/>
          <w:sz w:val="20"/>
          <w:szCs w:val="20"/>
        </w:rPr>
        <w:t>.3</w:t>
      </w:r>
      <w:r w:rsidR="006D518E" w:rsidRPr="002E6CE7">
        <w:rPr>
          <w:rFonts w:ascii="Arial" w:hAnsi="Arial" w:cs="Arial"/>
          <w:sz w:val="20"/>
          <w:szCs w:val="20"/>
        </w:rPr>
        <w:t>.</w:t>
      </w:r>
    </w:p>
    <w:p w14:paraId="3291CB44" w14:textId="77777777" w:rsidR="00FC0D94" w:rsidRDefault="00FC0D94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C116406" w14:textId="78EA0A6A" w:rsidR="00D973A4" w:rsidRPr="00066596" w:rsidRDefault="00EF7831" w:rsidP="00EF7831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</w:t>
      </w:r>
      <w:r w:rsidR="0086387F" w:rsidRPr="00066596">
        <w:rPr>
          <w:rFonts w:ascii="Arial" w:hAnsi="Arial" w:cs="Arial"/>
          <w:b/>
          <w:bCs/>
          <w:sz w:val="20"/>
          <w:szCs w:val="20"/>
        </w:rPr>
        <w:t xml:space="preserve">. </w:t>
      </w:r>
      <w:r w:rsidR="00446372" w:rsidRPr="00066596">
        <w:rPr>
          <w:rFonts w:ascii="Arial" w:hAnsi="Arial" w:cs="Arial"/>
          <w:b/>
          <w:bCs/>
          <w:sz w:val="20"/>
          <w:szCs w:val="20"/>
        </w:rPr>
        <w:t>Namen  poziva</w:t>
      </w:r>
    </w:p>
    <w:p w14:paraId="4428290B" w14:textId="77777777" w:rsidR="0086387F" w:rsidRPr="00066596" w:rsidRDefault="0086387F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0531BB3" w14:textId="4424B333" w:rsidR="00753B46" w:rsidRPr="00066596" w:rsidRDefault="00753B46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74A3">
        <w:rPr>
          <w:rFonts w:ascii="Arial" w:hAnsi="Arial" w:cs="Arial"/>
          <w:sz w:val="20"/>
          <w:szCs w:val="20"/>
        </w:rPr>
        <w:t>Namen poziva</w:t>
      </w:r>
      <w:r w:rsidR="00BC1892" w:rsidRPr="00066596">
        <w:rPr>
          <w:rFonts w:ascii="Arial" w:hAnsi="Arial" w:cs="Arial"/>
          <w:sz w:val="20"/>
          <w:szCs w:val="20"/>
        </w:rPr>
        <w:t xml:space="preserve"> je pridobiti </w:t>
      </w:r>
      <w:r w:rsidR="008F73AC" w:rsidRPr="00066596">
        <w:rPr>
          <w:rFonts w:ascii="Arial" w:hAnsi="Arial" w:cs="Arial"/>
          <w:sz w:val="20"/>
          <w:szCs w:val="20"/>
        </w:rPr>
        <w:t xml:space="preserve">informacije za </w:t>
      </w:r>
      <w:r w:rsidR="00D11100" w:rsidRPr="00066596">
        <w:rPr>
          <w:rFonts w:ascii="Arial" w:hAnsi="Arial" w:cs="Arial"/>
          <w:sz w:val="20"/>
          <w:szCs w:val="20"/>
        </w:rPr>
        <w:t xml:space="preserve">pripravo </w:t>
      </w:r>
      <w:r w:rsidR="00D94F31" w:rsidRPr="00066596">
        <w:rPr>
          <w:rFonts w:ascii="Arial" w:hAnsi="Arial" w:cs="Arial"/>
          <w:sz w:val="20"/>
          <w:szCs w:val="20"/>
        </w:rPr>
        <w:t>in izvedbo postopk</w:t>
      </w:r>
      <w:r w:rsidR="00853F8A">
        <w:rPr>
          <w:rFonts w:ascii="Arial" w:hAnsi="Arial" w:cs="Arial"/>
          <w:sz w:val="20"/>
          <w:szCs w:val="20"/>
        </w:rPr>
        <w:t>ov</w:t>
      </w:r>
      <w:r w:rsidR="00D94F31" w:rsidRPr="00066596">
        <w:rPr>
          <w:rFonts w:ascii="Arial" w:hAnsi="Arial" w:cs="Arial"/>
          <w:sz w:val="20"/>
          <w:szCs w:val="20"/>
        </w:rPr>
        <w:t xml:space="preserve"> javnega naročila za nakup opreme</w:t>
      </w:r>
      <w:r w:rsidR="00BF7F73" w:rsidRPr="00066596">
        <w:rPr>
          <w:rFonts w:ascii="Arial" w:hAnsi="Arial" w:cs="Arial"/>
          <w:sz w:val="20"/>
          <w:szCs w:val="20"/>
        </w:rPr>
        <w:t xml:space="preserve"> </w:t>
      </w:r>
      <w:r w:rsidR="00D94F31" w:rsidRPr="00066596">
        <w:rPr>
          <w:rFonts w:ascii="Arial" w:hAnsi="Arial" w:cs="Arial"/>
          <w:sz w:val="20"/>
          <w:szCs w:val="20"/>
        </w:rPr>
        <w:t xml:space="preserve">IKT </w:t>
      </w:r>
      <w:r w:rsidR="006E2A5E" w:rsidRPr="00066596">
        <w:rPr>
          <w:rFonts w:ascii="Arial" w:hAnsi="Arial" w:cs="Arial"/>
          <w:sz w:val="20"/>
          <w:szCs w:val="20"/>
        </w:rPr>
        <w:t xml:space="preserve">glede na </w:t>
      </w:r>
      <w:r w:rsidR="00BC1892" w:rsidRPr="00066596">
        <w:rPr>
          <w:rFonts w:ascii="Arial" w:hAnsi="Arial" w:cs="Arial"/>
          <w:sz w:val="20"/>
          <w:szCs w:val="20"/>
        </w:rPr>
        <w:t>potrebe</w:t>
      </w:r>
      <w:r w:rsidR="006E2A5E" w:rsidRPr="00066596">
        <w:rPr>
          <w:rFonts w:ascii="Arial" w:hAnsi="Arial" w:cs="Arial"/>
          <w:sz w:val="20"/>
          <w:szCs w:val="20"/>
        </w:rPr>
        <w:t xml:space="preserve"> </w:t>
      </w:r>
      <w:r w:rsidR="00BC1892" w:rsidRPr="00066596">
        <w:rPr>
          <w:rFonts w:ascii="Arial" w:hAnsi="Arial" w:cs="Arial"/>
          <w:sz w:val="20"/>
          <w:szCs w:val="20"/>
        </w:rPr>
        <w:t>vzgojno-izobraževalnih zavodov</w:t>
      </w:r>
      <w:r w:rsidR="00EA72FA" w:rsidRPr="00066596">
        <w:rPr>
          <w:rFonts w:ascii="Arial" w:hAnsi="Arial" w:cs="Arial"/>
          <w:sz w:val="20"/>
          <w:szCs w:val="20"/>
        </w:rPr>
        <w:t xml:space="preserve">, </w:t>
      </w:r>
      <w:r w:rsidR="006E2A5E" w:rsidRPr="00066596">
        <w:rPr>
          <w:rFonts w:ascii="Arial" w:hAnsi="Arial" w:cs="Arial"/>
          <w:sz w:val="20"/>
          <w:szCs w:val="20"/>
        </w:rPr>
        <w:t>skladno z določeno</w:t>
      </w:r>
      <w:r w:rsidR="00DA2518" w:rsidRPr="00066596">
        <w:rPr>
          <w:rFonts w:ascii="Arial" w:hAnsi="Arial" w:cs="Arial"/>
          <w:sz w:val="20"/>
          <w:szCs w:val="20"/>
        </w:rPr>
        <w:t>,</w:t>
      </w:r>
      <w:r w:rsidR="006E2A5E" w:rsidRPr="00066596">
        <w:rPr>
          <w:rFonts w:ascii="Arial" w:hAnsi="Arial" w:cs="Arial"/>
          <w:sz w:val="20"/>
          <w:szCs w:val="20"/>
        </w:rPr>
        <w:t xml:space="preserve"> </w:t>
      </w:r>
      <w:r w:rsidR="006D115A" w:rsidRPr="00066596">
        <w:rPr>
          <w:rFonts w:ascii="Arial" w:hAnsi="Arial" w:cs="Arial"/>
          <w:sz w:val="20"/>
          <w:szCs w:val="20"/>
        </w:rPr>
        <w:t xml:space="preserve">v tem pozivu opredeljeno </w:t>
      </w:r>
      <w:r w:rsidR="006E2A5E" w:rsidRPr="00066596">
        <w:rPr>
          <w:rFonts w:ascii="Arial" w:hAnsi="Arial" w:cs="Arial"/>
          <w:sz w:val="20"/>
          <w:szCs w:val="20"/>
        </w:rPr>
        <w:t>metodologijo</w:t>
      </w:r>
      <w:r w:rsidR="006D115A" w:rsidRPr="00066596">
        <w:rPr>
          <w:rFonts w:ascii="Arial" w:hAnsi="Arial" w:cs="Arial"/>
          <w:sz w:val="20"/>
          <w:szCs w:val="20"/>
        </w:rPr>
        <w:t>.</w:t>
      </w:r>
    </w:p>
    <w:p w14:paraId="5806CCAE" w14:textId="77777777" w:rsidR="0086387F" w:rsidRDefault="0086387F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0AFE42" w14:textId="0B1138BE" w:rsidR="00D973A4" w:rsidRPr="00066596" w:rsidRDefault="00EF7831" w:rsidP="00EF7831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2.3</w:t>
      </w:r>
      <w:r w:rsidR="0086387F" w:rsidRPr="00066596">
        <w:rPr>
          <w:rFonts w:ascii="Arial" w:hAnsi="Arial" w:cs="Arial"/>
          <w:b/>
          <w:bCs/>
          <w:sz w:val="20"/>
          <w:szCs w:val="20"/>
        </w:rPr>
        <w:t xml:space="preserve">. </w:t>
      </w:r>
      <w:r w:rsidR="004E619B" w:rsidRPr="00066596">
        <w:rPr>
          <w:rFonts w:ascii="Arial" w:hAnsi="Arial" w:cs="Arial"/>
          <w:b/>
          <w:bCs/>
          <w:sz w:val="20"/>
          <w:szCs w:val="20"/>
        </w:rPr>
        <w:t>Upravičenci</w:t>
      </w:r>
      <w:r w:rsidR="00D973A4" w:rsidRPr="0006659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D38150" w14:textId="77777777" w:rsidR="0086387F" w:rsidRDefault="0086387F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747A66" w14:textId="4B2B81EA" w:rsidR="00D973A4" w:rsidRDefault="004F74DA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Upravičenci po tem</w:t>
      </w:r>
      <w:r w:rsidR="004648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pozivu so</w:t>
      </w:r>
      <w:r w:rsidR="00977AA6">
        <w:rPr>
          <w:rFonts w:ascii="Arial" w:hAnsi="Arial" w:cs="Arial"/>
          <w:sz w:val="20"/>
          <w:szCs w:val="20"/>
        </w:rPr>
        <w:t xml:space="preserve"> naslednji javni </w:t>
      </w:r>
      <w:bookmarkStart w:id="1" w:name="_Hlk188976776"/>
      <w:r w:rsidR="00247BC7">
        <w:rPr>
          <w:rFonts w:ascii="Arial" w:hAnsi="Arial" w:cs="Arial"/>
          <w:sz w:val="20"/>
          <w:szCs w:val="20"/>
        </w:rPr>
        <w:t>vzgojno-i</w:t>
      </w:r>
      <w:r w:rsidR="00521D00">
        <w:rPr>
          <w:rFonts w:ascii="Arial" w:hAnsi="Arial" w:cs="Arial"/>
          <w:sz w:val="20"/>
          <w:szCs w:val="20"/>
        </w:rPr>
        <w:t>zobraževalni zavodi</w:t>
      </w:r>
      <w:bookmarkEnd w:id="1"/>
      <w:r w:rsidR="00521D00">
        <w:rPr>
          <w:rFonts w:ascii="Arial" w:hAnsi="Arial" w:cs="Arial"/>
          <w:sz w:val="20"/>
          <w:szCs w:val="20"/>
        </w:rPr>
        <w:t>:</w:t>
      </w:r>
    </w:p>
    <w:p w14:paraId="0E5AFCDB" w14:textId="3A4B6144" w:rsidR="004716B1" w:rsidRDefault="00035A00" w:rsidP="0086387F">
      <w:pPr>
        <w:pStyle w:val="Odstavekseznam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716B1">
        <w:rPr>
          <w:rFonts w:ascii="Arial" w:hAnsi="Arial" w:cs="Arial"/>
          <w:sz w:val="20"/>
          <w:szCs w:val="20"/>
        </w:rPr>
        <w:t>rtci</w:t>
      </w:r>
      <w:r>
        <w:rPr>
          <w:rFonts w:ascii="Arial" w:hAnsi="Arial" w:cs="Arial"/>
          <w:sz w:val="20"/>
          <w:szCs w:val="20"/>
        </w:rPr>
        <w:t xml:space="preserve"> in vrtci pri osnovnih šolah</w:t>
      </w:r>
      <w:r w:rsidR="004716B1">
        <w:rPr>
          <w:rFonts w:ascii="Arial" w:hAnsi="Arial" w:cs="Arial"/>
          <w:sz w:val="20"/>
          <w:szCs w:val="20"/>
        </w:rPr>
        <w:t>,</w:t>
      </w:r>
    </w:p>
    <w:p w14:paraId="114E92BB" w14:textId="7918B420" w:rsidR="00521D00" w:rsidRDefault="00FE505B" w:rsidP="0086387F">
      <w:pPr>
        <w:pStyle w:val="Odstavekseznam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2" w:name="_Hlk188873656"/>
      <w:r>
        <w:rPr>
          <w:rFonts w:ascii="Arial" w:hAnsi="Arial" w:cs="Arial"/>
          <w:sz w:val="20"/>
          <w:szCs w:val="20"/>
        </w:rPr>
        <w:t>o</w:t>
      </w:r>
      <w:r w:rsidR="00F614C0">
        <w:rPr>
          <w:rFonts w:ascii="Arial" w:hAnsi="Arial" w:cs="Arial"/>
          <w:sz w:val="20"/>
          <w:szCs w:val="20"/>
        </w:rPr>
        <w:t>snovne šole,</w:t>
      </w:r>
    </w:p>
    <w:p w14:paraId="2C58AD48" w14:textId="43C31AFF" w:rsidR="00F614C0" w:rsidRDefault="00FE505B" w:rsidP="0086387F">
      <w:pPr>
        <w:pStyle w:val="Odstavekseznam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97FA2">
        <w:rPr>
          <w:rFonts w:ascii="Arial" w:hAnsi="Arial" w:cs="Arial"/>
          <w:sz w:val="20"/>
          <w:szCs w:val="20"/>
        </w:rPr>
        <w:t xml:space="preserve">snovne šole </w:t>
      </w:r>
      <w:r w:rsidR="008268C9">
        <w:rPr>
          <w:rFonts w:ascii="Arial" w:hAnsi="Arial" w:cs="Arial"/>
          <w:sz w:val="20"/>
          <w:szCs w:val="20"/>
        </w:rPr>
        <w:t>s prilagojenim programom,</w:t>
      </w:r>
    </w:p>
    <w:p w14:paraId="2D574B71" w14:textId="2EEF8DB7" w:rsidR="008268C9" w:rsidRDefault="00FE505B" w:rsidP="0086387F">
      <w:pPr>
        <w:pStyle w:val="Odstavekseznam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F2A33" w:rsidRPr="009F2A33">
        <w:rPr>
          <w:rFonts w:ascii="Arial" w:hAnsi="Arial" w:cs="Arial"/>
          <w:sz w:val="20"/>
          <w:szCs w:val="20"/>
        </w:rPr>
        <w:t>avodi za vzgojo in izobraževanje otrok in mladostnikov s posebnimi potrebami</w:t>
      </w:r>
      <w:r w:rsidR="009D0ABD">
        <w:rPr>
          <w:rFonts w:ascii="Arial" w:hAnsi="Arial" w:cs="Arial"/>
          <w:sz w:val="20"/>
          <w:szCs w:val="20"/>
        </w:rPr>
        <w:t>,</w:t>
      </w:r>
    </w:p>
    <w:p w14:paraId="3CD86FEB" w14:textId="62189B5C" w:rsidR="009D0ABD" w:rsidRDefault="00FE505B" w:rsidP="0086387F">
      <w:pPr>
        <w:pStyle w:val="Odstavekseznam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320EB">
        <w:rPr>
          <w:rFonts w:ascii="Arial" w:hAnsi="Arial" w:cs="Arial"/>
          <w:sz w:val="20"/>
          <w:szCs w:val="20"/>
        </w:rPr>
        <w:t>rednje šole</w:t>
      </w:r>
      <w:r w:rsidR="00035A00">
        <w:rPr>
          <w:rFonts w:ascii="Arial" w:hAnsi="Arial" w:cs="Arial"/>
          <w:sz w:val="20"/>
          <w:szCs w:val="20"/>
        </w:rPr>
        <w:t xml:space="preserve"> </w:t>
      </w:r>
      <w:r w:rsidR="00DC5634">
        <w:rPr>
          <w:rFonts w:ascii="Arial" w:hAnsi="Arial" w:cs="Arial"/>
          <w:sz w:val="20"/>
          <w:szCs w:val="20"/>
        </w:rPr>
        <w:t>in šolski centri,</w:t>
      </w:r>
      <w:r w:rsidR="00035A00">
        <w:rPr>
          <w:rFonts w:ascii="Arial" w:hAnsi="Arial" w:cs="Arial"/>
          <w:sz w:val="20"/>
          <w:szCs w:val="20"/>
        </w:rPr>
        <w:t xml:space="preserve"> z vključenimi dijaškimi domovi in višjimi strokovnimi šolami</w:t>
      </w:r>
      <w:r w:rsidR="003320EB">
        <w:rPr>
          <w:rFonts w:ascii="Arial" w:hAnsi="Arial" w:cs="Arial"/>
          <w:sz w:val="20"/>
          <w:szCs w:val="20"/>
        </w:rPr>
        <w:t>,</w:t>
      </w:r>
    </w:p>
    <w:p w14:paraId="65FE00F1" w14:textId="5B7E1C43" w:rsidR="003320EB" w:rsidRDefault="00FE505B" w:rsidP="0086387F">
      <w:pPr>
        <w:pStyle w:val="Odstavekseznam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5B3039">
        <w:rPr>
          <w:rFonts w:ascii="Arial" w:hAnsi="Arial" w:cs="Arial"/>
          <w:sz w:val="20"/>
          <w:szCs w:val="20"/>
        </w:rPr>
        <w:t>lasbene šole,</w:t>
      </w:r>
    </w:p>
    <w:p w14:paraId="07819C0C" w14:textId="2960E7E4" w:rsidR="005B3039" w:rsidRDefault="00035A00" w:rsidP="0086387F">
      <w:pPr>
        <w:pStyle w:val="Odstavekseznam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samostojni </w:t>
      </w:r>
      <w:r w:rsidR="00FE505B">
        <w:rPr>
          <w:rFonts w:ascii="Arial" w:hAnsi="Arial" w:cs="Arial"/>
          <w:sz w:val="20"/>
          <w:szCs w:val="20"/>
        </w:rPr>
        <w:t>d</w:t>
      </w:r>
      <w:r w:rsidR="007944B4">
        <w:rPr>
          <w:rFonts w:ascii="Arial" w:hAnsi="Arial" w:cs="Arial"/>
          <w:sz w:val="20"/>
          <w:szCs w:val="20"/>
        </w:rPr>
        <w:t>ijašk</w:t>
      </w:r>
      <w:r w:rsidR="00DA6D98">
        <w:rPr>
          <w:rFonts w:ascii="Arial" w:hAnsi="Arial" w:cs="Arial"/>
          <w:sz w:val="20"/>
          <w:szCs w:val="20"/>
        </w:rPr>
        <w:t>i domovi,</w:t>
      </w:r>
    </w:p>
    <w:p w14:paraId="7D8218BF" w14:textId="01A54DAF" w:rsidR="00DA6D98" w:rsidRDefault="00035A00" w:rsidP="0086387F">
      <w:pPr>
        <w:pStyle w:val="Odstavekseznam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samostojne </w:t>
      </w:r>
      <w:r w:rsidR="00FE505B">
        <w:rPr>
          <w:rFonts w:ascii="Arial" w:hAnsi="Arial" w:cs="Arial"/>
          <w:sz w:val="20"/>
          <w:szCs w:val="20"/>
        </w:rPr>
        <w:t>v</w:t>
      </w:r>
      <w:r w:rsidR="002517A6">
        <w:rPr>
          <w:rFonts w:ascii="Arial" w:hAnsi="Arial" w:cs="Arial"/>
          <w:sz w:val="20"/>
          <w:szCs w:val="20"/>
        </w:rPr>
        <w:t>išje strokovne šole,</w:t>
      </w:r>
    </w:p>
    <w:p w14:paraId="2E1E8E3F" w14:textId="49C08BEA" w:rsidR="002517A6" w:rsidRPr="00AA632D" w:rsidRDefault="00FE505B" w:rsidP="0086387F">
      <w:pPr>
        <w:pStyle w:val="Odstavekseznama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716B1">
        <w:rPr>
          <w:rFonts w:ascii="Arial" w:hAnsi="Arial" w:cs="Arial"/>
          <w:sz w:val="20"/>
          <w:szCs w:val="20"/>
        </w:rPr>
        <w:t>rganizacije</w:t>
      </w:r>
      <w:r w:rsidR="009F2A33">
        <w:rPr>
          <w:rFonts w:ascii="Arial" w:hAnsi="Arial" w:cs="Arial"/>
          <w:sz w:val="20"/>
          <w:szCs w:val="20"/>
        </w:rPr>
        <w:t xml:space="preserve"> </w:t>
      </w:r>
      <w:r w:rsidR="00204441">
        <w:rPr>
          <w:rFonts w:ascii="Arial" w:hAnsi="Arial" w:cs="Arial"/>
          <w:sz w:val="20"/>
          <w:szCs w:val="20"/>
        </w:rPr>
        <w:t>za i</w:t>
      </w:r>
      <w:r w:rsidR="000467B8">
        <w:rPr>
          <w:rFonts w:ascii="Arial" w:hAnsi="Arial" w:cs="Arial"/>
          <w:sz w:val="20"/>
          <w:szCs w:val="20"/>
        </w:rPr>
        <w:t>zobraževanje odraslih</w:t>
      </w:r>
      <w:r w:rsidR="009552EF">
        <w:rPr>
          <w:rFonts w:ascii="Arial" w:hAnsi="Arial" w:cs="Arial"/>
          <w:sz w:val="20"/>
          <w:szCs w:val="20"/>
        </w:rPr>
        <w:t>.</w:t>
      </w:r>
    </w:p>
    <w:bookmarkEnd w:id="2"/>
    <w:p w14:paraId="0F7B735A" w14:textId="77777777" w:rsidR="000467B8" w:rsidRDefault="000467B8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D1F938A" w14:textId="17E8F135" w:rsidR="00FA0E7E" w:rsidRPr="00FA0E7E" w:rsidRDefault="00FA0E7E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A0E7E">
        <w:rPr>
          <w:rFonts w:ascii="Arial" w:hAnsi="Arial" w:cs="Arial"/>
          <w:sz w:val="20"/>
          <w:szCs w:val="20"/>
        </w:rPr>
        <w:t>o oddaj</w:t>
      </w:r>
      <w:r>
        <w:rPr>
          <w:rFonts w:ascii="Arial" w:hAnsi="Arial" w:cs="Arial"/>
          <w:sz w:val="20"/>
          <w:szCs w:val="20"/>
        </w:rPr>
        <w:t>e</w:t>
      </w:r>
      <w:r w:rsidRPr="00FA0E7E">
        <w:rPr>
          <w:rFonts w:ascii="Arial" w:hAnsi="Arial" w:cs="Arial"/>
          <w:sz w:val="20"/>
          <w:szCs w:val="20"/>
        </w:rPr>
        <w:t xml:space="preserve"> potreb vzgojno-izobraževalnih zavodov za dodelitev</w:t>
      </w:r>
      <w:r>
        <w:rPr>
          <w:rFonts w:ascii="Arial" w:hAnsi="Arial" w:cs="Arial"/>
          <w:sz w:val="20"/>
          <w:szCs w:val="20"/>
        </w:rPr>
        <w:t xml:space="preserve"> </w:t>
      </w:r>
      <w:r w:rsidRPr="00FA0E7E">
        <w:rPr>
          <w:rFonts w:ascii="Arial" w:hAnsi="Arial" w:cs="Arial"/>
          <w:sz w:val="20"/>
          <w:szCs w:val="20"/>
        </w:rPr>
        <w:t>opreme</w:t>
      </w:r>
      <w:r>
        <w:rPr>
          <w:rFonts w:ascii="Arial" w:hAnsi="Arial" w:cs="Arial"/>
          <w:sz w:val="20"/>
          <w:szCs w:val="20"/>
        </w:rPr>
        <w:t xml:space="preserve"> IKT</w:t>
      </w:r>
      <w:r w:rsidRPr="00FA0E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 tem pozivu</w:t>
      </w:r>
      <w:r w:rsidRPr="00FA0E7E">
        <w:rPr>
          <w:rFonts w:ascii="Arial" w:hAnsi="Arial" w:cs="Arial"/>
          <w:sz w:val="20"/>
          <w:szCs w:val="20"/>
        </w:rPr>
        <w:t xml:space="preserve"> niso upravičeni: </w:t>
      </w:r>
    </w:p>
    <w:p w14:paraId="2548B255" w14:textId="7F9E5FEA" w:rsidR="0071365E" w:rsidRDefault="0071365E" w:rsidP="0086387F">
      <w:pPr>
        <w:pStyle w:val="Odstavekseznama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A0E7E" w:rsidRPr="0071365E">
        <w:rPr>
          <w:rFonts w:ascii="Arial" w:hAnsi="Arial" w:cs="Arial"/>
          <w:sz w:val="20"/>
          <w:szCs w:val="20"/>
        </w:rPr>
        <w:t>asebn</w:t>
      </w:r>
      <w:r>
        <w:rPr>
          <w:rFonts w:ascii="Arial" w:hAnsi="Arial" w:cs="Arial"/>
          <w:sz w:val="20"/>
          <w:szCs w:val="20"/>
        </w:rPr>
        <w:t>i</w:t>
      </w:r>
      <w:r w:rsidR="00FA0E7E" w:rsidRPr="007136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vzgojno-izobraževalni </w:t>
      </w:r>
      <w:r w:rsidR="00FA0E7E" w:rsidRPr="0071365E">
        <w:rPr>
          <w:rFonts w:ascii="Arial" w:hAnsi="Arial" w:cs="Arial"/>
          <w:sz w:val="20"/>
          <w:szCs w:val="20"/>
        </w:rPr>
        <w:t>zavod</w:t>
      </w:r>
      <w:r>
        <w:rPr>
          <w:rFonts w:ascii="Arial" w:hAnsi="Arial" w:cs="Arial"/>
          <w:sz w:val="20"/>
          <w:szCs w:val="20"/>
        </w:rPr>
        <w:t xml:space="preserve">i </w:t>
      </w:r>
      <w:r w:rsidR="00FA0E7E" w:rsidRPr="0071365E">
        <w:rPr>
          <w:rFonts w:ascii="Arial" w:hAnsi="Arial" w:cs="Arial"/>
          <w:sz w:val="20"/>
          <w:szCs w:val="20"/>
        </w:rPr>
        <w:t xml:space="preserve">(s koncesijo in brez nje),  </w:t>
      </w:r>
    </w:p>
    <w:p w14:paraId="553EB0FA" w14:textId="09A5D77F" w:rsidR="000467B8" w:rsidRDefault="0071365E" w:rsidP="0086387F">
      <w:pPr>
        <w:pStyle w:val="Odstavekseznama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A0E7E" w:rsidRPr="0071365E">
        <w:rPr>
          <w:rFonts w:ascii="Arial" w:hAnsi="Arial" w:cs="Arial"/>
          <w:sz w:val="20"/>
          <w:szCs w:val="20"/>
        </w:rPr>
        <w:t>ubjekt</w:t>
      </w:r>
      <w:r>
        <w:rPr>
          <w:rFonts w:ascii="Arial" w:hAnsi="Arial" w:cs="Arial"/>
          <w:sz w:val="20"/>
          <w:szCs w:val="20"/>
        </w:rPr>
        <w:t>i</w:t>
      </w:r>
      <w:r w:rsidR="00FA0E7E" w:rsidRPr="0071365E">
        <w:rPr>
          <w:rFonts w:ascii="Arial" w:hAnsi="Arial" w:cs="Arial"/>
          <w:sz w:val="20"/>
          <w:szCs w:val="20"/>
        </w:rPr>
        <w:t xml:space="preserve">, ki niso </w:t>
      </w:r>
      <w:r w:rsidR="00BA6E1B">
        <w:rPr>
          <w:rFonts w:ascii="Arial" w:hAnsi="Arial" w:cs="Arial"/>
          <w:sz w:val="20"/>
          <w:szCs w:val="20"/>
        </w:rPr>
        <w:t>vzgojno-izobraževalni zavodi</w:t>
      </w:r>
      <w:r w:rsidR="00BA6E1B" w:rsidRPr="0071365E">
        <w:rPr>
          <w:rFonts w:ascii="Arial" w:hAnsi="Arial" w:cs="Arial"/>
          <w:sz w:val="20"/>
          <w:szCs w:val="20"/>
        </w:rPr>
        <w:t xml:space="preserve"> </w:t>
      </w:r>
      <w:r w:rsidR="00FA0E7E" w:rsidRPr="0071365E">
        <w:rPr>
          <w:rFonts w:ascii="Arial" w:hAnsi="Arial" w:cs="Arial"/>
          <w:sz w:val="20"/>
          <w:szCs w:val="20"/>
        </w:rPr>
        <w:t>po 8. členu ZOFVI.</w:t>
      </w:r>
    </w:p>
    <w:p w14:paraId="62FD5568" w14:textId="77777777" w:rsidR="0071365E" w:rsidRDefault="0071365E" w:rsidP="0086387F">
      <w:pPr>
        <w:pStyle w:val="Odstavekseznama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48A26F" w14:textId="75218D77" w:rsidR="000D602A" w:rsidRPr="00FE505B" w:rsidRDefault="000D602A" w:rsidP="0086387F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bookmarkStart w:id="3" w:name="_Hlk188870351"/>
      <w:r w:rsidRPr="00FE505B">
        <w:rPr>
          <w:rFonts w:ascii="Arial" w:hAnsi="Arial" w:cs="Arial"/>
          <w:i/>
          <w:iCs/>
          <w:sz w:val="20"/>
          <w:szCs w:val="20"/>
          <w:u w:val="single"/>
        </w:rPr>
        <w:t>Kriteriji za določitev metodologije za kategorizacijo upravičencev</w:t>
      </w:r>
    </w:p>
    <w:bookmarkEnd w:id="3"/>
    <w:p w14:paraId="338C5A49" w14:textId="77777777" w:rsidR="000D602A" w:rsidRDefault="000D602A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7073D2" w14:textId="62FCB434" w:rsidR="000D602A" w:rsidRPr="00B9750D" w:rsidRDefault="000D602A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50D">
        <w:rPr>
          <w:rFonts w:ascii="Arial" w:hAnsi="Arial" w:cs="Arial"/>
          <w:sz w:val="20"/>
          <w:szCs w:val="20"/>
        </w:rPr>
        <w:t xml:space="preserve">Metodologija za razdelitev upravičencev v posamezne kategorije, na podlagi katerih se določi obseg upravičenj </w:t>
      </w:r>
      <w:r w:rsidR="00C64675">
        <w:rPr>
          <w:rFonts w:ascii="Arial" w:hAnsi="Arial" w:cs="Arial"/>
          <w:sz w:val="20"/>
          <w:szCs w:val="20"/>
        </w:rPr>
        <w:t xml:space="preserve">(število dodeljenih točk) </w:t>
      </w:r>
      <w:r w:rsidRPr="00B9750D">
        <w:rPr>
          <w:rFonts w:ascii="Arial" w:hAnsi="Arial" w:cs="Arial"/>
          <w:sz w:val="20"/>
          <w:szCs w:val="20"/>
        </w:rPr>
        <w:t xml:space="preserve">posameznih </w:t>
      </w:r>
      <w:r w:rsidR="008A3F7D">
        <w:rPr>
          <w:rFonts w:ascii="Arial" w:hAnsi="Arial" w:cs="Arial"/>
          <w:sz w:val="20"/>
          <w:szCs w:val="20"/>
        </w:rPr>
        <w:t>vzgojno-izobraževalni</w:t>
      </w:r>
      <w:r w:rsidR="006C533B">
        <w:rPr>
          <w:rFonts w:ascii="Arial" w:hAnsi="Arial" w:cs="Arial"/>
          <w:sz w:val="20"/>
          <w:szCs w:val="20"/>
        </w:rPr>
        <w:t>h</w:t>
      </w:r>
      <w:r w:rsidR="008A3F7D">
        <w:rPr>
          <w:rFonts w:ascii="Arial" w:hAnsi="Arial" w:cs="Arial"/>
          <w:sz w:val="20"/>
          <w:szCs w:val="20"/>
        </w:rPr>
        <w:t xml:space="preserve"> zavodov</w:t>
      </w:r>
      <w:r w:rsidRPr="00B9750D">
        <w:rPr>
          <w:rFonts w:ascii="Arial" w:hAnsi="Arial" w:cs="Arial"/>
          <w:sz w:val="20"/>
          <w:szCs w:val="20"/>
        </w:rPr>
        <w:t>, je zastavljena na naslednjih kriterijih:</w:t>
      </w:r>
    </w:p>
    <w:p w14:paraId="3717F5D6" w14:textId="52DAF61A" w:rsidR="000D602A" w:rsidRPr="00B9750D" w:rsidRDefault="0086387F" w:rsidP="0086387F">
      <w:pPr>
        <w:pStyle w:val="Odstavekseznama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9750D">
        <w:rPr>
          <w:rFonts w:ascii="Arial" w:hAnsi="Arial" w:cs="Arial"/>
          <w:sz w:val="20"/>
          <w:szCs w:val="20"/>
        </w:rPr>
        <w:t>v</w:t>
      </w:r>
      <w:r w:rsidR="000D602A" w:rsidRPr="00B9750D">
        <w:rPr>
          <w:rFonts w:ascii="Arial" w:hAnsi="Arial" w:cs="Arial"/>
          <w:sz w:val="20"/>
          <w:szCs w:val="20"/>
        </w:rPr>
        <w:t xml:space="preserve">rsta </w:t>
      </w:r>
      <w:r w:rsidR="008A3F7D">
        <w:rPr>
          <w:rFonts w:ascii="Arial" w:hAnsi="Arial" w:cs="Arial"/>
          <w:sz w:val="20"/>
          <w:szCs w:val="20"/>
        </w:rPr>
        <w:t>vzgojno-izobraževalnega zavod</w:t>
      </w:r>
      <w:r w:rsidR="008F71B5">
        <w:rPr>
          <w:rFonts w:ascii="Arial" w:hAnsi="Arial" w:cs="Arial"/>
          <w:sz w:val="20"/>
          <w:szCs w:val="20"/>
        </w:rPr>
        <w:t>a</w:t>
      </w:r>
      <w:r w:rsidR="003324FA" w:rsidRPr="00B9750D">
        <w:rPr>
          <w:rFonts w:ascii="Arial" w:hAnsi="Arial" w:cs="Arial"/>
          <w:sz w:val="20"/>
          <w:szCs w:val="20"/>
        </w:rPr>
        <w:t>,</w:t>
      </w:r>
    </w:p>
    <w:p w14:paraId="2D3EF593" w14:textId="4D4D4B3E" w:rsidR="000D602A" w:rsidRPr="00B9750D" w:rsidRDefault="0086387F" w:rsidP="0086387F">
      <w:pPr>
        <w:pStyle w:val="Odstavekseznama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9750D">
        <w:rPr>
          <w:rFonts w:ascii="Arial" w:hAnsi="Arial" w:cs="Arial"/>
          <w:sz w:val="20"/>
          <w:szCs w:val="20"/>
        </w:rPr>
        <w:t>u</w:t>
      </w:r>
      <w:r w:rsidR="000D602A" w:rsidRPr="00B9750D">
        <w:rPr>
          <w:rFonts w:ascii="Arial" w:hAnsi="Arial" w:cs="Arial"/>
          <w:sz w:val="20"/>
          <w:szCs w:val="20"/>
        </w:rPr>
        <w:t xml:space="preserve">vrstitev v velikostne skupine/razrede znotraj posameznih vrst </w:t>
      </w:r>
      <w:r w:rsidR="008F71B5">
        <w:rPr>
          <w:rFonts w:ascii="Arial" w:hAnsi="Arial" w:cs="Arial"/>
          <w:sz w:val="20"/>
          <w:szCs w:val="20"/>
        </w:rPr>
        <w:t>vzgojno-izobraževalnih zavodov</w:t>
      </w:r>
      <w:r w:rsidR="003324FA" w:rsidRPr="00B9750D">
        <w:rPr>
          <w:rFonts w:ascii="Arial" w:hAnsi="Arial" w:cs="Arial"/>
          <w:sz w:val="20"/>
          <w:szCs w:val="20"/>
        </w:rPr>
        <w:t>,</w:t>
      </w:r>
    </w:p>
    <w:p w14:paraId="635FD248" w14:textId="55ACEE1A" w:rsidR="000D602A" w:rsidRPr="00B9750D" w:rsidRDefault="0086387F" w:rsidP="0086387F">
      <w:pPr>
        <w:pStyle w:val="Odstavekseznama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9750D">
        <w:rPr>
          <w:rFonts w:ascii="Arial" w:hAnsi="Arial" w:cs="Arial"/>
          <w:sz w:val="20"/>
          <w:szCs w:val="20"/>
        </w:rPr>
        <w:t>p</w:t>
      </w:r>
      <w:r w:rsidR="000D602A" w:rsidRPr="00B9750D">
        <w:rPr>
          <w:rFonts w:ascii="Arial" w:hAnsi="Arial" w:cs="Arial"/>
          <w:sz w:val="20"/>
          <w:szCs w:val="20"/>
        </w:rPr>
        <w:t xml:space="preserve">retekli javni razpisi za IKT opremljanje </w:t>
      </w:r>
      <w:r w:rsidR="008F71B5">
        <w:rPr>
          <w:rFonts w:ascii="Arial" w:hAnsi="Arial" w:cs="Arial"/>
          <w:sz w:val="20"/>
          <w:szCs w:val="20"/>
        </w:rPr>
        <w:t>vzgojno-izobraževalnih zavodov</w:t>
      </w:r>
      <w:r w:rsidR="008F71B5" w:rsidRPr="00B9750D">
        <w:rPr>
          <w:rFonts w:ascii="Arial" w:hAnsi="Arial" w:cs="Arial"/>
          <w:sz w:val="20"/>
          <w:szCs w:val="20"/>
        </w:rPr>
        <w:t xml:space="preserve"> </w:t>
      </w:r>
      <w:r w:rsidR="000D602A" w:rsidRPr="00B9750D">
        <w:rPr>
          <w:rFonts w:ascii="Arial" w:hAnsi="Arial" w:cs="Arial"/>
          <w:sz w:val="20"/>
          <w:szCs w:val="20"/>
        </w:rPr>
        <w:t xml:space="preserve">kot osnova za določitev razmerja med posameznimi vrstami </w:t>
      </w:r>
      <w:r w:rsidR="008F71B5">
        <w:rPr>
          <w:rFonts w:ascii="Arial" w:hAnsi="Arial" w:cs="Arial"/>
          <w:sz w:val="20"/>
          <w:szCs w:val="20"/>
        </w:rPr>
        <w:t>vzgojno-izobraževalnih zavodov</w:t>
      </w:r>
      <w:r w:rsidR="003324FA" w:rsidRPr="00B9750D">
        <w:rPr>
          <w:rFonts w:ascii="Arial" w:hAnsi="Arial" w:cs="Arial"/>
          <w:sz w:val="20"/>
          <w:szCs w:val="20"/>
        </w:rPr>
        <w:t>,</w:t>
      </w:r>
    </w:p>
    <w:p w14:paraId="6E12F1BD" w14:textId="705514D4" w:rsidR="000D602A" w:rsidRPr="00B9750D" w:rsidRDefault="0086387F" w:rsidP="0086387F">
      <w:pPr>
        <w:pStyle w:val="Odstavekseznama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9750D">
        <w:rPr>
          <w:rFonts w:ascii="Arial" w:hAnsi="Arial" w:cs="Arial"/>
          <w:sz w:val="20"/>
          <w:szCs w:val="20"/>
        </w:rPr>
        <w:t>p</w:t>
      </w:r>
      <w:r w:rsidR="000D602A" w:rsidRPr="00B9750D">
        <w:rPr>
          <w:rFonts w:ascii="Arial" w:hAnsi="Arial" w:cs="Arial"/>
          <w:sz w:val="20"/>
          <w:szCs w:val="20"/>
        </w:rPr>
        <w:t xml:space="preserve">retekli javni razpisi za IKT opremljanje </w:t>
      </w:r>
      <w:r w:rsidR="008F71B5">
        <w:rPr>
          <w:rFonts w:ascii="Arial" w:hAnsi="Arial" w:cs="Arial"/>
          <w:sz w:val="20"/>
          <w:szCs w:val="20"/>
        </w:rPr>
        <w:t>vzgojno-izobraževalnih zavodov</w:t>
      </w:r>
      <w:r w:rsidR="008F71B5" w:rsidRPr="00B9750D">
        <w:rPr>
          <w:rFonts w:ascii="Arial" w:hAnsi="Arial" w:cs="Arial"/>
          <w:sz w:val="20"/>
          <w:szCs w:val="20"/>
        </w:rPr>
        <w:t xml:space="preserve"> </w:t>
      </w:r>
      <w:r w:rsidR="000D602A" w:rsidRPr="00B9750D">
        <w:rPr>
          <w:rFonts w:ascii="Arial" w:hAnsi="Arial" w:cs="Arial"/>
          <w:sz w:val="20"/>
          <w:szCs w:val="20"/>
        </w:rPr>
        <w:t xml:space="preserve">kot osnova za določitev razmerja znotraj posameznih vrst </w:t>
      </w:r>
      <w:r w:rsidR="008F71B5">
        <w:rPr>
          <w:rFonts w:ascii="Arial" w:hAnsi="Arial" w:cs="Arial"/>
          <w:sz w:val="20"/>
          <w:szCs w:val="20"/>
        </w:rPr>
        <w:t>vzgojno-izobraževalnih zavodov</w:t>
      </w:r>
      <w:r w:rsidR="008F71B5" w:rsidRPr="00B9750D">
        <w:rPr>
          <w:rFonts w:ascii="Arial" w:hAnsi="Arial" w:cs="Arial"/>
          <w:sz w:val="20"/>
          <w:szCs w:val="20"/>
        </w:rPr>
        <w:t xml:space="preserve"> </w:t>
      </w:r>
      <w:r w:rsidR="000D602A" w:rsidRPr="00B9750D">
        <w:rPr>
          <w:rFonts w:ascii="Arial" w:hAnsi="Arial" w:cs="Arial"/>
          <w:sz w:val="20"/>
          <w:szCs w:val="20"/>
        </w:rPr>
        <w:t>glede na število učečih</w:t>
      </w:r>
      <w:r w:rsidR="003324FA" w:rsidRPr="00B9750D">
        <w:rPr>
          <w:rFonts w:ascii="Arial" w:hAnsi="Arial" w:cs="Arial"/>
          <w:sz w:val="20"/>
          <w:szCs w:val="20"/>
        </w:rPr>
        <w:t>,</w:t>
      </w:r>
    </w:p>
    <w:p w14:paraId="52685B9F" w14:textId="20258C21" w:rsidR="000D602A" w:rsidRPr="00B9750D" w:rsidRDefault="003324FA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50D">
        <w:rPr>
          <w:rFonts w:ascii="Arial" w:hAnsi="Arial" w:cs="Arial"/>
          <w:sz w:val="20"/>
          <w:szCs w:val="20"/>
        </w:rPr>
        <w:t>p</w:t>
      </w:r>
      <w:r w:rsidR="000D602A" w:rsidRPr="00B9750D">
        <w:rPr>
          <w:rFonts w:ascii="Arial" w:hAnsi="Arial" w:cs="Arial"/>
          <w:sz w:val="20"/>
          <w:szCs w:val="20"/>
        </w:rPr>
        <w:t xml:space="preserve">ri čemer se zasleduje </w:t>
      </w:r>
      <w:r w:rsidR="000D602A" w:rsidRPr="00B9750D">
        <w:rPr>
          <w:rFonts w:ascii="Arial" w:hAnsi="Arial" w:cs="Arial"/>
          <w:sz w:val="20"/>
          <w:szCs w:val="20"/>
          <w:u w:val="single"/>
        </w:rPr>
        <w:t>zmanjševanje digitalnega razkoraka</w:t>
      </w:r>
      <w:r w:rsidR="000D602A" w:rsidRPr="00B9750D">
        <w:rPr>
          <w:rFonts w:ascii="Arial" w:hAnsi="Arial" w:cs="Arial"/>
          <w:sz w:val="20"/>
          <w:szCs w:val="20"/>
        </w:rPr>
        <w:t xml:space="preserve"> kot osnovni cilj projekta Digitalizacija </w:t>
      </w:r>
      <w:r w:rsidR="00D30A12" w:rsidRPr="00B9750D">
        <w:rPr>
          <w:rFonts w:ascii="Arial" w:hAnsi="Arial" w:cs="Arial"/>
          <w:sz w:val="20"/>
          <w:szCs w:val="20"/>
        </w:rPr>
        <w:t xml:space="preserve">izobraževanja </w:t>
      </w:r>
      <w:r w:rsidR="000D602A" w:rsidRPr="00B9750D">
        <w:rPr>
          <w:rFonts w:ascii="Arial" w:hAnsi="Arial" w:cs="Arial"/>
          <w:sz w:val="20"/>
          <w:szCs w:val="20"/>
        </w:rPr>
        <w:t>na ravni OŠ, SŠ in izobraževanja odraslih (oprema).</w:t>
      </w:r>
      <w:r w:rsidR="00D30A12" w:rsidRPr="00B9750D">
        <w:rPr>
          <w:rFonts w:ascii="Arial" w:hAnsi="Arial" w:cs="Arial"/>
          <w:sz w:val="20"/>
          <w:szCs w:val="20"/>
        </w:rPr>
        <w:t xml:space="preserve"> </w:t>
      </w:r>
    </w:p>
    <w:p w14:paraId="3D0C7AD6" w14:textId="77777777" w:rsidR="003324FA" w:rsidRDefault="003324FA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533912" w14:textId="1316B81A" w:rsidR="003324FA" w:rsidRDefault="003324FA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96BCB">
        <w:rPr>
          <w:rFonts w:ascii="Arial" w:hAnsi="Arial" w:cs="Arial"/>
          <w:sz w:val="20"/>
          <w:szCs w:val="20"/>
        </w:rPr>
        <w:t xml:space="preserve">Presečni datum </w:t>
      </w:r>
      <w:r>
        <w:rPr>
          <w:rFonts w:ascii="Arial" w:hAnsi="Arial" w:cs="Arial"/>
          <w:sz w:val="20"/>
          <w:szCs w:val="20"/>
        </w:rPr>
        <w:t xml:space="preserve">za </w:t>
      </w:r>
      <w:r w:rsidR="0001333D" w:rsidRPr="0001333D">
        <w:rPr>
          <w:rFonts w:ascii="Arial" w:hAnsi="Arial" w:cs="Arial"/>
          <w:sz w:val="20"/>
          <w:szCs w:val="20"/>
        </w:rPr>
        <w:t xml:space="preserve">uvrstitev v velikostne skupine/razrede znotraj posameznih vrst </w:t>
      </w:r>
      <w:r w:rsidR="008F71B5">
        <w:rPr>
          <w:rFonts w:ascii="Arial" w:hAnsi="Arial" w:cs="Arial"/>
          <w:sz w:val="20"/>
          <w:szCs w:val="20"/>
        </w:rPr>
        <w:t xml:space="preserve">vzgojno-izobraževalnih zavodov </w:t>
      </w:r>
      <w:r>
        <w:rPr>
          <w:rFonts w:ascii="Arial" w:hAnsi="Arial" w:cs="Arial"/>
          <w:sz w:val="20"/>
          <w:szCs w:val="20"/>
        </w:rPr>
        <w:t xml:space="preserve">je datum </w:t>
      </w:r>
      <w:r w:rsidRPr="00296BCB">
        <w:rPr>
          <w:rFonts w:ascii="Arial" w:hAnsi="Arial" w:cs="Arial"/>
          <w:sz w:val="20"/>
          <w:szCs w:val="20"/>
        </w:rPr>
        <w:t xml:space="preserve">vpogleda ministrstva v </w:t>
      </w:r>
      <w:r w:rsidRPr="00223C2D">
        <w:rPr>
          <w:rFonts w:ascii="Arial" w:hAnsi="Arial" w:cs="Arial"/>
          <w:sz w:val="20"/>
          <w:szCs w:val="20"/>
        </w:rPr>
        <w:t>evidenco</w:t>
      </w:r>
      <w:r w:rsidR="00F07BF3" w:rsidRPr="00223C2D">
        <w:rPr>
          <w:rFonts w:ascii="Arial" w:hAnsi="Arial" w:cs="Arial"/>
          <w:sz w:val="20"/>
          <w:szCs w:val="20"/>
        </w:rPr>
        <w:t>, in sicer</w:t>
      </w:r>
      <w:r w:rsidR="002451D7" w:rsidRPr="00223C2D">
        <w:rPr>
          <w:rFonts w:ascii="Arial" w:hAnsi="Arial" w:cs="Arial"/>
          <w:sz w:val="20"/>
          <w:szCs w:val="20"/>
        </w:rPr>
        <w:t xml:space="preserve"> </w:t>
      </w:r>
      <w:r w:rsidR="00223C2D" w:rsidRPr="00223C2D">
        <w:rPr>
          <w:rFonts w:ascii="Arial" w:hAnsi="Arial" w:cs="Arial"/>
          <w:sz w:val="20"/>
          <w:szCs w:val="20"/>
        </w:rPr>
        <w:t>16. 9</w:t>
      </w:r>
      <w:r w:rsidR="002451D7" w:rsidRPr="00223C2D">
        <w:rPr>
          <w:rFonts w:ascii="Arial" w:hAnsi="Arial" w:cs="Arial"/>
          <w:sz w:val="20"/>
          <w:szCs w:val="20"/>
        </w:rPr>
        <w:t>. 2024</w:t>
      </w:r>
      <w:r w:rsidRPr="00223C2D">
        <w:rPr>
          <w:rFonts w:ascii="Arial" w:hAnsi="Arial" w:cs="Arial"/>
          <w:sz w:val="20"/>
          <w:szCs w:val="20"/>
        </w:rPr>
        <w:t>.</w:t>
      </w:r>
    </w:p>
    <w:p w14:paraId="31C98A44" w14:textId="77777777" w:rsidR="00FE505B" w:rsidRPr="00296BCB" w:rsidRDefault="00FE505B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DC2265" w14:textId="2723D842" w:rsidR="004648AA" w:rsidRDefault="004648AA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upravičencev</w:t>
      </w:r>
      <w:r w:rsidR="00397EEF">
        <w:rPr>
          <w:rFonts w:ascii="Arial" w:hAnsi="Arial" w:cs="Arial"/>
          <w:sz w:val="20"/>
          <w:szCs w:val="20"/>
        </w:rPr>
        <w:t xml:space="preserve"> in obseg njihovih </w:t>
      </w:r>
      <w:r w:rsidR="00586D17">
        <w:rPr>
          <w:rFonts w:ascii="Arial" w:hAnsi="Arial" w:cs="Arial"/>
          <w:sz w:val="20"/>
          <w:szCs w:val="20"/>
        </w:rPr>
        <w:t>upravičenj</w:t>
      </w:r>
      <w:r>
        <w:rPr>
          <w:rFonts w:ascii="Arial" w:hAnsi="Arial" w:cs="Arial"/>
          <w:sz w:val="20"/>
          <w:szCs w:val="20"/>
        </w:rPr>
        <w:t xml:space="preserve"> </w:t>
      </w:r>
      <w:r w:rsidR="00085CC2">
        <w:rPr>
          <w:rFonts w:ascii="Arial" w:hAnsi="Arial" w:cs="Arial"/>
          <w:sz w:val="20"/>
          <w:szCs w:val="20"/>
        </w:rPr>
        <w:t xml:space="preserve">(število dodeljenih točk) </w:t>
      </w:r>
      <w:r w:rsidR="00B44D0D">
        <w:rPr>
          <w:rFonts w:ascii="Arial" w:hAnsi="Arial" w:cs="Arial"/>
          <w:sz w:val="20"/>
          <w:szCs w:val="20"/>
        </w:rPr>
        <w:t>se nahaja</w:t>
      </w:r>
      <w:r w:rsidR="00586D17">
        <w:rPr>
          <w:rFonts w:ascii="Arial" w:hAnsi="Arial" w:cs="Arial"/>
          <w:sz w:val="20"/>
          <w:szCs w:val="20"/>
        </w:rPr>
        <w:t>ta</w:t>
      </w:r>
      <w:r w:rsidR="00B44D0D">
        <w:rPr>
          <w:rFonts w:ascii="Arial" w:hAnsi="Arial" w:cs="Arial"/>
          <w:sz w:val="20"/>
          <w:szCs w:val="20"/>
        </w:rPr>
        <w:t xml:space="preserve"> v Prilogi 1</w:t>
      </w:r>
      <w:r w:rsidR="00B622F5">
        <w:rPr>
          <w:rFonts w:ascii="Arial" w:hAnsi="Arial" w:cs="Arial"/>
          <w:sz w:val="20"/>
          <w:szCs w:val="20"/>
        </w:rPr>
        <w:t>.</w:t>
      </w:r>
      <w:r w:rsidR="005A1A4E">
        <w:rPr>
          <w:rFonts w:ascii="Arial" w:hAnsi="Arial" w:cs="Arial"/>
          <w:sz w:val="20"/>
          <w:szCs w:val="20"/>
        </w:rPr>
        <w:t xml:space="preserve"> </w:t>
      </w:r>
    </w:p>
    <w:p w14:paraId="4393808E" w14:textId="77777777" w:rsidR="001A6A03" w:rsidRDefault="001A6A03" w:rsidP="00B622F5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D7ECFD5" w14:textId="77777777" w:rsidR="00E50CAE" w:rsidRDefault="00E50CAE" w:rsidP="00B622F5">
      <w:p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3DD10AD7" w14:textId="77777777" w:rsidR="00B8649C" w:rsidRDefault="00B8649C" w:rsidP="00B622F5">
      <w:p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00622807" w14:textId="77777777" w:rsidR="00B8649C" w:rsidRDefault="00B8649C" w:rsidP="00B622F5">
      <w:p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4B7F9C31" w14:textId="1799BFDC" w:rsidR="00446372" w:rsidRPr="00066596" w:rsidRDefault="00FE505B" w:rsidP="00B622F5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66596"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0D602A" w:rsidRPr="00066596">
        <w:rPr>
          <w:rFonts w:ascii="Arial" w:hAnsi="Arial" w:cs="Arial"/>
          <w:b/>
          <w:bCs/>
          <w:sz w:val="20"/>
          <w:szCs w:val="20"/>
        </w:rPr>
        <w:t>.</w:t>
      </w:r>
      <w:r w:rsidR="003D0E58">
        <w:rPr>
          <w:rFonts w:ascii="Arial" w:hAnsi="Arial" w:cs="Arial"/>
          <w:b/>
          <w:bCs/>
          <w:sz w:val="20"/>
          <w:szCs w:val="20"/>
        </w:rPr>
        <w:t>4</w:t>
      </w:r>
      <w:r w:rsidR="000D602A" w:rsidRPr="00066596">
        <w:rPr>
          <w:rFonts w:ascii="Arial" w:hAnsi="Arial" w:cs="Arial"/>
          <w:b/>
          <w:bCs/>
          <w:sz w:val="20"/>
          <w:szCs w:val="20"/>
        </w:rPr>
        <w:t xml:space="preserve">. </w:t>
      </w:r>
      <w:r w:rsidR="00446372" w:rsidRPr="00066596">
        <w:rPr>
          <w:rFonts w:ascii="Arial" w:hAnsi="Arial" w:cs="Arial"/>
          <w:b/>
          <w:bCs/>
          <w:sz w:val="20"/>
          <w:szCs w:val="20"/>
        </w:rPr>
        <w:t>Predmet poziva</w:t>
      </w:r>
    </w:p>
    <w:p w14:paraId="221D0D27" w14:textId="77777777" w:rsidR="00D95C70" w:rsidRDefault="00D95C70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6AA6C1" w14:textId="53814ABD" w:rsidR="00D95C70" w:rsidRDefault="002C4EDB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96BCB">
        <w:rPr>
          <w:rFonts w:ascii="Arial" w:hAnsi="Arial" w:cs="Arial"/>
          <w:sz w:val="20"/>
          <w:szCs w:val="20"/>
        </w:rPr>
        <w:t>Predmet poziva je</w:t>
      </w:r>
      <w:r w:rsidR="00DA1569">
        <w:rPr>
          <w:rFonts w:ascii="Arial" w:hAnsi="Arial" w:cs="Arial"/>
          <w:sz w:val="20"/>
          <w:szCs w:val="20"/>
        </w:rPr>
        <w:t xml:space="preserve"> skladno </w:t>
      </w:r>
      <w:r w:rsidR="00016350">
        <w:rPr>
          <w:rFonts w:ascii="Arial" w:hAnsi="Arial" w:cs="Arial"/>
          <w:sz w:val="20"/>
          <w:szCs w:val="20"/>
        </w:rPr>
        <w:t>s Prilogo II Načrta za okrevanje in odpornost</w:t>
      </w:r>
      <w:r w:rsidR="00F91FE3">
        <w:rPr>
          <w:rFonts w:ascii="Arial" w:hAnsi="Arial" w:cs="Arial"/>
          <w:sz w:val="20"/>
          <w:szCs w:val="20"/>
        </w:rPr>
        <w:t xml:space="preserve"> ter </w:t>
      </w:r>
      <w:r w:rsidR="00674455" w:rsidRPr="00674455">
        <w:rPr>
          <w:rFonts w:ascii="Arial" w:hAnsi="Arial" w:cs="Arial"/>
          <w:sz w:val="20"/>
          <w:szCs w:val="20"/>
        </w:rPr>
        <w:t>Seznanit</w:t>
      </w:r>
      <w:r w:rsidR="00674455">
        <w:rPr>
          <w:rFonts w:ascii="Arial" w:hAnsi="Arial" w:cs="Arial"/>
          <w:sz w:val="20"/>
          <w:szCs w:val="20"/>
        </w:rPr>
        <w:t>vijo URSOO</w:t>
      </w:r>
      <w:r w:rsidR="00674455" w:rsidRPr="00674455">
        <w:rPr>
          <w:rFonts w:ascii="Arial" w:hAnsi="Arial" w:cs="Arial"/>
          <w:sz w:val="20"/>
          <w:szCs w:val="20"/>
        </w:rPr>
        <w:t xml:space="preserve"> o spremembi projekta Digitalizacija izobraževanja na ravni OŠ, SŠ in izobraževanje odraslih (oprema)</w:t>
      </w:r>
      <w:r w:rsidR="00674455">
        <w:rPr>
          <w:rFonts w:ascii="Arial" w:hAnsi="Arial" w:cs="Arial"/>
          <w:sz w:val="20"/>
          <w:szCs w:val="20"/>
        </w:rPr>
        <w:t xml:space="preserve">, št. </w:t>
      </w:r>
      <w:r w:rsidR="00D95C70">
        <w:rPr>
          <w:rFonts w:ascii="Arial" w:hAnsi="Arial" w:cs="Arial"/>
          <w:sz w:val="20"/>
          <w:szCs w:val="20"/>
        </w:rPr>
        <w:t xml:space="preserve"> </w:t>
      </w:r>
    </w:p>
    <w:p w14:paraId="709518E5" w14:textId="38833901" w:rsidR="00C97C8A" w:rsidRDefault="008746D3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746D3">
        <w:rPr>
          <w:rFonts w:ascii="Arial" w:hAnsi="Arial" w:cs="Arial"/>
          <w:sz w:val="20"/>
          <w:szCs w:val="20"/>
        </w:rPr>
        <w:t>303-42/2022/93</w:t>
      </w:r>
      <w:r>
        <w:rPr>
          <w:rFonts w:ascii="Arial" w:hAnsi="Arial" w:cs="Arial"/>
          <w:sz w:val="20"/>
          <w:szCs w:val="20"/>
        </w:rPr>
        <w:t>, z dne 10. 9. 2024,</w:t>
      </w:r>
      <w:r w:rsidR="00B622F5">
        <w:rPr>
          <w:rFonts w:ascii="Arial" w:hAnsi="Arial" w:cs="Arial"/>
          <w:sz w:val="20"/>
          <w:szCs w:val="20"/>
        </w:rPr>
        <w:t xml:space="preserve"> </w:t>
      </w:r>
      <w:r w:rsidR="00C97C8A">
        <w:rPr>
          <w:rFonts w:ascii="Arial" w:hAnsi="Arial" w:cs="Arial"/>
          <w:sz w:val="20"/>
          <w:szCs w:val="20"/>
        </w:rPr>
        <w:t xml:space="preserve">naslednja </w:t>
      </w:r>
      <w:r w:rsidR="00056528" w:rsidRPr="00296BCB">
        <w:rPr>
          <w:rFonts w:ascii="Arial" w:hAnsi="Arial" w:cs="Arial"/>
          <w:sz w:val="20"/>
          <w:szCs w:val="20"/>
        </w:rPr>
        <w:t xml:space="preserve">oprema </w:t>
      </w:r>
      <w:r w:rsidR="00A03BF1" w:rsidRPr="00296BCB">
        <w:rPr>
          <w:rFonts w:ascii="Arial" w:hAnsi="Arial" w:cs="Arial"/>
          <w:sz w:val="20"/>
          <w:szCs w:val="20"/>
        </w:rPr>
        <w:t>IKT</w:t>
      </w:r>
      <w:r w:rsidR="000D6133" w:rsidRPr="00296BCB">
        <w:rPr>
          <w:rFonts w:ascii="Arial" w:hAnsi="Arial" w:cs="Arial"/>
          <w:sz w:val="20"/>
          <w:szCs w:val="20"/>
        </w:rPr>
        <w:t xml:space="preserve">: </w:t>
      </w:r>
    </w:p>
    <w:p w14:paraId="4B67CA4E" w14:textId="77777777" w:rsidR="00B622F5" w:rsidRDefault="00B622F5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18C8F2" w14:textId="4BE441CE" w:rsidR="00C97C8A" w:rsidRPr="00B229AD" w:rsidRDefault="00C97C8A" w:rsidP="00B622F5">
      <w:pPr>
        <w:pStyle w:val="Odstavekseznama"/>
        <w:numPr>
          <w:ilvl w:val="0"/>
          <w:numId w:val="3"/>
        </w:numPr>
        <w:spacing w:after="0" w:line="276" w:lineRule="auto"/>
        <w:ind w:left="426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B229AD">
        <w:rPr>
          <w:rFonts w:ascii="Arial" w:hAnsi="Arial" w:cs="Arial"/>
          <w:b/>
          <w:bCs/>
          <w:sz w:val="20"/>
          <w:szCs w:val="20"/>
        </w:rPr>
        <w:t xml:space="preserve">Standardna </w:t>
      </w:r>
      <w:r w:rsidR="00056528" w:rsidRPr="00B229AD">
        <w:rPr>
          <w:rFonts w:ascii="Arial" w:hAnsi="Arial" w:cs="Arial"/>
          <w:b/>
          <w:bCs/>
          <w:sz w:val="20"/>
          <w:szCs w:val="20"/>
        </w:rPr>
        <w:t xml:space="preserve">oprema </w:t>
      </w:r>
      <w:r w:rsidRPr="00B229AD">
        <w:rPr>
          <w:rFonts w:ascii="Arial" w:hAnsi="Arial" w:cs="Arial"/>
          <w:b/>
          <w:bCs/>
          <w:sz w:val="20"/>
          <w:szCs w:val="20"/>
        </w:rPr>
        <w:t>IKT:</w:t>
      </w:r>
    </w:p>
    <w:p w14:paraId="173C12DD" w14:textId="26871AB1" w:rsidR="00C97C8A" w:rsidRDefault="00B622F5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prenosni</w:t>
      </w:r>
      <w:r w:rsidR="00C97C8A">
        <w:rPr>
          <w:rFonts w:ascii="Arial" w:hAnsi="Arial" w:cs="Arial"/>
          <w:sz w:val="20"/>
          <w:szCs w:val="20"/>
        </w:rPr>
        <w:t xml:space="preserve"> računalniki</w:t>
      </w:r>
      <w:r w:rsidR="00FA08CF">
        <w:rPr>
          <w:rFonts w:ascii="Arial" w:hAnsi="Arial" w:cs="Arial"/>
          <w:sz w:val="20"/>
          <w:szCs w:val="20"/>
        </w:rPr>
        <w:t>,</w:t>
      </w:r>
    </w:p>
    <w:p w14:paraId="13539F59" w14:textId="31A3E641" w:rsidR="00C97C8A" w:rsidRDefault="00B622F5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tablični</w:t>
      </w:r>
      <w:r w:rsidR="00C97C8A">
        <w:rPr>
          <w:rFonts w:ascii="Arial" w:hAnsi="Arial" w:cs="Arial"/>
          <w:sz w:val="20"/>
          <w:szCs w:val="20"/>
        </w:rPr>
        <w:t xml:space="preserve"> računalniki</w:t>
      </w:r>
      <w:r w:rsidR="00FA08CF">
        <w:rPr>
          <w:rFonts w:ascii="Arial" w:hAnsi="Arial" w:cs="Arial"/>
          <w:sz w:val="20"/>
          <w:szCs w:val="20"/>
        </w:rPr>
        <w:t>.</w:t>
      </w:r>
    </w:p>
    <w:p w14:paraId="40DC1A6F" w14:textId="77777777" w:rsidR="00B622F5" w:rsidRDefault="00B622F5" w:rsidP="00B622F5">
      <w:pPr>
        <w:pStyle w:val="Odstavekseznama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B08EEED" w14:textId="3CD1108B" w:rsidR="00C97C8A" w:rsidRPr="00B229AD" w:rsidRDefault="00C97C8A" w:rsidP="00B622F5">
      <w:pPr>
        <w:pStyle w:val="Odstavekseznama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229AD">
        <w:rPr>
          <w:rFonts w:ascii="Arial" w:hAnsi="Arial" w:cs="Arial"/>
          <w:b/>
          <w:bCs/>
          <w:sz w:val="20"/>
          <w:szCs w:val="20"/>
        </w:rPr>
        <w:t xml:space="preserve">Napredna </w:t>
      </w:r>
      <w:r w:rsidR="00056528" w:rsidRPr="00B229AD">
        <w:rPr>
          <w:rFonts w:ascii="Arial" w:hAnsi="Arial" w:cs="Arial"/>
          <w:b/>
          <w:bCs/>
          <w:sz w:val="20"/>
          <w:szCs w:val="20"/>
        </w:rPr>
        <w:t xml:space="preserve">oprema </w:t>
      </w:r>
      <w:r w:rsidRPr="00B229AD">
        <w:rPr>
          <w:rFonts w:ascii="Arial" w:hAnsi="Arial" w:cs="Arial"/>
          <w:b/>
          <w:bCs/>
          <w:sz w:val="20"/>
          <w:szCs w:val="20"/>
        </w:rPr>
        <w:t>IKT:</w:t>
      </w:r>
    </w:p>
    <w:p w14:paraId="7B68E5F1" w14:textId="62099B80" w:rsidR="00196A81" w:rsidRDefault="00B622F5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interaktivni</w:t>
      </w:r>
      <w:r w:rsidR="00196A81">
        <w:rPr>
          <w:rFonts w:ascii="Arial" w:hAnsi="Arial" w:cs="Arial"/>
          <w:sz w:val="20"/>
          <w:szCs w:val="20"/>
        </w:rPr>
        <w:t xml:space="preserve"> zasloni,</w:t>
      </w:r>
    </w:p>
    <w:p w14:paraId="4A7FC757" w14:textId="52944323" w:rsidR="003A0414" w:rsidRDefault="00B622F5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73AC3">
        <w:rPr>
          <w:rFonts w:ascii="Arial" w:hAnsi="Arial" w:cs="Arial"/>
          <w:sz w:val="20"/>
          <w:szCs w:val="20"/>
        </w:rPr>
        <w:t>prema za virtualno resničnost (VR očala)</w:t>
      </w:r>
      <w:r w:rsidR="00FA08CF">
        <w:rPr>
          <w:rFonts w:ascii="Arial" w:hAnsi="Arial" w:cs="Arial"/>
          <w:sz w:val="20"/>
          <w:szCs w:val="20"/>
        </w:rPr>
        <w:t>,</w:t>
      </w:r>
    </w:p>
    <w:p w14:paraId="5ED35723" w14:textId="201BF68A" w:rsidR="00573AC3" w:rsidRDefault="00573AC3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STEM kompleti</w:t>
      </w:r>
      <w:r w:rsidR="00FA08CF">
        <w:rPr>
          <w:rFonts w:ascii="Arial" w:hAnsi="Arial" w:cs="Arial"/>
          <w:sz w:val="20"/>
          <w:szCs w:val="20"/>
        </w:rPr>
        <w:t>.</w:t>
      </w:r>
    </w:p>
    <w:p w14:paraId="6D269E16" w14:textId="77777777" w:rsidR="00B622F5" w:rsidRDefault="00B622F5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EB07450" w14:textId="6BB48A42" w:rsidR="002C4EDB" w:rsidRPr="00296BCB" w:rsidRDefault="00FE505B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C4EDB" w:rsidRPr="00296BCB">
        <w:rPr>
          <w:rFonts w:ascii="Arial" w:hAnsi="Arial" w:cs="Arial"/>
          <w:sz w:val="20"/>
          <w:szCs w:val="20"/>
        </w:rPr>
        <w:t>oziv je razdeljen na</w:t>
      </w:r>
      <w:r w:rsidR="00E66EF8">
        <w:rPr>
          <w:rFonts w:ascii="Arial" w:hAnsi="Arial" w:cs="Arial"/>
          <w:sz w:val="20"/>
          <w:szCs w:val="20"/>
        </w:rPr>
        <w:t xml:space="preserve"> </w:t>
      </w:r>
      <w:r w:rsidR="009C16CE">
        <w:rPr>
          <w:rFonts w:ascii="Arial" w:hAnsi="Arial" w:cs="Arial"/>
          <w:sz w:val="20"/>
          <w:szCs w:val="20"/>
        </w:rPr>
        <w:t>2</w:t>
      </w:r>
      <w:r w:rsidR="000D602A">
        <w:rPr>
          <w:rFonts w:ascii="Arial" w:hAnsi="Arial" w:cs="Arial"/>
          <w:sz w:val="20"/>
          <w:szCs w:val="20"/>
        </w:rPr>
        <w:t xml:space="preserve"> sklop</w:t>
      </w:r>
      <w:r w:rsidR="009C16CE">
        <w:rPr>
          <w:rFonts w:ascii="Arial" w:hAnsi="Arial" w:cs="Arial"/>
          <w:sz w:val="20"/>
          <w:szCs w:val="20"/>
        </w:rPr>
        <w:t>a</w:t>
      </w:r>
      <w:r w:rsidR="000D602A">
        <w:rPr>
          <w:rFonts w:ascii="Arial" w:hAnsi="Arial" w:cs="Arial"/>
          <w:sz w:val="20"/>
          <w:szCs w:val="20"/>
        </w:rPr>
        <w:t xml:space="preserve"> in 1</w:t>
      </w:r>
      <w:r w:rsidR="00E037C6">
        <w:rPr>
          <w:rFonts w:ascii="Arial" w:hAnsi="Arial" w:cs="Arial"/>
          <w:sz w:val="20"/>
          <w:szCs w:val="20"/>
        </w:rPr>
        <w:t>1</w:t>
      </w:r>
      <w:r w:rsidR="000D602A">
        <w:rPr>
          <w:rFonts w:ascii="Arial" w:hAnsi="Arial" w:cs="Arial"/>
          <w:sz w:val="20"/>
          <w:szCs w:val="20"/>
        </w:rPr>
        <w:t xml:space="preserve"> paketov</w:t>
      </w:r>
      <w:r w:rsidR="004C3C0F">
        <w:rPr>
          <w:rFonts w:ascii="Arial" w:hAnsi="Arial" w:cs="Arial"/>
          <w:sz w:val="20"/>
          <w:szCs w:val="20"/>
        </w:rPr>
        <w:t>, ovrednotenih s točkami, navedenimi pri posameznem paketu</w:t>
      </w:r>
      <w:r w:rsidR="000D602A">
        <w:rPr>
          <w:rFonts w:ascii="Arial" w:hAnsi="Arial" w:cs="Arial"/>
          <w:sz w:val="20"/>
          <w:szCs w:val="20"/>
        </w:rPr>
        <w:t>:</w:t>
      </w:r>
    </w:p>
    <w:p w14:paraId="712C31E9" w14:textId="77777777" w:rsidR="00B622F5" w:rsidRDefault="00B622F5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7873E06" w14:textId="604EC46E" w:rsidR="00FE67B6" w:rsidRPr="00B229AD" w:rsidRDefault="00FE67B6" w:rsidP="00D16D8B">
      <w:pPr>
        <w:pStyle w:val="Odstavekseznama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229AD">
        <w:rPr>
          <w:rFonts w:ascii="Arial" w:hAnsi="Arial" w:cs="Arial"/>
          <w:b/>
          <w:bCs/>
          <w:sz w:val="20"/>
          <w:szCs w:val="20"/>
        </w:rPr>
        <w:t>SKLOP</w:t>
      </w:r>
      <w:r w:rsidR="001801A8" w:rsidRPr="00B229AD">
        <w:rPr>
          <w:rFonts w:ascii="Arial" w:hAnsi="Arial" w:cs="Arial"/>
          <w:b/>
          <w:bCs/>
          <w:sz w:val="20"/>
          <w:szCs w:val="20"/>
        </w:rPr>
        <w:t xml:space="preserve"> </w:t>
      </w:r>
      <w:r w:rsidR="00992DA2" w:rsidRPr="00B229AD">
        <w:rPr>
          <w:rFonts w:ascii="Arial" w:hAnsi="Arial" w:cs="Arial"/>
          <w:b/>
          <w:bCs/>
          <w:sz w:val="20"/>
          <w:szCs w:val="20"/>
        </w:rPr>
        <w:t>I</w:t>
      </w:r>
      <w:r w:rsidR="001801A8" w:rsidRPr="00B229AD">
        <w:rPr>
          <w:rFonts w:ascii="Arial" w:hAnsi="Arial" w:cs="Arial"/>
          <w:b/>
          <w:bCs/>
          <w:sz w:val="20"/>
          <w:szCs w:val="20"/>
        </w:rPr>
        <w:t>:</w:t>
      </w:r>
      <w:r w:rsidRPr="00B229AD">
        <w:rPr>
          <w:rFonts w:ascii="Arial" w:hAnsi="Arial" w:cs="Arial"/>
          <w:b/>
          <w:bCs/>
          <w:sz w:val="20"/>
          <w:szCs w:val="20"/>
        </w:rPr>
        <w:t xml:space="preserve"> Standardna oprema</w:t>
      </w:r>
      <w:r w:rsidR="00231559">
        <w:rPr>
          <w:rFonts w:ascii="Arial" w:hAnsi="Arial" w:cs="Arial"/>
          <w:b/>
          <w:bCs/>
          <w:sz w:val="20"/>
          <w:szCs w:val="20"/>
        </w:rPr>
        <w:t xml:space="preserve"> IKT</w:t>
      </w:r>
      <w:r w:rsidR="0081478E">
        <w:rPr>
          <w:rFonts w:ascii="Arial" w:hAnsi="Arial" w:cs="Arial"/>
          <w:b/>
          <w:bCs/>
          <w:sz w:val="20"/>
          <w:szCs w:val="20"/>
        </w:rPr>
        <w:t>:</w:t>
      </w:r>
    </w:p>
    <w:p w14:paraId="33AA191B" w14:textId="53D4BFF3" w:rsidR="00FE67B6" w:rsidRPr="008B22BA" w:rsidRDefault="00FE67B6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B22BA">
        <w:rPr>
          <w:rFonts w:ascii="Arial" w:hAnsi="Arial" w:cs="Arial"/>
          <w:sz w:val="20"/>
          <w:szCs w:val="20"/>
        </w:rPr>
        <w:t>Paket 1: Pre</w:t>
      </w:r>
      <w:r w:rsidR="007C2FEF">
        <w:rPr>
          <w:rFonts w:ascii="Arial" w:hAnsi="Arial" w:cs="Arial"/>
          <w:sz w:val="20"/>
          <w:szCs w:val="20"/>
        </w:rPr>
        <w:t>nosni računalnik</w:t>
      </w:r>
      <w:r w:rsidRPr="008B22BA">
        <w:rPr>
          <w:rFonts w:ascii="Arial" w:hAnsi="Arial" w:cs="Arial"/>
          <w:sz w:val="20"/>
          <w:szCs w:val="20"/>
        </w:rPr>
        <w:t xml:space="preserve"> tip 1</w:t>
      </w:r>
      <w:r w:rsidR="005D46FF">
        <w:rPr>
          <w:rFonts w:ascii="Arial" w:hAnsi="Arial" w:cs="Arial"/>
          <w:sz w:val="20"/>
          <w:szCs w:val="20"/>
        </w:rPr>
        <w:t xml:space="preserve"> – 4 kos</w:t>
      </w:r>
      <w:r w:rsidR="00470ED5" w:rsidRPr="008B22BA">
        <w:rPr>
          <w:rFonts w:ascii="Arial" w:hAnsi="Arial" w:cs="Arial"/>
          <w:sz w:val="20"/>
          <w:szCs w:val="20"/>
        </w:rPr>
        <w:t xml:space="preserve"> (</w:t>
      </w:r>
      <w:r w:rsidR="00456A33">
        <w:rPr>
          <w:rFonts w:ascii="Arial" w:hAnsi="Arial" w:cs="Arial"/>
          <w:sz w:val="20"/>
          <w:szCs w:val="20"/>
        </w:rPr>
        <w:t>6</w:t>
      </w:r>
      <w:r w:rsidR="0018135A" w:rsidRPr="008B22BA">
        <w:rPr>
          <w:rFonts w:ascii="Arial" w:hAnsi="Arial" w:cs="Arial"/>
          <w:sz w:val="20"/>
          <w:szCs w:val="20"/>
        </w:rPr>
        <w:t xml:space="preserve"> točk</w:t>
      </w:r>
      <w:r w:rsidR="008760B9" w:rsidRPr="008B22BA">
        <w:rPr>
          <w:rFonts w:ascii="Arial" w:hAnsi="Arial" w:cs="Arial"/>
          <w:sz w:val="20"/>
          <w:szCs w:val="20"/>
        </w:rPr>
        <w:t>)</w:t>
      </w:r>
    </w:p>
    <w:p w14:paraId="5FB88678" w14:textId="23D4A46C" w:rsidR="00FE67B6" w:rsidRDefault="1A2AADF7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45606AC9">
        <w:rPr>
          <w:rFonts w:ascii="Arial" w:hAnsi="Arial" w:cs="Arial"/>
          <w:sz w:val="20"/>
          <w:szCs w:val="20"/>
        </w:rPr>
        <w:t>Paket 2: Preno</w:t>
      </w:r>
      <w:r w:rsidR="00115EBA">
        <w:rPr>
          <w:rFonts w:ascii="Arial" w:hAnsi="Arial" w:cs="Arial"/>
          <w:sz w:val="20"/>
          <w:szCs w:val="20"/>
        </w:rPr>
        <w:t>sni računalnik</w:t>
      </w:r>
      <w:r w:rsidRPr="45606AC9">
        <w:rPr>
          <w:rFonts w:ascii="Arial" w:hAnsi="Arial" w:cs="Arial"/>
          <w:sz w:val="20"/>
          <w:szCs w:val="20"/>
        </w:rPr>
        <w:t xml:space="preserve"> tip 2</w:t>
      </w:r>
      <w:r w:rsidR="005D46FF">
        <w:rPr>
          <w:rFonts w:ascii="Arial" w:hAnsi="Arial" w:cs="Arial"/>
          <w:sz w:val="20"/>
          <w:szCs w:val="20"/>
        </w:rPr>
        <w:t xml:space="preserve"> – 3 kos</w:t>
      </w:r>
      <w:r w:rsidR="245B6FF4" w:rsidRPr="45606AC9">
        <w:rPr>
          <w:rFonts w:ascii="Arial" w:hAnsi="Arial" w:cs="Arial"/>
          <w:sz w:val="20"/>
          <w:szCs w:val="20"/>
        </w:rPr>
        <w:t xml:space="preserve"> (</w:t>
      </w:r>
      <w:r w:rsidR="37D7ECEC" w:rsidRPr="45606AC9">
        <w:rPr>
          <w:rFonts w:ascii="Arial" w:hAnsi="Arial" w:cs="Arial"/>
          <w:sz w:val="20"/>
          <w:szCs w:val="20"/>
        </w:rPr>
        <w:t>6</w:t>
      </w:r>
      <w:r w:rsidR="245B6FF4" w:rsidRPr="45606AC9">
        <w:rPr>
          <w:rFonts w:ascii="Arial" w:hAnsi="Arial" w:cs="Arial"/>
          <w:sz w:val="20"/>
          <w:szCs w:val="20"/>
        </w:rPr>
        <w:t xml:space="preserve"> točk)</w:t>
      </w:r>
    </w:p>
    <w:p w14:paraId="1D4C1704" w14:textId="2FB4803A" w:rsidR="00FE67B6" w:rsidRDefault="00FE67B6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4" w:name="_Hlk187920577"/>
      <w:r>
        <w:rPr>
          <w:rFonts w:ascii="Arial" w:hAnsi="Arial" w:cs="Arial"/>
          <w:sz w:val="20"/>
          <w:szCs w:val="20"/>
        </w:rPr>
        <w:t xml:space="preserve">Paket </w:t>
      </w:r>
      <w:r w:rsidR="005945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: Tablični računalnik </w:t>
      </w:r>
      <w:proofErr w:type="spellStart"/>
      <w:r w:rsidR="00F023B1"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="005D46FF">
        <w:rPr>
          <w:rFonts w:ascii="Arial" w:hAnsi="Arial" w:cs="Arial"/>
          <w:sz w:val="20"/>
          <w:szCs w:val="20"/>
        </w:rPr>
        <w:t xml:space="preserve"> – 3 kos</w:t>
      </w:r>
      <w:r w:rsidR="00D15BBE">
        <w:rPr>
          <w:rFonts w:ascii="Arial" w:hAnsi="Arial" w:cs="Arial"/>
          <w:sz w:val="20"/>
          <w:szCs w:val="20"/>
        </w:rPr>
        <w:t xml:space="preserve"> </w:t>
      </w:r>
      <w:r w:rsidR="00456A33" w:rsidRPr="008B22BA">
        <w:rPr>
          <w:rFonts w:ascii="Arial" w:hAnsi="Arial" w:cs="Arial"/>
          <w:sz w:val="20"/>
          <w:szCs w:val="20"/>
        </w:rPr>
        <w:t>(</w:t>
      </w:r>
      <w:r w:rsidR="00CC6E1F">
        <w:rPr>
          <w:rFonts w:ascii="Arial" w:hAnsi="Arial" w:cs="Arial"/>
          <w:sz w:val="20"/>
          <w:szCs w:val="20"/>
        </w:rPr>
        <w:t>3</w:t>
      </w:r>
      <w:r w:rsidR="00456A33" w:rsidRPr="008B22BA">
        <w:rPr>
          <w:rFonts w:ascii="Arial" w:hAnsi="Arial" w:cs="Arial"/>
          <w:sz w:val="20"/>
          <w:szCs w:val="20"/>
        </w:rPr>
        <w:t xml:space="preserve"> točk</w:t>
      </w:r>
      <w:r w:rsidR="00091BF3">
        <w:rPr>
          <w:rFonts w:ascii="Arial" w:hAnsi="Arial" w:cs="Arial"/>
          <w:sz w:val="20"/>
          <w:szCs w:val="20"/>
        </w:rPr>
        <w:t>e</w:t>
      </w:r>
      <w:r w:rsidR="00456A33" w:rsidRPr="008B22BA">
        <w:rPr>
          <w:rFonts w:ascii="Arial" w:hAnsi="Arial" w:cs="Arial"/>
          <w:sz w:val="20"/>
          <w:szCs w:val="20"/>
        </w:rPr>
        <w:t>)</w:t>
      </w:r>
    </w:p>
    <w:p w14:paraId="2AC44A56" w14:textId="3AA8055E" w:rsidR="00FE67B6" w:rsidRPr="00D15BBE" w:rsidRDefault="00FE67B6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Paket </w:t>
      </w:r>
      <w:r w:rsidR="005945E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 Tablični računalnik Android</w:t>
      </w:r>
      <w:r w:rsidR="00680985">
        <w:rPr>
          <w:rFonts w:ascii="Arial" w:hAnsi="Arial" w:cs="Arial"/>
          <w:sz w:val="20"/>
          <w:szCs w:val="20"/>
        </w:rPr>
        <w:t xml:space="preserve"> – 3 kos</w:t>
      </w:r>
      <w:r w:rsidR="00B62039">
        <w:rPr>
          <w:rFonts w:ascii="Arial" w:hAnsi="Arial" w:cs="Arial"/>
          <w:sz w:val="20"/>
          <w:szCs w:val="20"/>
        </w:rPr>
        <w:t xml:space="preserve"> </w:t>
      </w:r>
      <w:r w:rsidR="00456A33" w:rsidRPr="008B22BA">
        <w:rPr>
          <w:rFonts w:ascii="Arial" w:hAnsi="Arial" w:cs="Arial"/>
          <w:sz w:val="20"/>
          <w:szCs w:val="20"/>
        </w:rPr>
        <w:t>(</w:t>
      </w:r>
      <w:r w:rsidR="00CC6E1F">
        <w:rPr>
          <w:rFonts w:ascii="Arial" w:hAnsi="Arial" w:cs="Arial"/>
          <w:sz w:val="20"/>
          <w:szCs w:val="20"/>
        </w:rPr>
        <w:t>3</w:t>
      </w:r>
      <w:r w:rsidR="00456A33" w:rsidRPr="008B22BA">
        <w:rPr>
          <w:rFonts w:ascii="Arial" w:hAnsi="Arial" w:cs="Arial"/>
          <w:sz w:val="20"/>
          <w:szCs w:val="20"/>
        </w:rPr>
        <w:t xml:space="preserve"> točk</w:t>
      </w:r>
      <w:r w:rsidR="00091BF3">
        <w:rPr>
          <w:rFonts w:ascii="Arial" w:hAnsi="Arial" w:cs="Arial"/>
          <w:sz w:val="20"/>
          <w:szCs w:val="20"/>
        </w:rPr>
        <w:t>e</w:t>
      </w:r>
      <w:r w:rsidR="00456A33" w:rsidRPr="008B22BA">
        <w:rPr>
          <w:rFonts w:ascii="Arial" w:hAnsi="Arial" w:cs="Arial"/>
          <w:sz w:val="20"/>
          <w:szCs w:val="20"/>
        </w:rPr>
        <w:t>)</w:t>
      </w:r>
    </w:p>
    <w:bookmarkEnd w:id="4"/>
    <w:p w14:paraId="2BADD013" w14:textId="77777777" w:rsidR="00D16D8B" w:rsidRDefault="00D16D8B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21FAC8" w14:textId="7D38F7C5" w:rsidR="00C63FB4" w:rsidRPr="0081478E" w:rsidRDefault="00C63FB4" w:rsidP="00D16D8B">
      <w:pPr>
        <w:pStyle w:val="Odstavekseznama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1478E">
        <w:rPr>
          <w:rFonts w:ascii="Arial" w:hAnsi="Arial" w:cs="Arial"/>
          <w:b/>
          <w:bCs/>
          <w:sz w:val="20"/>
          <w:szCs w:val="20"/>
        </w:rPr>
        <w:t xml:space="preserve">SKLOP </w:t>
      </w:r>
      <w:r w:rsidR="00992DA2" w:rsidRPr="0081478E">
        <w:rPr>
          <w:rFonts w:ascii="Arial" w:hAnsi="Arial" w:cs="Arial"/>
          <w:b/>
          <w:bCs/>
          <w:sz w:val="20"/>
          <w:szCs w:val="20"/>
        </w:rPr>
        <w:t>II</w:t>
      </w:r>
      <w:r w:rsidRPr="0081478E">
        <w:rPr>
          <w:rFonts w:ascii="Arial" w:hAnsi="Arial" w:cs="Arial"/>
          <w:b/>
          <w:bCs/>
          <w:sz w:val="20"/>
          <w:szCs w:val="20"/>
        </w:rPr>
        <w:t>: Napredna oprema</w:t>
      </w:r>
      <w:r w:rsidR="0081478E" w:rsidRPr="0081478E">
        <w:rPr>
          <w:rFonts w:ascii="Arial" w:hAnsi="Arial" w:cs="Arial"/>
          <w:b/>
          <w:bCs/>
          <w:sz w:val="20"/>
          <w:szCs w:val="20"/>
        </w:rPr>
        <w:t xml:space="preserve"> IKT:</w:t>
      </w:r>
    </w:p>
    <w:p w14:paraId="79E7E62D" w14:textId="36E00A20" w:rsidR="00C63FB4" w:rsidRDefault="00C63FB4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5" w:name="_Hlk187920967"/>
      <w:r>
        <w:rPr>
          <w:rFonts w:ascii="Arial" w:hAnsi="Arial" w:cs="Arial"/>
          <w:sz w:val="20"/>
          <w:szCs w:val="20"/>
        </w:rPr>
        <w:t xml:space="preserve">Paket </w:t>
      </w:r>
      <w:r w:rsidR="005945E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: </w:t>
      </w:r>
      <w:r w:rsidR="00CF14B3">
        <w:rPr>
          <w:rFonts w:ascii="Arial" w:hAnsi="Arial" w:cs="Arial"/>
          <w:sz w:val="20"/>
          <w:szCs w:val="20"/>
        </w:rPr>
        <w:t>Interaktivni zasloni</w:t>
      </w:r>
      <w:r w:rsidR="0082608D">
        <w:rPr>
          <w:rFonts w:ascii="Arial" w:hAnsi="Arial" w:cs="Arial"/>
          <w:sz w:val="20"/>
          <w:szCs w:val="20"/>
        </w:rPr>
        <w:t xml:space="preserve"> </w:t>
      </w:r>
      <w:r w:rsidR="00183A44">
        <w:rPr>
          <w:rFonts w:ascii="Arial" w:hAnsi="Arial" w:cs="Arial"/>
          <w:sz w:val="20"/>
          <w:szCs w:val="20"/>
        </w:rPr>
        <w:t xml:space="preserve">– 1 kos </w:t>
      </w:r>
      <w:r w:rsidR="00456A33" w:rsidRPr="008B22BA">
        <w:rPr>
          <w:rFonts w:ascii="Arial" w:hAnsi="Arial" w:cs="Arial"/>
          <w:sz w:val="20"/>
          <w:szCs w:val="20"/>
        </w:rPr>
        <w:t>(</w:t>
      </w:r>
      <w:r w:rsidR="00755C50">
        <w:rPr>
          <w:rFonts w:ascii="Arial" w:hAnsi="Arial" w:cs="Arial"/>
          <w:sz w:val="20"/>
          <w:szCs w:val="20"/>
        </w:rPr>
        <w:t>6</w:t>
      </w:r>
      <w:r w:rsidR="00456A33" w:rsidRPr="008B22BA">
        <w:rPr>
          <w:rFonts w:ascii="Arial" w:hAnsi="Arial" w:cs="Arial"/>
          <w:sz w:val="20"/>
          <w:szCs w:val="20"/>
        </w:rPr>
        <w:t xml:space="preserve"> točk)</w:t>
      </w:r>
    </w:p>
    <w:p w14:paraId="37649C52" w14:textId="66082161" w:rsidR="006B3884" w:rsidRPr="00E037C6" w:rsidRDefault="00CF14B3" w:rsidP="00F6538B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037C6">
        <w:rPr>
          <w:rFonts w:ascii="Arial" w:hAnsi="Arial" w:cs="Arial"/>
          <w:sz w:val="20"/>
          <w:szCs w:val="20"/>
        </w:rPr>
        <w:t xml:space="preserve">Paket </w:t>
      </w:r>
      <w:r w:rsidR="005945E9" w:rsidRPr="00E037C6">
        <w:rPr>
          <w:rFonts w:ascii="Arial" w:hAnsi="Arial" w:cs="Arial"/>
          <w:sz w:val="20"/>
          <w:szCs w:val="20"/>
        </w:rPr>
        <w:t>6</w:t>
      </w:r>
      <w:r w:rsidRPr="00E037C6">
        <w:rPr>
          <w:rFonts w:ascii="Arial" w:hAnsi="Arial" w:cs="Arial"/>
          <w:sz w:val="20"/>
          <w:szCs w:val="20"/>
        </w:rPr>
        <w:t xml:space="preserve">: </w:t>
      </w:r>
      <w:r w:rsidR="00F6538B" w:rsidRPr="00E037C6">
        <w:rPr>
          <w:rFonts w:ascii="Arial" w:hAnsi="Arial" w:cs="Arial"/>
          <w:sz w:val="20"/>
          <w:szCs w:val="20"/>
        </w:rPr>
        <w:t>Oprema za virtualno resničnost</w:t>
      </w:r>
      <w:r w:rsidR="003E195C">
        <w:rPr>
          <w:rFonts w:ascii="Arial" w:hAnsi="Arial" w:cs="Arial"/>
          <w:sz w:val="20"/>
          <w:szCs w:val="20"/>
        </w:rPr>
        <w:t xml:space="preserve"> – zaradi specifičnosti opreme število kosov le-te ni natančno opredeljeno. Vsebino paketa bo ministrstvo z vzgojno-izobraževalnimi zavodi, ki bodo ta paket izbrali, uskladilo po zaključenem evidentiranju potreb</w:t>
      </w:r>
      <w:r w:rsidR="00FC6802">
        <w:rPr>
          <w:rFonts w:ascii="Arial" w:hAnsi="Arial" w:cs="Arial"/>
          <w:sz w:val="20"/>
          <w:szCs w:val="20"/>
        </w:rPr>
        <w:t>.</w:t>
      </w:r>
      <w:r w:rsidR="0000065E">
        <w:rPr>
          <w:rFonts w:ascii="Arial" w:hAnsi="Arial" w:cs="Arial"/>
          <w:sz w:val="20"/>
          <w:szCs w:val="20"/>
        </w:rPr>
        <w:t xml:space="preserve"> (8 točk)</w:t>
      </w:r>
    </w:p>
    <w:p w14:paraId="54E0E3F2" w14:textId="2604770A" w:rsidR="00F91AAF" w:rsidRDefault="00F91AAF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Paket </w:t>
      </w:r>
      <w:r w:rsidR="00E037C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: </w:t>
      </w:r>
      <w:r w:rsidR="007B2CDB" w:rsidRPr="00D449B8">
        <w:rPr>
          <w:rFonts w:ascii="Arial" w:hAnsi="Arial" w:cs="Arial"/>
          <w:sz w:val="20"/>
          <w:szCs w:val="20"/>
        </w:rPr>
        <w:t>STEM komplet</w:t>
      </w:r>
      <w:r w:rsidR="007B2CDB">
        <w:rPr>
          <w:rFonts w:ascii="Arial" w:hAnsi="Arial" w:cs="Arial"/>
          <w:sz w:val="20"/>
          <w:szCs w:val="20"/>
        </w:rPr>
        <w:t xml:space="preserve">, namenjen </w:t>
      </w:r>
      <w:r w:rsidR="007B2CDB" w:rsidRPr="00E91FD4">
        <w:rPr>
          <w:rFonts w:ascii="Arial" w:hAnsi="Arial" w:cs="Arial"/>
          <w:sz w:val="20"/>
          <w:szCs w:val="20"/>
        </w:rPr>
        <w:t>razvijanju</w:t>
      </w:r>
      <w:r w:rsidR="007B2CDB">
        <w:rPr>
          <w:rFonts w:ascii="Arial" w:hAnsi="Arial" w:cs="Arial"/>
          <w:sz w:val="20"/>
          <w:szCs w:val="20"/>
        </w:rPr>
        <w:t xml:space="preserve"> temeljnih vsebin računalništva in informatike ter krepitvi digitalnih kompetenc učečih, </w:t>
      </w:r>
      <w:r w:rsidR="007B2CDB" w:rsidRPr="00D449B8">
        <w:rPr>
          <w:rFonts w:ascii="Arial" w:hAnsi="Arial" w:cs="Arial"/>
          <w:sz w:val="20"/>
          <w:szCs w:val="20"/>
        </w:rPr>
        <w:t>brez</w:t>
      </w:r>
      <w:r w:rsidR="007B2CDB">
        <w:rPr>
          <w:rFonts w:ascii="Arial" w:hAnsi="Arial" w:cs="Arial"/>
          <w:sz w:val="20"/>
          <w:szCs w:val="20"/>
        </w:rPr>
        <w:t xml:space="preserve"> uporabe</w:t>
      </w:r>
      <w:r w:rsidR="007B2CDB" w:rsidRPr="00D449B8">
        <w:rPr>
          <w:rFonts w:ascii="Arial" w:hAnsi="Arial" w:cs="Arial"/>
          <w:sz w:val="20"/>
          <w:szCs w:val="20"/>
        </w:rPr>
        <w:t xml:space="preserve"> </w:t>
      </w:r>
      <w:r w:rsidR="007B2CDB">
        <w:rPr>
          <w:rFonts w:ascii="Arial" w:hAnsi="Arial" w:cs="Arial"/>
          <w:sz w:val="20"/>
          <w:szCs w:val="20"/>
        </w:rPr>
        <w:t>zaslona</w:t>
      </w:r>
      <w:r w:rsidR="00F15D01">
        <w:rPr>
          <w:rFonts w:ascii="Arial" w:hAnsi="Arial" w:cs="Arial"/>
          <w:sz w:val="20"/>
          <w:szCs w:val="20"/>
        </w:rPr>
        <w:t xml:space="preserve"> </w:t>
      </w:r>
      <w:r w:rsidR="00C1278B">
        <w:rPr>
          <w:rFonts w:ascii="Arial" w:hAnsi="Arial" w:cs="Arial"/>
          <w:sz w:val="20"/>
          <w:szCs w:val="20"/>
        </w:rPr>
        <w:t>–</w:t>
      </w:r>
      <w:r w:rsidR="00F15D01">
        <w:rPr>
          <w:rFonts w:ascii="Arial" w:hAnsi="Arial" w:cs="Arial"/>
          <w:sz w:val="20"/>
          <w:szCs w:val="20"/>
        </w:rPr>
        <w:t xml:space="preserve"> </w:t>
      </w:r>
      <w:r w:rsidR="00C1278B">
        <w:rPr>
          <w:rFonts w:ascii="Arial" w:hAnsi="Arial" w:cs="Arial"/>
          <w:sz w:val="20"/>
          <w:szCs w:val="20"/>
        </w:rPr>
        <w:t>2 kos</w:t>
      </w:r>
      <w:r w:rsidR="00456A33">
        <w:rPr>
          <w:rFonts w:ascii="Arial" w:hAnsi="Arial" w:cs="Arial"/>
          <w:sz w:val="20"/>
          <w:szCs w:val="20"/>
        </w:rPr>
        <w:t xml:space="preserve"> </w:t>
      </w:r>
      <w:r w:rsidR="00456A33" w:rsidRPr="008B22BA">
        <w:rPr>
          <w:rFonts w:ascii="Arial" w:hAnsi="Arial" w:cs="Arial"/>
          <w:sz w:val="20"/>
          <w:szCs w:val="20"/>
        </w:rPr>
        <w:t>(</w:t>
      </w:r>
      <w:r w:rsidR="00755C50">
        <w:rPr>
          <w:rFonts w:ascii="Arial" w:hAnsi="Arial" w:cs="Arial"/>
          <w:sz w:val="20"/>
          <w:szCs w:val="20"/>
        </w:rPr>
        <w:t>1</w:t>
      </w:r>
      <w:r w:rsidR="00456A33" w:rsidRPr="008B22BA">
        <w:rPr>
          <w:rFonts w:ascii="Arial" w:hAnsi="Arial" w:cs="Arial"/>
          <w:sz w:val="20"/>
          <w:szCs w:val="20"/>
        </w:rPr>
        <w:t xml:space="preserve"> točk</w:t>
      </w:r>
      <w:r w:rsidR="00755C50">
        <w:rPr>
          <w:rFonts w:ascii="Arial" w:hAnsi="Arial" w:cs="Arial"/>
          <w:sz w:val="20"/>
          <w:szCs w:val="20"/>
        </w:rPr>
        <w:t>a</w:t>
      </w:r>
      <w:r w:rsidR="00456A33" w:rsidRPr="008B22BA">
        <w:rPr>
          <w:rFonts w:ascii="Arial" w:hAnsi="Arial" w:cs="Arial"/>
          <w:sz w:val="20"/>
          <w:szCs w:val="20"/>
        </w:rPr>
        <w:t>)</w:t>
      </w:r>
    </w:p>
    <w:p w14:paraId="4E218041" w14:textId="2EB9B042" w:rsidR="00A6353A" w:rsidRPr="006E676C" w:rsidRDefault="00F91AAF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676C">
        <w:rPr>
          <w:rFonts w:ascii="Arial" w:hAnsi="Arial" w:cs="Arial"/>
          <w:sz w:val="20"/>
          <w:szCs w:val="20"/>
        </w:rPr>
        <w:t xml:space="preserve">Paket </w:t>
      </w:r>
      <w:r w:rsidR="00E037C6">
        <w:rPr>
          <w:rFonts w:ascii="Arial" w:hAnsi="Arial" w:cs="Arial"/>
          <w:sz w:val="20"/>
          <w:szCs w:val="20"/>
        </w:rPr>
        <w:t>8</w:t>
      </w:r>
      <w:r w:rsidRPr="006E676C">
        <w:rPr>
          <w:rFonts w:ascii="Arial" w:hAnsi="Arial" w:cs="Arial"/>
          <w:sz w:val="20"/>
          <w:szCs w:val="20"/>
        </w:rPr>
        <w:t xml:space="preserve">: </w:t>
      </w:r>
      <w:r w:rsidR="007B2CDB" w:rsidRPr="006E676C">
        <w:rPr>
          <w:rFonts w:ascii="Arial" w:hAnsi="Arial" w:cs="Arial"/>
          <w:sz w:val="20"/>
          <w:szCs w:val="20"/>
        </w:rPr>
        <w:t>STEM komplet, namenjen razvijanju temeljnih vsebin računalništva in informatike ter krepitvi digitalnih kompetenc učečih; uporaba blokovnega programiranja</w:t>
      </w:r>
      <w:r w:rsidR="00C64E4C" w:rsidRPr="006E676C">
        <w:rPr>
          <w:rFonts w:ascii="Arial" w:hAnsi="Arial" w:cs="Arial"/>
          <w:sz w:val="20"/>
          <w:szCs w:val="20"/>
        </w:rPr>
        <w:t xml:space="preserve"> (osnovna enota:</w:t>
      </w:r>
      <w:r w:rsidR="007B2CDB" w:rsidRPr="006E676C">
        <w:rPr>
          <w:rFonts w:ascii="Arial" w:hAnsi="Arial" w:cs="Arial"/>
          <w:sz w:val="20"/>
          <w:szCs w:val="20"/>
        </w:rPr>
        <w:t xml:space="preserve"> komplet</w:t>
      </w:r>
      <w:r w:rsidR="00C64E4C" w:rsidRPr="006E676C">
        <w:rPr>
          <w:rFonts w:ascii="Arial" w:hAnsi="Arial" w:cs="Arial"/>
          <w:sz w:val="20"/>
          <w:szCs w:val="20"/>
        </w:rPr>
        <w:t xml:space="preserve"> gradbenih elementov, ki vključuje senzorje</w:t>
      </w:r>
      <w:r w:rsidR="007B2CDB" w:rsidRPr="006E676C">
        <w:rPr>
          <w:rFonts w:ascii="Arial" w:hAnsi="Arial" w:cs="Arial"/>
          <w:sz w:val="20"/>
          <w:szCs w:val="20"/>
        </w:rPr>
        <w:t xml:space="preserve"> in </w:t>
      </w:r>
      <w:r w:rsidR="00C64E4C" w:rsidRPr="006E676C">
        <w:rPr>
          <w:rFonts w:ascii="Arial" w:hAnsi="Arial" w:cs="Arial"/>
          <w:sz w:val="20"/>
          <w:szCs w:val="20"/>
        </w:rPr>
        <w:t>aktivatorje)</w:t>
      </w:r>
      <w:r w:rsidR="00C1278B">
        <w:rPr>
          <w:rFonts w:ascii="Arial" w:hAnsi="Arial" w:cs="Arial"/>
          <w:sz w:val="20"/>
          <w:szCs w:val="20"/>
        </w:rPr>
        <w:t xml:space="preserve"> – 2 kos</w:t>
      </w:r>
      <w:r w:rsidR="00456A33">
        <w:rPr>
          <w:rFonts w:ascii="Arial" w:hAnsi="Arial" w:cs="Arial"/>
          <w:sz w:val="20"/>
          <w:szCs w:val="20"/>
        </w:rPr>
        <w:t xml:space="preserve"> </w:t>
      </w:r>
      <w:r w:rsidR="00456A33" w:rsidRPr="008B22BA">
        <w:rPr>
          <w:rFonts w:ascii="Arial" w:hAnsi="Arial" w:cs="Arial"/>
          <w:sz w:val="20"/>
          <w:szCs w:val="20"/>
        </w:rPr>
        <w:t>(</w:t>
      </w:r>
      <w:r w:rsidR="00755C50">
        <w:rPr>
          <w:rFonts w:ascii="Arial" w:hAnsi="Arial" w:cs="Arial"/>
          <w:sz w:val="20"/>
          <w:szCs w:val="20"/>
        </w:rPr>
        <w:t>2</w:t>
      </w:r>
      <w:r w:rsidR="00456A33" w:rsidRPr="008B22BA">
        <w:rPr>
          <w:rFonts w:ascii="Arial" w:hAnsi="Arial" w:cs="Arial"/>
          <w:sz w:val="20"/>
          <w:szCs w:val="20"/>
        </w:rPr>
        <w:t xml:space="preserve"> točk</w:t>
      </w:r>
      <w:r w:rsidR="00755C50">
        <w:rPr>
          <w:rFonts w:ascii="Arial" w:hAnsi="Arial" w:cs="Arial"/>
          <w:sz w:val="20"/>
          <w:szCs w:val="20"/>
        </w:rPr>
        <w:t>i</w:t>
      </w:r>
      <w:r w:rsidR="00456A33" w:rsidRPr="008B22BA">
        <w:rPr>
          <w:rFonts w:ascii="Arial" w:hAnsi="Arial" w:cs="Arial"/>
          <w:sz w:val="20"/>
          <w:szCs w:val="20"/>
        </w:rPr>
        <w:t>)</w:t>
      </w:r>
    </w:p>
    <w:p w14:paraId="79AD075C" w14:textId="264B9243" w:rsidR="00055399" w:rsidRPr="006E676C" w:rsidRDefault="00055399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676C">
        <w:rPr>
          <w:rFonts w:ascii="Arial" w:hAnsi="Arial" w:cs="Arial"/>
          <w:sz w:val="20"/>
          <w:szCs w:val="20"/>
        </w:rPr>
        <w:t xml:space="preserve">Paket </w:t>
      </w:r>
      <w:r w:rsidR="00E037C6">
        <w:rPr>
          <w:rFonts w:ascii="Arial" w:hAnsi="Arial" w:cs="Arial"/>
          <w:sz w:val="20"/>
          <w:szCs w:val="20"/>
        </w:rPr>
        <w:t>9</w:t>
      </w:r>
      <w:r w:rsidRPr="006E676C">
        <w:rPr>
          <w:rFonts w:ascii="Arial" w:hAnsi="Arial" w:cs="Arial"/>
          <w:sz w:val="20"/>
          <w:szCs w:val="20"/>
        </w:rPr>
        <w:t xml:space="preserve">: </w:t>
      </w:r>
      <w:r w:rsidR="007B2CDB" w:rsidRPr="006E676C">
        <w:rPr>
          <w:rFonts w:ascii="Arial" w:hAnsi="Arial" w:cs="Arial"/>
          <w:sz w:val="20"/>
          <w:szCs w:val="20"/>
        </w:rPr>
        <w:t>STEM komplet, namenjen razvijanju temeljnih vsebin računalništva in informatike ter krepitvi digitalnih kompetenc učečih; uporaba blokovnega in tekstovnega programiranja</w:t>
      </w:r>
      <w:r w:rsidR="00C64E4C" w:rsidRPr="006E676C">
        <w:rPr>
          <w:rFonts w:ascii="Arial" w:hAnsi="Arial" w:cs="Arial"/>
          <w:sz w:val="20"/>
          <w:szCs w:val="20"/>
        </w:rPr>
        <w:t xml:space="preserve"> (osnovna enota: že sestavljen robot)</w:t>
      </w:r>
      <w:r w:rsidR="00FC174F">
        <w:rPr>
          <w:rFonts w:ascii="Arial" w:hAnsi="Arial" w:cs="Arial"/>
          <w:sz w:val="20"/>
          <w:szCs w:val="20"/>
        </w:rPr>
        <w:t xml:space="preserve"> – 2 kos</w:t>
      </w:r>
      <w:r w:rsidR="00456A33">
        <w:rPr>
          <w:rFonts w:ascii="Arial" w:hAnsi="Arial" w:cs="Arial"/>
          <w:sz w:val="20"/>
          <w:szCs w:val="20"/>
        </w:rPr>
        <w:t xml:space="preserve"> </w:t>
      </w:r>
      <w:r w:rsidR="00456A33" w:rsidRPr="008B22BA">
        <w:rPr>
          <w:rFonts w:ascii="Arial" w:hAnsi="Arial" w:cs="Arial"/>
          <w:sz w:val="20"/>
          <w:szCs w:val="20"/>
        </w:rPr>
        <w:t>(</w:t>
      </w:r>
      <w:r w:rsidR="00755C50">
        <w:rPr>
          <w:rFonts w:ascii="Arial" w:hAnsi="Arial" w:cs="Arial"/>
          <w:sz w:val="20"/>
          <w:szCs w:val="20"/>
        </w:rPr>
        <w:t>2</w:t>
      </w:r>
      <w:r w:rsidR="00456A33" w:rsidRPr="008B22BA">
        <w:rPr>
          <w:rFonts w:ascii="Arial" w:hAnsi="Arial" w:cs="Arial"/>
          <w:sz w:val="20"/>
          <w:szCs w:val="20"/>
        </w:rPr>
        <w:t xml:space="preserve"> točk</w:t>
      </w:r>
      <w:r w:rsidR="00BA61B4">
        <w:rPr>
          <w:rFonts w:ascii="Arial" w:hAnsi="Arial" w:cs="Arial"/>
          <w:sz w:val="20"/>
          <w:szCs w:val="20"/>
        </w:rPr>
        <w:t>i</w:t>
      </w:r>
      <w:r w:rsidR="00456A33" w:rsidRPr="008B22BA">
        <w:rPr>
          <w:rFonts w:ascii="Arial" w:hAnsi="Arial" w:cs="Arial"/>
          <w:sz w:val="20"/>
          <w:szCs w:val="20"/>
        </w:rPr>
        <w:t>)</w:t>
      </w:r>
    </w:p>
    <w:bookmarkEnd w:id="5"/>
    <w:p w14:paraId="4D71493A" w14:textId="56D5A4E0" w:rsidR="007B2CDB" w:rsidRPr="006E676C" w:rsidRDefault="007B2CDB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676C">
        <w:rPr>
          <w:rFonts w:ascii="Arial" w:hAnsi="Arial" w:cs="Arial"/>
          <w:sz w:val="20"/>
          <w:szCs w:val="20"/>
        </w:rPr>
        <w:t>Paket 1</w:t>
      </w:r>
      <w:r w:rsidR="00E037C6">
        <w:rPr>
          <w:rFonts w:ascii="Arial" w:hAnsi="Arial" w:cs="Arial"/>
          <w:sz w:val="20"/>
          <w:szCs w:val="20"/>
        </w:rPr>
        <w:t>0</w:t>
      </w:r>
      <w:r w:rsidRPr="006E676C">
        <w:rPr>
          <w:rFonts w:ascii="Arial" w:hAnsi="Arial" w:cs="Arial"/>
          <w:sz w:val="20"/>
          <w:szCs w:val="20"/>
        </w:rPr>
        <w:t>:</w:t>
      </w:r>
      <w:r w:rsidR="00461603" w:rsidRPr="006E676C">
        <w:rPr>
          <w:rFonts w:ascii="Arial" w:hAnsi="Arial" w:cs="Arial"/>
          <w:sz w:val="20"/>
          <w:szCs w:val="20"/>
        </w:rPr>
        <w:t xml:space="preserve"> STEM komplet, namenjen razvijanju temeljnih vsebin računalništva in informatike ter krepitvi digitalnih kompetenc učečih; uporaba blokovnega in tekstovnega programiranja</w:t>
      </w:r>
      <w:r w:rsidR="006E676C" w:rsidRPr="006E676C">
        <w:rPr>
          <w:rFonts w:ascii="Arial" w:hAnsi="Arial" w:cs="Arial"/>
          <w:sz w:val="20"/>
          <w:szCs w:val="20"/>
        </w:rPr>
        <w:t xml:space="preserve"> (osnovna enota: komplet gradbenih elementov, ki vključuje senzorje in aktivatorje)</w:t>
      </w:r>
      <w:r w:rsidR="00456A33">
        <w:rPr>
          <w:rFonts w:ascii="Arial" w:hAnsi="Arial" w:cs="Arial"/>
          <w:sz w:val="20"/>
          <w:szCs w:val="20"/>
        </w:rPr>
        <w:t xml:space="preserve"> </w:t>
      </w:r>
      <w:r w:rsidR="00FC174F">
        <w:rPr>
          <w:rFonts w:ascii="Arial" w:hAnsi="Arial" w:cs="Arial"/>
          <w:sz w:val="20"/>
          <w:szCs w:val="20"/>
        </w:rPr>
        <w:t xml:space="preserve">– 2 kos </w:t>
      </w:r>
      <w:r w:rsidR="00456A33" w:rsidRPr="008B22BA">
        <w:rPr>
          <w:rFonts w:ascii="Arial" w:hAnsi="Arial" w:cs="Arial"/>
          <w:sz w:val="20"/>
          <w:szCs w:val="20"/>
        </w:rPr>
        <w:t>(</w:t>
      </w:r>
      <w:r w:rsidR="00755C50">
        <w:rPr>
          <w:rFonts w:ascii="Arial" w:hAnsi="Arial" w:cs="Arial"/>
          <w:sz w:val="20"/>
          <w:szCs w:val="20"/>
        </w:rPr>
        <w:t>2</w:t>
      </w:r>
      <w:r w:rsidR="00456A33" w:rsidRPr="008B22BA">
        <w:rPr>
          <w:rFonts w:ascii="Arial" w:hAnsi="Arial" w:cs="Arial"/>
          <w:sz w:val="20"/>
          <w:szCs w:val="20"/>
        </w:rPr>
        <w:t xml:space="preserve"> točk</w:t>
      </w:r>
      <w:r w:rsidR="00755C50">
        <w:rPr>
          <w:rFonts w:ascii="Arial" w:hAnsi="Arial" w:cs="Arial"/>
          <w:sz w:val="20"/>
          <w:szCs w:val="20"/>
        </w:rPr>
        <w:t>i</w:t>
      </w:r>
      <w:r w:rsidR="00456A33" w:rsidRPr="008B22BA">
        <w:rPr>
          <w:rFonts w:ascii="Arial" w:hAnsi="Arial" w:cs="Arial"/>
          <w:sz w:val="20"/>
          <w:szCs w:val="20"/>
        </w:rPr>
        <w:t>)</w:t>
      </w:r>
    </w:p>
    <w:p w14:paraId="4BDD681A" w14:textId="79B73F44" w:rsidR="007B2CDB" w:rsidRDefault="007B2CDB" w:rsidP="00B622F5">
      <w:pPr>
        <w:pStyle w:val="Odstavekseznama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Paket </w:t>
      </w:r>
      <w:r w:rsidRPr="006E676C">
        <w:rPr>
          <w:rFonts w:ascii="Arial" w:hAnsi="Arial" w:cs="Arial"/>
          <w:sz w:val="20"/>
          <w:szCs w:val="20"/>
        </w:rPr>
        <w:t>1</w:t>
      </w:r>
      <w:r w:rsidR="00E037C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: </w:t>
      </w:r>
      <w:r w:rsidR="00461603" w:rsidRPr="00D449B8">
        <w:rPr>
          <w:rFonts w:ascii="Arial" w:hAnsi="Arial" w:cs="Arial"/>
          <w:sz w:val="20"/>
          <w:szCs w:val="20"/>
        </w:rPr>
        <w:t>STEM komplet</w:t>
      </w:r>
      <w:r w:rsidR="00461603">
        <w:rPr>
          <w:rFonts w:ascii="Arial" w:hAnsi="Arial" w:cs="Arial"/>
          <w:sz w:val="20"/>
          <w:szCs w:val="20"/>
        </w:rPr>
        <w:t xml:space="preserve">, namenjen </w:t>
      </w:r>
      <w:r w:rsidR="00461603" w:rsidRPr="00E91FD4">
        <w:rPr>
          <w:rFonts w:ascii="Arial" w:hAnsi="Arial" w:cs="Arial"/>
          <w:sz w:val="20"/>
          <w:szCs w:val="20"/>
        </w:rPr>
        <w:t>razvijanju</w:t>
      </w:r>
      <w:r w:rsidR="00461603">
        <w:rPr>
          <w:rFonts w:ascii="Arial" w:hAnsi="Arial" w:cs="Arial"/>
          <w:sz w:val="20"/>
          <w:szCs w:val="20"/>
        </w:rPr>
        <w:t xml:space="preserve"> temeljnih vsebin računalništva in informatike ter krepitvi digitalnih kompetenc učečih: </w:t>
      </w:r>
      <w:proofErr w:type="spellStart"/>
      <w:r w:rsidR="00461603">
        <w:rPr>
          <w:rFonts w:ascii="Arial" w:hAnsi="Arial" w:cs="Arial"/>
          <w:sz w:val="20"/>
          <w:szCs w:val="20"/>
        </w:rPr>
        <w:t>mikrokrmilniki</w:t>
      </w:r>
      <w:proofErr w:type="spellEnd"/>
      <w:r w:rsidR="00461603">
        <w:rPr>
          <w:rFonts w:ascii="Arial" w:hAnsi="Arial" w:cs="Arial"/>
          <w:sz w:val="20"/>
          <w:szCs w:val="20"/>
        </w:rPr>
        <w:t xml:space="preserve"> in enoploščni računalniki</w:t>
      </w:r>
      <w:r w:rsidR="00FC174F">
        <w:rPr>
          <w:rFonts w:ascii="Arial" w:hAnsi="Arial" w:cs="Arial"/>
          <w:sz w:val="20"/>
          <w:szCs w:val="20"/>
        </w:rPr>
        <w:t xml:space="preserve"> </w:t>
      </w:r>
      <w:r w:rsidR="00FA70BA">
        <w:rPr>
          <w:rFonts w:ascii="Arial" w:hAnsi="Arial" w:cs="Arial"/>
          <w:sz w:val="20"/>
          <w:szCs w:val="20"/>
        </w:rPr>
        <w:t>–</w:t>
      </w:r>
      <w:r w:rsidR="00FC174F">
        <w:rPr>
          <w:rFonts w:ascii="Arial" w:hAnsi="Arial" w:cs="Arial"/>
          <w:sz w:val="20"/>
          <w:szCs w:val="20"/>
        </w:rPr>
        <w:t xml:space="preserve"> </w:t>
      </w:r>
      <w:r w:rsidR="00FA70BA">
        <w:rPr>
          <w:rFonts w:ascii="Arial" w:hAnsi="Arial" w:cs="Arial"/>
          <w:sz w:val="20"/>
          <w:szCs w:val="20"/>
        </w:rPr>
        <w:t>10 kos</w:t>
      </w:r>
      <w:r w:rsidR="00456A33">
        <w:rPr>
          <w:rFonts w:ascii="Arial" w:hAnsi="Arial" w:cs="Arial"/>
          <w:sz w:val="20"/>
          <w:szCs w:val="20"/>
        </w:rPr>
        <w:t xml:space="preserve"> </w:t>
      </w:r>
      <w:r w:rsidR="00456A33" w:rsidRPr="008B22BA">
        <w:rPr>
          <w:rFonts w:ascii="Arial" w:hAnsi="Arial" w:cs="Arial"/>
          <w:sz w:val="20"/>
          <w:szCs w:val="20"/>
        </w:rPr>
        <w:t>(</w:t>
      </w:r>
      <w:r w:rsidR="00755C50">
        <w:rPr>
          <w:rFonts w:ascii="Arial" w:hAnsi="Arial" w:cs="Arial"/>
          <w:sz w:val="20"/>
          <w:szCs w:val="20"/>
        </w:rPr>
        <w:t>1</w:t>
      </w:r>
      <w:r w:rsidR="00456A33" w:rsidRPr="008B22BA">
        <w:rPr>
          <w:rFonts w:ascii="Arial" w:hAnsi="Arial" w:cs="Arial"/>
          <w:sz w:val="20"/>
          <w:szCs w:val="20"/>
        </w:rPr>
        <w:t xml:space="preserve"> točk</w:t>
      </w:r>
      <w:r w:rsidR="00755C50">
        <w:rPr>
          <w:rFonts w:ascii="Arial" w:hAnsi="Arial" w:cs="Arial"/>
          <w:sz w:val="20"/>
          <w:szCs w:val="20"/>
        </w:rPr>
        <w:t>a</w:t>
      </w:r>
      <w:r w:rsidR="00456A33" w:rsidRPr="008B22BA">
        <w:rPr>
          <w:rFonts w:ascii="Arial" w:hAnsi="Arial" w:cs="Arial"/>
          <w:sz w:val="20"/>
          <w:szCs w:val="20"/>
        </w:rPr>
        <w:t>)</w:t>
      </w:r>
    </w:p>
    <w:p w14:paraId="6A07130A" w14:textId="78AA6E61" w:rsidR="00C63FB4" w:rsidRDefault="00C63FB4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728121" w14:textId="71B04DCE" w:rsidR="001801A8" w:rsidRPr="005520D8" w:rsidRDefault="001801A8" w:rsidP="0086387F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3C56">
        <w:rPr>
          <w:rFonts w:ascii="Arial" w:hAnsi="Arial" w:cs="Arial"/>
          <w:sz w:val="20"/>
          <w:szCs w:val="20"/>
          <w:u w:val="single"/>
        </w:rPr>
        <w:t xml:space="preserve">Opredelitev </w:t>
      </w:r>
      <w:r w:rsidR="001D530C">
        <w:rPr>
          <w:rFonts w:ascii="Arial" w:hAnsi="Arial" w:cs="Arial"/>
          <w:sz w:val="20"/>
          <w:szCs w:val="20"/>
          <w:u w:val="single"/>
        </w:rPr>
        <w:t>specifikacij</w:t>
      </w:r>
      <w:r w:rsidRPr="00E63C56">
        <w:rPr>
          <w:rFonts w:ascii="Arial" w:hAnsi="Arial" w:cs="Arial"/>
          <w:sz w:val="20"/>
          <w:szCs w:val="20"/>
          <w:u w:val="single"/>
        </w:rPr>
        <w:t xml:space="preserve"> </w:t>
      </w:r>
      <w:r w:rsidR="00420ED0">
        <w:rPr>
          <w:rFonts w:ascii="Arial" w:hAnsi="Arial" w:cs="Arial"/>
          <w:sz w:val="20"/>
          <w:szCs w:val="20"/>
          <w:u w:val="single"/>
        </w:rPr>
        <w:t>oziroma opis</w:t>
      </w:r>
      <w:r w:rsidR="00420ED0" w:rsidRPr="00E63C56">
        <w:rPr>
          <w:rFonts w:ascii="Arial" w:hAnsi="Arial" w:cs="Arial"/>
          <w:sz w:val="20"/>
          <w:szCs w:val="20"/>
          <w:u w:val="single"/>
        </w:rPr>
        <w:t xml:space="preserve"> </w:t>
      </w:r>
      <w:r w:rsidRPr="00E63C56">
        <w:rPr>
          <w:rFonts w:ascii="Arial" w:hAnsi="Arial" w:cs="Arial"/>
          <w:sz w:val="20"/>
          <w:szCs w:val="20"/>
          <w:u w:val="single"/>
        </w:rPr>
        <w:t>opreme</w:t>
      </w:r>
      <w:r w:rsidR="00A6262B">
        <w:rPr>
          <w:rFonts w:ascii="Arial" w:hAnsi="Arial" w:cs="Arial"/>
          <w:sz w:val="20"/>
          <w:szCs w:val="20"/>
          <w:u w:val="single"/>
        </w:rPr>
        <w:t xml:space="preserve"> </w:t>
      </w:r>
      <w:r w:rsidRPr="00E63C56">
        <w:rPr>
          <w:rFonts w:ascii="Arial" w:hAnsi="Arial" w:cs="Arial"/>
          <w:sz w:val="20"/>
          <w:szCs w:val="20"/>
          <w:u w:val="single"/>
        </w:rPr>
        <w:t>IKT po posameznih paketih</w:t>
      </w:r>
      <w:r w:rsidRPr="005520D8">
        <w:rPr>
          <w:rFonts w:ascii="Arial" w:hAnsi="Arial" w:cs="Arial"/>
          <w:b/>
          <w:bCs/>
          <w:sz w:val="20"/>
          <w:szCs w:val="20"/>
        </w:rPr>
        <w:t>:</w:t>
      </w:r>
    </w:p>
    <w:p w14:paraId="213A7859" w14:textId="77777777" w:rsidR="005520D8" w:rsidRDefault="005520D8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F3B3109" w14:textId="28658F45" w:rsidR="001801A8" w:rsidRDefault="001801A8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E55F7">
        <w:rPr>
          <w:rFonts w:ascii="Arial" w:hAnsi="Arial" w:cs="Arial"/>
          <w:b/>
          <w:bCs/>
          <w:sz w:val="20"/>
          <w:szCs w:val="20"/>
        </w:rPr>
        <w:t>Paket 1</w:t>
      </w:r>
      <w:r>
        <w:rPr>
          <w:rFonts w:ascii="Arial" w:hAnsi="Arial" w:cs="Arial"/>
          <w:sz w:val="20"/>
          <w:szCs w:val="20"/>
        </w:rPr>
        <w:t xml:space="preserve">: </w:t>
      </w:r>
      <w:r w:rsidRPr="009E55F7">
        <w:rPr>
          <w:rFonts w:ascii="Arial" w:hAnsi="Arial" w:cs="Arial"/>
          <w:b/>
          <w:bCs/>
          <w:sz w:val="20"/>
          <w:szCs w:val="20"/>
        </w:rPr>
        <w:t>Prenosni računalnik tip 1</w:t>
      </w:r>
    </w:p>
    <w:p w14:paraId="12486CC8" w14:textId="5E0F5D4A" w:rsidR="001801A8" w:rsidRDefault="000B135A" w:rsidP="00E63C56">
      <w:pPr>
        <w:pStyle w:val="Odstavekseznama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Procesor</w:t>
      </w:r>
      <w:r w:rsidR="009215A9">
        <w:rPr>
          <w:rFonts w:ascii="Arial" w:hAnsi="Arial" w:cs="Arial"/>
          <w:sz w:val="20"/>
          <w:szCs w:val="20"/>
        </w:rPr>
        <w:t xml:space="preserve">: </w:t>
      </w:r>
      <w:r w:rsidR="00965FB7">
        <w:rPr>
          <w:rFonts w:ascii="Arial" w:hAnsi="Arial" w:cs="Arial"/>
          <w:sz w:val="20"/>
          <w:szCs w:val="20"/>
        </w:rPr>
        <w:t xml:space="preserve">i5 / </w:t>
      </w:r>
      <w:r w:rsidR="00B46787">
        <w:rPr>
          <w:rFonts w:ascii="Arial" w:hAnsi="Arial" w:cs="Arial"/>
          <w:sz w:val="20"/>
          <w:szCs w:val="20"/>
        </w:rPr>
        <w:t xml:space="preserve">AMD </w:t>
      </w:r>
      <w:proofErr w:type="spellStart"/>
      <w:r w:rsidR="00965FB7">
        <w:rPr>
          <w:rFonts w:ascii="Arial" w:hAnsi="Arial" w:cs="Arial"/>
          <w:sz w:val="20"/>
          <w:szCs w:val="20"/>
        </w:rPr>
        <w:t>Ryzen</w:t>
      </w:r>
      <w:proofErr w:type="spellEnd"/>
      <w:r w:rsidR="00965FB7">
        <w:rPr>
          <w:rFonts w:ascii="Arial" w:hAnsi="Arial" w:cs="Arial"/>
          <w:sz w:val="20"/>
          <w:szCs w:val="20"/>
        </w:rPr>
        <w:t xml:space="preserve"> 5</w:t>
      </w:r>
    </w:p>
    <w:p w14:paraId="7261E664" w14:textId="1819C284" w:rsidR="000B135A" w:rsidRDefault="000B135A" w:rsidP="00E63C56">
      <w:pPr>
        <w:pStyle w:val="Odstavekseznama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Delovni pomnilnik</w:t>
      </w:r>
      <w:r w:rsidR="00B46787">
        <w:rPr>
          <w:rFonts w:ascii="Arial" w:hAnsi="Arial" w:cs="Arial"/>
          <w:sz w:val="20"/>
          <w:szCs w:val="20"/>
        </w:rPr>
        <w:t xml:space="preserve"> </w:t>
      </w:r>
      <w:r w:rsidR="00D47F3F">
        <w:rPr>
          <w:rFonts w:ascii="Arial" w:hAnsi="Arial" w:cs="Arial"/>
          <w:sz w:val="20"/>
          <w:szCs w:val="20"/>
        </w:rPr>
        <w:t>(</w:t>
      </w:r>
      <w:r w:rsidR="00B46787">
        <w:rPr>
          <w:rFonts w:ascii="Arial" w:hAnsi="Arial" w:cs="Arial"/>
          <w:sz w:val="20"/>
          <w:szCs w:val="20"/>
        </w:rPr>
        <w:t>RAM)</w:t>
      </w:r>
      <w:r w:rsidR="00B11106">
        <w:rPr>
          <w:rFonts w:ascii="Arial" w:hAnsi="Arial" w:cs="Arial"/>
          <w:sz w:val="20"/>
          <w:szCs w:val="20"/>
        </w:rPr>
        <w:t xml:space="preserve">: </w:t>
      </w:r>
      <w:r w:rsidR="002C7A4F">
        <w:rPr>
          <w:rFonts w:ascii="Arial" w:hAnsi="Arial" w:cs="Arial"/>
          <w:sz w:val="20"/>
          <w:szCs w:val="20"/>
        </w:rPr>
        <w:t>16</w:t>
      </w:r>
      <w:r w:rsidR="002777BB">
        <w:rPr>
          <w:rFonts w:ascii="Arial" w:hAnsi="Arial" w:cs="Arial"/>
          <w:sz w:val="20"/>
          <w:szCs w:val="20"/>
        </w:rPr>
        <w:t xml:space="preserve"> </w:t>
      </w:r>
      <w:r w:rsidR="002C7A4F">
        <w:rPr>
          <w:rFonts w:ascii="Arial" w:hAnsi="Arial" w:cs="Arial"/>
          <w:sz w:val="20"/>
          <w:szCs w:val="20"/>
        </w:rPr>
        <w:t>GB</w:t>
      </w:r>
    </w:p>
    <w:p w14:paraId="104D298C" w14:textId="6E7BE06F" w:rsidR="00A67F3E" w:rsidRPr="00071B43" w:rsidRDefault="00D47F3F" w:rsidP="00E63C56">
      <w:pPr>
        <w:pStyle w:val="Odstavekseznama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SSD</w:t>
      </w:r>
      <w:r w:rsidR="007A75C7" w:rsidRPr="24BCB959">
        <w:rPr>
          <w:rFonts w:ascii="Arial" w:hAnsi="Arial" w:cs="Arial"/>
          <w:sz w:val="20"/>
          <w:szCs w:val="20"/>
        </w:rPr>
        <w:t xml:space="preserve"> disk</w:t>
      </w:r>
      <w:r w:rsidR="002C7A4F" w:rsidRPr="24BCB959">
        <w:rPr>
          <w:rFonts w:ascii="Arial" w:hAnsi="Arial" w:cs="Arial"/>
          <w:sz w:val="20"/>
          <w:szCs w:val="20"/>
        </w:rPr>
        <w:t xml:space="preserve">: </w:t>
      </w:r>
      <w:r w:rsidR="006A6D2E" w:rsidRPr="00071B43">
        <w:rPr>
          <w:rFonts w:ascii="Arial" w:hAnsi="Arial" w:cs="Arial"/>
          <w:sz w:val="20"/>
          <w:szCs w:val="20"/>
        </w:rPr>
        <w:t>512</w:t>
      </w:r>
      <w:r>
        <w:rPr>
          <w:rFonts w:ascii="Arial" w:hAnsi="Arial" w:cs="Arial"/>
          <w:sz w:val="20"/>
          <w:szCs w:val="20"/>
        </w:rPr>
        <w:t xml:space="preserve"> </w:t>
      </w:r>
      <w:r w:rsidR="006A6D2E" w:rsidRPr="00071B43">
        <w:rPr>
          <w:rFonts w:ascii="Arial" w:hAnsi="Arial" w:cs="Arial"/>
          <w:sz w:val="20"/>
          <w:szCs w:val="20"/>
        </w:rPr>
        <w:t>GB</w:t>
      </w:r>
    </w:p>
    <w:p w14:paraId="1911F389" w14:textId="77777777" w:rsidR="00E456B4" w:rsidRDefault="00E456B4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C08D77F" w14:textId="44A93ED0" w:rsidR="009215A9" w:rsidRPr="00BA3ADB" w:rsidRDefault="009215A9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b/>
          <w:bCs/>
          <w:sz w:val="20"/>
          <w:szCs w:val="20"/>
        </w:rPr>
        <w:t>Paket 2</w:t>
      </w:r>
      <w:r w:rsidRPr="00BA3ADB">
        <w:rPr>
          <w:rFonts w:ascii="Arial" w:hAnsi="Arial" w:cs="Arial"/>
          <w:sz w:val="20"/>
          <w:szCs w:val="20"/>
        </w:rPr>
        <w:t xml:space="preserve">: </w:t>
      </w:r>
      <w:r w:rsidRPr="00BA3ADB">
        <w:rPr>
          <w:rFonts w:ascii="Arial" w:hAnsi="Arial" w:cs="Arial"/>
          <w:b/>
          <w:bCs/>
          <w:sz w:val="20"/>
          <w:szCs w:val="20"/>
        </w:rPr>
        <w:t>Prenosni računalnik tip 2</w:t>
      </w:r>
    </w:p>
    <w:p w14:paraId="3A3FF0CD" w14:textId="61FB3424" w:rsidR="009215A9" w:rsidRPr="00BA3ADB" w:rsidRDefault="009215A9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>Procesor</w:t>
      </w:r>
      <w:r w:rsidR="00AE7F83" w:rsidRPr="00BA3ADB">
        <w:rPr>
          <w:rFonts w:ascii="Arial" w:hAnsi="Arial" w:cs="Arial"/>
          <w:sz w:val="20"/>
          <w:szCs w:val="20"/>
        </w:rPr>
        <w:t xml:space="preserve">: i7 / </w:t>
      </w:r>
      <w:r w:rsidR="00D47F3F">
        <w:rPr>
          <w:rFonts w:ascii="Arial" w:hAnsi="Arial" w:cs="Arial"/>
          <w:sz w:val="20"/>
          <w:szCs w:val="20"/>
        </w:rPr>
        <w:t xml:space="preserve">AMD </w:t>
      </w:r>
      <w:proofErr w:type="spellStart"/>
      <w:r w:rsidR="00AE7F83" w:rsidRPr="00BA3ADB">
        <w:rPr>
          <w:rFonts w:ascii="Arial" w:hAnsi="Arial" w:cs="Arial"/>
          <w:sz w:val="20"/>
          <w:szCs w:val="20"/>
        </w:rPr>
        <w:t>Ryzen</w:t>
      </w:r>
      <w:proofErr w:type="spellEnd"/>
      <w:r w:rsidR="00AE7F83" w:rsidRPr="00BA3ADB">
        <w:rPr>
          <w:rFonts w:ascii="Arial" w:hAnsi="Arial" w:cs="Arial"/>
          <w:sz w:val="20"/>
          <w:szCs w:val="20"/>
        </w:rPr>
        <w:t xml:space="preserve"> 7</w:t>
      </w:r>
    </w:p>
    <w:p w14:paraId="4205B98C" w14:textId="1C8C9157" w:rsidR="009215A9" w:rsidRPr="00BA3ADB" w:rsidRDefault="009215A9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>Delovni pomnilnik</w:t>
      </w:r>
      <w:r w:rsidR="00F52E7A">
        <w:rPr>
          <w:rFonts w:ascii="Arial" w:hAnsi="Arial" w:cs="Arial"/>
          <w:sz w:val="20"/>
          <w:szCs w:val="20"/>
        </w:rPr>
        <w:t xml:space="preserve"> (RAM)</w:t>
      </w:r>
      <w:r w:rsidR="00AE7F83" w:rsidRPr="00BA3ADB">
        <w:rPr>
          <w:rFonts w:ascii="Arial" w:hAnsi="Arial" w:cs="Arial"/>
          <w:sz w:val="20"/>
          <w:szCs w:val="20"/>
        </w:rPr>
        <w:t xml:space="preserve">: </w:t>
      </w:r>
      <w:r w:rsidR="00932579" w:rsidRPr="00BA3ADB">
        <w:rPr>
          <w:rFonts w:ascii="Arial" w:hAnsi="Arial" w:cs="Arial"/>
          <w:sz w:val="20"/>
          <w:szCs w:val="20"/>
        </w:rPr>
        <w:t>32</w:t>
      </w:r>
      <w:r w:rsidR="00F52E7A">
        <w:rPr>
          <w:rFonts w:ascii="Arial" w:hAnsi="Arial" w:cs="Arial"/>
          <w:sz w:val="20"/>
          <w:szCs w:val="20"/>
        </w:rPr>
        <w:t xml:space="preserve"> </w:t>
      </w:r>
      <w:r w:rsidR="00932579" w:rsidRPr="00BA3ADB">
        <w:rPr>
          <w:rFonts w:ascii="Arial" w:hAnsi="Arial" w:cs="Arial"/>
          <w:sz w:val="20"/>
          <w:szCs w:val="20"/>
        </w:rPr>
        <w:t>GB</w:t>
      </w:r>
    </w:p>
    <w:p w14:paraId="70ABF7DD" w14:textId="5B671E4D" w:rsidR="009215A9" w:rsidRPr="00BA3ADB" w:rsidRDefault="00AB26DD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SSD</w:t>
      </w:r>
      <w:r w:rsidR="009215A9" w:rsidRPr="00BA3ADB">
        <w:rPr>
          <w:rFonts w:ascii="Arial" w:hAnsi="Arial" w:cs="Arial"/>
          <w:sz w:val="20"/>
          <w:szCs w:val="20"/>
        </w:rPr>
        <w:t xml:space="preserve"> disk</w:t>
      </w:r>
      <w:r w:rsidR="00932579" w:rsidRPr="00BA3ADB">
        <w:rPr>
          <w:rFonts w:ascii="Arial" w:hAnsi="Arial" w:cs="Arial"/>
          <w:sz w:val="20"/>
          <w:szCs w:val="20"/>
        </w:rPr>
        <w:t>: 1</w:t>
      </w:r>
      <w:r>
        <w:rPr>
          <w:rFonts w:ascii="Arial" w:hAnsi="Arial" w:cs="Arial"/>
          <w:sz w:val="20"/>
          <w:szCs w:val="20"/>
        </w:rPr>
        <w:t xml:space="preserve"> </w:t>
      </w:r>
      <w:r w:rsidR="00932579" w:rsidRPr="00BA3ADB">
        <w:rPr>
          <w:rFonts w:ascii="Arial" w:hAnsi="Arial" w:cs="Arial"/>
          <w:sz w:val="20"/>
          <w:szCs w:val="20"/>
        </w:rPr>
        <w:t>TB</w:t>
      </w:r>
    </w:p>
    <w:p w14:paraId="2787C0C3" w14:textId="77777777" w:rsidR="00E23868" w:rsidRPr="00BA3ADB" w:rsidRDefault="00E23868" w:rsidP="00E23868">
      <w:pPr>
        <w:pStyle w:val="Odstavekseznama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F384064" w14:textId="2FC07C02" w:rsidR="00163A84" w:rsidRPr="00BA3ADB" w:rsidRDefault="00163A84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b/>
          <w:bCs/>
          <w:sz w:val="20"/>
          <w:szCs w:val="20"/>
        </w:rPr>
        <w:t xml:space="preserve">Paket </w:t>
      </w:r>
      <w:r w:rsidR="00367931">
        <w:rPr>
          <w:rFonts w:ascii="Arial" w:hAnsi="Arial" w:cs="Arial"/>
          <w:b/>
          <w:bCs/>
          <w:sz w:val="20"/>
          <w:szCs w:val="20"/>
        </w:rPr>
        <w:t>3</w:t>
      </w:r>
      <w:r w:rsidRPr="00BA3ADB">
        <w:rPr>
          <w:rFonts w:ascii="Arial" w:hAnsi="Arial" w:cs="Arial"/>
          <w:sz w:val="20"/>
          <w:szCs w:val="20"/>
        </w:rPr>
        <w:t xml:space="preserve">: </w:t>
      </w:r>
      <w:r w:rsidRPr="00BA3ADB">
        <w:rPr>
          <w:rFonts w:ascii="Arial" w:hAnsi="Arial" w:cs="Arial"/>
          <w:b/>
          <w:bCs/>
          <w:sz w:val="20"/>
          <w:szCs w:val="20"/>
        </w:rPr>
        <w:t xml:space="preserve">Tablični računalnik </w:t>
      </w:r>
      <w:proofErr w:type="spellStart"/>
      <w:r w:rsidR="00190BA0">
        <w:rPr>
          <w:rFonts w:ascii="Arial" w:hAnsi="Arial" w:cs="Arial"/>
          <w:b/>
          <w:bCs/>
          <w:sz w:val="20"/>
          <w:szCs w:val="20"/>
        </w:rPr>
        <w:t>iOS</w:t>
      </w:r>
      <w:proofErr w:type="spellEnd"/>
    </w:p>
    <w:p w14:paraId="7F3E2EB4" w14:textId="54BAE446" w:rsidR="00511741" w:rsidRPr="00BA3ADB" w:rsidRDefault="00511741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 xml:space="preserve">Procesor: </w:t>
      </w:r>
      <w:r w:rsidR="00D03AC1" w:rsidRPr="00BA3ADB">
        <w:rPr>
          <w:rFonts w:ascii="Arial" w:hAnsi="Arial" w:cs="Arial"/>
          <w:sz w:val="20"/>
          <w:szCs w:val="20"/>
        </w:rPr>
        <w:t>6-jedrni</w:t>
      </w:r>
      <w:r w:rsidR="003B7B0C" w:rsidRPr="00BA3ADB">
        <w:rPr>
          <w:rFonts w:ascii="Arial" w:hAnsi="Arial" w:cs="Arial"/>
          <w:sz w:val="20"/>
          <w:szCs w:val="20"/>
        </w:rPr>
        <w:t xml:space="preserve"> </w:t>
      </w:r>
    </w:p>
    <w:p w14:paraId="0F929CB7" w14:textId="6193F489" w:rsidR="00511741" w:rsidRPr="00BA3ADB" w:rsidRDefault="00511741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>Delovni pomnilnik</w:t>
      </w:r>
      <w:r w:rsidR="00735A8D">
        <w:rPr>
          <w:rFonts w:ascii="Arial" w:hAnsi="Arial" w:cs="Arial"/>
          <w:sz w:val="20"/>
          <w:szCs w:val="20"/>
        </w:rPr>
        <w:t xml:space="preserve"> </w:t>
      </w:r>
      <w:r w:rsidR="00975619">
        <w:rPr>
          <w:rFonts w:ascii="Arial" w:hAnsi="Arial" w:cs="Arial"/>
          <w:sz w:val="20"/>
          <w:szCs w:val="20"/>
        </w:rPr>
        <w:t>(</w:t>
      </w:r>
      <w:r w:rsidR="00735A8D">
        <w:rPr>
          <w:rFonts w:ascii="Arial" w:hAnsi="Arial" w:cs="Arial"/>
          <w:sz w:val="20"/>
          <w:szCs w:val="20"/>
        </w:rPr>
        <w:t>RAM)</w:t>
      </w:r>
      <w:r w:rsidRPr="00BA3ADB">
        <w:rPr>
          <w:rFonts w:ascii="Arial" w:hAnsi="Arial" w:cs="Arial"/>
          <w:sz w:val="20"/>
          <w:szCs w:val="20"/>
        </w:rPr>
        <w:t xml:space="preserve">: </w:t>
      </w:r>
      <w:r w:rsidR="000E4F92" w:rsidRPr="00BA3ADB">
        <w:rPr>
          <w:rFonts w:ascii="Arial" w:hAnsi="Arial" w:cs="Arial"/>
          <w:sz w:val="20"/>
          <w:szCs w:val="20"/>
        </w:rPr>
        <w:t>4</w:t>
      </w:r>
      <w:r w:rsidR="00975619">
        <w:rPr>
          <w:rFonts w:ascii="Arial" w:hAnsi="Arial" w:cs="Arial"/>
          <w:sz w:val="20"/>
          <w:szCs w:val="20"/>
        </w:rPr>
        <w:t xml:space="preserve"> </w:t>
      </w:r>
      <w:r w:rsidR="000E4F92" w:rsidRPr="00BA3ADB">
        <w:rPr>
          <w:rFonts w:ascii="Arial" w:hAnsi="Arial" w:cs="Arial"/>
          <w:sz w:val="20"/>
          <w:szCs w:val="20"/>
        </w:rPr>
        <w:t>GB</w:t>
      </w:r>
    </w:p>
    <w:p w14:paraId="44B02D19" w14:textId="510960A9" w:rsidR="00163A84" w:rsidRPr="00BA3ADB" w:rsidRDefault="00D62CBB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Shramba</w:t>
      </w:r>
      <w:r w:rsidR="00511741" w:rsidRPr="00BA3ADB">
        <w:rPr>
          <w:rFonts w:ascii="Arial" w:hAnsi="Arial" w:cs="Arial"/>
          <w:sz w:val="20"/>
          <w:szCs w:val="20"/>
        </w:rPr>
        <w:t xml:space="preserve">: </w:t>
      </w:r>
      <w:r w:rsidR="00AA5306" w:rsidRPr="00BA3ADB">
        <w:rPr>
          <w:rFonts w:ascii="Arial" w:hAnsi="Arial" w:cs="Arial"/>
          <w:sz w:val="20"/>
          <w:szCs w:val="20"/>
        </w:rPr>
        <w:t>64</w:t>
      </w:r>
      <w:r w:rsidR="00975619">
        <w:rPr>
          <w:rFonts w:ascii="Arial" w:hAnsi="Arial" w:cs="Arial"/>
          <w:sz w:val="20"/>
          <w:szCs w:val="20"/>
        </w:rPr>
        <w:t xml:space="preserve"> </w:t>
      </w:r>
      <w:r w:rsidR="00AA5306" w:rsidRPr="00BA3ADB">
        <w:rPr>
          <w:rFonts w:ascii="Arial" w:hAnsi="Arial" w:cs="Arial"/>
          <w:sz w:val="20"/>
          <w:szCs w:val="20"/>
        </w:rPr>
        <w:t>GB</w:t>
      </w:r>
    </w:p>
    <w:p w14:paraId="7533FD13" w14:textId="77777777" w:rsidR="00163A84" w:rsidRPr="00BA3ADB" w:rsidRDefault="00163A84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1A8D38" w14:textId="0E66B9F2" w:rsidR="00163A84" w:rsidRPr="00BA3ADB" w:rsidRDefault="00163A84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b/>
          <w:bCs/>
          <w:sz w:val="20"/>
          <w:szCs w:val="20"/>
        </w:rPr>
        <w:t xml:space="preserve">Paket </w:t>
      </w:r>
      <w:r w:rsidR="00367931">
        <w:rPr>
          <w:rFonts w:ascii="Arial" w:hAnsi="Arial" w:cs="Arial"/>
          <w:b/>
          <w:bCs/>
          <w:sz w:val="20"/>
          <w:szCs w:val="20"/>
        </w:rPr>
        <w:t>4</w:t>
      </w:r>
      <w:r w:rsidRPr="00BA3ADB">
        <w:rPr>
          <w:rFonts w:ascii="Arial" w:hAnsi="Arial" w:cs="Arial"/>
          <w:sz w:val="20"/>
          <w:szCs w:val="20"/>
        </w:rPr>
        <w:t xml:space="preserve">: </w:t>
      </w:r>
      <w:r w:rsidRPr="00BA3ADB">
        <w:rPr>
          <w:rFonts w:ascii="Arial" w:hAnsi="Arial" w:cs="Arial"/>
          <w:b/>
          <w:bCs/>
          <w:sz w:val="20"/>
          <w:szCs w:val="20"/>
        </w:rPr>
        <w:t>Tablični računalnik Android</w:t>
      </w:r>
    </w:p>
    <w:p w14:paraId="22E85D37" w14:textId="5054721A" w:rsidR="00511741" w:rsidRPr="00BA3ADB" w:rsidRDefault="00511741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 xml:space="preserve">Procesor: </w:t>
      </w:r>
      <w:r w:rsidR="00AB67A7" w:rsidRPr="00BA3ADB">
        <w:rPr>
          <w:rFonts w:ascii="Arial" w:hAnsi="Arial" w:cs="Arial"/>
          <w:sz w:val="20"/>
          <w:szCs w:val="20"/>
        </w:rPr>
        <w:t>8-jedrni</w:t>
      </w:r>
    </w:p>
    <w:p w14:paraId="50679CB0" w14:textId="29F1BA22" w:rsidR="00D62CBB" w:rsidRPr="00BA3ADB" w:rsidRDefault="00511741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>Delovni pomnilnik</w:t>
      </w:r>
      <w:r w:rsidR="00CB6509">
        <w:rPr>
          <w:rFonts w:ascii="Arial" w:hAnsi="Arial" w:cs="Arial"/>
          <w:sz w:val="20"/>
          <w:szCs w:val="20"/>
        </w:rPr>
        <w:t xml:space="preserve"> (RAM)</w:t>
      </w:r>
      <w:r w:rsidRPr="00BA3ADB">
        <w:rPr>
          <w:rFonts w:ascii="Arial" w:hAnsi="Arial" w:cs="Arial"/>
          <w:sz w:val="20"/>
          <w:szCs w:val="20"/>
        </w:rPr>
        <w:t xml:space="preserve">: </w:t>
      </w:r>
      <w:r w:rsidR="00405612">
        <w:rPr>
          <w:rFonts w:ascii="Arial" w:hAnsi="Arial" w:cs="Arial"/>
          <w:sz w:val="20"/>
          <w:szCs w:val="20"/>
        </w:rPr>
        <w:t>6</w:t>
      </w:r>
      <w:r w:rsidR="00975619">
        <w:rPr>
          <w:rFonts w:ascii="Arial" w:hAnsi="Arial" w:cs="Arial"/>
          <w:sz w:val="20"/>
          <w:szCs w:val="20"/>
        </w:rPr>
        <w:t xml:space="preserve"> </w:t>
      </w:r>
      <w:r w:rsidR="000E4F92" w:rsidRPr="00BA3ADB">
        <w:rPr>
          <w:rFonts w:ascii="Arial" w:hAnsi="Arial" w:cs="Arial"/>
          <w:sz w:val="20"/>
          <w:szCs w:val="20"/>
        </w:rPr>
        <w:t>GB</w:t>
      </w:r>
    </w:p>
    <w:p w14:paraId="29B58332" w14:textId="53BF825B" w:rsidR="00163A84" w:rsidRPr="00F5257C" w:rsidRDefault="00D62CBB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Shramba</w:t>
      </w:r>
      <w:r w:rsidR="00511741" w:rsidRPr="00F5257C">
        <w:rPr>
          <w:rFonts w:ascii="Arial" w:hAnsi="Arial" w:cs="Arial"/>
          <w:sz w:val="20"/>
          <w:szCs w:val="20"/>
        </w:rPr>
        <w:t>:</w:t>
      </w:r>
      <w:r w:rsidR="00AB67A7" w:rsidRPr="00F5257C">
        <w:rPr>
          <w:rFonts w:ascii="Arial" w:hAnsi="Arial" w:cs="Arial"/>
          <w:sz w:val="20"/>
          <w:szCs w:val="20"/>
        </w:rPr>
        <w:t xml:space="preserve"> 128</w:t>
      </w:r>
      <w:r w:rsidR="00451FAC" w:rsidRPr="00F5257C">
        <w:rPr>
          <w:rFonts w:ascii="Arial" w:hAnsi="Arial" w:cs="Arial"/>
          <w:sz w:val="20"/>
          <w:szCs w:val="20"/>
        </w:rPr>
        <w:t xml:space="preserve"> </w:t>
      </w:r>
      <w:r w:rsidR="00AB67A7" w:rsidRPr="00F5257C">
        <w:rPr>
          <w:rFonts w:ascii="Arial" w:hAnsi="Arial" w:cs="Arial"/>
          <w:sz w:val="20"/>
          <w:szCs w:val="20"/>
        </w:rPr>
        <w:t>GB</w:t>
      </w:r>
    </w:p>
    <w:p w14:paraId="5D782C56" w14:textId="77777777" w:rsidR="000E4F92" w:rsidRPr="00BA3ADB" w:rsidRDefault="000E4F92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94B34EF" w14:textId="79B4176F" w:rsidR="00D449B8" w:rsidRPr="00BA3ADB" w:rsidRDefault="00D449B8" w:rsidP="00E63C5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b/>
          <w:bCs/>
          <w:sz w:val="20"/>
          <w:szCs w:val="20"/>
        </w:rPr>
        <w:t xml:space="preserve">Paket </w:t>
      </w:r>
      <w:r w:rsidR="00367931">
        <w:rPr>
          <w:rFonts w:ascii="Arial" w:hAnsi="Arial" w:cs="Arial"/>
          <w:b/>
          <w:bCs/>
          <w:sz w:val="20"/>
          <w:szCs w:val="20"/>
        </w:rPr>
        <w:t>5</w:t>
      </w:r>
      <w:r w:rsidRPr="00DC053B">
        <w:rPr>
          <w:rFonts w:ascii="Arial" w:hAnsi="Arial" w:cs="Arial"/>
          <w:b/>
          <w:sz w:val="20"/>
          <w:szCs w:val="20"/>
        </w:rPr>
        <w:t>: Interaktivni zasloni</w:t>
      </w:r>
    </w:p>
    <w:p w14:paraId="2053EEB2" w14:textId="1E842F35" w:rsidR="00D449B8" w:rsidRPr="00BA3ADB" w:rsidRDefault="001E38B9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>Velikost zaslona</w:t>
      </w:r>
      <w:r w:rsidR="00927FEB" w:rsidRPr="00BA3ADB">
        <w:rPr>
          <w:rFonts w:ascii="Arial" w:hAnsi="Arial" w:cs="Arial"/>
          <w:sz w:val="20"/>
          <w:szCs w:val="20"/>
        </w:rPr>
        <w:t>: 75''</w:t>
      </w:r>
    </w:p>
    <w:p w14:paraId="61EBE557" w14:textId="51D0AC81" w:rsidR="001E38B9" w:rsidRPr="00BA3ADB" w:rsidRDefault="00F53A10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>Ločljivost: 4K</w:t>
      </w:r>
    </w:p>
    <w:p w14:paraId="5B715938" w14:textId="021C92A3" w:rsidR="00F53A10" w:rsidRPr="00BA3ADB" w:rsidRDefault="00DB51F8" w:rsidP="00E63C56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B51F8">
        <w:rPr>
          <w:rFonts w:ascii="Arial" w:hAnsi="Arial" w:cs="Arial"/>
          <w:sz w:val="20"/>
          <w:szCs w:val="20"/>
        </w:rPr>
        <w:t>Delovni pomnilnik (RAM):</w:t>
      </w:r>
      <w:r w:rsidR="00F53A10" w:rsidRPr="00BA3ADB">
        <w:rPr>
          <w:rFonts w:ascii="Arial" w:hAnsi="Arial" w:cs="Arial"/>
          <w:sz w:val="20"/>
          <w:szCs w:val="20"/>
        </w:rPr>
        <w:t xml:space="preserve"> 8</w:t>
      </w:r>
      <w:r w:rsidR="00916039">
        <w:rPr>
          <w:rFonts w:ascii="Arial" w:hAnsi="Arial" w:cs="Arial"/>
          <w:sz w:val="20"/>
          <w:szCs w:val="20"/>
        </w:rPr>
        <w:t xml:space="preserve"> </w:t>
      </w:r>
      <w:r w:rsidR="00F53A10" w:rsidRPr="00BA3ADB">
        <w:rPr>
          <w:rFonts w:ascii="Arial" w:hAnsi="Arial" w:cs="Arial"/>
          <w:sz w:val="20"/>
          <w:szCs w:val="20"/>
        </w:rPr>
        <w:t>GB</w:t>
      </w:r>
    </w:p>
    <w:p w14:paraId="66BA8873" w14:textId="53CEEA2E" w:rsidR="00F53A10" w:rsidRPr="00BA3ADB" w:rsidRDefault="00F53A10" w:rsidP="00390EBC">
      <w:pPr>
        <w:pStyle w:val="Odstavekseznama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>Shramba: 64</w:t>
      </w:r>
      <w:r w:rsidR="00916039">
        <w:rPr>
          <w:rFonts w:ascii="Arial" w:hAnsi="Arial" w:cs="Arial"/>
          <w:sz w:val="20"/>
          <w:szCs w:val="20"/>
        </w:rPr>
        <w:t xml:space="preserve"> </w:t>
      </w:r>
      <w:r w:rsidRPr="00BA3ADB">
        <w:rPr>
          <w:rFonts w:ascii="Arial" w:hAnsi="Arial" w:cs="Arial"/>
          <w:sz w:val="20"/>
          <w:szCs w:val="20"/>
        </w:rPr>
        <w:t>GB</w:t>
      </w:r>
    </w:p>
    <w:p w14:paraId="731B20D2" w14:textId="77777777" w:rsidR="00642687" w:rsidRPr="00BA3ADB" w:rsidRDefault="00642687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E6745E" w14:textId="03F0BCCC" w:rsidR="00ED69D8" w:rsidRPr="00DF5DCA" w:rsidRDefault="00D449B8" w:rsidP="00F17F3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30D">
        <w:rPr>
          <w:rFonts w:ascii="Arial" w:hAnsi="Arial" w:cs="Arial"/>
          <w:b/>
          <w:sz w:val="20"/>
          <w:szCs w:val="20"/>
        </w:rPr>
        <w:t xml:space="preserve">Paket </w:t>
      </w:r>
      <w:r w:rsidR="00367931" w:rsidRPr="00F7030D">
        <w:rPr>
          <w:rFonts w:ascii="Arial" w:hAnsi="Arial" w:cs="Arial"/>
          <w:b/>
          <w:sz w:val="20"/>
          <w:szCs w:val="20"/>
        </w:rPr>
        <w:t>6</w:t>
      </w:r>
      <w:r w:rsidRPr="00F7030D">
        <w:rPr>
          <w:rFonts w:ascii="Arial" w:hAnsi="Arial" w:cs="Arial"/>
          <w:sz w:val="20"/>
          <w:szCs w:val="20"/>
        </w:rPr>
        <w:t xml:space="preserve">: </w:t>
      </w:r>
      <w:r w:rsidR="00ED69D8" w:rsidRPr="00F7030D">
        <w:rPr>
          <w:rFonts w:ascii="Arial" w:hAnsi="Arial" w:cs="Arial"/>
          <w:b/>
          <w:bCs/>
          <w:sz w:val="20"/>
          <w:szCs w:val="20"/>
        </w:rPr>
        <w:t>Oprema za virtualno resničnost</w:t>
      </w:r>
    </w:p>
    <w:p w14:paraId="120B06CE" w14:textId="07B1D3EA" w:rsidR="00ED69D8" w:rsidRPr="00107590" w:rsidRDefault="00CC403D" w:rsidP="00F7030D">
      <w:pPr>
        <w:pStyle w:val="Odstavekseznama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D69D8" w:rsidRPr="00107590">
        <w:rPr>
          <w:rFonts w:ascii="Arial" w:hAnsi="Arial" w:cs="Arial"/>
          <w:sz w:val="20"/>
          <w:szCs w:val="20"/>
        </w:rPr>
        <w:t>a učenje, virtualne oglede, simulacije in vizualizacije</w:t>
      </w:r>
    </w:p>
    <w:p w14:paraId="4C10B958" w14:textId="53D49BC2" w:rsidR="00ED69D8" w:rsidRPr="00107590" w:rsidRDefault="00CC403D" w:rsidP="00F7030D">
      <w:pPr>
        <w:pStyle w:val="Odstavekseznama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D69D8" w:rsidRPr="00107590">
        <w:rPr>
          <w:rFonts w:ascii="Arial" w:hAnsi="Arial" w:cs="Arial"/>
          <w:sz w:val="20"/>
          <w:szCs w:val="20"/>
        </w:rPr>
        <w:t>a ustvarjanje multimedijskih vsebin: interaktivne vsebine, 360-stopinjski videi, 3D  modeliranje – programiranje predvsem za dodajanje interaktivnosti</w:t>
      </w:r>
    </w:p>
    <w:p w14:paraId="38A33AC3" w14:textId="23D754A3" w:rsidR="00ED69D8" w:rsidRPr="00107590" w:rsidRDefault="00CC403D" w:rsidP="00F7030D">
      <w:pPr>
        <w:pStyle w:val="Odstavekseznama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D69D8" w:rsidRPr="00107590">
        <w:rPr>
          <w:rFonts w:ascii="Arial" w:hAnsi="Arial" w:cs="Arial"/>
          <w:sz w:val="20"/>
          <w:szCs w:val="20"/>
        </w:rPr>
        <w:t>a programiranje: razvoj VR vsebin, ustvarjanje aplikacij in interaktivnih doživetij, simulacije programiranja</w:t>
      </w:r>
    </w:p>
    <w:p w14:paraId="3E0C4FF6" w14:textId="4512967A" w:rsidR="00D36481" w:rsidRPr="00BA3ADB" w:rsidRDefault="00D36481" w:rsidP="00C604E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1B93DB6" w14:textId="5F3B4706" w:rsidR="00B87688" w:rsidRPr="00BA3ADB" w:rsidRDefault="00D449B8" w:rsidP="00E63C5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b/>
          <w:bCs/>
          <w:sz w:val="20"/>
          <w:szCs w:val="20"/>
        </w:rPr>
        <w:t xml:space="preserve">Paket </w:t>
      </w:r>
      <w:r w:rsidR="00DF5DCA">
        <w:rPr>
          <w:rFonts w:ascii="Arial" w:hAnsi="Arial" w:cs="Arial"/>
          <w:b/>
          <w:bCs/>
          <w:sz w:val="20"/>
          <w:szCs w:val="20"/>
        </w:rPr>
        <w:t>7</w:t>
      </w:r>
      <w:r w:rsidRPr="00BA3ADB">
        <w:rPr>
          <w:rFonts w:ascii="Arial" w:hAnsi="Arial" w:cs="Arial"/>
          <w:sz w:val="20"/>
          <w:szCs w:val="20"/>
        </w:rPr>
        <w:t xml:space="preserve">: </w:t>
      </w:r>
      <w:r w:rsidRPr="00BA3ADB">
        <w:rPr>
          <w:rFonts w:ascii="Arial" w:hAnsi="Arial" w:cs="Arial"/>
          <w:b/>
          <w:bCs/>
          <w:sz w:val="20"/>
          <w:szCs w:val="20"/>
        </w:rPr>
        <w:t>STEM komplet</w:t>
      </w:r>
      <w:r w:rsidR="00A435E2" w:rsidRPr="00BA3ADB">
        <w:rPr>
          <w:rFonts w:ascii="Arial" w:hAnsi="Arial" w:cs="Arial"/>
          <w:b/>
          <w:bCs/>
          <w:sz w:val="20"/>
          <w:szCs w:val="20"/>
        </w:rPr>
        <w:t xml:space="preserve">, </w:t>
      </w:r>
      <w:r w:rsidR="00D374B8" w:rsidRPr="00BA3ADB">
        <w:rPr>
          <w:rFonts w:ascii="Arial" w:hAnsi="Arial" w:cs="Arial"/>
          <w:b/>
          <w:bCs/>
          <w:sz w:val="20"/>
          <w:szCs w:val="20"/>
        </w:rPr>
        <w:t xml:space="preserve">namenjen </w:t>
      </w:r>
      <w:r w:rsidR="00E13680" w:rsidRPr="00BA3ADB">
        <w:rPr>
          <w:rFonts w:ascii="Arial" w:hAnsi="Arial" w:cs="Arial"/>
          <w:b/>
          <w:bCs/>
          <w:sz w:val="20"/>
          <w:szCs w:val="20"/>
        </w:rPr>
        <w:t>razvijanju</w:t>
      </w:r>
      <w:r w:rsidR="00C201B8" w:rsidRPr="00BA3ADB">
        <w:rPr>
          <w:rFonts w:ascii="Arial" w:hAnsi="Arial" w:cs="Arial"/>
          <w:b/>
          <w:bCs/>
          <w:sz w:val="20"/>
          <w:szCs w:val="20"/>
        </w:rPr>
        <w:t xml:space="preserve"> temeljnih vsebin računalništva in informatike</w:t>
      </w:r>
      <w:r w:rsidR="00DF752D" w:rsidRPr="00BA3ADB">
        <w:rPr>
          <w:rFonts w:ascii="Arial" w:hAnsi="Arial" w:cs="Arial"/>
          <w:b/>
          <w:bCs/>
          <w:sz w:val="20"/>
          <w:szCs w:val="20"/>
        </w:rPr>
        <w:t xml:space="preserve"> ter krepitvi </w:t>
      </w:r>
      <w:r w:rsidR="005E1FF2" w:rsidRPr="00BA3ADB">
        <w:rPr>
          <w:rFonts w:ascii="Arial" w:hAnsi="Arial" w:cs="Arial"/>
          <w:b/>
          <w:bCs/>
          <w:sz w:val="20"/>
          <w:szCs w:val="20"/>
        </w:rPr>
        <w:t>digitalnih kompetenc učečih</w:t>
      </w:r>
      <w:r w:rsidR="003F6AD5" w:rsidRPr="00BA3ADB">
        <w:rPr>
          <w:rFonts w:ascii="Arial" w:hAnsi="Arial" w:cs="Arial"/>
          <w:b/>
          <w:bCs/>
          <w:sz w:val="20"/>
          <w:szCs w:val="20"/>
        </w:rPr>
        <w:t>: robot</w:t>
      </w:r>
      <w:r w:rsidR="005E1FF2" w:rsidRPr="00BA3AD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A3ADB">
        <w:rPr>
          <w:rFonts w:ascii="Arial" w:hAnsi="Arial" w:cs="Arial"/>
          <w:b/>
          <w:bCs/>
          <w:sz w:val="20"/>
          <w:szCs w:val="20"/>
        </w:rPr>
        <w:t>brez</w:t>
      </w:r>
      <w:r w:rsidR="005E1FF2" w:rsidRPr="00BA3ADB">
        <w:rPr>
          <w:rFonts w:ascii="Arial" w:hAnsi="Arial" w:cs="Arial"/>
          <w:b/>
          <w:bCs/>
          <w:sz w:val="20"/>
          <w:szCs w:val="20"/>
        </w:rPr>
        <w:t xml:space="preserve"> uporabe</w:t>
      </w:r>
      <w:r w:rsidRPr="00BA3ADB">
        <w:rPr>
          <w:rFonts w:ascii="Arial" w:hAnsi="Arial" w:cs="Arial"/>
          <w:b/>
          <w:bCs/>
          <w:sz w:val="20"/>
          <w:szCs w:val="20"/>
        </w:rPr>
        <w:t xml:space="preserve"> </w:t>
      </w:r>
      <w:r w:rsidR="008F3DC2" w:rsidRPr="00BA3ADB">
        <w:rPr>
          <w:rFonts w:ascii="Arial" w:hAnsi="Arial" w:cs="Arial"/>
          <w:b/>
          <w:bCs/>
          <w:sz w:val="20"/>
          <w:szCs w:val="20"/>
        </w:rPr>
        <w:t>zaslona</w:t>
      </w:r>
      <w:r w:rsidR="00717C61" w:rsidRPr="00BA3ADB">
        <w:rPr>
          <w:rFonts w:ascii="Arial" w:hAnsi="Arial" w:cs="Arial"/>
          <w:sz w:val="20"/>
          <w:szCs w:val="20"/>
        </w:rPr>
        <w:t xml:space="preserve"> </w:t>
      </w:r>
    </w:p>
    <w:p w14:paraId="7E59DF6B" w14:textId="6E962CEC" w:rsidR="00B87688" w:rsidRPr="00BA3ADB" w:rsidRDefault="00910239" w:rsidP="008F3DC2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>Primernost: vrtec in prv</w:t>
      </w:r>
      <w:r w:rsidR="009E56E4" w:rsidRPr="00BA3ADB">
        <w:rPr>
          <w:rFonts w:ascii="Arial" w:hAnsi="Arial" w:cs="Arial"/>
          <w:sz w:val="20"/>
          <w:szCs w:val="20"/>
        </w:rPr>
        <w:t>o vzgojno-izobraževalno obdobje</w:t>
      </w:r>
    </w:p>
    <w:p w14:paraId="166A7A81" w14:textId="48D09660" w:rsidR="00910239" w:rsidRPr="00BA3ADB" w:rsidRDefault="00AA208F" w:rsidP="00E63C56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>Delovanje: brez uporabe zaslona</w:t>
      </w:r>
    </w:p>
    <w:p w14:paraId="3E121CF8" w14:textId="77777777" w:rsidR="006E676C" w:rsidRPr="00BA3ADB" w:rsidRDefault="006E676C" w:rsidP="00E63C56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7C6FD0" w14:textId="7A069432" w:rsidR="007375DC" w:rsidRPr="00BA3ADB" w:rsidRDefault="007375DC" w:rsidP="007375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b/>
          <w:bCs/>
          <w:sz w:val="20"/>
          <w:szCs w:val="20"/>
        </w:rPr>
        <w:t xml:space="preserve">Paket </w:t>
      </w:r>
      <w:r w:rsidR="00DF5DCA">
        <w:rPr>
          <w:rFonts w:ascii="Arial" w:hAnsi="Arial" w:cs="Arial"/>
          <w:b/>
          <w:bCs/>
          <w:sz w:val="20"/>
          <w:szCs w:val="20"/>
        </w:rPr>
        <w:t>8</w:t>
      </w:r>
      <w:r w:rsidRPr="00BA3ADB">
        <w:rPr>
          <w:rFonts w:ascii="Arial" w:hAnsi="Arial" w:cs="Arial"/>
          <w:b/>
          <w:bCs/>
          <w:sz w:val="20"/>
          <w:szCs w:val="20"/>
        </w:rPr>
        <w:t xml:space="preserve">: STEM </w:t>
      </w:r>
      <w:r w:rsidR="00FA4743" w:rsidRPr="00BA3ADB">
        <w:rPr>
          <w:rFonts w:ascii="Arial" w:hAnsi="Arial" w:cs="Arial"/>
          <w:b/>
          <w:bCs/>
          <w:sz w:val="20"/>
          <w:szCs w:val="20"/>
        </w:rPr>
        <w:t xml:space="preserve">komplet, namenjen  </w:t>
      </w:r>
      <w:r w:rsidR="00E91FD4" w:rsidRPr="00BA3ADB">
        <w:rPr>
          <w:rFonts w:ascii="Arial" w:hAnsi="Arial" w:cs="Arial"/>
          <w:b/>
          <w:bCs/>
          <w:sz w:val="20"/>
          <w:szCs w:val="20"/>
        </w:rPr>
        <w:t>razvijanju</w:t>
      </w:r>
      <w:r w:rsidR="00FA4743" w:rsidRPr="00BA3ADB">
        <w:rPr>
          <w:rFonts w:ascii="Arial" w:hAnsi="Arial" w:cs="Arial"/>
          <w:b/>
          <w:bCs/>
          <w:sz w:val="20"/>
          <w:szCs w:val="20"/>
        </w:rPr>
        <w:t xml:space="preserve"> temeljnih vsebin računalništva in informatike ter krepitvi digitalnih kompetenc učečih</w:t>
      </w:r>
      <w:r w:rsidR="0014671A" w:rsidRPr="00BA3ADB">
        <w:rPr>
          <w:rFonts w:ascii="Arial" w:hAnsi="Arial" w:cs="Arial"/>
          <w:b/>
          <w:bCs/>
          <w:sz w:val="20"/>
          <w:szCs w:val="20"/>
        </w:rPr>
        <w:t xml:space="preserve">; </w:t>
      </w:r>
      <w:r w:rsidR="00E82FAE" w:rsidRPr="00BA3ADB">
        <w:rPr>
          <w:rFonts w:ascii="Arial" w:hAnsi="Arial" w:cs="Arial"/>
          <w:b/>
          <w:bCs/>
          <w:sz w:val="20"/>
          <w:szCs w:val="20"/>
        </w:rPr>
        <w:t>uporaba blokovnega programiranja</w:t>
      </w:r>
    </w:p>
    <w:p w14:paraId="4FC91BE0" w14:textId="4075BC3B" w:rsidR="00292BF3" w:rsidRPr="00BA3ADB" w:rsidRDefault="00292BF3" w:rsidP="00D0509D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 xml:space="preserve">Osnovna enota: komplet gradbenih elementov, ki vključuje </w:t>
      </w:r>
      <w:r w:rsidR="00B4431B" w:rsidRPr="00BA3ADB">
        <w:rPr>
          <w:rFonts w:ascii="Arial" w:hAnsi="Arial" w:cs="Arial"/>
          <w:sz w:val="20"/>
          <w:szCs w:val="20"/>
        </w:rPr>
        <w:t>senzorje in aktivatorje</w:t>
      </w:r>
    </w:p>
    <w:p w14:paraId="6AA852D2" w14:textId="0F04E17C" w:rsidR="00D0509D" w:rsidRDefault="00D0509D" w:rsidP="00D0509D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Povezljivost</w:t>
      </w:r>
      <w:r w:rsidRPr="008F3DC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tablični računalnik, </w:t>
      </w:r>
      <w:r w:rsidR="00337F07">
        <w:rPr>
          <w:rFonts w:ascii="Arial" w:hAnsi="Arial" w:cs="Arial"/>
          <w:sz w:val="20"/>
          <w:szCs w:val="20"/>
        </w:rPr>
        <w:t xml:space="preserve">(prenosni) </w:t>
      </w:r>
      <w:r>
        <w:rPr>
          <w:rFonts w:ascii="Arial" w:hAnsi="Arial" w:cs="Arial"/>
          <w:sz w:val="20"/>
          <w:szCs w:val="20"/>
        </w:rPr>
        <w:t>računalnik</w:t>
      </w:r>
      <w:r w:rsidRPr="008F3DC2">
        <w:rPr>
          <w:rFonts w:ascii="Arial" w:hAnsi="Arial" w:cs="Arial"/>
          <w:sz w:val="20"/>
          <w:szCs w:val="20"/>
        </w:rPr>
        <w:t xml:space="preserve"> </w:t>
      </w:r>
    </w:p>
    <w:p w14:paraId="7AA11CD8" w14:textId="786C277C" w:rsidR="006E51F6" w:rsidRDefault="006E51F6" w:rsidP="006E51F6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F3DC2">
        <w:rPr>
          <w:rFonts w:ascii="Arial" w:hAnsi="Arial" w:cs="Arial"/>
          <w:sz w:val="20"/>
          <w:szCs w:val="20"/>
        </w:rPr>
        <w:t xml:space="preserve">Delovanje: </w:t>
      </w:r>
      <w:r w:rsidR="00D0509D">
        <w:rPr>
          <w:rFonts w:ascii="Arial" w:hAnsi="Arial" w:cs="Arial"/>
          <w:sz w:val="20"/>
          <w:szCs w:val="20"/>
        </w:rPr>
        <w:t xml:space="preserve">upravljanje </w:t>
      </w:r>
      <w:r w:rsidR="00E82FAE">
        <w:rPr>
          <w:rFonts w:ascii="Arial" w:hAnsi="Arial" w:cs="Arial"/>
          <w:sz w:val="20"/>
          <w:szCs w:val="20"/>
        </w:rPr>
        <w:t>z uporabo blokovnega programiranja</w:t>
      </w:r>
    </w:p>
    <w:p w14:paraId="5B8D7565" w14:textId="64EB2EA9" w:rsidR="00EC57CF" w:rsidRPr="00453C3B" w:rsidRDefault="00EC57CF" w:rsidP="00AA3175">
      <w:pPr>
        <w:spacing w:after="0"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453C3B">
        <w:rPr>
          <w:rFonts w:ascii="Arial" w:hAnsi="Arial" w:cs="Arial"/>
          <w:i/>
          <w:sz w:val="18"/>
          <w:szCs w:val="18"/>
        </w:rPr>
        <w:t>*</w:t>
      </w:r>
      <w:r w:rsidR="003A2638" w:rsidRPr="00453C3B">
        <w:rPr>
          <w:rFonts w:ascii="Arial" w:hAnsi="Arial" w:cs="Arial"/>
          <w:i/>
          <w:sz w:val="18"/>
          <w:szCs w:val="18"/>
        </w:rPr>
        <w:t xml:space="preserve">V </w:t>
      </w:r>
      <w:r w:rsidR="002D6C58" w:rsidRPr="00453C3B">
        <w:rPr>
          <w:rFonts w:ascii="Arial" w:hAnsi="Arial" w:cs="Arial"/>
          <w:i/>
          <w:iCs/>
          <w:sz w:val="18"/>
          <w:szCs w:val="18"/>
        </w:rPr>
        <w:t>P</w:t>
      </w:r>
      <w:r w:rsidR="003A2638" w:rsidRPr="00453C3B">
        <w:rPr>
          <w:rFonts w:ascii="Arial" w:hAnsi="Arial" w:cs="Arial"/>
          <w:i/>
          <w:iCs/>
          <w:sz w:val="18"/>
          <w:szCs w:val="18"/>
        </w:rPr>
        <w:t>aket</w:t>
      </w:r>
      <w:r w:rsidR="003A2638" w:rsidRPr="00453C3B">
        <w:rPr>
          <w:rFonts w:ascii="Arial" w:hAnsi="Arial" w:cs="Arial"/>
          <w:i/>
          <w:sz w:val="18"/>
          <w:szCs w:val="18"/>
        </w:rPr>
        <w:t xml:space="preserve"> </w:t>
      </w:r>
      <w:r w:rsidR="0034613F">
        <w:rPr>
          <w:rFonts w:ascii="Arial" w:hAnsi="Arial" w:cs="Arial"/>
          <w:i/>
          <w:sz w:val="18"/>
          <w:szCs w:val="18"/>
        </w:rPr>
        <w:t>8</w:t>
      </w:r>
      <w:r w:rsidR="003A2638" w:rsidRPr="00453C3B">
        <w:rPr>
          <w:rFonts w:ascii="Arial" w:hAnsi="Arial" w:cs="Arial"/>
          <w:i/>
          <w:sz w:val="18"/>
          <w:szCs w:val="18"/>
        </w:rPr>
        <w:t xml:space="preserve"> </w:t>
      </w:r>
      <w:r w:rsidR="002D6C58" w:rsidRPr="00453C3B">
        <w:rPr>
          <w:rFonts w:ascii="Arial" w:hAnsi="Arial" w:cs="Arial"/>
          <w:i/>
          <w:iCs/>
          <w:sz w:val="18"/>
          <w:szCs w:val="18"/>
        </w:rPr>
        <w:t>je vključen</w:t>
      </w:r>
      <w:r w:rsidR="003A2638" w:rsidRPr="00453C3B">
        <w:rPr>
          <w:rFonts w:ascii="Arial" w:hAnsi="Arial" w:cs="Arial"/>
          <w:i/>
          <w:sz w:val="18"/>
          <w:szCs w:val="18"/>
        </w:rPr>
        <w:t xml:space="preserve"> </w:t>
      </w:r>
      <w:r w:rsidR="0014376C" w:rsidRPr="00453C3B">
        <w:rPr>
          <w:rFonts w:ascii="Arial" w:hAnsi="Arial" w:cs="Arial"/>
          <w:i/>
          <w:iCs/>
          <w:sz w:val="18"/>
          <w:szCs w:val="18"/>
        </w:rPr>
        <w:t>le</w:t>
      </w:r>
      <w:r w:rsidR="003A2638" w:rsidRPr="00453C3B">
        <w:rPr>
          <w:rFonts w:ascii="Arial" w:hAnsi="Arial" w:cs="Arial"/>
          <w:i/>
          <w:iCs/>
          <w:sz w:val="18"/>
          <w:szCs w:val="18"/>
        </w:rPr>
        <w:t xml:space="preserve"> </w:t>
      </w:r>
      <w:r w:rsidR="0004371D" w:rsidRPr="00453C3B">
        <w:rPr>
          <w:rFonts w:ascii="Arial" w:hAnsi="Arial" w:cs="Arial"/>
          <w:i/>
          <w:sz w:val="18"/>
          <w:szCs w:val="18"/>
        </w:rPr>
        <w:t xml:space="preserve">opisani </w:t>
      </w:r>
      <w:r w:rsidRPr="00453C3B">
        <w:rPr>
          <w:rFonts w:ascii="Arial" w:hAnsi="Arial" w:cs="Arial"/>
          <w:i/>
          <w:sz w:val="18"/>
          <w:szCs w:val="18"/>
        </w:rPr>
        <w:t xml:space="preserve">STEM </w:t>
      </w:r>
      <w:r w:rsidR="003A2638" w:rsidRPr="00453C3B">
        <w:rPr>
          <w:rFonts w:ascii="Arial" w:hAnsi="Arial" w:cs="Arial"/>
          <w:i/>
          <w:sz w:val="18"/>
          <w:szCs w:val="18"/>
        </w:rPr>
        <w:t>komplet</w:t>
      </w:r>
      <w:r w:rsidR="0014376C" w:rsidRPr="00453C3B">
        <w:rPr>
          <w:rFonts w:ascii="Arial" w:hAnsi="Arial" w:cs="Arial"/>
          <w:i/>
          <w:iCs/>
          <w:sz w:val="18"/>
          <w:szCs w:val="18"/>
        </w:rPr>
        <w:t>, za uporabo katerega</w:t>
      </w:r>
      <w:r w:rsidRPr="00453C3B">
        <w:rPr>
          <w:rFonts w:ascii="Arial" w:hAnsi="Arial" w:cs="Arial"/>
          <w:i/>
          <w:sz w:val="18"/>
          <w:szCs w:val="18"/>
        </w:rPr>
        <w:t xml:space="preserve"> je </w:t>
      </w:r>
      <w:r w:rsidR="00AB4304" w:rsidRPr="00453C3B">
        <w:rPr>
          <w:rFonts w:ascii="Arial" w:hAnsi="Arial" w:cs="Arial"/>
          <w:i/>
          <w:sz w:val="18"/>
          <w:szCs w:val="18"/>
        </w:rPr>
        <w:t xml:space="preserve">potrebna </w:t>
      </w:r>
      <w:r w:rsidR="0044494C" w:rsidRPr="00453C3B">
        <w:rPr>
          <w:rFonts w:ascii="Arial" w:hAnsi="Arial" w:cs="Arial"/>
          <w:i/>
          <w:sz w:val="18"/>
          <w:szCs w:val="18"/>
        </w:rPr>
        <w:t xml:space="preserve">podporna oprema (npr. </w:t>
      </w:r>
      <w:r w:rsidR="0014376C" w:rsidRPr="00453C3B">
        <w:rPr>
          <w:rFonts w:ascii="Arial" w:hAnsi="Arial" w:cs="Arial"/>
          <w:i/>
          <w:iCs/>
          <w:sz w:val="18"/>
          <w:szCs w:val="18"/>
        </w:rPr>
        <w:t xml:space="preserve">prenosni </w:t>
      </w:r>
      <w:r w:rsidR="00D27EBD" w:rsidRPr="00453C3B">
        <w:rPr>
          <w:rFonts w:ascii="Arial" w:hAnsi="Arial" w:cs="Arial"/>
          <w:i/>
          <w:iCs/>
          <w:sz w:val="18"/>
          <w:szCs w:val="18"/>
        </w:rPr>
        <w:t>računalnik,</w:t>
      </w:r>
      <w:r w:rsidR="0014376C" w:rsidRPr="00453C3B">
        <w:rPr>
          <w:rFonts w:ascii="Arial" w:hAnsi="Arial" w:cs="Arial"/>
          <w:i/>
          <w:iCs/>
          <w:sz w:val="18"/>
          <w:szCs w:val="18"/>
        </w:rPr>
        <w:t xml:space="preserve"> </w:t>
      </w:r>
      <w:r w:rsidR="00CA6F91" w:rsidRPr="00453C3B">
        <w:rPr>
          <w:rFonts w:ascii="Arial" w:hAnsi="Arial" w:cs="Arial"/>
          <w:i/>
          <w:sz w:val="18"/>
          <w:szCs w:val="18"/>
        </w:rPr>
        <w:t>tablični računalnik)</w:t>
      </w:r>
      <w:r w:rsidR="003A2638" w:rsidRPr="00453C3B">
        <w:rPr>
          <w:rFonts w:ascii="Arial" w:hAnsi="Arial" w:cs="Arial"/>
          <w:i/>
          <w:sz w:val="18"/>
          <w:szCs w:val="18"/>
        </w:rPr>
        <w:t xml:space="preserve">, ki ni del tega paketa. </w:t>
      </w:r>
      <w:r w:rsidR="0014376C" w:rsidRPr="00453C3B">
        <w:rPr>
          <w:rFonts w:ascii="Arial" w:hAnsi="Arial" w:cs="Arial"/>
          <w:i/>
          <w:iCs/>
          <w:sz w:val="18"/>
          <w:szCs w:val="18"/>
        </w:rPr>
        <w:t xml:space="preserve">Če </w:t>
      </w:r>
      <w:r w:rsidR="00E964AF" w:rsidRPr="00453C3B">
        <w:rPr>
          <w:rFonts w:ascii="Arial" w:hAnsi="Arial" w:cs="Arial"/>
          <w:i/>
          <w:iCs/>
          <w:sz w:val="18"/>
          <w:szCs w:val="18"/>
        </w:rPr>
        <w:t xml:space="preserve">vzgojno-izobraževalni zavod </w:t>
      </w:r>
      <w:r w:rsidR="0014376C" w:rsidRPr="00453C3B">
        <w:rPr>
          <w:rFonts w:ascii="Arial" w:hAnsi="Arial" w:cs="Arial"/>
          <w:i/>
          <w:iCs/>
          <w:sz w:val="18"/>
          <w:szCs w:val="18"/>
        </w:rPr>
        <w:t xml:space="preserve">te opreme nima, se priporoča </w:t>
      </w:r>
      <w:r w:rsidR="00EB2689" w:rsidRPr="00453C3B">
        <w:rPr>
          <w:rFonts w:ascii="Arial" w:hAnsi="Arial" w:cs="Arial"/>
          <w:i/>
          <w:iCs/>
          <w:sz w:val="18"/>
          <w:szCs w:val="18"/>
        </w:rPr>
        <w:t xml:space="preserve">tudi </w:t>
      </w:r>
      <w:r w:rsidR="0014376C" w:rsidRPr="00453C3B">
        <w:rPr>
          <w:rFonts w:ascii="Arial" w:hAnsi="Arial" w:cs="Arial"/>
          <w:i/>
          <w:iCs/>
          <w:sz w:val="18"/>
          <w:szCs w:val="18"/>
        </w:rPr>
        <w:t xml:space="preserve">izbor Paketa 1, Paketa </w:t>
      </w:r>
      <w:r w:rsidR="00367931" w:rsidRPr="00453C3B">
        <w:rPr>
          <w:rFonts w:ascii="Arial" w:hAnsi="Arial" w:cs="Arial"/>
          <w:i/>
          <w:iCs/>
          <w:sz w:val="18"/>
          <w:szCs w:val="18"/>
        </w:rPr>
        <w:t>3</w:t>
      </w:r>
      <w:r w:rsidR="0014376C" w:rsidRPr="00453C3B">
        <w:rPr>
          <w:rFonts w:ascii="Arial" w:hAnsi="Arial" w:cs="Arial"/>
          <w:i/>
          <w:iCs/>
          <w:sz w:val="18"/>
          <w:szCs w:val="18"/>
        </w:rPr>
        <w:t xml:space="preserve"> ali Paketa </w:t>
      </w:r>
      <w:r w:rsidR="00367931" w:rsidRPr="00453C3B">
        <w:rPr>
          <w:rFonts w:ascii="Arial" w:hAnsi="Arial" w:cs="Arial"/>
          <w:i/>
          <w:iCs/>
          <w:sz w:val="18"/>
          <w:szCs w:val="18"/>
        </w:rPr>
        <w:t>4</w:t>
      </w:r>
      <w:r w:rsidR="0014376C" w:rsidRPr="00453C3B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015FE262" w14:textId="77777777" w:rsidR="007375DC" w:rsidRPr="00BA3ADB" w:rsidRDefault="007375DC" w:rsidP="007375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6F3959" w14:textId="3B90AF3C" w:rsidR="00D449B8" w:rsidRPr="00BA3ADB" w:rsidRDefault="00D449B8" w:rsidP="00E63C5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b/>
          <w:bCs/>
          <w:sz w:val="20"/>
          <w:szCs w:val="20"/>
        </w:rPr>
        <w:t xml:space="preserve">Paket </w:t>
      </w:r>
      <w:r w:rsidR="00DF5DCA">
        <w:rPr>
          <w:rFonts w:ascii="Arial" w:hAnsi="Arial" w:cs="Arial"/>
          <w:b/>
          <w:bCs/>
          <w:sz w:val="20"/>
          <w:szCs w:val="20"/>
        </w:rPr>
        <w:t>9</w:t>
      </w:r>
      <w:r w:rsidRPr="00BA3ADB">
        <w:rPr>
          <w:rFonts w:ascii="Arial" w:hAnsi="Arial" w:cs="Arial"/>
          <w:b/>
          <w:bCs/>
          <w:sz w:val="20"/>
          <w:szCs w:val="20"/>
        </w:rPr>
        <w:t xml:space="preserve">: </w:t>
      </w:r>
      <w:r w:rsidR="007A2F16" w:rsidRPr="00BA3ADB">
        <w:rPr>
          <w:rFonts w:ascii="Arial" w:hAnsi="Arial" w:cs="Arial"/>
          <w:b/>
          <w:bCs/>
          <w:sz w:val="20"/>
          <w:szCs w:val="20"/>
        </w:rPr>
        <w:t xml:space="preserve">STEM komplet, namenjen  </w:t>
      </w:r>
      <w:r w:rsidR="00E91FD4" w:rsidRPr="00BA3ADB">
        <w:rPr>
          <w:rFonts w:ascii="Arial" w:hAnsi="Arial" w:cs="Arial"/>
          <w:b/>
          <w:bCs/>
          <w:sz w:val="20"/>
          <w:szCs w:val="20"/>
        </w:rPr>
        <w:t>razvijanju</w:t>
      </w:r>
      <w:r w:rsidR="007A2F16" w:rsidRPr="00BA3ADB">
        <w:rPr>
          <w:rFonts w:ascii="Arial" w:hAnsi="Arial" w:cs="Arial"/>
          <w:b/>
          <w:bCs/>
          <w:sz w:val="20"/>
          <w:szCs w:val="20"/>
        </w:rPr>
        <w:t xml:space="preserve"> temeljnih vsebin računalništva in informatike ter krepitvi digitalnih kompetenc učečih; uporaba </w:t>
      </w:r>
      <w:r w:rsidR="007B2CDB" w:rsidRPr="00BA3ADB">
        <w:rPr>
          <w:rFonts w:ascii="Arial" w:hAnsi="Arial" w:cs="Arial"/>
          <w:b/>
          <w:bCs/>
          <w:sz w:val="20"/>
          <w:szCs w:val="20"/>
        </w:rPr>
        <w:t>blokovnega in</w:t>
      </w:r>
      <w:r w:rsidR="007A2F16" w:rsidRPr="00BA3ADB">
        <w:rPr>
          <w:rFonts w:ascii="Arial" w:hAnsi="Arial" w:cs="Arial"/>
          <w:b/>
          <w:bCs/>
          <w:sz w:val="20"/>
          <w:szCs w:val="20"/>
        </w:rPr>
        <w:t xml:space="preserve"> tekstovnega </w:t>
      </w:r>
      <w:r w:rsidR="0091306A" w:rsidRPr="00BA3ADB">
        <w:rPr>
          <w:rFonts w:ascii="Arial" w:hAnsi="Arial" w:cs="Arial"/>
          <w:b/>
          <w:bCs/>
          <w:sz w:val="20"/>
          <w:szCs w:val="20"/>
        </w:rPr>
        <w:t>programiranja</w:t>
      </w:r>
    </w:p>
    <w:p w14:paraId="6A7F7D67" w14:textId="5A3F7A0C" w:rsidR="007A2F16" w:rsidRPr="00BA3ADB" w:rsidRDefault="007A2F16" w:rsidP="007A2F16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 xml:space="preserve">Osnovna enota: </w:t>
      </w:r>
      <w:r w:rsidR="00086B0F" w:rsidRPr="00BA3ADB">
        <w:rPr>
          <w:rFonts w:ascii="Arial" w:hAnsi="Arial" w:cs="Arial"/>
          <w:sz w:val="20"/>
          <w:szCs w:val="20"/>
        </w:rPr>
        <w:t xml:space="preserve">že sestavljen </w:t>
      </w:r>
      <w:r w:rsidRPr="00BA3ADB">
        <w:rPr>
          <w:rFonts w:ascii="Arial" w:hAnsi="Arial" w:cs="Arial"/>
          <w:sz w:val="20"/>
          <w:szCs w:val="20"/>
        </w:rPr>
        <w:t>robot</w:t>
      </w:r>
    </w:p>
    <w:p w14:paraId="6BB8EDD3" w14:textId="6F08EDD1" w:rsidR="007A2F16" w:rsidRPr="00BA3ADB" w:rsidRDefault="007A2F16" w:rsidP="007A2F16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 xml:space="preserve">Povezljivost: tablični računalnik, </w:t>
      </w:r>
      <w:r w:rsidR="00337F07">
        <w:rPr>
          <w:rFonts w:ascii="Arial" w:hAnsi="Arial" w:cs="Arial"/>
          <w:sz w:val="20"/>
          <w:szCs w:val="20"/>
        </w:rPr>
        <w:t xml:space="preserve">(prenosni) </w:t>
      </w:r>
      <w:r w:rsidRPr="00BA3ADB">
        <w:rPr>
          <w:rFonts w:ascii="Arial" w:hAnsi="Arial" w:cs="Arial"/>
          <w:sz w:val="20"/>
          <w:szCs w:val="20"/>
        </w:rPr>
        <w:t xml:space="preserve">računalnik </w:t>
      </w:r>
    </w:p>
    <w:p w14:paraId="0C8450A2" w14:textId="642B6E07" w:rsidR="006E51F6" w:rsidRPr="00BA3ADB" w:rsidRDefault="006E51F6" w:rsidP="006E51F6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 xml:space="preserve">Delovanje: </w:t>
      </w:r>
      <w:r w:rsidR="007A2F16" w:rsidRPr="00BA3ADB">
        <w:rPr>
          <w:rFonts w:ascii="Arial" w:hAnsi="Arial" w:cs="Arial"/>
          <w:sz w:val="20"/>
          <w:szCs w:val="20"/>
        </w:rPr>
        <w:t xml:space="preserve">upravljanje </w:t>
      </w:r>
      <w:r w:rsidR="006733F5" w:rsidRPr="00BA3ADB">
        <w:rPr>
          <w:rFonts w:ascii="Arial" w:hAnsi="Arial" w:cs="Arial"/>
          <w:sz w:val="20"/>
          <w:szCs w:val="20"/>
        </w:rPr>
        <w:t>z uporabo blokovnega in tekstovnega programiranja</w:t>
      </w:r>
    </w:p>
    <w:p w14:paraId="369A8C9A" w14:textId="1DC05950" w:rsidR="00E57F0E" w:rsidRPr="00453C3B" w:rsidRDefault="00E57F0E" w:rsidP="00AA3175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453C3B">
        <w:rPr>
          <w:rFonts w:ascii="Arial" w:hAnsi="Arial" w:cs="Arial"/>
          <w:i/>
          <w:iCs/>
          <w:sz w:val="18"/>
          <w:szCs w:val="18"/>
        </w:rPr>
        <w:t xml:space="preserve">*V Paket </w:t>
      </w:r>
      <w:r w:rsidR="0034613F">
        <w:rPr>
          <w:rFonts w:ascii="Arial" w:hAnsi="Arial" w:cs="Arial"/>
          <w:i/>
          <w:iCs/>
          <w:sz w:val="18"/>
          <w:szCs w:val="18"/>
        </w:rPr>
        <w:t>9</w:t>
      </w:r>
      <w:r w:rsidRPr="00453C3B">
        <w:rPr>
          <w:rFonts w:ascii="Arial" w:hAnsi="Arial" w:cs="Arial"/>
          <w:i/>
          <w:iCs/>
          <w:sz w:val="18"/>
          <w:szCs w:val="18"/>
        </w:rPr>
        <w:t xml:space="preserve"> je vključen le opisani STEM komplet, za uporabo katerega je potrebna podporna oprema (npr. prenosni računalnik, tablični računalnik), ki ni del tega paketa. Če </w:t>
      </w:r>
      <w:r w:rsidR="00E964AF" w:rsidRPr="00453C3B">
        <w:rPr>
          <w:rFonts w:ascii="Arial" w:hAnsi="Arial" w:cs="Arial"/>
          <w:i/>
          <w:iCs/>
          <w:sz w:val="18"/>
          <w:szCs w:val="18"/>
        </w:rPr>
        <w:t xml:space="preserve">vzgojno-izobraževalni zavod </w:t>
      </w:r>
      <w:r w:rsidRPr="00453C3B">
        <w:rPr>
          <w:rFonts w:ascii="Arial" w:hAnsi="Arial" w:cs="Arial"/>
          <w:i/>
          <w:iCs/>
          <w:sz w:val="18"/>
          <w:szCs w:val="18"/>
        </w:rPr>
        <w:t xml:space="preserve">te opreme nima, se priporoča tudi izbor Paketa 1, Paketa </w:t>
      </w:r>
      <w:r w:rsidR="00367931" w:rsidRPr="00453C3B">
        <w:rPr>
          <w:rFonts w:ascii="Arial" w:hAnsi="Arial" w:cs="Arial"/>
          <w:i/>
          <w:iCs/>
          <w:sz w:val="18"/>
          <w:szCs w:val="18"/>
        </w:rPr>
        <w:t>3</w:t>
      </w:r>
      <w:r w:rsidRPr="00453C3B">
        <w:rPr>
          <w:rFonts w:ascii="Arial" w:hAnsi="Arial" w:cs="Arial"/>
          <w:i/>
          <w:iCs/>
          <w:sz w:val="18"/>
          <w:szCs w:val="18"/>
        </w:rPr>
        <w:t xml:space="preserve"> ali Paketa </w:t>
      </w:r>
      <w:r w:rsidR="00367931" w:rsidRPr="00453C3B">
        <w:rPr>
          <w:rFonts w:ascii="Arial" w:hAnsi="Arial" w:cs="Arial"/>
          <w:i/>
          <w:iCs/>
          <w:sz w:val="18"/>
          <w:szCs w:val="18"/>
        </w:rPr>
        <w:t>4</w:t>
      </w:r>
      <w:r w:rsidRPr="00453C3B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45F8A10E" w14:textId="77777777" w:rsidR="00163A84" w:rsidRPr="00BA3ADB" w:rsidRDefault="00163A84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5BD294" w14:textId="6B48357F" w:rsidR="007375DC" w:rsidRPr="00BA3ADB" w:rsidRDefault="007375DC" w:rsidP="007375D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b/>
          <w:bCs/>
          <w:sz w:val="20"/>
          <w:szCs w:val="20"/>
        </w:rPr>
        <w:t xml:space="preserve">Paket </w:t>
      </w:r>
      <w:r w:rsidR="00DF5DCA">
        <w:rPr>
          <w:rFonts w:ascii="Arial" w:hAnsi="Arial" w:cs="Arial"/>
          <w:b/>
          <w:bCs/>
          <w:sz w:val="20"/>
          <w:szCs w:val="20"/>
        </w:rPr>
        <w:t>10</w:t>
      </w:r>
      <w:r w:rsidRPr="00BA3ADB">
        <w:rPr>
          <w:rFonts w:ascii="Arial" w:hAnsi="Arial" w:cs="Arial"/>
          <w:b/>
          <w:bCs/>
          <w:sz w:val="20"/>
          <w:szCs w:val="20"/>
        </w:rPr>
        <w:t xml:space="preserve">: </w:t>
      </w:r>
      <w:r w:rsidR="00EF62DC" w:rsidRPr="00BA3ADB">
        <w:rPr>
          <w:rFonts w:ascii="Arial" w:hAnsi="Arial" w:cs="Arial"/>
          <w:b/>
          <w:bCs/>
          <w:sz w:val="20"/>
          <w:szCs w:val="20"/>
        </w:rPr>
        <w:t xml:space="preserve">STEM komplet, namenjen  </w:t>
      </w:r>
      <w:r w:rsidR="00E91FD4" w:rsidRPr="00BA3ADB">
        <w:rPr>
          <w:rFonts w:ascii="Arial" w:hAnsi="Arial" w:cs="Arial"/>
          <w:b/>
          <w:bCs/>
          <w:sz w:val="20"/>
          <w:szCs w:val="20"/>
        </w:rPr>
        <w:t>razvijanju</w:t>
      </w:r>
      <w:r w:rsidR="00EF62DC" w:rsidRPr="00BA3ADB">
        <w:rPr>
          <w:rFonts w:ascii="Arial" w:hAnsi="Arial" w:cs="Arial"/>
          <w:b/>
          <w:bCs/>
          <w:sz w:val="20"/>
          <w:szCs w:val="20"/>
        </w:rPr>
        <w:t xml:space="preserve"> temeljnih vsebin računalništva in informatike ter krepitvi digitalnih kompetenc učečih; uporaba </w:t>
      </w:r>
      <w:r w:rsidR="00461603" w:rsidRPr="00BA3ADB">
        <w:rPr>
          <w:rFonts w:ascii="Arial" w:hAnsi="Arial" w:cs="Arial"/>
          <w:b/>
          <w:bCs/>
          <w:sz w:val="20"/>
          <w:szCs w:val="20"/>
        </w:rPr>
        <w:t>blokovnega in</w:t>
      </w:r>
      <w:r w:rsidR="00EF62DC" w:rsidRPr="00BA3ADB">
        <w:rPr>
          <w:rFonts w:ascii="Arial" w:hAnsi="Arial" w:cs="Arial"/>
          <w:b/>
          <w:bCs/>
          <w:sz w:val="20"/>
          <w:szCs w:val="20"/>
        </w:rPr>
        <w:t xml:space="preserve"> tekstovnega</w:t>
      </w:r>
      <w:r w:rsidR="0091306A" w:rsidRPr="00BA3ADB">
        <w:rPr>
          <w:rFonts w:ascii="Arial" w:hAnsi="Arial" w:cs="Arial"/>
          <w:b/>
          <w:bCs/>
          <w:sz w:val="20"/>
          <w:szCs w:val="20"/>
        </w:rPr>
        <w:t xml:space="preserve"> programiranja</w:t>
      </w:r>
    </w:p>
    <w:p w14:paraId="24774C00" w14:textId="2B0CC9A0" w:rsidR="00EF62DC" w:rsidRPr="00BA3ADB" w:rsidRDefault="00EF62DC" w:rsidP="00EF62DC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>Osnovna enota: komplet gradbenih elementov, ki vključuje senzorje in aktivatorje</w:t>
      </w:r>
    </w:p>
    <w:p w14:paraId="4CDABBD9" w14:textId="513B70C4" w:rsidR="00275BD5" w:rsidRPr="00BA3ADB" w:rsidRDefault="00275BD5" w:rsidP="00275BD5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 xml:space="preserve">Povezljivost: tablični računalnik, </w:t>
      </w:r>
      <w:r w:rsidR="00337F07">
        <w:rPr>
          <w:rFonts w:ascii="Arial" w:hAnsi="Arial" w:cs="Arial"/>
          <w:sz w:val="20"/>
          <w:szCs w:val="20"/>
        </w:rPr>
        <w:t xml:space="preserve">(prenosni) </w:t>
      </w:r>
      <w:r w:rsidRPr="00BA3ADB">
        <w:rPr>
          <w:rFonts w:ascii="Arial" w:hAnsi="Arial" w:cs="Arial"/>
          <w:sz w:val="20"/>
          <w:szCs w:val="20"/>
        </w:rPr>
        <w:t xml:space="preserve">računalnik </w:t>
      </w:r>
    </w:p>
    <w:p w14:paraId="1C6B4115" w14:textId="0FB85474" w:rsidR="00275BD5" w:rsidRPr="00BA3ADB" w:rsidRDefault="00275BD5" w:rsidP="00275BD5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 xml:space="preserve">Delovanje: upravljanje z uporabo </w:t>
      </w:r>
      <w:r w:rsidR="0091306A" w:rsidRPr="00BA3ADB">
        <w:rPr>
          <w:rFonts w:ascii="Arial" w:hAnsi="Arial" w:cs="Arial"/>
          <w:sz w:val="20"/>
          <w:szCs w:val="20"/>
        </w:rPr>
        <w:t>blokovnega in tekstovnega programiranja</w:t>
      </w:r>
    </w:p>
    <w:p w14:paraId="186F6EA1" w14:textId="25596210" w:rsidR="00E57F0E" w:rsidRPr="00453C3B" w:rsidRDefault="00E57F0E" w:rsidP="00AA3175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453C3B">
        <w:rPr>
          <w:rFonts w:ascii="Arial" w:hAnsi="Arial" w:cs="Arial"/>
          <w:i/>
          <w:iCs/>
          <w:sz w:val="18"/>
          <w:szCs w:val="18"/>
        </w:rPr>
        <w:lastRenderedPageBreak/>
        <w:t>*V Paket 1</w:t>
      </w:r>
      <w:r w:rsidR="0034613F">
        <w:rPr>
          <w:rFonts w:ascii="Arial" w:hAnsi="Arial" w:cs="Arial"/>
          <w:i/>
          <w:iCs/>
          <w:sz w:val="18"/>
          <w:szCs w:val="18"/>
        </w:rPr>
        <w:t>0</w:t>
      </w:r>
      <w:r w:rsidRPr="00453C3B">
        <w:rPr>
          <w:rFonts w:ascii="Arial" w:hAnsi="Arial" w:cs="Arial"/>
          <w:i/>
          <w:iCs/>
          <w:sz w:val="18"/>
          <w:szCs w:val="18"/>
        </w:rPr>
        <w:t xml:space="preserve"> je vključen le opisani STEM komplet, za uporabo katerega je potrebna podporna oprema (npr. prenosni računalnik, tablični računalnik), ki ni del tega paketa. Če </w:t>
      </w:r>
      <w:r w:rsidR="006C533B" w:rsidRPr="00453C3B">
        <w:rPr>
          <w:rFonts w:ascii="Arial" w:hAnsi="Arial" w:cs="Arial"/>
          <w:i/>
          <w:iCs/>
          <w:sz w:val="18"/>
          <w:szCs w:val="18"/>
        </w:rPr>
        <w:t xml:space="preserve">vzgojno-izobraževalni zavod </w:t>
      </w:r>
      <w:r w:rsidRPr="00453C3B">
        <w:rPr>
          <w:rFonts w:ascii="Arial" w:hAnsi="Arial" w:cs="Arial"/>
          <w:i/>
          <w:iCs/>
          <w:sz w:val="18"/>
          <w:szCs w:val="18"/>
        </w:rPr>
        <w:t xml:space="preserve">te opreme nima, se priporoča tudi izbor Paketa 1, Paketa </w:t>
      </w:r>
      <w:r w:rsidR="00367931" w:rsidRPr="00453C3B">
        <w:rPr>
          <w:rFonts w:ascii="Arial" w:hAnsi="Arial" w:cs="Arial"/>
          <w:i/>
          <w:iCs/>
          <w:sz w:val="18"/>
          <w:szCs w:val="18"/>
        </w:rPr>
        <w:t>3</w:t>
      </w:r>
      <w:r w:rsidRPr="00453C3B">
        <w:rPr>
          <w:rFonts w:ascii="Arial" w:hAnsi="Arial" w:cs="Arial"/>
          <w:i/>
          <w:iCs/>
          <w:sz w:val="18"/>
          <w:szCs w:val="18"/>
        </w:rPr>
        <w:t xml:space="preserve"> ali Paketa </w:t>
      </w:r>
      <w:r w:rsidR="00367931" w:rsidRPr="00453C3B">
        <w:rPr>
          <w:rFonts w:ascii="Arial" w:hAnsi="Arial" w:cs="Arial"/>
          <w:i/>
          <w:iCs/>
          <w:sz w:val="18"/>
          <w:szCs w:val="18"/>
        </w:rPr>
        <w:t>4</w:t>
      </w:r>
      <w:r w:rsidRPr="00453C3B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49FD6097" w14:textId="77777777" w:rsidR="00E57F0E" w:rsidRDefault="00E57F0E" w:rsidP="00E57F0E">
      <w:pPr>
        <w:pStyle w:val="Odstavekseznama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2D8BE28" w14:textId="75D6E2C3" w:rsidR="000A3601" w:rsidRPr="00BA3ADB" w:rsidRDefault="000A3601" w:rsidP="00B3518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b/>
          <w:bCs/>
          <w:sz w:val="20"/>
          <w:szCs w:val="20"/>
        </w:rPr>
        <w:t>Paket 1</w:t>
      </w:r>
      <w:r w:rsidR="00DF5DCA">
        <w:rPr>
          <w:rFonts w:ascii="Arial" w:hAnsi="Arial" w:cs="Arial"/>
          <w:b/>
          <w:bCs/>
          <w:sz w:val="20"/>
          <w:szCs w:val="20"/>
        </w:rPr>
        <w:t>1</w:t>
      </w:r>
      <w:r w:rsidRPr="00BA3ADB">
        <w:rPr>
          <w:rFonts w:ascii="Arial" w:hAnsi="Arial" w:cs="Arial"/>
          <w:b/>
          <w:bCs/>
          <w:sz w:val="20"/>
          <w:szCs w:val="20"/>
        </w:rPr>
        <w:t xml:space="preserve">: STEM </w:t>
      </w:r>
      <w:r w:rsidR="00FA4743" w:rsidRPr="00BA3ADB">
        <w:rPr>
          <w:rFonts w:ascii="Arial" w:hAnsi="Arial" w:cs="Arial"/>
          <w:b/>
          <w:bCs/>
          <w:sz w:val="20"/>
          <w:szCs w:val="20"/>
        </w:rPr>
        <w:t xml:space="preserve">komplet, namenjen  </w:t>
      </w:r>
      <w:r w:rsidR="00E91FD4" w:rsidRPr="00BA3ADB">
        <w:rPr>
          <w:rFonts w:ascii="Arial" w:hAnsi="Arial" w:cs="Arial"/>
          <w:b/>
          <w:bCs/>
          <w:sz w:val="20"/>
          <w:szCs w:val="20"/>
        </w:rPr>
        <w:t>razvijanju</w:t>
      </w:r>
      <w:r w:rsidR="00FA4743" w:rsidRPr="00BA3ADB">
        <w:rPr>
          <w:rFonts w:ascii="Arial" w:hAnsi="Arial" w:cs="Arial"/>
          <w:b/>
          <w:bCs/>
          <w:sz w:val="20"/>
          <w:szCs w:val="20"/>
        </w:rPr>
        <w:t xml:space="preserve"> temeljnih vsebin računalništva in informatike ter krepitvi digitalnih kompetenc učečih</w:t>
      </w:r>
      <w:r w:rsidR="00B3518F" w:rsidRPr="00BA3ADB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B3518F" w:rsidRPr="00BA3ADB">
        <w:rPr>
          <w:rFonts w:ascii="Arial" w:hAnsi="Arial" w:cs="Arial"/>
          <w:b/>
          <w:bCs/>
          <w:sz w:val="20"/>
          <w:szCs w:val="20"/>
        </w:rPr>
        <w:t>mikrokrmilniki</w:t>
      </w:r>
      <w:proofErr w:type="spellEnd"/>
      <w:r w:rsidR="00B3518F" w:rsidRPr="00BA3ADB">
        <w:rPr>
          <w:rFonts w:ascii="Arial" w:hAnsi="Arial" w:cs="Arial"/>
          <w:b/>
          <w:bCs/>
          <w:sz w:val="20"/>
          <w:szCs w:val="20"/>
        </w:rPr>
        <w:t xml:space="preserve"> in enoploščni računalnik</w:t>
      </w:r>
      <w:r w:rsidR="00F84DC5" w:rsidRPr="00BA3ADB">
        <w:rPr>
          <w:rFonts w:ascii="Arial" w:hAnsi="Arial" w:cs="Arial"/>
          <w:b/>
          <w:bCs/>
          <w:sz w:val="20"/>
          <w:szCs w:val="20"/>
        </w:rPr>
        <w:t>i</w:t>
      </w:r>
    </w:p>
    <w:p w14:paraId="754B0B8E" w14:textId="1926C3D4" w:rsidR="00F84DC5" w:rsidRPr="00BA3ADB" w:rsidRDefault="00F84DC5" w:rsidP="00F84DC5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>Povezljivost:</w:t>
      </w:r>
      <w:r w:rsidRPr="00BA3ADB" w:rsidDel="005B69F1">
        <w:rPr>
          <w:rFonts w:ascii="Arial" w:hAnsi="Arial" w:cs="Arial"/>
          <w:sz w:val="20"/>
          <w:szCs w:val="20"/>
        </w:rPr>
        <w:t xml:space="preserve"> </w:t>
      </w:r>
      <w:r w:rsidR="00337F07">
        <w:rPr>
          <w:rFonts w:ascii="Arial" w:hAnsi="Arial" w:cs="Arial"/>
          <w:sz w:val="20"/>
          <w:szCs w:val="20"/>
        </w:rPr>
        <w:t>(prenosni)</w:t>
      </w:r>
      <w:r w:rsidRPr="00BA3ADB">
        <w:rPr>
          <w:rFonts w:ascii="Arial" w:hAnsi="Arial" w:cs="Arial"/>
          <w:sz w:val="20"/>
          <w:szCs w:val="20"/>
        </w:rPr>
        <w:t xml:space="preserve"> računalnik </w:t>
      </w:r>
    </w:p>
    <w:p w14:paraId="1A611492" w14:textId="6FA4D13A" w:rsidR="00955526" w:rsidRPr="00BA3ADB" w:rsidRDefault="00955526" w:rsidP="00955526">
      <w:pPr>
        <w:pStyle w:val="Odstavekseznama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3ADB">
        <w:rPr>
          <w:rFonts w:ascii="Arial" w:hAnsi="Arial" w:cs="Arial"/>
          <w:sz w:val="20"/>
          <w:szCs w:val="20"/>
        </w:rPr>
        <w:t xml:space="preserve">Delovanje: </w:t>
      </w:r>
      <w:r w:rsidR="00F84DC5" w:rsidRPr="00BA3ADB">
        <w:rPr>
          <w:rFonts w:ascii="Arial" w:hAnsi="Arial" w:cs="Arial"/>
          <w:sz w:val="20"/>
          <w:szCs w:val="20"/>
        </w:rPr>
        <w:t>upravljanje z uporabo</w:t>
      </w:r>
      <w:r w:rsidR="00321516" w:rsidRPr="00BA3ADB">
        <w:rPr>
          <w:rFonts w:ascii="Arial" w:hAnsi="Arial" w:cs="Arial"/>
          <w:sz w:val="20"/>
          <w:szCs w:val="20"/>
        </w:rPr>
        <w:t xml:space="preserve"> blo</w:t>
      </w:r>
      <w:r w:rsidR="0058617C" w:rsidRPr="00BA3ADB">
        <w:rPr>
          <w:rFonts w:ascii="Arial" w:hAnsi="Arial" w:cs="Arial"/>
          <w:sz w:val="20"/>
          <w:szCs w:val="20"/>
        </w:rPr>
        <w:t>kovnega</w:t>
      </w:r>
      <w:r w:rsidR="00321516" w:rsidRPr="00BA3ADB">
        <w:rPr>
          <w:rFonts w:ascii="Arial" w:hAnsi="Arial" w:cs="Arial"/>
          <w:sz w:val="20"/>
          <w:szCs w:val="20"/>
        </w:rPr>
        <w:t xml:space="preserve"> ali</w:t>
      </w:r>
      <w:r w:rsidR="00F84DC5" w:rsidRPr="00BA3ADB">
        <w:rPr>
          <w:rFonts w:ascii="Arial" w:hAnsi="Arial" w:cs="Arial"/>
          <w:sz w:val="20"/>
          <w:szCs w:val="20"/>
        </w:rPr>
        <w:t xml:space="preserve"> tekstovnega jezika</w:t>
      </w:r>
    </w:p>
    <w:p w14:paraId="5450E8A6" w14:textId="4C625905" w:rsidR="00E57F0E" w:rsidRPr="00AA3175" w:rsidRDefault="00E57F0E" w:rsidP="00AA3175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AA3175">
        <w:rPr>
          <w:rFonts w:ascii="Arial" w:hAnsi="Arial" w:cs="Arial"/>
          <w:i/>
          <w:iCs/>
          <w:sz w:val="18"/>
          <w:szCs w:val="18"/>
        </w:rPr>
        <w:t>*V Paket 1</w:t>
      </w:r>
      <w:r w:rsidR="00EA1CF2">
        <w:rPr>
          <w:rFonts w:ascii="Arial" w:hAnsi="Arial" w:cs="Arial"/>
          <w:i/>
          <w:iCs/>
          <w:sz w:val="18"/>
          <w:szCs w:val="18"/>
        </w:rPr>
        <w:t>1</w:t>
      </w:r>
      <w:r w:rsidRPr="00AA3175">
        <w:rPr>
          <w:rFonts w:ascii="Arial" w:hAnsi="Arial" w:cs="Arial"/>
          <w:i/>
          <w:iCs/>
          <w:sz w:val="18"/>
          <w:szCs w:val="18"/>
        </w:rPr>
        <w:t xml:space="preserve"> je vključen le opisani STEM komplet, za uporabo katerega je potrebna podporna oprema (npr. prenosni računalnik, tablični računalnik), ki ni del tega paketa. Če </w:t>
      </w:r>
      <w:r w:rsidR="006C533B" w:rsidRPr="00AA3175">
        <w:rPr>
          <w:rFonts w:ascii="Arial" w:hAnsi="Arial" w:cs="Arial"/>
          <w:i/>
          <w:iCs/>
          <w:sz w:val="18"/>
          <w:szCs w:val="18"/>
        </w:rPr>
        <w:t xml:space="preserve">vzgojno-izobraževalni zavod </w:t>
      </w:r>
      <w:r w:rsidRPr="00AA3175">
        <w:rPr>
          <w:rFonts w:ascii="Arial" w:hAnsi="Arial" w:cs="Arial"/>
          <w:i/>
          <w:iCs/>
          <w:sz w:val="18"/>
          <w:szCs w:val="18"/>
        </w:rPr>
        <w:t>te opreme nima, se priporoča tudi izbor Paketa 1ali</w:t>
      </w:r>
      <w:r w:rsidRPr="00AA3175" w:rsidDel="005B69F1">
        <w:rPr>
          <w:rFonts w:ascii="Arial" w:hAnsi="Arial" w:cs="Arial"/>
          <w:i/>
          <w:iCs/>
          <w:sz w:val="18"/>
          <w:szCs w:val="18"/>
        </w:rPr>
        <w:t xml:space="preserve"> Paketa </w:t>
      </w:r>
      <w:r w:rsidR="005B69F1">
        <w:rPr>
          <w:rFonts w:ascii="Arial" w:hAnsi="Arial" w:cs="Arial"/>
          <w:i/>
          <w:iCs/>
          <w:sz w:val="18"/>
          <w:szCs w:val="18"/>
        </w:rPr>
        <w:t>2</w:t>
      </w:r>
      <w:r w:rsidRPr="00AA3175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0B86458E" w14:textId="1CE8548E" w:rsidR="00F97877" w:rsidRDefault="00F97877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A57093" w14:textId="517B84CA" w:rsidR="00FD10BC" w:rsidRPr="00EB2EB8" w:rsidRDefault="00BA3ADB" w:rsidP="00FD10B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B2EB8">
        <w:rPr>
          <w:rFonts w:ascii="Arial" w:hAnsi="Arial" w:cs="Arial"/>
          <w:sz w:val="20"/>
          <w:szCs w:val="20"/>
        </w:rPr>
        <w:t>Vse zgoraj navedene specifikacije posamezni</w:t>
      </w:r>
      <w:r w:rsidR="003E670B" w:rsidRPr="00EB2EB8">
        <w:rPr>
          <w:rFonts w:ascii="Arial" w:hAnsi="Arial" w:cs="Arial"/>
          <w:sz w:val="20"/>
          <w:szCs w:val="20"/>
        </w:rPr>
        <w:t>h</w:t>
      </w:r>
      <w:r w:rsidR="009878FB" w:rsidRPr="00EB2EB8">
        <w:rPr>
          <w:rFonts w:ascii="Arial" w:hAnsi="Arial" w:cs="Arial"/>
          <w:sz w:val="20"/>
          <w:szCs w:val="20"/>
        </w:rPr>
        <w:t xml:space="preserve"> paketov so </w:t>
      </w:r>
      <w:r w:rsidR="003B3935" w:rsidRPr="00EB2EB8">
        <w:rPr>
          <w:rFonts w:ascii="Arial" w:hAnsi="Arial" w:cs="Arial"/>
          <w:sz w:val="20"/>
          <w:szCs w:val="20"/>
        </w:rPr>
        <w:t>informativne</w:t>
      </w:r>
      <w:r w:rsidR="00FD10BC" w:rsidRPr="00EB2EB8">
        <w:rPr>
          <w:rFonts w:ascii="Arial" w:hAnsi="Arial" w:cs="Arial"/>
          <w:sz w:val="20"/>
          <w:szCs w:val="20"/>
        </w:rPr>
        <w:t xml:space="preserve"> </w:t>
      </w:r>
      <w:r w:rsidR="003B3935" w:rsidRPr="00EB2EB8">
        <w:rPr>
          <w:rFonts w:ascii="Arial" w:hAnsi="Arial" w:cs="Arial"/>
          <w:sz w:val="20"/>
          <w:szCs w:val="20"/>
        </w:rPr>
        <w:t xml:space="preserve">narave </w:t>
      </w:r>
      <w:r w:rsidR="009878FB" w:rsidRPr="00EB2EB8">
        <w:rPr>
          <w:rFonts w:ascii="Arial" w:hAnsi="Arial" w:cs="Arial"/>
          <w:sz w:val="20"/>
          <w:szCs w:val="20"/>
        </w:rPr>
        <w:t>in</w:t>
      </w:r>
      <w:r w:rsidR="00FD10BC" w:rsidRPr="00EB2EB8">
        <w:rPr>
          <w:rFonts w:ascii="Arial" w:hAnsi="Arial" w:cs="Arial"/>
          <w:sz w:val="20"/>
          <w:szCs w:val="20"/>
        </w:rPr>
        <w:t xml:space="preserve"> se lahko </w:t>
      </w:r>
      <w:r w:rsidR="00100649" w:rsidRPr="00EB2EB8">
        <w:rPr>
          <w:rFonts w:ascii="Arial" w:hAnsi="Arial" w:cs="Arial"/>
          <w:sz w:val="20"/>
          <w:szCs w:val="20"/>
        </w:rPr>
        <w:t>do objave javnega naročila</w:t>
      </w:r>
      <w:r w:rsidR="00FD10BC" w:rsidRPr="00EB2EB8">
        <w:rPr>
          <w:rFonts w:ascii="Arial" w:hAnsi="Arial" w:cs="Arial"/>
          <w:sz w:val="20"/>
          <w:szCs w:val="20"/>
        </w:rPr>
        <w:t xml:space="preserve"> </w:t>
      </w:r>
      <w:r w:rsidR="00383362" w:rsidRPr="00EB2EB8">
        <w:rPr>
          <w:rFonts w:ascii="Arial" w:hAnsi="Arial" w:cs="Arial"/>
          <w:sz w:val="20"/>
          <w:szCs w:val="20"/>
        </w:rPr>
        <w:t xml:space="preserve">spremenijo </w:t>
      </w:r>
      <w:r w:rsidR="00FD10BC" w:rsidRPr="00EB2EB8">
        <w:rPr>
          <w:rFonts w:ascii="Arial" w:hAnsi="Arial" w:cs="Arial"/>
          <w:sz w:val="20"/>
          <w:szCs w:val="20"/>
        </w:rPr>
        <w:t>zaradi stanja na trgu</w:t>
      </w:r>
      <w:r w:rsidR="00383362" w:rsidRPr="00EB2EB8">
        <w:rPr>
          <w:rFonts w:ascii="Arial" w:hAnsi="Arial" w:cs="Arial"/>
          <w:sz w:val="20"/>
          <w:szCs w:val="20"/>
        </w:rPr>
        <w:t xml:space="preserve"> (tehnično, finančno)</w:t>
      </w:r>
      <w:r w:rsidR="00FD10BC" w:rsidRPr="00EB2EB8">
        <w:rPr>
          <w:rFonts w:ascii="Arial" w:hAnsi="Arial" w:cs="Arial"/>
          <w:sz w:val="20"/>
          <w:szCs w:val="20"/>
        </w:rPr>
        <w:t>. </w:t>
      </w:r>
      <w:r w:rsidR="00006671">
        <w:rPr>
          <w:rFonts w:ascii="Arial" w:hAnsi="Arial" w:cs="Arial"/>
          <w:sz w:val="20"/>
          <w:szCs w:val="20"/>
        </w:rPr>
        <w:t xml:space="preserve"> </w:t>
      </w:r>
    </w:p>
    <w:p w14:paraId="34A65F96" w14:textId="77777777" w:rsidR="009E55F7" w:rsidRDefault="009E55F7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EDC34F" w14:textId="77777777" w:rsidR="00CC0EF1" w:rsidRDefault="00CC0EF1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5C02F8" w14:textId="10BC623D" w:rsidR="00E74826" w:rsidRPr="00AC0C1F" w:rsidRDefault="00D75901" w:rsidP="00AC0C1F">
      <w:pPr>
        <w:pStyle w:val="Odstavekseznama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4648AA" w:rsidRPr="00AC0C1F">
        <w:rPr>
          <w:rFonts w:ascii="Arial" w:hAnsi="Arial" w:cs="Arial"/>
          <w:b/>
          <w:bCs/>
          <w:sz w:val="20"/>
          <w:szCs w:val="20"/>
        </w:rPr>
        <w:t xml:space="preserve">. </w:t>
      </w:r>
      <w:r w:rsidR="00E74826" w:rsidRPr="00AC0C1F">
        <w:rPr>
          <w:rFonts w:ascii="Arial" w:hAnsi="Arial" w:cs="Arial"/>
          <w:b/>
          <w:bCs/>
          <w:sz w:val="20"/>
          <w:szCs w:val="20"/>
        </w:rPr>
        <w:t>NAČIN IN ROK ZA PREDLOŽITEV VLOGE</w:t>
      </w:r>
    </w:p>
    <w:p w14:paraId="17BFA434" w14:textId="77777777" w:rsidR="00AC0C1F" w:rsidRDefault="00AC0C1F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1ECB462" w14:textId="26116A38" w:rsidR="00534D92" w:rsidRPr="00AC0C1F" w:rsidRDefault="00D75901" w:rsidP="00AC0C1F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34D92" w:rsidRPr="00AC0C1F">
        <w:rPr>
          <w:rFonts w:ascii="Arial" w:hAnsi="Arial" w:cs="Arial"/>
          <w:b/>
          <w:bCs/>
          <w:sz w:val="20"/>
          <w:szCs w:val="20"/>
        </w:rPr>
        <w:t xml:space="preserve">.1. </w:t>
      </w:r>
      <w:r w:rsidR="001B321C" w:rsidRPr="00AC0C1F">
        <w:rPr>
          <w:rFonts w:ascii="Arial" w:hAnsi="Arial" w:cs="Arial"/>
          <w:b/>
          <w:bCs/>
          <w:sz w:val="20"/>
          <w:szCs w:val="20"/>
        </w:rPr>
        <w:t>Navodila za oddajo vloge</w:t>
      </w:r>
    </w:p>
    <w:p w14:paraId="7A3F6CA5" w14:textId="77777777" w:rsidR="00AC0C1F" w:rsidRDefault="00AC0C1F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89E0CD" w14:textId="6D13FC91" w:rsidR="00534D92" w:rsidRDefault="00D46684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0C1F">
        <w:rPr>
          <w:rFonts w:ascii="Arial" w:hAnsi="Arial" w:cs="Arial"/>
          <w:sz w:val="20"/>
          <w:szCs w:val="20"/>
        </w:rPr>
        <w:t xml:space="preserve">Upravičenci iz točke </w:t>
      </w:r>
      <w:r w:rsidR="00974373">
        <w:rPr>
          <w:rFonts w:ascii="Arial" w:hAnsi="Arial" w:cs="Arial"/>
          <w:sz w:val="20"/>
          <w:szCs w:val="20"/>
        </w:rPr>
        <w:t>2</w:t>
      </w:r>
      <w:r w:rsidRPr="00AC0C1F">
        <w:rPr>
          <w:rFonts w:ascii="Arial" w:hAnsi="Arial" w:cs="Arial"/>
          <w:sz w:val="20"/>
          <w:szCs w:val="20"/>
        </w:rPr>
        <w:t>.</w:t>
      </w:r>
      <w:r w:rsidR="00B161AF" w:rsidRPr="00AC0C1F">
        <w:rPr>
          <w:rFonts w:ascii="Arial" w:hAnsi="Arial" w:cs="Arial"/>
          <w:sz w:val="20"/>
          <w:szCs w:val="20"/>
        </w:rPr>
        <w:t>3</w:t>
      </w:r>
      <w:r w:rsidR="00DC3964">
        <w:rPr>
          <w:rFonts w:ascii="Arial" w:hAnsi="Arial" w:cs="Arial"/>
          <w:sz w:val="20"/>
          <w:szCs w:val="20"/>
        </w:rPr>
        <w:t>.</w:t>
      </w:r>
      <w:r w:rsidR="00B161AF" w:rsidRPr="00AC0C1F">
        <w:rPr>
          <w:rFonts w:ascii="Arial" w:hAnsi="Arial" w:cs="Arial"/>
          <w:sz w:val="20"/>
          <w:szCs w:val="20"/>
        </w:rPr>
        <w:t xml:space="preserve"> tega poziva </w:t>
      </w:r>
      <w:r w:rsidR="002E47B0" w:rsidRPr="00AC0C1F">
        <w:rPr>
          <w:rFonts w:ascii="Arial" w:hAnsi="Arial" w:cs="Arial"/>
          <w:sz w:val="20"/>
          <w:szCs w:val="20"/>
        </w:rPr>
        <w:t xml:space="preserve">oddajo svoje potrebe </w:t>
      </w:r>
      <w:r w:rsidR="00C00F08" w:rsidRPr="00AC0C1F">
        <w:rPr>
          <w:rFonts w:ascii="Arial" w:hAnsi="Arial" w:cs="Arial"/>
          <w:sz w:val="20"/>
          <w:szCs w:val="20"/>
        </w:rPr>
        <w:t>v obliki odgovorov na vprašalnik</w:t>
      </w:r>
      <w:r w:rsidR="00E8743B" w:rsidRPr="00AC0C1F">
        <w:rPr>
          <w:rFonts w:ascii="Arial" w:hAnsi="Arial" w:cs="Arial"/>
          <w:sz w:val="20"/>
          <w:szCs w:val="20"/>
        </w:rPr>
        <w:t xml:space="preserve"> preko aplikacije »VPRAŠALNIKI - ANKETE« na Portalu MVI (</w:t>
      </w:r>
      <w:hyperlink r:id="rId11" w:history="1">
        <w:r w:rsidR="00D272CE" w:rsidRPr="00AC0C1F">
          <w:rPr>
            <w:rStyle w:val="Hiperpovezava"/>
            <w:rFonts w:ascii="Arial" w:hAnsi="Arial" w:cs="Arial"/>
            <w:sz w:val="20"/>
            <w:szCs w:val="20"/>
          </w:rPr>
          <w:t>https://eportal.mss.edus.si</w:t>
        </w:r>
      </w:hyperlink>
      <w:r w:rsidR="00E8743B" w:rsidRPr="00AC0C1F">
        <w:rPr>
          <w:rFonts w:ascii="Arial" w:hAnsi="Arial" w:cs="Arial"/>
          <w:sz w:val="20"/>
          <w:szCs w:val="20"/>
        </w:rPr>
        <w:t>)</w:t>
      </w:r>
      <w:r w:rsidR="002B1613" w:rsidRPr="00AC0C1F">
        <w:rPr>
          <w:rFonts w:ascii="Arial" w:hAnsi="Arial" w:cs="Arial"/>
          <w:sz w:val="20"/>
          <w:szCs w:val="20"/>
        </w:rPr>
        <w:t>.</w:t>
      </w:r>
      <w:r w:rsidR="00B97201">
        <w:rPr>
          <w:rFonts w:ascii="Arial" w:hAnsi="Arial" w:cs="Arial"/>
          <w:sz w:val="20"/>
          <w:szCs w:val="20"/>
        </w:rPr>
        <w:t xml:space="preserve"> </w:t>
      </w:r>
    </w:p>
    <w:p w14:paraId="752E61D9" w14:textId="77777777" w:rsidR="00AC0C1F" w:rsidRDefault="00AC0C1F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8E1219" w14:textId="7F44F462" w:rsidR="00F71E49" w:rsidRDefault="00F71E49" w:rsidP="00F71E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 oddaji potreb </w:t>
      </w:r>
      <w:r w:rsidRPr="00361853">
        <w:rPr>
          <w:rFonts w:ascii="Arial" w:hAnsi="Arial" w:cs="Arial"/>
          <w:sz w:val="20"/>
          <w:szCs w:val="20"/>
        </w:rPr>
        <w:t xml:space="preserve">vzgojno-izobraževalni zavod </w:t>
      </w:r>
      <w:r>
        <w:rPr>
          <w:rFonts w:ascii="Arial" w:hAnsi="Arial" w:cs="Arial"/>
          <w:sz w:val="20"/>
          <w:szCs w:val="20"/>
        </w:rPr>
        <w:t xml:space="preserve">v </w:t>
      </w:r>
      <w:r w:rsidRPr="00327196">
        <w:rPr>
          <w:rFonts w:ascii="Arial" w:hAnsi="Arial" w:cs="Arial"/>
          <w:sz w:val="20"/>
          <w:szCs w:val="20"/>
        </w:rPr>
        <w:t>vprašalnik</w:t>
      </w:r>
      <w:r>
        <w:rPr>
          <w:rFonts w:ascii="Arial" w:hAnsi="Arial" w:cs="Arial"/>
          <w:sz w:val="20"/>
          <w:szCs w:val="20"/>
        </w:rPr>
        <w:t>u</w:t>
      </w:r>
      <w:r w:rsidRPr="003271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določi kontaktno osebo, ki bo na voljo ministrstvu za morebitna vprašanja in dodatna pojasnila.</w:t>
      </w:r>
      <w:r w:rsidRPr="00327196">
        <w:rPr>
          <w:rFonts w:ascii="Arial" w:hAnsi="Arial" w:cs="Arial"/>
          <w:sz w:val="20"/>
          <w:szCs w:val="20"/>
        </w:rPr>
        <w:t xml:space="preserve"> </w:t>
      </w:r>
    </w:p>
    <w:p w14:paraId="411A3C74" w14:textId="77777777" w:rsidR="00F71E49" w:rsidRDefault="00F71E49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5AEE85" w14:textId="7E7DEF69" w:rsidR="006222C3" w:rsidRDefault="006222C3" w:rsidP="006222C3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77C74">
        <w:rPr>
          <w:rFonts w:ascii="Arial" w:hAnsi="Arial" w:cs="Arial"/>
          <w:sz w:val="20"/>
          <w:szCs w:val="20"/>
          <w:u w:val="single"/>
        </w:rPr>
        <w:t>Navodila za evidentiranje potreb opreme</w:t>
      </w:r>
      <w:r w:rsidR="00B035BF" w:rsidRPr="00B77C74">
        <w:rPr>
          <w:rFonts w:ascii="Arial" w:hAnsi="Arial" w:cs="Arial"/>
          <w:sz w:val="20"/>
          <w:szCs w:val="20"/>
          <w:u w:val="single"/>
        </w:rPr>
        <w:t xml:space="preserve"> </w:t>
      </w:r>
      <w:r w:rsidRPr="00B77C74">
        <w:rPr>
          <w:rFonts w:ascii="Arial" w:hAnsi="Arial" w:cs="Arial"/>
          <w:sz w:val="20"/>
          <w:szCs w:val="20"/>
          <w:u w:val="single"/>
        </w:rPr>
        <w:t>IKT:</w:t>
      </w:r>
    </w:p>
    <w:p w14:paraId="387360CE" w14:textId="77777777" w:rsidR="00F71E49" w:rsidRPr="00B77C74" w:rsidRDefault="00F71E49" w:rsidP="006222C3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47D2DF8" w14:textId="78C6A4F7" w:rsidR="006222C3" w:rsidRDefault="006222C3" w:rsidP="00F71E49">
      <w:pPr>
        <w:pStyle w:val="Odstavekseznama"/>
        <w:numPr>
          <w:ilvl w:val="0"/>
          <w:numId w:val="26"/>
        </w:numPr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B77C74">
        <w:rPr>
          <w:rFonts w:ascii="Arial" w:hAnsi="Arial" w:cs="Arial"/>
          <w:sz w:val="20"/>
          <w:szCs w:val="20"/>
        </w:rPr>
        <w:t>Vsak</w:t>
      </w:r>
      <w:r w:rsidR="00DA5A1B" w:rsidRPr="00B77C74">
        <w:rPr>
          <w:rFonts w:ascii="Arial" w:hAnsi="Arial" w:cs="Arial"/>
          <w:sz w:val="20"/>
          <w:szCs w:val="20"/>
        </w:rPr>
        <w:t>emu</w:t>
      </w:r>
      <w:r w:rsidRPr="00B77C74">
        <w:rPr>
          <w:rFonts w:ascii="Arial" w:hAnsi="Arial" w:cs="Arial"/>
          <w:sz w:val="20"/>
          <w:szCs w:val="20"/>
        </w:rPr>
        <w:t xml:space="preserve"> </w:t>
      </w:r>
      <w:r w:rsidR="0028090F" w:rsidRPr="00B77C74">
        <w:rPr>
          <w:rFonts w:ascii="Arial" w:hAnsi="Arial" w:cs="Arial"/>
          <w:sz w:val="20"/>
          <w:szCs w:val="20"/>
        </w:rPr>
        <w:t>vzgojno-izobraževalnemu zavodu</w:t>
      </w:r>
      <w:r w:rsidR="00DA5A1B" w:rsidRPr="00B77C74">
        <w:rPr>
          <w:rFonts w:ascii="Arial" w:hAnsi="Arial" w:cs="Arial"/>
          <w:sz w:val="20"/>
          <w:szCs w:val="20"/>
        </w:rPr>
        <w:t xml:space="preserve"> je skladno s kriteriji za določitev metodologije za kategorizacijo upravičencev </w:t>
      </w:r>
      <w:r w:rsidR="00C20156" w:rsidRPr="00B77C74">
        <w:rPr>
          <w:rFonts w:ascii="Arial" w:hAnsi="Arial" w:cs="Arial"/>
          <w:sz w:val="20"/>
          <w:szCs w:val="20"/>
        </w:rPr>
        <w:t xml:space="preserve">iz točke 2.3. </w:t>
      </w:r>
      <w:r w:rsidR="00DA5A1B" w:rsidRPr="00B77C74">
        <w:rPr>
          <w:rFonts w:ascii="Arial" w:hAnsi="Arial" w:cs="Arial"/>
          <w:sz w:val="20"/>
          <w:szCs w:val="20"/>
        </w:rPr>
        <w:t>dodeljeno</w:t>
      </w:r>
      <w:r w:rsidRPr="00B77C74">
        <w:rPr>
          <w:rFonts w:ascii="Arial" w:hAnsi="Arial" w:cs="Arial"/>
          <w:sz w:val="20"/>
          <w:szCs w:val="20"/>
        </w:rPr>
        <w:t xml:space="preserve"> </w:t>
      </w:r>
      <w:r w:rsidR="00A01E1E" w:rsidRPr="00B77C74">
        <w:rPr>
          <w:rFonts w:ascii="Arial" w:hAnsi="Arial" w:cs="Arial"/>
          <w:sz w:val="20"/>
          <w:szCs w:val="20"/>
        </w:rPr>
        <w:t>določeno število točk</w:t>
      </w:r>
      <w:r w:rsidR="000B58B3" w:rsidRPr="00B77C74">
        <w:rPr>
          <w:rFonts w:ascii="Arial" w:hAnsi="Arial" w:cs="Arial"/>
          <w:sz w:val="20"/>
          <w:szCs w:val="20"/>
        </w:rPr>
        <w:t>, kot je razvidno</w:t>
      </w:r>
      <w:r w:rsidR="005C28A0" w:rsidRPr="00B77C74">
        <w:rPr>
          <w:rFonts w:ascii="Arial" w:hAnsi="Arial" w:cs="Arial"/>
          <w:sz w:val="20"/>
          <w:szCs w:val="20"/>
        </w:rPr>
        <w:t xml:space="preserve"> </w:t>
      </w:r>
      <w:r w:rsidR="00DE1E66" w:rsidRPr="00B77C74">
        <w:rPr>
          <w:rFonts w:ascii="Arial" w:hAnsi="Arial" w:cs="Arial"/>
          <w:sz w:val="20"/>
          <w:szCs w:val="20"/>
        </w:rPr>
        <w:t xml:space="preserve">v Prilogi </w:t>
      </w:r>
      <w:r w:rsidR="00456576" w:rsidRPr="00B77C74">
        <w:rPr>
          <w:rFonts w:ascii="Arial" w:hAnsi="Arial" w:cs="Arial"/>
          <w:sz w:val="20"/>
          <w:szCs w:val="20"/>
        </w:rPr>
        <w:t>1</w:t>
      </w:r>
      <w:r w:rsidR="00DE1E66" w:rsidRPr="00B77C74">
        <w:rPr>
          <w:rFonts w:ascii="Arial" w:hAnsi="Arial" w:cs="Arial"/>
          <w:sz w:val="20"/>
          <w:szCs w:val="20"/>
        </w:rPr>
        <w:t xml:space="preserve">. </w:t>
      </w:r>
      <w:r w:rsidR="00E11091" w:rsidRPr="00B77C74">
        <w:rPr>
          <w:rFonts w:ascii="Arial" w:hAnsi="Arial" w:cs="Arial"/>
          <w:sz w:val="20"/>
          <w:szCs w:val="20"/>
        </w:rPr>
        <w:t xml:space="preserve">Vzgojno-izobraževalni zavod </w:t>
      </w:r>
      <w:r w:rsidR="00B611D5" w:rsidRPr="00B77C74">
        <w:rPr>
          <w:rFonts w:ascii="Arial" w:hAnsi="Arial" w:cs="Arial"/>
          <w:sz w:val="20"/>
          <w:szCs w:val="20"/>
        </w:rPr>
        <w:t>lahko i</w:t>
      </w:r>
      <w:r w:rsidR="0066617A" w:rsidRPr="00B77C74">
        <w:rPr>
          <w:rFonts w:ascii="Arial" w:hAnsi="Arial" w:cs="Arial"/>
          <w:sz w:val="20"/>
          <w:szCs w:val="20"/>
        </w:rPr>
        <w:t xml:space="preserve">zbira med </w:t>
      </w:r>
      <w:r w:rsidR="00273617" w:rsidRPr="00B77C74">
        <w:rPr>
          <w:rFonts w:ascii="Arial" w:hAnsi="Arial" w:cs="Arial"/>
          <w:sz w:val="20"/>
          <w:szCs w:val="20"/>
        </w:rPr>
        <w:t>paketi</w:t>
      </w:r>
      <w:r w:rsidR="000000AF" w:rsidRPr="00B77C74">
        <w:rPr>
          <w:rFonts w:ascii="Arial" w:hAnsi="Arial" w:cs="Arial"/>
          <w:sz w:val="20"/>
          <w:szCs w:val="20"/>
        </w:rPr>
        <w:t xml:space="preserve"> različnih vrednosti in vsebin</w:t>
      </w:r>
      <w:r w:rsidR="00273617" w:rsidRPr="00B77C74">
        <w:rPr>
          <w:rFonts w:ascii="Arial" w:hAnsi="Arial" w:cs="Arial"/>
          <w:sz w:val="20"/>
          <w:szCs w:val="20"/>
        </w:rPr>
        <w:t xml:space="preserve">, pri čemer s svojo izbiro ne sme preseči skupnega števila točk, ki so mu bile dodeljene. </w:t>
      </w:r>
      <w:r w:rsidR="00C91449" w:rsidRPr="00B77C74">
        <w:rPr>
          <w:rFonts w:ascii="Arial" w:hAnsi="Arial" w:cs="Arial"/>
          <w:sz w:val="20"/>
          <w:szCs w:val="20"/>
        </w:rPr>
        <w:t xml:space="preserve">Če </w:t>
      </w:r>
      <w:r w:rsidR="00754E6B" w:rsidRPr="00B77C74">
        <w:rPr>
          <w:rFonts w:ascii="Arial" w:hAnsi="Arial" w:cs="Arial"/>
          <w:sz w:val="20"/>
          <w:szCs w:val="20"/>
        </w:rPr>
        <w:t xml:space="preserve">vzgojno-izobraževalni </w:t>
      </w:r>
      <w:r w:rsidR="00C91449" w:rsidRPr="00B77C74">
        <w:rPr>
          <w:rFonts w:ascii="Arial" w:hAnsi="Arial" w:cs="Arial"/>
          <w:sz w:val="20"/>
          <w:szCs w:val="20"/>
        </w:rPr>
        <w:t>zavod skupno število točk preseže, bo njegova vloga v celoti neveljavna</w:t>
      </w:r>
      <w:r w:rsidR="00C663FA" w:rsidRPr="00B77C74">
        <w:rPr>
          <w:rFonts w:ascii="Arial" w:hAnsi="Arial" w:cs="Arial"/>
          <w:sz w:val="20"/>
          <w:szCs w:val="20"/>
        </w:rPr>
        <w:t xml:space="preserve">. Če </w:t>
      </w:r>
      <w:r w:rsidR="002C093D" w:rsidRPr="00B77C74">
        <w:rPr>
          <w:rFonts w:ascii="Arial" w:hAnsi="Arial" w:cs="Arial"/>
          <w:sz w:val="20"/>
          <w:szCs w:val="20"/>
        </w:rPr>
        <w:t xml:space="preserve">vzgojno-izobraževalni </w:t>
      </w:r>
      <w:r w:rsidR="00C663FA" w:rsidRPr="00B77C74">
        <w:rPr>
          <w:rFonts w:ascii="Arial" w:hAnsi="Arial" w:cs="Arial"/>
          <w:sz w:val="20"/>
          <w:szCs w:val="20"/>
        </w:rPr>
        <w:t xml:space="preserve">zavod </w:t>
      </w:r>
      <w:r w:rsidR="00DF5005" w:rsidRPr="00B77C74">
        <w:rPr>
          <w:rFonts w:ascii="Arial" w:hAnsi="Arial" w:cs="Arial"/>
          <w:sz w:val="20"/>
          <w:szCs w:val="20"/>
        </w:rPr>
        <w:t xml:space="preserve">ne izkoristi točk v celoti, </w:t>
      </w:r>
      <w:r w:rsidR="00006EDD" w:rsidRPr="00B77C74">
        <w:rPr>
          <w:rFonts w:ascii="Arial" w:hAnsi="Arial" w:cs="Arial"/>
          <w:sz w:val="20"/>
          <w:szCs w:val="20"/>
        </w:rPr>
        <w:t xml:space="preserve">se z </w:t>
      </w:r>
      <w:r w:rsidR="004A3F57" w:rsidRPr="00B77C74">
        <w:rPr>
          <w:rFonts w:ascii="Arial" w:hAnsi="Arial" w:cs="Arial"/>
          <w:sz w:val="20"/>
          <w:szCs w:val="20"/>
        </w:rPr>
        <w:t xml:space="preserve">oddano </w:t>
      </w:r>
      <w:r w:rsidR="00006EDD" w:rsidRPr="00B77C74">
        <w:rPr>
          <w:rFonts w:ascii="Arial" w:hAnsi="Arial" w:cs="Arial"/>
          <w:sz w:val="20"/>
          <w:szCs w:val="20"/>
        </w:rPr>
        <w:t>vlogo odpove razliki točk</w:t>
      </w:r>
      <w:r w:rsidR="00191311" w:rsidRPr="00B77C74">
        <w:rPr>
          <w:rFonts w:ascii="Arial" w:hAnsi="Arial" w:cs="Arial"/>
          <w:sz w:val="20"/>
          <w:szCs w:val="20"/>
        </w:rPr>
        <w:t xml:space="preserve"> do </w:t>
      </w:r>
      <w:r w:rsidR="008B2C91" w:rsidRPr="00B77C74">
        <w:rPr>
          <w:rFonts w:ascii="Arial" w:hAnsi="Arial" w:cs="Arial"/>
          <w:sz w:val="20"/>
          <w:szCs w:val="20"/>
        </w:rPr>
        <w:t>celotne</w:t>
      </w:r>
      <w:r w:rsidR="009568F2" w:rsidRPr="00B77C74">
        <w:rPr>
          <w:rFonts w:ascii="Arial" w:hAnsi="Arial" w:cs="Arial"/>
          <w:sz w:val="20"/>
          <w:szCs w:val="20"/>
        </w:rPr>
        <w:t>ga dodeljenega števila točk</w:t>
      </w:r>
      <w:r w:rsidR="00006EDD" w:rsidRPr="00B77C74">
        <w:rPr>
          <w:rFonts w:ascii="Arial" w:hAnsi="Arial" w:cs="Arial"/>
          <w:sz w:val="20"/>
          <w:szCs w:val="20"/>
        </w:rPr>
        <w:t xml:space="preserve">. </w:t>
      </w:r>
    </w:p>
    <w:p w14:paraId="4189EECA" w14:textId="77777777" w:rsidR="00F71E49" w:rsidRPr="00B77C74" w:rsidRDefault="00F71E49" w:rsidP="00F71E49">
      <w:pPr>
        <w:pStyle w:val="Odstavekseznama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7F4C9C8" w14:textId="386F79E4" w:rsidR="00016E12" w:rsidRDefault="00016E12" w:rsidP="00F71E49">
      <w:pPr>
        <w:pStyle w:val="Odstavekseznama"/>
        <w:numPr>
          <w:ilvl w:val="0"/>
          <w:numId w:val="26"/>
        </w:numPr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B77C74">
        <w:rPr>
          <w:rFonts w:ascii="Arial" w:hAnsi="Arial" w:cs="Arial"/>
          <w:sz w:val="20"/>
          <w:szCs w:val="20"/>
        </w:rPr>
        <w:t>Osnovne šole, osnovne šole s prilagojenim programom, zavodi za vzgojo in izobraževanje otrok in mladostnikov s posebnimi potrebami, srednje šole</w:t>
      </w:r>
      <w:r w:rsidR="00AA62A8" w:rsidRPr="00B77C74">
        <w:rPr>
          <w:rFonts w:ascii="Arial" w:hAnsi="Arial" w:cs="Arial"/>
          <w:sz w:val="20"/>
          <w:szCs w:val="20"/>
        </w:rPr>
        <w:t xml:space="preserve"> in šolski centri</w:t>
      </w:r>
      <w:r w:rsidRPr="00B77C74">
        <w:rPr>
          <w:rFonts w:ascii="Arial" w:hAnsi="Arial" w:cs="Arial"/>
          <w:sz w:val="20"/>
          <w:szCs w:val="20"/>
        </w:rPr>
        <w:t xml:space="preserve">, </w:t>
      </w:r>
      <w:r w:rsidR="00AD6D20" w:rsidRPr="00B77C74">
        <w:rPr>
          <w:rFonts w:ascii="Arial" w:hAnsi="Arial" w:cs="Arial"/>
          <w:sz w:val="20"/>
          <w:szCs w:val="20"/>
        </w:rPr>
        <w:t xml:space="preserve">z vključenimi dijaškimi domovi in višjimi strokovnimi šolami, </w:t>
      </w:r>
      <w:r w:rsidRPr="00B77C74">
        <w:rPr>
          <w:rFonts w:ascii="Arial" w:hAnsi="Arial" w:cs="Arial"/>
          <w:sz w:val="20"/>
          <w:szCs w:val="20"/>
        </w:rPr>
        <w:t xml:space="preserve">glasbene šole, </w:t>
      </w:r>
      <w:r w:rsidR="00AD6D20" w:rsidRPr="00B77C74">
        <w:rPr>
          <w:rFonts w:ascii="Arial" w:hAnsi="Arial" w:cs="Arial"/>
          <w:sz w:val="20"/>
          <w:szCs w:val="20"/>
        </w:rPr>
        <w:t xml:space="preserve">samostojni </w:t>
      </w:r>
      <w:r w:rsidRPr="00B77C74">
        <w:rPr>
          <w:rFonts w:ascii="Arial" w:hAnsi="Arial" w:cs="Arial"/>
          <w:sz w:val="20"/>
          <w:szCs w:val="20"/>
        </w:rPr>
        <w:t xml:space="preserve">dijaški domovi, </w:t>
      </w:r>
      <w:r w:rsidR="00AD6D20" w:rsidRPr="00B77C74">
        <w:rPr>
          <w:rFonts w:ascii="Arial" w:hAnsi="Arial" w:cs="Arial"/>
          <w:sz w:val="20"/>
          <w:szCs w:val="20"/>
        </w:rPr>
        <w:t xml:space="preserve">samostojne </w:t>
      </w:r>
      <w:r w:rsidRPr="00B77C74">
        <w:rPr>
          <w:rFonts w:ascii="Arial" w:hAnsi="Arial" w:cs="Arial"/>
          <w:sz w:val="20"/>
          <w:szCs w:val="20"/>
        </w:rPr>
        <w:t>višje strokovne šole in organizacije za izobraževanje odraslih</w:t>
      </w:r>
      <w:r w:rsidR="002977E3" w:rsidRPr="00B77C74">
        <w:rPr>
          <w:rFonts w:ascii="Arial" w:hAnsi="Arial" w:cs="Arial"/>
          <w:sz w:val="20"/>
          <w:szCs w:val="20"/>
        </w:rPr>
        <w:t xml:space="preserve"> lahko izbirajo med </w:t>
      </w:r>
      <w:r w:rsidR="00653FC9" w:rsidRPr="00B77C74">
        <w:rPr>
          <w:rFonts w:ascii="Arial" w:hAnsi="Arial" w:cs="Arial"/>
          <w:sz w:val="20"/>
          <w:szCs w:val="20"/>
        </w:rPr>
        <w:t xml:space="preserve">vsemi </w:t>
      </w:r>
      <w:r w:rsidR="00400B76" w:rsidRPr="00B77C74">
        <w:rPr>
          <w:rFonts w:ascii="Arial" w:hAnsi="Arial" w:cs="Arial"/>
          <w:sz w:val="20"/>
          <w:szCs w:val="20"/>
        </w:rPr>
        <w:t>paketi</w:t>
      </w:r>
      <w:r w:rsidR="00B218D5" w:rsidRPr="00B77C74">
        <w:rPr>
          <w:rFonts w:ascii="Arial" w:hAnsi="Arial" w:cs="Arial"/>
          <w:sz w:val="20"/>
          <w:szCs w:val="20"/>
        </w:rPr>
        <w:t xml:space="preserve">. </w:t>
      </w:r>
    </w:p>
    <w:p w14:paraId="0960BB73" w14:textId="77777777" w:rsidR="00F71E49" w:rsidRPr="00B77C74" w:rsidRDefault="00F71E49" w:rsidP="00F71E49">
      <w:pPr>
        <w:pStyle w:val="Odstavekseznama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29F6932" w14:textId="2ED007FC" w:rsidR="002977E3" w:rsidRDefault="00B218D5" w:rsidP="00F71E49">
      <w:pPr>
        <w:pStyle w:val="Odstavekseznama"/>
        <w:numPr>
          <w:ilvl w:val="0"/>
          <w:numId w:val="26"/>
        </w:numPr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B77C74">
        <w:rPr>
          <w:rFonts w:ascii="Arial" w:hAnsi="Arial" w:cs="Arial"/>
          <w:sz w:val="20"/>
          <w:szCs w:val="20"/>
        </w:rPr>
        <w:t>V</w:t>
      </w:r>
      <w:r w:rsidR="00D40837" w:rsidRPr="00B77C74">
        <w:rPr>
          <w:rFonts w:ascii="Arial" w:hAnsi="Arial" w:cs="Arial"/>
          <w:sz w:val="20"/>
          <w:szCs w:val="20"/>
        </w:rPr>
        <w:t>rtc</w:t>
      </w:r>
      <w:r w:rsidRPr="00B77C74">
        <w:rPr>
          <w:rFonts w:ascii="Arial" w:hAnsi="Arial" w:cs="Arial"/>
          <w:sz w:val="20"/>
          <w:szCs w:val="20"/>
        </w:rPr>
        <w:t>i</w:t>
      </w:r>
      <w:r w:rsidR="00F56F3E" w:rsidRPr="00B77C74">
        <w:rPr>
          <w:rFonts w:ascii="Arial" w:hAnsi="Arial" w:cs="Arial"/>
          <w:sz w:val="20"/>
          <w:szCs w:val="20"/>
        </w:rPr>
        <w:t xml:space="preserve"> </w:t>
      </w:r>
      <w:r w:rsidR="00AD6D20" w:rsidRPr="00B77C74">
        <w:rPr>
          <w:rFonts w:ascii="Arial" w:hAnsi="Arial" w:cs="Arial"/>
          <w:sz w:val="20"/>
          <w:szCs w:val="20"/>
        </w:rPr>
        <w:t xml:space="preserve">in vrtci pri osnovnih šolah </w:t>
      </w:r>
      <w:r w:rsidR="00F56F3E" w:rsidRPr="00B77C74">
        <w:rPr>
          <w:rFonts w:ascii="Arial" w:hAnsi="Arial" w:cs="Arial"/>
          <w:sz w:val="20"/>
          <w:szCs w:val="20"/>
        </w:rPr>
        <w:t>lahko izberej</w:t>
      </w:r>
      <w:r w:rsidR="00600056" w:rsidRPr="00B77C74">
        <w:rPr>
          <w:rFonts w:ascii="Arial" w:hAnsi="Arial" w:cs="Arial"/>
          <w:sz w:val="20"/>
          <w:szCs w:val="20"/>
        </w:rPr>
        <w:t xml:space="preserve">o vse </w:t>
      </w:r>
      <w:r w:rsidR="00400B76" w:rsidRPr="00B77C74">
        <w:rPr>
          <w:rFonts w:ascii="Arial" w:hAnsi="Arial" w:cs="Arial"/>
          <w:sz w:val="20"/>
          <w:szCs w:val="20"/>
        </w:rPr>
        <w:t xml:space="preserve">pakete iz </w:t>
      </w:r>
      <w:r w:rsidR="005C28A0" w:rsidRPr="00B77C74">
        <w:rPr>
          <w:rFonts w:ascii="Arial" w:hAnsi="Arial" w:cs="Arial"/>
          <w:sz w:val="20"/>
          <w:szCs w:val="20"/>
        </w:rPr>
        <w:t>S</w:t>
      </w:r>
      <w:r w:rsidR="00400B76" w:rsidRPr="00B77C74">
        <w:rPr>
          <w:rFonts w:ascii="Arial" w:hAnsi="Arial" w:cs="Arial"/>
          <w:sz w:val="20"/>
          <w:szCs w:val="20"/>
        </w:rPr>
        <w:t>klopa</w:t>
      </w:r>
      <w:r w:rsidR="00600056" w:rsidRPr="00B77C74">
        <w:rPr>
          <w:rFonts w:ascii="Arial" w:hAnsi="Arial" w:cs="Arial"/>
          <w:sz w:val="20"/>
          <w:szCs w:val="20"/>
        </w:rPr>
        <w:t xml:space="preserve"> </w:t>
      </w:r>
      <w:r w:rsidR="0041232E" w:rsidRPr="00B77C74">
        <w:rPr>
          <w:rFonts w:ascii="Arial" w:hAnsi="Arial" w:cs="Arial"/>
          <w:sz w:val="20"/>
          <w:szCs w:val="20"/>
        </w:rPr>
        <w:t>I</w:t>
      </w:r>
      <w:r w:rsidR="000F3CA0" w:rsidRPr="00B77C74">
        <w:rPr>
          <w:rFonts w:ascii="Arial" w:hAnsi="Arial" w:cs="Arial"/>
          <w:sz w:val="20"/>
          <w:szCs w:val="20"/>
        </w:rPr>
        <w:t>:</w:t>
      </w:r>
      <w:r w:rsidR="005C28A0" w:rsidRPr="00B77C74">
        <w:rPr>
          <w:rFonts w:ascii="Arial" w:hAnsi="Arial" w:cs="Arial"/>
          <w:sz w:val="20"/>
          <w:szCs w:val="20"/>
        </w:rPr>
        <w:t xml:space="preserve"> S</w:t>
      </w:r>
      <w:r w:rsidR="00F9709A" w:rsidRPr="00B77C74">
        <w:rPr>
          <w:rFonts w:ascii="Arial" w:hAnsi="Arial" w:cs="Arial"/>
          <w:sz w:val="20"/>
          <w:szCs w:val="20"/>
        </w:rPr>
        <w:t>tandardn</w:t>
      </w:r>
      <w:r w:rsidR="005C28A0" w:rsidRPr="00B77C74">
        <w:rPr>
          <w:rFonts w:ascii="Arial" w:hAnsi="Arial" w:cs="Arial"/>
          <w:sz w:val="20"/>
          <w:szCs w:val="20"/>
        </w:rPr>
        <w:t>a</w:t>
      </w:r>
      <w:r w:rsidR="00F9709A" w:rsidRPr="00B77C74">
        <w:rPr>
          <w:rFonts w:ascii="Arial" w:hAnsi="Arial" w:cs="Arial"/>
          <w:sz w:val="20"/>
          <w:szCs w:val="20"/>
        </w:rPr>
        <w:t xml:space="preserve"> oprem</w:t>
      </w:r>
      <w:r w:rsidR="005C28A0" w:rsidRPr="00B77C74">
        <w:rPr>
          <w:rFonts w:ascii="Arial" w:hAnsi="Arial" w:cs="Arial"/>
          <w:sz w:val="20"/>
          <w:szCs w:val="20"/>
        </w:rPr>
        <w:t>a</w:t>
      </w:r>
      <w:r w:rsidR="00016E12" w:rsidRPr="00B77C74">
        <w:rPr>
          <w:rFonts w:ascii="Arial" w:hAnsi="Arial" w:cs="Arial"/>
          <w:sz w:val="20"/>
          <w:szCs w:val="20"/>
        </w:rPr>
        <w:t xml:space="preserve"> (</w:t>
      </w:r>
      <w:r w:rsidR="005C28A0" w:rsidRPr="00B77C74">
        <w:rPr>
          <w:rFonts w:ascii="Arial" w:hAnsi="Arial" w:cs="Arial"/>
          <w:sz w:val="20"/>
          <w:szCs w:val="20"/>
        </w:rPr>
        <w:t>P</w:t>
      </w:r>
      <w:r w:rsidR="00016E12" w:rsidRPr="00B77C74">
        <w:rPr>
          <w:rFonts w:ascii="Arial" w:hAnsi="Arial" w:cs="Arial"/>
          <w:sz w:val="20"/>
          <w:szCs w:val="20"/>
        </w:rPr>
        <w:t>aketi 1–</w:t>
      </w:r>
      <w:r w:rsidR="00462C51" w:rsidRPr="00B77C74">
        <w:rPr>
          <w:rFonts w:ascii="Arial" w:hAnsi="Arial" w:cs="Arial"/>
          <w:sz w:val="20"/>
          <w:szCs w:val="20"/>
        </w:rPr>
        <w:t>4</w:t>
      </w:r>
      <w:r w:rsidR="00016E12" w:rsidRPr="00B77C74">
        <w:rPr>
          <w:rFonts w:ascii="Arial" w:hAnsi="Arial" w:cs="Arial"/>
          <w:sz w:val="20"/>
          <w:szCs w:val="20"/>
        </w:rPr>
        <w:t>)</w:t>
      </w:r>
      <w:r w:rsidR="002A1E35" w:rsidRPr="00B77C74">
        <w:rPr>
          <w:rFonts w:ascii="Arial" w:hAnsi="Arial" w:cs="Arial"/>
          <w:sz w:val="20"/>
          <w:szCs w:val="20"/>
        </w:rPr>
        <w:t xml:space="preserve">, </w:t>
      </w:r>
      <w:r w:rsidR="005C28A0" w:rsidRPr="00B77C74">
        <w:rPr>
          <w:rFonts w:ascii="Arial" w:hAnsi="Arial" w:cs="Arial"/>
          <w:sz w:val="20"/>
          <w:szCs w:val="20"/>
        </w:rPr>
        <w:t xml:space="preserve">iz Sklopa </w:t>
      </w:r>
      <w:r w:rsidR="0041232E" w:rsidRPr="00B77C74">
        <w:rPr>
          <w:rFonts w:ascii="Arial" w:hAnsi="Arial" w:cs="Arial"/>
          <w:sz w:val="20"/>
          <w:szCs w:val="20"/>
        </w:rPr>
        <w:t>II</w:t>
      </w:r>
      <w:r w:rsidR="000F3CA0" w:rsidRPr="00B77C74">
        <w:rPr>
          <w:rFonts w:ascii="Arial" w:hAnsi="Arial" w:cs="Arial"/>
          <w:sz w:val="20"/>
          <w:szCs w:val="20"/>
        </w:rPr>
        <w:t>:</w:t>
      </w:r>
      <w:r w:rsidR="005C28A0" w:rsidRPr="00B77C74">
        <w:rPr>
          <w:rFonts w:ascii="Arial" w:hAnsi="Arial" w:cs="Arial"/>
          <w:sz w:val="20"/>
          <w:szCs w:val="20"/>
        </w:rPr>
        <w:t xml:space="preserve"> Napredna oprema</w:t>
      </w:r>
      <w:r w:rsidR="002A1E35" w:rsidRPr="00B77C74">
        <w:rPr>
          <w:rFonts w:ascii="Arial" w:hAnsi="Arial" w:cs="Arial"/>
          <w:sz w:val="20"/>
          <w:szCs w:val="20"/>
        </w:rPr>
        <w:t xml:space="preserve"> pa le </w:t>
      </w:r>
      <w:r w:rsidR="005C28A0" w:rsidRPr="00B77C74">
        <w:rPr>
          <w:rFonts w:ascii="Arial" w:hAnsi="Arial" w:cs="Arial"/>
          <w:sz w:val="20"/>
          <w:szCs w:val="20"/>
        </w:rPr>
        <w:t xml:space="preserve">Paket </w:t>
      </w:r>
      <w:r w:rsidR="00462C51" w:rsidRPr="00B77C74">
        <w:rPr>
          <w:rFonts w:ascii="Arial" w:hAnsi="Arial" w:cs="Arial"/>
          <w:sz w:val="20"/>
          <w:szCs w:val="20"/>
        </w:rPr>
        <w:t>5</w:t>
      </w:r>
      <w:r w:rsidR="005C28A0" w:rsidRPr="00B77C74">
        <w:rPr>
          <w:rFonts w:ascii="Arial" w:hAnsi="Arial" w:cs="Arial"/>
          <w:sz w:val="20"/>
          <w:szCs w:val="20"/>
        </w:rPr>
        <w:t xml:space="preserve"> (</w:t>
      </w:r>
      <w:r w:rsidR="002A1E35" w:rsidRPr="00B77C74">
        <w:rPr>
          <w:rFonts w:ascii="Arial" w:hAnsi="Arial" w:cs="Arial"/>
          <w:sz w:val="20"/>
          <w:szCs w:val="20"/>
        </w:rPr>
        <w:t>interaktivni zaslon</w:t>
      </w:r>
      <w:r w:rsidR="00016E12" w:rsidRPr="00B77C74">
        <w:rPr>
          <w:rFonts w:ascii="Arial" w:hAnsi="Arial" w:cs="Arial"/>
          <w:sz w:val="20"/>
          <w:szCs w:val="20"/>
        </w:rPr>
        <w:t>)</w:t>
      </w:r>
      <w:r w:rsidR="002A1E35" w:rsidRPr="00B77C74">
        <w:rPr>
          <w:rFonts w:ascii="Arial" w:hAnsi="Arial" w:cs="Arial"/>
          <w:sz w:val="20"/>
          <w:szCs w:val="20"/>
        </w:rPr>
        <w:t xml:space="preserve"> in</w:t>
      </w:r>
      <w:r w:rsidR="005C28A0" w:rsidRPr="00B77C74">
        <w:rPr>
          <w:rFonts w:ascii="Arial" w:hAnsi="Arial" w:cs="Arial"/>
          <w:sz w:val="20"/>
          <w:szCs w:val="20"/>
        </w:rPr>
        <w:t xml:space="preserve"> Paket </w:t>
      </w:r>
      <w:r w:rsidR="00462C51" w:rsidRPr="00B77C74">
        <w:rPr>
          <w:rFonts w:ascii="Arial" w:hAnsi="Arial" w:cs="Arial"/>
          <w:sz w:val="20"/>
          <w:szCs w:val="20"/>
        </w:rPr>
        <w:t>7</w:t>
      </w:r>
      <w:r w:rsidR="002A1E35" w:rsidRPr="00B77C74">
        <w:rPr>
          <w:rFonts w:ascii="Arial" w:hAnsi="Arial" w:cs="Arial"/>
          <w:sz w:val="20"/>
          <w:szCs w:val="20"/>
        </w:rPr>
        <w:t xml:space="preserve"> </w:t>
      </w:r>
      <w:r w:rsidR="005C28A0" w:rsidRPr="00B77C74">
        <w:rPr>
          <w:rFonts w:ascii="Arial" w:hAnsi="Arial" w:cs="Arial"/>
          <w:sz w:val="20"/>
          <w:szCs w:val="20"/>
        </w:rPr>
        <w:t>(</w:t>
      </w:r>
      <w:r w:rsidR="002A1E35" w:rsidRPr="00B77C74">
        <w:rPr>
          <w:rFonts w:ascii="Arial" w:hAnsi="Arial" w:cs="Arial"/>
          <w:sz w:val="20"/>
          <w:szCs w:val="20"/>
        </w:rPr>
        <w:t>STEM komplet, namenjen razvijanju temeljnih vsebin računalništva in informatike ter krepitvi digitalnih kompetenc učečih, brez uporabe zaslona</w:t>
      </w:r>
      <w:r w:rsidR="00016E12" w:rsidRPr="00B77C74">
        <w:rPr>
          <w:rFonts w:ascii="Arial" w:hAnsi="Arial" w:cs="Arial"/>
          <w:sz w:val="20"/>
          <w:szCs w:val="20"/>
        </w:rPr>
        <w:t>)</w:t>
      </w:r>
      <w:r w:rsidR="00A54250" w:rsidRPr="00B77C74">
        <w:rPr>
          <w:rFonts w:ascii="Arial" w:hAnsi="Arial" w:cs="Arial"/>
          <w:sz w:val="20"/>
          <w:szCs w:val="20"/>
        </w:rPr>
        <w:t>.</w:t>
      </w:r>
    </w:p>
    <w:p w14:paraId="16E85A13" w14:textId="77777777" w:rsidR="00F71E49" w:rsidRPr="00F71E49" w:rsidRDefault="00F71E49" w:rsidP="00F71E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039E9C" w14:textId="0B4BC4EC" w:rsidR="00F71E49" w:rsidRPr="00E13A7D" w:rsidRDefault="006222C3" w:rsidP="00E13A7D">
      <w:pPr>
        <w:pStyle w:val="Odstavekseznama"/>
        <w:numPr>
          <w:ilvl w:val="0"/>
          <w:numId w:val="26"/>
        </w:numPr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B77C74">
        <w:rPr>
          <w:rFonts w:ascii="Arial" w:hAnsi="Arial" w:cs="Arial"/>
          <w:sz w:val="20"/>
          <w:szCs w:val="20"/>
        </w:rPr>
        <w:t xml:space="preserve">Izbira posameznih paketov je odločitev </w:t>
      </w:r>
      <w:r w:rsidR="00E11091" w:rsidRPr="00B77C74">
        <w:rPr>
          <w:rFonts w:ascii="Arial" w:hAnsi="Arial" w:cs="Arial"/>
          <w:sz w:val="20"/>
          <w:szCs w:val="20"/>
        </w:rPr>
        <w:t>vzgojno-izobraževalnega zavoda</w:t>
      </w:r>
      <w:r w:rsidRPr="00B77C74">
        <w:rPr>
          <w:rFonts w:ascii="Arial" w:hAnsi="Arial" w:cs="Arial"/>
          <w:sz w:val="20"/>
          <w:szCs w:val="20"/>
        </w:rPr>
        <w:t xml:space="preserve">, pri čemer </w:t>
      </w:r>
      <w:r w:rsidR="0095634B" w:rsidRPr="00B77C74">
        <w:rPr>
          <w:rFonts w:ascii="Arial" w:hAnsi="Arial" w:cs="Arial"/>
          <w:sz w:val="20"/>
          <w:szCs w:val="20"/>
        </w:rPr>
        <w:t xml:space="preserve">je potrebno upoštevati, da </w:t>
      </w:r>
      <w:r w:rsidRPr="00B77C74">
        <w:rPr>
          <w:rFonts w:ascii="Arial" w:hAnsi="Arial" w:cs="Arial"/>
          <w:sz w:val="20"/>
          <w:szCs w:val="20"/>
        </w:rPr>
        <w:t xml:space="preserve">mora vsak </w:t>
      </w:r>
      <w:r w:rsidR="00E11091" w:rsidRPr="00B77C74">
        <w:rPr>
          <w:rFonts w:ascii="Arial" w:hAnsi="Arial" w:cs="Arial"/>
          <w:sz w:val="20"/>
          <w:szCs w:val="20"/>
        </w:rPr>
        <w:t xml:space="preserve">vzgojno-izobraževalni zavod </w:t>
      </w:r>
      <w:r w:rsidR="00BC2D12" w:rsidRPr="00B77C74">
        <w:rPr>
          <w:rFonts w:ascii="Arial" w:hAnsi="Arial" w:cs="Arial"/>
          <w:sz w:val="20"/>
          <w:szCs w:val="20"/>
        </w:rPr>
        <w:t xml:space="preserve">glede na </w:t>
      </w:r>
      <w:r w:rsidR="000A0D6C" w:rsidRPr="00B77C74">
        <w:rPr>
          <w:rFonts w:ascii="Arial" w:hAnsi="Arial" w:cs="Arial"/>
          <w:sz w:val="20"/>
          <w:szCs w:val="20"/>
        </w:rPr>
        <w:t xml:space="preserve">število </w:t>
      </w:r>
      <w:r w:rsidR="00BC2D12" w:rsidRPr="00B77C74">
        <w:rPr>
          <w:rFonts w:ascii="Arial" w:hAnsi="Arial" w:cs="Arial"/>
          <w:sz w:val="20"/>
          <w:szCs w:val="20"/>
        </w:rPr>
        <w:t xml:space="preserve">dodeljenih točk </w:t>
      </w:r>
      <w:r w:rsidR="00F32183" w:rsidRPr="00B77C74">
        <w:rPr>
          <w:rFonts w:ascii="Arial" w:hAnsi="Arial" w:cs="Arial"/>
          <w:sz w:val="20"/>
          <w:szCs w:val="20"/>
        </w:rPr>
        <w:t xml:space="preserve">del </w:t>
      </w:r>
      <w:r w:rsidR="000A0D6C" w:rsidRPr="00B77C74">
        <w:rPr>
          <w:rFonts w:ascii="Arial" w:hAnsi="Arial" w:cs="Arial"/>
          <w:sz w:val="20"/>
          <w:szCs w:val="20"/>
        </w:rPr>
        <w:t xml:space="preserve">teh </w:t>
      </w:r>
      <w:r w:rsidR="00F32183" w:rsidRPr="00B77C74">
        <w:rPr>
          <w:rFonts w:ascii="Arial" w:hAnsi="Arial" w:cs="Arial"/>
          <w:sz w:val="20"/>
          <w:szCs w:val="20"/>
        </w:rPr>
        <w:t xml:space="preserve">nameniti izbiri iz </w:t>
      </w:r>
      <w:r w:rsidRPr="00B77C74">
        <w:rPr>
          <w:rFonts w:ascii="Arial" w:hAnsi="Arial" w:cs="Arial"/>
          <w:sz w:val="20"/>
          <w:szCs w:val="20"/>
        </w:rPr>
        <w:t xml:space="preserve">nabora Sklopa </w:t>
      </w:r>
      <w:r w:rsidR="0041232E" w:rsidRPr="00B77C74">
        <w:rPr>
          <w:rFonts w:ascii="Arial" w:hAnsi="Arial" w:cs="Arial"/>
          <w:sz w:val="20"/>
          <w:szCs w:val="20"/>
        </w:rPr>
        <w:t>II</w:t>
      </w:r>
      <w:r w:rsidR="004B68FE" w:rsidRPr="00B77C74">
        <w:rPr>
          <w:rFonts w:ascii="Arial" w:hAnsi="Arial" w:cs="Arial"/>
          <w:sz w:val="20"/>
          <w:szCs w:val="20"/>
        </w:rPr>
        <w:t>:</w:t>
      </w:r>
      <w:r w:rsidRPr="00B77C74">
        <w:rPr>
          <w:rFonts w:ascii="Arial" w:hAnsi="Arial" w:cs="Arial"/>
          <w:sz w:val="20"/>
          <w:szCs w:val="20"/>
        </w:rPr>
        <w:t xml:space="preserve"> </w:t>
      </w:r>
      <w:r w:rsidR="005C28A0" w:rsidRPr="00B77C74">
        <w:rPr>
          <w:rFonts w:ascii="Arial" w:hAnsi="Arial" w:cs="Arial"/>
          <w:sz w:val="20"/>
          <w:szCs w:val="20"/>
        </w:rPr>
        <w:t>N</w:t>
      </w:r>
      <w:r w:rsidRPr="00B77C74">
        <w:rPr>
          <w:rFonts w:ascii="Arial" w:hAnsi="Arial" w:cs="Arial"/>
          <w:sz w:val="20"/>
          <w:szCs w:val="20"/>
        </w:rPr>
        <w:t>apredna oprema.</w:t>
      </w:r>
      <w:r w:rsidR="00BC2D12" w:rsidRPr="00B77C74">
        <w:rPr>
          <w:rFonts w:ascii="Arial" w:hAnsi="Arial" w:cs="Arial"/>
          <w:sz w:val="20"/>
          <w:szCs w:val="20"/>
        </w:rPr>
        <w:t xml:space="preserve"> </w:t>
      </w:r>
      <w:r w:rsidR="008D0701" w:rsidRPr="00B77C74">
        <w:rPr>
          <w:rFonts w:ascii="Arial" w:hAnsi="Arial" w:cs="Arial"/>
          <w:sz w:val="20"/>
          <w:szCs w:val="20"/>
        </w:rPr>
        <w:t xml:space="preserve">Minimalno število </w:t>
      </w:r>
      <w:r w:rsidR="00BC2D12" w:rsidRPr="00B77C74">
        <w:rPr>
          <w:rFonts w:ascii="Arial" w:hAnsi="Arial" w:cs="Arial"/>
          <w:sz w:val="20"/>
          <w:szCs w:val="20"/>
        </w:rPr>
        <w:t>točk</w:t>
      </w:r>
      <w:r w:rsidR="00822CE2" w:rsidRPr="00B77C74">
        <w:rPr>
          <w:rFonts w:ascii="Arial" w:hAnsi="Arial" w:cs="Arial"/>
          <w:sz w:val="20"/>
          <w:szCs w:val="20"/>
        </w:rPr>
        <w:t xml:space="preserve">, </w:t>
      </w:r>
      <w:r w:rsidR="000A0D6C" w:rsidRPr="00B77C74">
        <w:rPr>
          <w:rFonts w:ascii="Arial" w:hAnsi="Arial" w:cs="Arial"/>
          <w:sz w:val="20"/>
          <w:szCs w:val="20"/>
        </w:rPr>
        <w:t xml:space="preserve">ki ga mora posamezni </w:t>
      </w:r>
      <w:r w:rsidR="00E11091" w:rsidRPr="00B77C74">
        <w:rPr>
          <w:rFonts w:ascii="Arial" w:hAnsi="Arial" w:cs="Arial"/>
          <w:sz w:val="20"/>
          <w:szCs w:val="20"/>
        </w:rPr>
        <w:t xml:space="preserve">vzgojno-izobraževalni zavod </w:t>
      </w:r>
      <w:r w:rsidR="000A0D6C" w:rsidRPr="00B77C74">
        <w:rPr>
          <w:rFonts w:ascii="Arial" w:hAnsi="Arial" w:cs="Arial"/>
          <w:sz w:val="20"/>
          <w:szCs w:val="20"/>
        </w:rPr>
        <w:t xml:space="preserve">nameniti </w:t>
      </w:r>
      <w:r w:rsidR="00B56839" w:rsidRPr="00B77C74">
        <w:rPr>
          <w:rFonts w:ascii="Arial" w:hAnsi="Arial" w:cs="Arial"/>
          <w:sz w:val="20"/>
          <w:szCs w:val="20"/>
        </w:rPr>
        <w:t xml:space="preserve">izbiri </w:t>
      </w:r>
      <w:r w:rsidR="006F410C" w:rsidRPr="00B77C74">
        <w:rPr>
          <w:rFonts w:ascii="Arial" w:hAnsi="Arial" w:cs="Arial"/>
          <w:sz w:val="20"/>
          <w:szCs w:val="20"/>
        </w:rPr>
        <w:t>iz nabora Sklopa II: Napredna oprema</w:t>
      </w:r>
      <w:r w:rsidR="000A0D6C" w:rsidRPr="00B77C74">
        <w:rPr>
          <w:rFonts w:ascii="Arial" w:hAnsi="Arial" w:cs="Arial"/>
          <w:sz w:val="20"/>
          <w:szCs w:val="20"/>
        </w:rPr>
        <w:t>,</w:t>
      </w:r>
      <w:r w:rsidR="00B56839" w:rsidRPr="00B77C74">
        <w:rPr>
          <w:rFonts w:ascii="Arial" w:hAnsi="Arial" w:cs="Arial"/>
          <w:sz w:val="20"/>
          <w:szCs w:val="20"/>
        </w:rPr>
        <w:t xml:space="preserve"> </w:t>
      </w:r>
      <w:r w:rsidR="00B30FA6" w:rsidRPr="00B77C74">
        <w:rPr>
          <w:rFonts w:ascii="Arial" w:hAnsi="Arial" w:cs="Arial"/>
          <w:sz w:val="20"/>
          <w:szCs w:val="20"/>
        </w:rPr>
        <w:t>je:</w:t>
      </w:r>
      <w:r w:rsidR="00E11091" w:rsidRPr="00B77C74">
        <w:rPr>
          <w:rFonts w:ascii="Arial" w:hAnsi="Arial" w:cs="Arial"/>
          <w:sz w:val="20"/>
          <w:szCs w:val="20"/>
        </w:rPr>
        <w:t xml:space="preserve"> </w:t>
      </w:r>
    </w:p>
    <w:p w14:paraId="5F4CF249" w14:textId="77777777" w:rsidR="007F3523" w:rsidRPr="00B77C74" w:rsidRDefault="007F3523" w:rsidP="00F71E49">
      <w:pPr>
        <w:pStyle w:val="Odstavekseznama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0A25A0B" w14:textId="77777777" w:rsidR="00006671" w:rsidRDefault="00006671" w:rsidP="00F71E49">
      <w:pPr>
        <w:pStyle w:val="Odstavekseznama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652C625" w14:textId="77777777" w:rsidR="00006671" w:rsidRPr="00B77C74" w:rsidRDefault="00006671" w:rsidP="00F71E49">
      <w:pPr>
        <w:pStyle w:val="Odstavekseznama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2830" w:type="dxa"/>
        <w:tblLook w:val="04A0" w:firstRow="1" w:lastRow="0" w:firstColumn="1" w:lastColumn="0" w:noHBand="0" w:noVBand="1"/>
      </w:tblPr>
      <w:tblGrid>
        <w:gridCol w:w="1987"/>
        <w:gridCol w:w="1982"/>
      </w:tblGrid>
      <w:tr w:rsidR="000A7DE1" w14:paraId="49B29779" w14:textId="77777777" w:rsidTr="006F410C"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441D792" w14:textId="43CD1DF6" w:rsidR="000A7DE1" w:rsidRPr="002C5FCF" w:rsidRDefault="000A7DE1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lastRenderedPageBreak/>
              <w:t>Število dodeljenih točk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CF7CE4F" w14:textId="04CFDEC6" w:rsidR="000A7DE1" w:rsidRPr="002C5FCF" w:rsidRDefault="000A7DE1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 xml:space="preserve">Število točk, ki jih mora </w:t>
            </w:r>
            <w:r w:rsidR="006C533B" w:rsidRPr="006C533B">
              <w:rPr>
                <w:rFonts w:ascii="Arial" w:hAnsi="Arial" w:cs="Arial"/>
                <w:sz w:val="18"/>
                <w:szCs w:val="18"/>
              </w:rPr>
              <w:t xml:space="preserve">vzgojno-izobraževalni zavod </w:t>
            </w:r>
            <w:r w:rsidRPr="002C5FCF">
              <w:rPr>
                <w:rFonts w:ascii="Arial" w:hAnsi="Arial" w:cs="Arial"/>
                <w:sz w:val="18"/>
                <w:szCs w:val="18"/>
              </w:rPr>
              <w:t>nameniti izbiri paketa iz nabora napredne opreme</w:t>
            </w:r>
          </w:p>
        </w:tc>
      </w:tr>
      <w:tr w:rsidR="000A7DE1" w14:paraId="24D48903" w14:textId="77777777" w:rsidTr="008F39F7">
        <w:tc>
          <w:tcPr>
            <w:tcW w:w="1987" w:type="dxa"/>
          </w:tcPr>
          <w:p w14:paraId="5AFC62DB" w14:textId="14962FBE" w:rsidR="000A7DE1" w:rsidRPr="002C5FCF" w:rsidRDefault="00CD55B4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14</w:t>
            </w:r>
            <w:r w:rsidR="00156BE1">
              <w:rPr>
                <w:rFonts w:ascii="Arial" w:hAnsi="Arial" w:cs="Arial"/>
                <w:sz w:val="18"/>
                <w:szCs w:val="18"/>
              </w:rPr>
              <w:t xml:space="preserve"> ali manj</w:t>
            </w:r>
          </w:p>
        </w:tc>
        <w:tc>
          <w:tcPr>
            <w:tcW w:w="1982" w:type="dxa"/>
          </w:tcPr>
          <w:p w14:paraId="1F6946F9" w14:textId="3A38ABE5" w:rsidR="000A7DE1" w:rsidRPr="002C5FCF" w:rsidRDefault="00132528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A7DE1" w14:paraId="7328E402" w14:textId="77777777" w:rsidTr="008F39F7">
        <w:tc>
          <w:tcPr>
            <w:tcW w:w="1987" w:type="dxa"/>
          </w:tcPr>
          <w:p w14:paraId="6369D0A6" w14:textId="1647887C" w:rsidR="000A7DE1" w:rsidRPr="002C5FCF" w:rsidRDefault="00FA09AD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82" w:type="dxa"/>
          </w:tcPr>
          <w:p w14:paraId="6D766C62" w14:textId="2B273474" w:rsidR="000A7DE1" w:rsidRPr="002C5FCF" w:rsidRDefault="00132528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A7DE1" w14:paraId="28457B4D" w14:textId="77777777" w:rsidTr="008F39F7">
        <w:tc>
          <w:tcPr>
            <w:tcW w:w="1987" w:type="dxa"/>
          </w:tcPr>
          <w:p w14:paraId="02C01D09" w14:textId="605B0F5E" w:rsidR="000A7DE1" w:rsidRPr="002C5FCF" w:rsidRDefault="00FA09AD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982" w:type="dxa"/>
          </w:tcPr>
          <w:p w14:paraId="1F26A2EF" w14:textId="1A140BD4" w:rsidR="000A7DE1" w:rsidRPr="002C5FCF" w:rsidRDefault="00132528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A7DE1" w14:paraId="61797602" w14:textId="77777777" w:rsidTr="008F39F7">
        <w:tc>
          <w:tcPr>
            <w:tcW w:w="1987" w:type="dxa"/>
          </w:tcPr>
          <w:p w14:paraId="0C98069A" w14:textId="071B492C" w:rsidR="000A7DE1" w:rsidRPr="002C5FCF" w:rsidRDefault="00FA09AD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982" w:type="dxa"/>
          </w:tcPr>
          <w:p w14:paraId="3F41FC51" w14:textId="0E1674A6" w:rsidR="000A7DE1" w:rsidRPr="002C5FCF" w:rsidRDefault="00132528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A7DE1" w14:paraId="343985D1" w14:textId="77777777" w:rsidTr="008F39F7">
        <w:tc>
          <w:tcPr>
            <w:tcW w:w="1987" w:type="dxa"/>
          </w:tcPr>
          <w:p w14:paraId="0BB1089D" w14:textId="7CB6E601" w:rsidR="000A7DE1" w:rsidRPr="002C5FCF" w:rsidRDefault="00FA09AD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982" w:type="dxa"/>
          </w:tcPr>
          <w:p w14:paraId="21A4395E" w14:textId="0E85B35D" w:rsidR="000A7DE1" w:rsidRPr="002C5FCF" w:rsidRDefault="00132528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A7DE1" w14:paraId="60B7C830" w14:textId="77777777" w:rsidTr="008F39F7">
        <w:tc>
          <w:tcPr>
            <w:tcW w:w="1987" w:type="dxa"/>
          </w:tcPr>
          <w:p w14:paraId="1DCF8562" w14:textId="42A18BCA" w:rsidR="000A7DE1" w:rsidRPr="002C5FCF" w:rsidRDefault="00785243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982" w:type="dxa"/>
          </w:tcPr>
          <w:p w14:paraId="3D3CCE01" w14:textId="3A3EACF6" w:rsidR="000A7DE1" w:rsidRPr="002C5FCF" w:rsidRDefault="00132528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A7DE1" w14:paraId="6D3A74B2" w14:textId="77777777" w:rsidTr="008F39F7">
        <w:tc>
          <w:tcPr>
            <w:tcW w:w="1987" w:type="dxa"/>
          </w:tcPr>
          <w:p w14:paraId="0587D2C0" w14:textId="3B40A64D" w:rsidR="000A7DE1" w:rsidRPr="002C5FCF" w:rsidRDefault="00132528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82" w:type="dxa"/>
          </w:tcPr>
          <w:p w14:paraId="46ACC626" w14:textId="117E195C" w:rsidR="000A7DE1" w:rsidRPr="002C5FCF" w:rsidRDefault="00132528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A7DE1" w14:paraId="4CACD684" w14:textId="77777777" w:rsidTr="008F39F7">
        <w:tc>
          <w:tcPr>
            <w:tcW w:w="1987" w:type="dxa"/>
          </w:tcPr>
          <w:p w14:paraId="769BC925" w14:textId="5FE47028" w:rsidR="000A7DE1" w:rsidRPr="002C5FCF" w:rsidRDefault="00CD55B4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982" w:type="dxa"/>
          </w:tcPr>
          <w:p w14:paraId="518093A4" w14:textId="2D9F968B" w:rsidR="000A7DE1" w:rsidRPr="002C5FCF" w:rsidRDefault="00132528" w:rsidP="002C5FCF">
            <w:pPr>
              <w:pStyle w:val="Odstavekseznam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54C9B8B2" w14:textId="77777777" w:rsidR="00B30FA6" w:rsidRPr="0030495D" w:rsidRDefault="00B30FA6" w:rsidP="00B30FA6">
      <w:pPr>
        <w:pStyle w:val="Odstavekseznama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B49FEE1" w14:textId="29D09AED" w:rsidR="005F4344" w:rsidRDefault="00546E26" w:rsidP="006222C3">
      <w:pPr>
        <w:pStyle w:val="Odstavekseznama"/>
        <w:numPr>
          <w:ilvl w:val="1"/>
          <w:numId w:val="17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izogib napačnim vnosom podatkov in nepotrebnim popravkom se </w:t>
      </w:r>
      <w:r w:rsidR="00E11091">
        <w:rPr>
          <w:rFonts w:ascii="Arial" w:hAnsi="Arial" w:cs="Arial"/>
          <w:sz w:val="20"/>
          <w:szCs w:val="20"/>
        </w:rPr>
        <w:t xml:space="preserve">vzgojno-izobraževalnim zavodom </w:t>
      </w:r>
      <w:r>
        <w:rPr>
          <w:rFonts w:ascii="Arial" w:hAnsi="Arial" w:cs="Arial"/>
          <w:sz w:val="20"/>
          <w:szCs w:val="20"/>
        </w:rPr>
        <w:t>priporoča, da</w:t>
      </w:r>
      <w:r w:rsidR="005E0B84">
        <w:rPr>
          <w:rFonts w:ascii="Arial" w:hAnsi="Arial" w:cs="Arial"/>
          <w:sz w:val="20"/>
          <w:szCs w:val="20"/>
        </w:rPr>
        <w:t xml:space="preserve"> pred izpolnitvijo in oddajo potreb preko </w:t>
      </w:r>
      <w:r w:rsidR="005E0B84" w:rsidRPr="005E0B84">
        <w:rPr>
          <w:rFonts w:ascii="Arial" w:hAnsi="Arial" w:cs="Arial"/>
          <w:sz w:val="20"/>
          <w:szCs w:val="20"/>
        </w:rPr>
        <w:t>aplikacije »VPRAŠALNIKI - ANKETE«</w:t>
      </w:r>
      <w:r w:rsidR="0019406A">
        <w:rPr>
          <w:rFonts w:ascii="Arial" w:hAnsi="Arial" w:cs="Arial"/>
          <w:sz w:val="20"/>
          <w:szCs w:val="20"/>
        </w:rPr>
        <w:t xml:space="preserve"> </w:t>
      </w:r>
      <w:r w:rsidR="00416706">
        <w:rPr>
          <w:rFonts w:ascii="Arial" w:hAnsi="Arial" w:cs="Arial"/>
          <w:sz w:val="20"/>
          <w:szCs w:val="20"/>
        </w:rPr>
        <w:t>preveri</w:t>
      </w:r>
      <w:r>
        <w:rPr>
          <w:rFonts w:ascii="Arial" w:hAnsi="Arial" w:cs="Arial"/>
          <w:sz w:val="20"/>
          <w:szCs w:val="20"/>
        </w:rPr>
        <w:t>jo</w:t>
      </w:r>
      <w:r w:rsidR="00416706">
        <w:rPr>
          <w:rFonts w:ascii="Arial" w:hAnsi="Arial" w:cs="Arial"/>
          <w:sz w:val="20"/>
          <w:szCs w:val="20"/>
        </w:rPr>
        <w:t xml:space="preserve"> </w:t>
      </w:r>
      <w:r w:rsidR="00EF4F3C">
        <w:rPr>
          <w:rFonts w:ascii="Arial" w:hAnsi="Arial" w:cs="Arial"/>
          <w:sz w:val="20"/>
          <w:szCs w:val="20"/>
        </w:rPr>
        <w:t>različne možne kombinacije paketov</w:t>
      </w:r>
      <w:r w:rsidR="006F0918">
        <w:rPr>
          <w:rFonts w:ascii="Arial" w:hAnsi="Arial" w:cs="Arial"/>
          <w:sz w:val="20"/>
          <w:szCs w:val="20"/>
        </w:rPr>
        <w:t xml:space="preserve"> s pomočjo priložene tabele (Priloga </w:t>
      </w:r>
      <w:r w:rsidR="00244EC7">
        <w:rPr>
          <w:rFonts w:ascii="Arial" w:hAnsi="Arial" w:cs="Arial"/>
          <w:sz w:val="20"/>
          <w:szCs w:val="20"/>
        </w:rPr>
        <w:t>2</w:t>
      </w:r>
      <w:r w:rsidR="00166C36">
        <w:rPr>
          <w:rFonts w:ascii="Arial" w:hAnsi="Arial" w:cs="Arial"/>
          <w:sz w:val="20"/>
          <w:szCs w:val="20"/>
        </w:rPr>
        <w:t xml:space="preserve">: </w:t>
      </w:r>
      <w:r w:rsidR="00166C36" w:rsidRPr="00166C36">
        <w:rPr>
          <w:rFonts w:ascii="Arial" w:hAnsi="Arial" w:cs="Arial"/>
          <w:sz w:val="20"/>
          <w:szCs w:val="20"/>
        </w:rPr>
        <w:t>Pripomoček za določitev izbire paketov</w:t>
      </w:r>
      <w:r w:rsidR="006F0918">
        <w:rPr>
          <w:rFonts w:ascii="Arial" w:hAnsi="Arial" w:cs="Arial"/>
          <w:sz w:val="20"/>
          <w:szCs w:val="20"/>
        </w:rPr>
        <w:t xml:space="preserve">). </w:t>
      </w:r>
      <w:r w:rsidR="00F9747E">
        <w:rPr>
          <w:rFonts w:ascii="Arial" w:hAnsi="Arial" w:cs="Arial"/>
          <w:sz w:val="20"/>
          <w:szCs w:val="20"/>
        </w:rPr>
        <w:t>Vnos v tabelo je zgolj orodje za informativni izračun</w:t>
      </w:r>
      <w:r w:rsidR="00305569">
        <w:rPr>
          <w:rFonts w:ascii="Arial" w:hAnsi="Arial" w:cs="Arial"/>
          <w:sz w:val="20"/>
          <w:szCs w:val="20"/>
        </w:rPr>
        <w:t xml:space="preserve">, </w:t>
      </w:r>
      <w:r w:rsidR="006E09BC">
        <w:rPr>
          <w:rFonts w:ascii="Arial" w:hAnsi="Arial" w:cs="Arial"/>
          <w:sz w:val="20"/>
          <w:szCs w:val="20"/>
        </w:rPr>
        <w:t xml:space="preserve">ki </w:t>
      </w:r>
      <w:r w:rsidR="001C7B8D" w:rsidRPr="001C7B8D">
        <w:rPr>
          <w:rFonts w:ascii="Arial" w:hAnsi="Arial" w:cs="Arial"/>
          <w:sz w:val="20"/>
          <w:szCs w:val="20"/>
        </w:rPr>
        <w:t>vzgojno-izobraževaln</w:t>
      </w:r>
      <w:r w:rsidR="001C7B8D">
        <w:rPr>
          <w:rFonts w:ascii="Arial" w:hAnsi="Arial" w:cs="Arial"/>
          <w:sz w:val="20"/>
          <w:szCs w:val="20"/>
        </w:rPr>
        <w:t>emu</w:t>
      </w:r>
      <w:r w:rsidR="001C7B8D" w:rsidRPr="001C7B8D">
        <w:rPr>
          <w:rFonts w:ascii="Arial" w:hAnsi="Arial" w:cs="Arial"/>
          <w:sz w:val="20"/>
          <w:szCs w:val="20"/>
        </w:rPr>
        <w:t xml:space="preserve"> zavod</w:t>
      </w:r>
      <w:r w:rsidR="006E09BC">
        <w:rPr>
          <w:rFonts w:ascii="Arial" w:hAnsi="Arial" w:cs="Arial"/>
          <w:sz w:val="20"/>
          <w:szCs w:val="20"/>
        </w:rPr>
        <w:t>u pomaga pri sprejemu/izbiri končne odločitve</w:t>
      </w:r>
      <w:r w:rsidR="00F9747E">
        <w:rPr>
          <w:rFonts w:ascii="Arial" w:hAnsi="Arial" w:cs="Arial"/>
          <w:sz w:val="20"/>
          <w:szCs w:val="20"/>
        </w:rPr>
        <w:t xml:space="preserve"> in ne nadomešča oddaje vloge. </w:t>
      </w:r>
    </w:p>
    <w:p w14:paraId="78AB49B2" w14:textId="77777777" w:rsidR="00F71E49" w:rsidRDefault="00F71E49" w:rsidP="00F71E49">
      <w:pPr>
        <w:pStyle w:val="Odstavekseznama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F7C89E5" w14:textId="47C80364" w:rsidR="006222C3" w:rsidRPr="00F71E49" w:rsidRDefault="0089756C" w:rsidP="006222C3">
      <w:pPr>
        <w:pStyle w:val="Odstavekseznama"/>
        <w:numPr>
          <w:ilvl w:val="1"/>
          <w:numId w:val="17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Odgovorna oseba</w:t>
      </w:r>
      <w:r w:rsidR="00BC783B">
        <w:rPr>
          <w:rFonts w:ascii="Arial" w:hAnsi="Arial" w:cs="Arial"/>
          <w:sz w:val="20"/>
          <w:szCs w:val="20"/>
        </w:rPr>
        <w:t xml:space="preserve"> </w:t>
      </w:r>
      <w:r w:rsidR="00516D17">
        <w:rPr>
          <w:rFonts w:ascii="Arial" w:hAnsi="Arial" w:cs="Arial"/>
          <w:sz w:val="20"/>
          <w:szCs w:val="20"/>
        </w:rPr>
        <w:t>v</w:t>
      </w:r>
      <w:r w:rsidR="001C7B8D">
        <w:rPr>
          <w:rFonts w:ascii="Arial" w:hAnsi="Arial" w:cs="Arial"/>
          <w:sz w:val="20"/>
          <w:szCs w:val="20"/>
        </w:rPr>
        <w:t>zgojno-izobraževaln</w:t>
      </w:r>
      <w:r w:rsidR="00516D17">
        <w:rPr>
          <w:rFonts w:ascii="Arial" w:hAnsi="Arial" w:cs="Arial"/>
          <w:sz w:val="20"/>
          <w:szCs w:val="20"/>
        </w:rPr>
        <w:t>ega</w:t>
      </w:r>
      <w:r w:rsidR="001C7B8D">
        <w:rPr>
          <w:rFonts w:ascii="Arial" w:hAnsi="Arial" w:cs="Arial"/>
          <w:sz w:val="20"/>
          <w:szCs w:val="20"/>
        </w:rPr>
        <w:t xml:space="preserve"> zavod</w:t>
      </w:r>
      <w:r w:rsidR="00516D17">
        <w:rPr>
          <w:rFonts w:ascii="Arial" w:hAnsi="Arial" w:cs="Arial"/>
          <w:sz w:val="20"/>
          <w:szCs w:val="20"/>
        </w:rPr>
        <w:t>a</w:t>
      </w:r>
      <w:r w:rsidR="001C7B8D" w:rsidRPr="0030495D">
        <w:rPr>
          <w:rFonts w:ascii="Arial" w:hAnsi="Arial" w:cs="Arial"/>
          <w:sz w:val="20"/>
          <w:szCs w:val="20"/>
        </w:rPr>
        <w:t xml:space="preserve"> </w:t>
      </w:r>
      <w:r w:rsidR="006222C3" w:rsidRPr="0030495D">
        <w:rPr>
          <w:rFonts w:ascii="Arial" w:hAnsi="Arial" w:cs="Arial"/>
          <w:sz w:val="20"/>
          <w:szCs w:val="20"/>
        </w:rPr>
        <w:t xml:space="preserve">lahko </w:t>
      </w:r>
      <w:r w:rsidR="007D3915">
        <w:rPr>
          <w:rFonts w:ascii="Arial" w:hAnsi="Arial" w:cs="Arial"/>
          <w:sz w:val="20"/>
          <w:szCs w:val="20"/>
        </w:rPr>
        <w:t>s</w:t>
      </w:r>
      <w:r w:rsidR="006222C3" w:rsidRPr="0030495D">
        <w:rPr>
          <w:rFonts w:ascii="Arial" w:hAnsi="Arial" w:cs="Arial"/>
          <w:sz w:val="20"/>
          <w:szCs w:val="20"/>
        </w:rPr>
        <w:t xml:space="preserve"> ponovnim vstopom v aplikacijo popravlja svojo izbiro do roka za oddajo vloge. </w:t>
      </w:r>
      <w:r w:rsidR="006222C3" w:rsidRPr="00FB0449">
        <w:rPr>
          <w:rFonts w:ascii="Arial" w:hAnsi="Arial" w:cs="Arial"/>
          <w:sz w:val="20"/>
          <w:szCs w:val="20"/>
        </w:rPr>
        <w:t xml:space="preserve">Oddane potrebe po izteku roka za oddajo vloge se bodo štele kot dokončne, </w:t>
      </w:r>
      <w:r w:rsidR="006222C3" w:rsidRPr="0030495D">
        <w:rPr>
          <w:rFonts w:ascii="Arial" w:hAnsi="Arial" w:cs="Arial"/>
          <w:sz w:val="20"/>
          <w:szCs w:val="20"/>
          <w:u w:val="single"/>
        </w:rPr>
        <w:t xml:space="preserve">popravki </w:t>
      </w:r>
      <w:r w:rsidR="006222C3" w:rsidRPr="00FB0449">
        <w:rPr>
          <w:rFonts w:ascii="Arial" w:hAnsi="Arial" w:cs="Arial"/>
          <w:sz w:val="20"/>
          <w:szCs w:val="20"/>
          <w:u w:val="single"/>
        </w:rPr>
        <w:t>več ne bodo možni.</w:t>
      </w:r>
    </w:p>
    <w:p w14:paraId="07165CAD" w14:textId="77777777" w:rsidR="00F71E49" w:rsidRPr="00F71E49" w:rsidRDefault="00F71E49" w:rsidP="00F71E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B216CE3" w14:textId="4EBFE158" w:rsidR="009742BF" w:rsidRPr="005B3A8C" w:rsidRDefault="00896569" w:rsidP="006222C3">
      <w:pPr>
        <w:pStyle w:val="Odstavekseznama"/>
        <w:numPr>
          <w:ilvl w:val="1"/>
          <w:numId w:val="17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C7B8D">
        <w:rPr>
          <w:rFonts w:ascii="Arial" w:hAnsi="Arial" w:cs="Arial"/>
          <w:sz w:val="20"/>
          <w:szCs w:val="20"/>
        </w:rPr>
        <w:t>zgojno-izobraževalni zavodi</w:t>
      </w:r>
      <w:r w:rsidR="005825BF" w:rsidRPr="005B3A8C">
        <w:rPr>
          <w:rFonts w:ascii="Arial" w:hAnsi="Arial" w:cs="Arial"/>
          <w:sz w:val="20"/>
          <w:szCs w:val="20"/>
        </w:rPr>
        <w:t xml:space="preserve">, ki ne bodo oddali svojih potreb do roka za oddajo </w:t>
      </w:r>
      <w:r w:rsidR="00591C13" w:rsidRPr="005B3A8C">
        <w:rPr>
          <w:rFonts w:ascii="Arial" w:hAnsi="Arial" w:cs="Arial"/>
          <w:sz w:val="20"/>
          <w:szCs w:val="20"/>
        </w:rPr>
        <w:t>vloge, ne bodo upravičen</w:t>
      </w:r>
      <w:r w:rsidR="00FC4112" w:rsidRPr="005B3A8C">
        <w:rPr>
          <w:rFonts w:ascii="Arial" w:hAnsi="Arial" w:cs="Arial"/>
          <w:sz w:val="20"/>
          <w:szCs w:val="20"/>
        </w:rPr>
        <w:t>i</w:t>
      </w:r>
      <w:r w:rsidR="00591C13" w:rsidRPr="005B3A8C">
        <w:rPr>
          <w:rFonts w:ascii="Arial" w:hAnsi="Arial" w:cs="Arial"/>
          <w:sz w:val="20"/>
          <w:szCs w:val="20"/>
        </w:rPr>
        <w:t xml:space="preserve"> do dodelitve opreme IKT po tem pozivu.</w:t>
      </w:r>
      <w:r w:rsidR="001C7B8D">
        <w:rPr>
          <w:rFonts w:ascii="Arial" w:hAnsi="Arial" w:cs="Arial"/>
          <w:sz w:val="20"/>
          <w:szCs w:val="20"/>
        </w:rPr>
        <w:t xml:space="preserve"> </w:t>
      </w:r>
    </w:p>
    <w:p w14:paraId="4DFBA0A3" w14:textId="77777777" w:rsidR="00C5744B" w:rsidRDefault="00C5744B" w:rsidP="00C574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8B5D62" w14:textId="12D1C78B" w:rsidR="0075654F" w:rsidRPr="00AC0C1F" w:rsidRDefault="00D75901" w:rsidP="00AC0C1F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34D92" w:rsidRPr="00AC0C1F">
        <w:rPr>
          <w:rFonts w:ascii="Arial" w:hAnsi="Arial" w:cs="Arial"/>
          <w:b/>
          <w:bCs/>
          <w:sz w:val="20"/>
          <w:szCs w:val="20"/>
        </w:rPr>
        <w:t xml:space="preserve">.2. </w:t>
      </w:r>
      <w:r w:rsidR="001B321C" w:rsidRPr="00AC0C1F">
        <w:rPr>
          <w:rFonts w:ascii="Arial" w:hAnsi="Arial" w:cs="Arial"/>
          <w:b/>
          <w:bCs/>
          <w:sz w:val="20"/>
          <w:szCs w:val="20"/>
        </w:rPr>
        <w:t>Rok za oddajo</w:t>
      </w:r>
      <w:r w:rsidR="0075654F" w:rsidRPr="00AC0C1F">
        <w:rPr>
          <w:rFonts w:ascii="Arial" w:hAnsi="Arial" w:cs="Arial"/>
          <w:b/>
          <w:bCs/>
          <w:sz w:val="20"/>
          <w:szCs w:val="20"/>
        </w:rPr>
        <w:t xml:space="preserve"> </w:t>
      </w:r>
      <w:r w:rsidR="001B321C" w:rsidRPr="00AC0C1F">
        <w:rPr>
          <w:rFonts w:ascii="Arial" w:hAnsi="Arial" w:cs="Arial"/>
          <w:b/>
          <w:bCs/>
          <w:sz w:val="20"/>
          <w:szCs w:val="20"/>
        </w:rPr>
        <w:t>vloge</w:t>
      </w:r>
    </w:p>
    <w:p w14:paraId="047FF9D1" w14:textId="77777777" w:rsidR="00AC0C1F" w:rsidRDefault="00AC0C1F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05885B" w14:textId="0C7E91F7" w:rsidR="0075654F" w:rsidRDefault="0075654F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0C1F">
        <w:rPr>
          <w:rFonts w:ascii="Arial" w:hAnsi="Arial" w:cs="Arial"/>
          <w:sz w:val="20"/>
          <w:szCs w:val="20"/>
        </w:rPr>
        <w:t xml:space="preserve">Rok za oddajo vloge </w:t>
      </w:r>
      <w:r w:rsidR="00D00F6E" w:rsidRPr="00AC0C1F">
        <w:rPr>
          <w:rFonts w:ascii="Arial" w:hAnsi="Arial" w:cs="Arial"/>
          <w:sz w:val="20"/>
          <w:szCs w:val="20"/>
        </w:rPr>
        <w:t xml:space="preserve">je </w:t>
      </w:r>
      <w:r w:rsidR="008F39F7" w:rsidRPr="008F39F7">
        <w:rPr>
          <w:rFonts w:ascii="Arial" w:hAnsi="Arial" w:cs="Arial"/>
          <w:b/>
          <w:bCs/>
          <w:sz w:val="20"/>
          <w:szCs w:val="20"/>
        </w:rPr>
        <w:t xml:space="preserve">petek, </w:t>
      </w:r>
      <w:r w:rsidR="00103004">
        <w:rPr>
          <w:rFonts w:ascii="Arial" w:hAnsi="Arial" w:cs="Arial"/>
          <w:b/>
          <w:bCs/>
          <w:sz w:val="20"/>
          <w:szCs w:val="20"/>
        </w:rPr>
        <w:t>28</w:t>
      </w:r>
      <w:r w:rsidR="001028AE" w:rsidRPr="008F39F7">
        <w:rPr>
          <w:rFonts w:ascii="Arial" w:hAnsi="Arial" w:cs="Arial"/>
          <w:b/>
          <w:bCs/>
          <w:sz w:val="20"/>
          <w:szCs w:val="20"/>
        </w:rPr>
        <w:t>. 2. 2025</w:t>
      </w:r>
      <w:r w:rsidR="001028AE" w:rsidRPr="00AC0C1F">
        <w:rPr>
          <w:rFonts w:ascii="Arial" w:hAnsi="Arial" w:cs="Arial"/>
          <w:sz w:val="20"/>
          <w:szCs w:val="20"/>
        </w:rPr>
        <w:t>.</w:t>
      </w:r>
      <w:r w:rsidR="00734FE7">
        <w:rPr>
          <w:rFonts w:ascii="Arial" w:hAnsi="Arial" w:cs="Arial"/>
          <w:sz w:val="20"/>
          <w:szCs w:val="20"/>
        </w:rPr>
        <w:t xml:space="preserve"> </w:t>
      </w:r>
    </w:p>
    <w:p w14:paraId="177E1E4B" w14:textId="77777777" w:rsidR="00FB0449" w:rsidRDefault="00FB0449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A3012FB" w14:textId="039887BC" w:rsidR="008F39F7" w:rsidRPr="004E419C" w:rsidRDefault="00964FEB" w:rsidP="0086387F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19C">
        <w:rPr>
          <w:rFonts w:ascii="Arial" w:hAnsi="Arial" w:cs="Arial"/>
          <w:b/>
          <w:bCs/>
          <w:sz w:val="20"/>
          <w:szCs w:val="20"/>
        </w:rPr>
        <w:t>3.3.</w:t>
      </w:r>
      <w:r w:rsidR="004E419C" w:rsidRPr="004E419C">
        <w:rPr>
          <w:rFonts w:ascii="Arial" w:hAnsi="Arial" w:cs="Arial"/>
          <w:b/>
          <w:bCs/>
          <w:sz w:val="20"/>
          <w:szCs w:val="20"/>
        </w:rPr>
        <w:t xml:space="preserve"> Obveščanje upravičencev</w:t>
      </w:r>
    </w:p>
    <w:p w14:paraId="3A68E752" w14:textId="77777777" w:rsidR="00863169" w:rsidRDefault="00863169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7E4B25" w14:textId="7435F892" w:rsidR="004E419C" w:rsidRDefault="004E419C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B3805">
        <w:rPr>
          <w:rFonts w:ascii="Arial" w:hAnsi="Arial" w:cs="Arial"/>
          <w:sz w:val="20"/>
          <w:szCs w:val="20"/>
        </w:rPr>
        <w:t xml:space="preserve">Po zaključku evidentiranja potreb bo ministrstvo pripravilo končni seznam </w:t>
      </w:r>
      <w:r w:rsidR="00361853">
        <w:rPr>
          <w:rFonts w:ascii="Arial" w:hAnsi="Arial" w:cs="Arial"/>
          <w:sz w:val="20"/>
          <w:szCs w:val="20"/>
        </w:rPr>
        <w:t>vzgojno-izobraževalni</w:t>
      </w:r>
      <w:r w:rsidR="00CA071D">
        <w:rPr>
          <w:rFonts w:ascii="Arial" w:hAnsi="Arial" w:cs="Arial"/>
          <w:sz w:val="20"/>
          <w:szCs w:val="20"/>
        </w:rPr>
        <w:t>h</w:t>
      </w:r>
      <w:r w:rsidR="00361853">
        <w:rPr>
          <w:rFonts w:ascii="Arial" w:hAnsi="Arial" w:cs="Arial"/>
          <w:sz w:val="20"/>
          <w:szCs w:val="20"/>
        </w:rPr>
        <w:t xml:space="preserve"> zavod</w:t>
      </w:r>
      <w:r w:rsidR="00CA071D">
        <w:rPr>
          <w:rFonts w:ascii="Arial" w:hAnsi="Arial" w:cs="Arial"/>
          <w:sz w:val="20"/>
          <w:szCs w:val="20"/>
        </w:rPr>
        <w:t>ov</w:t>
      </w:r>
      <w:r w:rsidR="00361853" w:rsidRPr="00EB3805">
        <w:rPr>
          <w:rFonts w:ascii="Arial" w:hAnsi="Arial" w:cs="Arial"/>
          <w:sz w:val="20"/>
          <w:szCs w:val="20"/>
        </w:rPr>
        <w:t xml:space="preserve"> </w:t>
      </w:r>
      <w:r w:rsidRPr="00EB3805">
        <w:rPr>
          <w:rFonts w:ascii="Arial" w:hAnsi="Arial" w:cs="Arial"/>
          <w:sz w:val="20"/>
          <w:szCs w:val="20"/>
        </w:rPr>
        <w:t xml:space="preserve">in opreme, ki bo dodeljena posameznim </w:t>
      </w:r>
      <w:r w:rsidR="00CA071D">
        <w:rPr>
          <w:rFonts w:ascii="Arial" w:hAnsi="Arial" w:cs="Arial"/>
          <w:sz w:val="20"/>
          <w:szCs w:val="20"/>
        </w:rPr>
        <w:t>vzgojno-izobraževalnim zavodom</w:t>
      </w:r>
      <w:r w:rsidR="00AA5D3C">
        <w:rPr>
          <w:rFonts w:ascii="Arial" w:hAnsi="Arial" w:cs="Arial"/>
          <w:sz w:val="20"/>
          <w:szCs w:val="20"/>
        </w:rPr>
        <w:t>,</w:t>
      </w:r>
      <w:r w:rsidR="00CA071D" w:rsidRPr="00EB3805">
        <w:rPr>
          <w:rFonts w:ascii="Arial" w:hAnsi="Arial" w:cs="Arial"/>
          <w:sz w:val="20"/>
          <w:szCs w:val="20"/>
        </w:rPr>
        <w:t xml:space="preserve"> </w:t>
      </w:r>
      <w:r w:rsidRPr="00EB3805">
        <w:rPr>
          <w:rFonts w:ascii="Arial" w:hAnsi="Arial" w:cs="Arial"/>
          <w:sz w:val="20"/>
          <w:szCs w:val="20"/>
        </w:rPr>
        <w:t xml:space="preserve">ter </w:t>
      </w:r>
      <w:r w:rsidR="00AA5D3C">
        <w:rPr>
          <w:rFonts w:ascii="Arial" w:hAnsi="Arial" w:cs="Arial"/>
          <w:sz w:val="20"/>
          <w:szCs w:val="20"/>
        </w:rPr>
        <w:t xml:space="preserve">bo </w:t>
      </w:r>
      <w:r w:rsidRPr="00EB3805">
        <w:rPr>
          <w:rFonts w:ascii="Arial" w:hAnsi="Arial" w:cs="Arial"/>
          <w:sz w:val="20"/>
          <w:szCs w:val="20"/>
        </w:rPr>
        <w:t>o tem</w:t>
      </w:r>
      <w:r w:rsidR="00DA7968">
        <w:rPr>
          <w:rFonts w:ascii="Arial" w:hAnsi="Arial" w:cs="Arial"/>
          <w:sz w:val="20"/>
          <w:szCs w:val="20"/>
        </w:rPr>
        <w:t xml:space="preserve"> upravičence tudi</w:t>
      </w:r>
      <w:r w:rsidRPr="00EB3805">
        <w:rPr>
          <w:rFonts w:ascii="Arial" w:hAnsi="Arial" w:cs="Arial"/>
          <w:sz w:val="20"/>
          <w:szCs w:val="20"/>
        </w:rPr>
        <w:t xml:space="preserve"> pisno obvestil</w:t>
      </w:r>
      <w:r w:rsidR="00B67DD9" w:rsidRPr="00EB3805">
        <w:rPr>
          <w:rFonts w:ascii="Arial" w:hAnsi="Arial" w:cs="Arial"/>
          <w:sz w:val="20"/>
          <w:szCs w:val="20"/>
        </w:rPr>
        <w:t>o</w:t>
      </w:r>
      <w:r w:rsidR="00516D17" w:rsidRPr="00516D17">
        <w:t xml:space="preserve"> </w:t>
      </w:r>
      <w:r w:rsidR="00516D17">
        <w:rPr>
          <w:rFonts w:ascii="Arial" w:hAnsi="Arial" w:cs="Arial"/>
          <w:sz w:val="20"/>
          <w:szCs w:val="20"/>
        </w:rPr>
        <w:t>n</w:t>
      </w:r>
      <w:r w:rsidR="00516D17" w:rsidRPr="00516D17">
        <w:rPr>
          <w:rFonts w:ascii="Arial" w:hAnsi="Arial" w:cs="Arial"/>
          <w:sz w:val="20"/>
          <w:szCs w:val="20"/>
        </w:rPr>
        <w:t>a elektronski naslov vpisane kontaktne osebe, ki bo opredeljena ob oddaji potreb, kot je zapisano v</w:t>
      </w:r>
      <w:r w:rsidR="00F168B4">
        <w:rPr>
          <w:rFonts w:ascii="Arial" w:hAnsi="Arial" w:cs="Arial"/>
          <w:sz w:val="20"/>
          <w:szCs w:val="20"/>
        </w:rPr>
        <w:t xml:space="preserve"> 2. odstavku</w:t>
      </w:r>
      <w:r w:rsidR="00516D17" w:rsidRPr="00516D17">
        <w:rPr>
          <w:rFonts w:ascii="Arial" w:hAnsi="Arial" w:cs="Arial"/>
          <w:sz w:val="20"/>
          <w:szCs w:val="20"/>
        </w:rPr>
        <w:t xml:space="preserve"> točk</w:t>
      </w:r>
      <w:r w:rsidR="00F168B4">
        <w:rPr>
          <w:rFonts w:ascii="Arial" w:hAnsi="Arial" w:cs="Arial"/>
          <w:sz w:val="20"/>
          <w:szCs w:val="20"/>
        </w:rPr>
        <w:t>e</w:t>
      </w:r>
      <w:r w:rsidR="00516D17" w:rsidRPr="00516D17">
        <w:rPr>
          <w:rFonts w:ascii="Arial" w:hAnsi="Arial" w:cs="Arial"/>
          <w:sz w:val="20"/>
          <w:szCs w:val="20"/>
        </w:rPr>
        <w:t xml:space="preserve"> 3.1</w:t>
      </w:r>
      <w:r w:rsidRPr="00EB380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AD16EE" w14:textId="77777777" w:rsidR="00CA071D" w:rsidRDefault="00CA071D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CDE463" w14:textId="77777777" w:rsidR="00A13871" w:rsidRDefault="00A13871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3B69E47" w14:textId="2E4802C0" w:rsidR="00E74826" w:rsidRDefault="00D75901" w:rsidP="003D24F8">
      <w:pPr>
        <w:pStyle w:val="Odstavekseznama"/>
        <w:spacing w:after="0"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D24F8" w:rsidRPr="00272BC2">
        <w:rPr>
          <w:rFonts w:ascii="Arial" w:hAnsi="Arial" w:cs="Arial"/>
          <w:b/>
          <w:bCs/>
          <w:sz w:val="20"/>
          <w:szCs w:val="20"/>
        </w:rPr>
        <w:t xml:space="preserve">. </w:t>
      </w:r>
      <w:r w:rsidR="00F2515F" w:rsidRPr="00272BC2">
        <w:rPr>
          <w:rFonts w:ascii="Arial" w:hAnsi="Arial" w:cs="Arial"/>
          <w:b/>
          <w:bCs/>
          <w:sz w:val="20"/>
          <w:szCs w:val="20"/>
        </w:rPr>
        <w:t>POSTOPEK JAVNEGA NAROČILA</w:t>
      </w:r>
    </w:p>
    <w:p w14:paraId="62C3EA48" w14:textId="77777777" w:rsidR="003D24F8" w:rsidRDefault="003D24F8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6980D84" w14:textId="499B384B" w:rsidR="00F2515F" w:rsidRDefault="00E30364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podlagi evidentiranih potreb </w:t>
      </w:r>
      <w:r w:rsidR="004B01B1">
        <w:rPr>
          <w:rFonts w:ascii="Arial" w:hAnsi="Arial" w:cs="Arial"/>
          <w:sz w:val="20"/>
          <w:szCs w:val="20"/>
        </w:rPr>
        <w:t>vzgojno-izobraževalni</w:t>
      </w:r>
      <w:r w:rsidR="00807F8C">
        <w:rPr>
          <w:rFonts w:ascii="Arial" w:hAnsi="Arial" w:cs="Arial"/>
          <w:sz w:val="20"/>
          <w:szCs w:val="20"/>
        </w:rPr>
        <w:t>h</w:t>
      </w:r>
      <w:r w:rsidR="004B01B1">
        <w:rPr>
          <w:rFonts w:ascii="Arial" w:hAnsi="Arial" w:cs="Arial"/>
          <w:sz w:val="20"/>
          <w:szCs w:val="20"/>
        </w:rPr>
        <w:t xml:space="preserve"> zavod</w:t>
      </w:r>
      <w:r w:rsidR="00807F8C">
        <w:rPr>
          <w:rFonts w:ascii="Arial" w:hAnsi="Arial" w:cs="Arial"/>
          <w:sz w:val="20"/>
          <w:szCs w:val="20"/>
        </w:rPr>
        <w:t>ov</w:t>
      </w:r>
      <w:r w:rsidR="004B0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 </w:t>
      </w:r>
      <w:r w:rsidR="00D9027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inistrstvo</w:t>
      </w:r>
      <w:r w:rsidR="00F2515F">
        <w:rPr>
          <w:rFonts w:ascii="Arial" w:hAnsi="Arial" w:cs="Arial"/>
          <w:sz w:val="20"/>
          <w:szCs w:val="20"/>
        </w:rPr>
        <w:t xml:space="preserve"> kot </w:t>
      </w:r>
      <w:r>
        <w:rPr>
          <w:rFonts w:ascii="Arial" w:hAnsi="Arial" w:cs="Arial"/>
          <w:sz w:val="20"/>
          <w:szCs w:val="20"/>
        </w:rPr>
        <w:t xml:space="preserve">končni prejemnik sredstev </w:t>
      </w:r>
      <w:r w:rsidR="00281608">
        <w:rPr>
          <w:rFonts w:ascii="Arial" w:hAnsi="Arial" w:cs="Arial"/>
          <w:sz w:val="20"/>
          <w:szCs w:val="20"/>
        </w:rPr>
        <w:t>iz naslova Načrta za okrevanje in odpornost</w:t>
      </w:r>
      <w:r w:rsidR="00F2515F">
        <w:rPr>
          <w:rFonts w:ascii="Arial" w:hAnsi="Arial" w:cs="Arial"/>
          <w:sz w:val="20"/>
          <w:szCs w:val="20"/>
        </w:rPr>
        <w:t xml:space="preserve"> izved</w:t>
      </w:r>
      <w:r w:rsidR="00D57051">
        <w:rPr>
          <w:rFonts w:ascii="Arial" w:hAnsi="Arial" w:cs="Arial"/>
          <w:sz w:val="20"/>
          <w:szCs w:val="20"/>
        </w:rPr>
        <w:t>lo</w:t>
      </w:r>
      <w:r w:rsidR="00F2515F">
        <w:rPr>
          <w:rFonts w:ascii="Arial" w:hAnsi="Arial" w:cs="Arial"/>
          <w:sz w:val="20"/>
          <w:szCs w:val="20"/>
        </w:rPr>
        <w:t xml:space="preserve"> </w:t>
      </w:r>
      <w:r w:rsidR="00303C24">
        <w:rPr>
          <w:rFonts w:ascii="Arial" w:hAnsi="Arial" w:cs="Arial"/>
          <w:sz w:val="20"/>
          <w:szCs w:val="20"/>
        </w:rPr>
        <w:t>postop</w:t>
      </w:r>
      <w:r w:rsidR="007A130E">
        <w:rPr>
          <w:rFonts w:ascii="Arial" w:hAnsi="Arial" w:cs="Arial"/>
          <w:sz w:val="20"/>
          <w:szCs w:val="20"/>
        </w:rPr>
        <w:t xml:space="preserve">ke </w:t>
      </w:r>
      <w:r w:rsidR="00303C24">
        <w:rPr>
          <w:rFonts w:ascii="Arial" w:hAnsi="Arial" w:cs="Arial"/>
          <w:sz w:val="20"/>
          <w:szCs w:val="20"/>
        </w:rPr>
        <w:t>javnega naročanja</w:t>
      </w:r>
      <w:r w:rsidR="00D57051">
        <w:rPr>
          <w:rFonts w:ascii="Arial" w:hAnsi="Arial" w:cs="Arial"/>
          <w:sz w:val="20"/>
          <w:szCs w:val="20"/>
        </w:rPr>
        <w:t xml:space="preserve"> za nakup predmetne opreme</w:t>
      </w:r>
      <w:r w:rsidR="00EF7164" w:rsidRPr="00EF7164">
        <w:rPr>
          <w:rFonts w:ascii="Arial" w:hAnsi="Arial" w:cs="Arial"/>
          <w:sz w:val="20"/>
          <w:szCs w:val="20"/>
        </w:rPr>
        <w:t xml:space="preserve"> </w:t>
      </w:r>
      <w:r w:rsidR="00EF7164">
        <w:rPr>
          <w:rFonts w:ascii="Arial" w:hAnsi="Arial" w:cs="Arial"/>
          <w:sz w:val="20"/>
          <w:szCs w:val="20"/>
        </w:rPr>
        <w:t>IKT</w:t>
      </w:r>
      <w:r w:rsidR="00F2515F">
        <w:rPr>
          <w:rFonts w:ascii="Arial" w:hAnsi="Arial" w:cs="Arial"/>
          <w:sz w:val="20"/>
          <w:szCs w:val="20"/>
        </w:rPr>
        <w:t>.</w:t>
      </w:r>
      <w:r w:rsidR="0061715E">
        <w:rPr>
          <w:rFonts w:ascii="Arial" w:hAnsi="Arial" w:cs="Arial"/>
          <w:sz w:val="20"/>
          <w:szCs w:val="20"/>
        </w:rPr>
        <w:t xml:space="preserve"> </w:t>
      </w:r>
      <w:r w:rsidR="005F3E11" w:rsidRPr="00A13871">
        <w:rPr>
          <w:rFonts w:ascii="Arial" w:hAnsi="Arial" w:cs="Arial"/>
          <w:sz w:val="20"/>
          <w:szCs w:val="20"/>
        </w:rPr>
        <w:t>Pravnomočnost</w:t>
      </w:r>
      <w:r w:rsidR="00CC7C31" w:rsidRPr="00A13871">
        <w:rPr>
          <w:rFonts w:ascii="Arial" w:hAnsi="Arial" w:cs="Arial"/>
          <w:sz w:val="20"/>
          <w:szCs w:val="20"/>
        </w:rPr>
        <w:t xml:space="preserve"> odločit</w:t>
      </w:r>
      <w:r w:rsidR="00D20982" w:rsidRPr="00A13871">
        <w:rPr>
          <w:rFonts w:ascii="Arial" w:hAnsi="Arial" w:cs="Arial"/>
          <w:sz w:val="20"/>
          <w:szCs w:val="20"/>
        </w:rPr>
        <w:t>ev</w:t>
      </w:r>
      <w:r w:rsidR="00CC7C31" w:rsidRPr="00A13871">
        <w:rPr>
          <w:rFonts w:ascii="Arial" w:hAnsi="Arial" w:cs="Arial"/>
          <w:sz w:val="20"/>
          <w:szCs w:val="20"/>
        </w:rPr>
        <w:t xml:space="preserve"> o</w:t>
      </w:r>
      <w:r w:rsidR="000924A7" w:rsidRPr="00A13871">
        <w:rPr>
          <w:rFonts w:ascii="Arial" w:hAnsi="Arial" w:cs="Arial"/>
          <w:sz w:val="20"/>
          <w:szCs w:val="20"/>
        </w:rPr>
        <w:t xml:space="preserve"> oddaj</w:t>
      </w:r>
      <w:r w:rsidR="00CC7C31" w:rsidRPr="00A13871">
        <w:rPr>
          <w:rFonts w:ascii="Arial" w:hAnsi="Arial" w:cs="Arial"/>
          <w:sz w:val="20"/>
          <w:szCs w:val="20"/>
        </w:rPr>
        <w:t>i</w:t>
      </w:r>
      <w:r w:rsidR="000924A7" w:rsidRPr="00A13871">
        <w:rPr>
          <w:rFonts w:ascii="Arial" w:hAnsi="Arial" w:cs="Arial"/>
          <w:sz w:val="20"/>
          <w:szCs w:val="20"/>
        </w:rPr>
        <w:t xml:space="preserve"> </w:t>
      </w:r>
      <w:r w:rsidR="00D903CB" w:rsidRPr="00A13871">
        <w:rPr>
          <w:rFonts w:ascii="Arial" w:hAnsi="Arial" w:cs="Arial"/>
          <w:sz w:val="20"/>
          <w:szCs w:val="20"/>
        </w:rPr>
        <w:t>javnih naročil</w:t>
      </w:r>
      <w:r w:rsidR="000924A7" w:rsidRPr="00A13871">
        <w:rPr>
          <w:rFonts w:ascii="Arial" w:hAnsi="Arial" w:cs="Arial"/>
          <w:sz w:val="20"/>
          <w:szCs w:val="20"/>
        </w:rPr>
        <w:t xml:space="preserve"> je predpogoj za </w:t>
      </w:r>
      <w:r w:rsidR="00CA1123" w:rsidRPr="00A13871">
        <w:rPr>
          <w:rFonts w:ascii="Arial" w:hAnsi="Arial" w:cs="Arial"/>
          <w:sz w:val="20"/>
          <w:szCs w:val="20"/>
        </w:rPr>
        <w:t>dodelitev opreme IKT upravičencem.</w:t>
      </w:r>
      <w:r w:rsidR="00CA1123">
        <w:rPr>
          <w:rFonts w:ascii="Arial" w:hAnsi="Arial" w:cs="Arial"/>
          <w:sz w:val="20"/>
          <w:szCs w:val="20"/>
        </w:rPr>
        <w:t xml:space="preserve"> </w:t>
      </w:r>
    </w:p>
    <w:p w14:paraId="0E2BEC1C" w14:textId="77777777" w:rsidR="00272BC2" w:rsidRDefault="00272BC2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6CC8920" w14:textId="77777777" w:rsidR="00A13871" w:rsidRDefault="00A13871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E9A4910" w14:textId="77777777" w:rsidR="009E2244" w:rsidRDefault="009E22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768D888" w14:textId="35B01173" w:rsidR="00272BC2" w:rsidRDefault="00D75901" w:rsidP="003F13E7">
      <w:pPr>
        <w:pStyle w:val="Odstavekseznama"/>
        <w:spacing w:after="0"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5. </w:t>
      </w:r>
      <w:r w:rsidR="003F13E7">
        <w:rPr>
          <w:rFonts w:ascii="Arial" w:hAnsi="Arial" w:cs="Arial"/>
          <w:b/>
          <w:bCs/>
          <w:sz w:val="20"/>
          <w:szCs w:val="20"/>
        </w:rPr>
        <w:t xml:space="preserve">POSTOPEK </w:t>
      </w:r>
      <w:r w:rsidR="007E7BC3">
        <w:rPr>
          <w:rFonts w:ascii="Arial" w:hAnsi="Arial" w:cs="Arial"/>
          <w:b/>
          <w:bCs/>
          <w:sz w:val="20"/>
          <w:szCs w:val="20"/>
        </w:rPr>
        <w:t>DOBAVE</w:t>
      </w:r>
      <w:r w:rsidR="003F13E7">
        <w:rPr>
          <w:rFonts w:ascii="Arial" w:hAnsi="Arial" w:cs="Arial"/>
          <w:b/>
          <w:bCs/>
          <w:sz w:val="20"/>
          <w:szCs w:val="20"/>
        </w:rPr>
        <w:t xml:space="preserve"> OPREME</w:t>
      </w:r>
    </w:p>
    <w:p w14:paraId="2A8D6AD3" w14:textId="77777777" w:rsidR="003F13E7" w:rsidRDefault="003F13E7" w:rsidP="003F13E7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033CF52" w14:textId="072FA4C5" w:rsidR="00272BC2" w:rsidRDefault="001327FD" w:rsidP="0031415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7BC3">
        <w:rPr>
          <w:rFonts w:ascii="Arial" w:hAnsi="Arial" w:cs="Arial"/>
          <w:sz w:val="20"/>
          <w:szCs w:val="20"/>
        </w:rPr>
        <w:t xml:space="preserve">Po </w:t>
      </w:r>
      <w:r w:rsidR="00324190">
        <w:rPr>
          <w:rFonts w:ascii="Arial" w:hAnsi="Arial" w:cs="Arial"/>
          <w:sz w:val="20"/>
          <w:szCs w:val="20"/>
        </w:rPr>
        <w:t>pravnomočnosti</w:t>
      </w:r>
      <w:r w:rsidRPr="007E7BC3">
        <w:rPr>
          <w:rFonts w:ascii="Arial" w:hAnsi="Arial" w:cs="Arial"/>
          <w:sz w:val="20"/>
          <w:szCs w:val="20"/>
        </w:rPr>
        <w:t xml:space="preserve"> odločit</w:t>
      </w:r>
      <w:r w:rsidR="00EB2EB8">
        <w:rPr>
          <w:rFonts w:ascii="Arial" w:hAnsi="Arial" w:cs="Arial"/>
          <w:sz w:val="20"/>
          <w:szCs w:val="20"/>
        </w:rPr>
        <w:t>ev</w:t>
      </w:r>
      <w:r w:rsidRPr="007E7BC3">
        <w:rPr>
          <w:rFonts w:ascii="Arial" w:hAnsi="Arial" w:cs="Arial"/>
          <w:sz w:val="20"/>
          <w:szCs w:val="20"/>
        </w:rPr>
        <w:t xml:space="preserve"> v postopk</w:t>
      </w:r>
      <w:r w:rsidR="00EB2EB8">
        <w:rPr>
          <w:rFonts w:ascii="Arial" w:hAnsi="Arial" w:cs="Arial"/>
          <w:sz w:val="20"/>
          <w:szCs w:val="20"/>
        </w:rPr>
        <w:t>ih</w:t>
      </w:r>
      <w:r w:rsidRPr="007E7BC3">
        <w:rPr>
          <w:rFonts w:ascii="Arial" w:hAnsi="Arial" w:cs="Arial"/>
          <w:sz w:val="20"/>
          <w:szCs w:val="20"/>
        </w:rPr>
        <w:t xml:space="preserve"> </w:t>
      </w:r>
      <w:r w:rsidR="00D60601">
        <w:rPr>
          <w:rFonts w:ascii="Arial" w:hAnsi="Arial" w:cs="Arial"/>
          <w:sz w:val="20"/>
          <w:szCs w:val="20"/>
        </w:rPr>
        <w:t>javnega naročanja</w:t>
      </w:r>
      <w:r w:rsidRPr="007E7BC3">
        <w:rPr>
          <w:rFonts w:ascii="Arial" w:hAnsi="Arial" w:cs="Arial"/>
          <w:sz w:val="20"/>
          <w:szCs w:val="20"/>
        </w:rPr>
        <w:t xml:space="preserve"> bodo </w:t>
      </w:r>
      <w:r w:rsidR="00EB2EB8">
        <w:rPr>
          <w:rFonts w:ascii="Arial" w:hAnsi="Arial" w:cs="Arial"/>
          <w:sz w:val="20"/>
          <w:szCs w:val="20"/>
        </w:rPr>
        <w:t>upravičenci</w:t>
      </w:r>
      <w:r w:rsidRPr="007E7BC3">
        <w:rPr>
          <w:rFonts w:ascii="Arial" w:hAnsi="Arial" w:cs="Arial"/>
          <w:sz w:val="20"/>
          <w:szCs w:val="20"/>
        </w:rPr>
        <w:t xml:space="preserve"> obveščeni o nadaljnjih postopkih </w:t>
      </w:r>
      <w:r w:rsidR="007E7BC3" w:rsidRPr="007E7BC3">
        <w:rPr>
          <w:rFonts w:ascii="Arial" w:hAnsi="Arial" w:cs="Arial"/>
          <w:sz w:val="20"/>
          <w:szCs w:val="20"/>
        </w:rPr>
        <w:t>dobave</w:t>
      </w:r>
      <w:r w:rsidRPr="007E7BC3">
        <w:rPr>
          <w:rFonts w:ascii="Arial" w:hAnsi="Arial" w:cs="Arial"/>
          <w:sz w:val="20"/>
          <w:szCs w:val="20"/>
        </w:rPr>
        <w:t xml:space="preserve"> opreme</w:t>
      </w:r>
      <w:r w:rsidR="009A6679" w:rsidRPr="007E7BC3">
        <w:rPr>
          <w:rFonts w:ascii="Arial" w:hAnsi="Arial" w:cs="Arial"/>
          <w:sz w:val="20"/>
          <w:szCs w:val="20"/>
        </w:rPr>
        <w:t xml:space="preserve"> </w:t>
      </w:r>
      <w:r w:rsidRPr="007E7BC3">
        <w:rPr>
          <w:rFonts w:ascii="Arial" w:hAnsi="Arial" w:cs="Arial"/>
          <w:sz w:val="20"/>
          <w:szCs w:val="20"/>
        </w:rPr>
        <w:t xml:space="preserve">IKT. </w:t>
      </w:r>
      <w:r w:rsidR="00DD7035" w:rsidRPr="007E7BC3">
        <w:rPr>
          <w:rFonts w:ascii="Arial" w:hAnsi="Arial" w:cs="Arial"/>
          <w:sz w:val="20"/>
          <w:szCs w:val="20"/>
        </w:rPr>
        <w:t>U</w:t>
      </w:r>
      <w:r w:rsidR="009B35B6" w:rsidRPr="007E7BC3">
        <w:rPr>
          <w:rFonts w:ascii="Arial" w:hAnsi="Arial" w:cs="Arial"/>
          <w:sz w:val="20"/>
          <w:szCs w:val="20"/>
        </w:rPr>
        <w:t xml:space="preserve">pravičenci </w:t>
      </w:r>
      <w:r w:rsidR="00DD7035" w:rsidRPr="007E7BC3">
        <w:rPr>
          <w:rFonts w:ascii="Arial" w:hAnsi="Arial" w:cs="Arial"/>
          <w:sz w:val="20"/>
          <w:szCs w:val="20"/>
        </w:rPr>
        <w:t xml:space="preserve">bodo </w:t>
      </w:r>
      <w:r w:rsidR="009B35B6" w:rsidRPr="007E7BC3">
        <w:rPr>
          <w:rFonts w:ascii="Arial" w:hAnsi="Arial" w:cs="Arial"/>
          <w:sz w:val="20"/>
          <w:szCs w:val="20"/>
        </w:rPr>
        <w:t>prejeli navodila v zvezi s prevzemom</w:t>
      </w:r>
      <w:r w:rsidR="00EF2319" w:rsidRPr="007E7BC3">
        <w:rPr>
          <w:rFonts w:ascii="Arial" w:hAnsi="Arial" w:cs="Arial"/>
          <w:sz w:val="20"/>
          <w:szCs w:val="20"/>
        </w:rPr>
        <w:t xml:space="preserve"> opreme</w:t>
      </w:r>
      <w:r w:rsidR="009A6679" w:rsidRPr="007E7BC3">
        <w:rPr>
          <w:rFonts w:ascii="Arial" w:hAnsi="Arial" w:cs="Arial"/>
          <w:sz w:val="20"/>
          <w:szCs w:val="20"/>
        </w:rPr>
        <w:t xml:space="preserve"> </w:t>
      </w:r>
      <w:r w:rsidR="00EF2319" w:rsidRPr="007E7BC3">
        <w:rPr>
          <w:rFonts w:ascii="Arial" w:hAnsi="Arial" w:cs="Arial"/>
          <w:sz w:val="20"/>
          <w:szCs w:val="20"/>
        </w:rPr>
        <w:t xml:space="preserve">IKT, </w:t>
      </w:r>
      <w:r w:rsidR="00F762F9" w:rsidRPr="007E7BC3">
        <w:rPr>
          <w:rFonts w:ascii="Arial" w:hAnsi="Arial" w:cs="Arial"/>
          <w:sz w:val="20"/>
          <w:szCs w:val="20"/>
        </w:rPr>
        <w:t xml:space="preserve">morebitnimi potrebnimi pripravami na prevzem (npr. priprava inštalacij, sten, ipd.), </w:t>
      </w:r>
      <w:r w:rsidR="00597625" w:rsidRPr="007E7BC3">
        <w:rPr>
          <w:rFonts w:ascii="Arial" w:hAnsi="Arial" w:cs="Arial"/>
          <w:sz w:val="20"/>
          <w:szCs w:val="20"/>
        </w:rPr>
        <w:t xml:space="preserve">z usposabljanji </w:t>
      </w:r>
      <w:r w:rsidR="00A757A5" w:rsidRPr="007E7BC3">
        <w:rPr>
          <w:rFonts w:ascii="Arial" w:hAnsi="Arial" w:cs="Arial"/>
          <w:sz w:val="20"/>
          <w:szCs w:val="20"/>
        </w:rPr>
        <w:t>in</w:t>
      </w:r>
      <w:r w:rsidR="00A757A5">
        <w:rPr>
          <w:rFonts w:ascii="Arial" w:hAnsi="Arial" w:cs="Arial"/>
          <w:sz w:val="20"/>
          <w:szCs w:val="20"/>
        </w:rPr>
        <w:t xml:space="preserve"> drugimi informacijami</w:t>
      </w:r>
      <w:r w:rsidR="00294B36">
        <w:rPr>
          <w:rFonts w:ascii="Arial" w:hAnsi="Arial" w:cs="Arial"/>
          <w:sz w:val="20"/>
          <w:szCs w:val="20"/>
        </w:rPr>
        <w:t xml:space="preserve"> glede </w:t>
      </w:r>
      <w:r w:rsidR="0015024B">
        <w:rPr>
          <w:rFonts w:ascii="Arial" w:hAnsi="Arial" w:cs="Arial"/>
          <w:sz w:val="20"/>
          <w:szCs w:val="20"/>
        </w:rPr>
        <w:t xml:space="preserve">poteka </w:t>
      </w:r>
      <w:r w:rsidR="00294B36">
        <w:rPr>
          <w:rFonts w:ascii="Arial" w:hAnsi="Arial" w:cs="Arial"/>
          <w:sz w:val="20"/>
          <w:szCs w:val="20"/>
        </w:rPr>
        <w:t>dobave</w:t>
      </w:r>
      <w:r w:rsidR="001C0F27">
        <w:rPr>
          <w:rFonts w:ascii="Arial" w:hAnsi="Arial" w:cs="Arial"/>
          <w:sz w:val="20"/>
          <w:szCs w:val="20"/>
        </w:rPr>
        <w:t>.</w:t>
      </w:r>
      <w:r w:rsidR="00452ED1">
        <w:rPr>
          <w:rFonts w:ascii="Arial" w:hAnsi="Arial" w:cs="Arial"/>
          <w:sz w:val="20"/>
          <w:szCs w:val="20"/>
        </w:rPr>
        <w:t xml:space="preserve"> </w:t>
      </w:r>
      <w:r w:rsidR="007E7BC3">
        <w:rPr>
          <w:rFonts w:ascii="Arial" w:hAnsi="Arial" w:cs="Arial"/>
          <w:sz w:val="20"/>
          <w:szCs w:val="20"/>
        </w:rPr>
        <w:t>O</w:t>
      </w:r>
      <w:r w:rsidR="00D71C35" w:rsidRPr="0057566D">
        <w:rPr>
          <w:rFonts w:ascii="Arial" w:hAnsi="Arial" w:cs="Arial"/>
          <w:sz w:val="20"/>
          <w:szCs w:val="20"/>
        </w:rPr>
        <w:t>bseg pravic in obveznosti</w:t>
      </w:r>
      <w:r w:rsidR="00EB2EB8">
        <w:rPr>
          <w:rFonts w:ascii="Arial" w:hAnsi="Arial" w:cs="Arial"/>
          <w:sz w:val="20"/>
          <w:szCs w:val="20"/>
        </w:rPr>
        <w:t xml:space="preserve"> upravičenc</w:t>
      </w:r>
      <w:r w:rsidR="00824BB0">
        <w:rPr>
          <w:rFonts w:ascii="Arial" w:hAnsi="Arial" w:cs="Arial"/>
          <w:sz w:val="20"/>
          <w:szCs w:val="20"/>
        </w:rPr>
        <w:t>a</w:t>
      </w:r>
      <w:r w:rsidR="00D71C35" w:rsidRPr="0057566D">
        <w:rPr>
          <w:rFonts w:ascii="Arial" w:hAnsi="Arial" w:cs="Arial"/>
          <w:sz w:val="20"/>
          <w:szCs w:val="20"/>
        </w:rPr>
        <w:t xml:space="preserve"> bo določen s pogodbo</w:t>
      </w:r>
      <w:r w:rsidR="009017A3">
        <w:rPr>
          <w:rFonts w:ascii="Arial" w:hAnsi="Arial" w:cs="Arial"/>
          <w:sz w:val="20"/>
          <w:szCs w:val="20"/>
        </w:rPr>
        <w:t xml:space="preserve"> in/ali sklep</w:t>
      </w:r>
      <w:r w:rsidR="00824BB0">
        <w:rPr>
          <w:rFonts w:ascii="Arial" w:hAnsi="Arial" w:cs="Arial"/>
          <w:sz w:val="20"/>
          <w:szCs w:val="20"/>
        </w:rPr>
        <w:t>om</w:t>
      </w:r>
      <w:r w:rsidR="001B321C" w:rsidRPr="0057566D">
        <w:rPr>
          <w:rFonts w:ascii="Arial" w:hAnsi="Arial" w:cs="Arial"/>
          <w:sz w:val="20"/>
          <w:szCs w:val="20"/>
        </w:rPr>
        <w:t>.</w:t>
      </w:r>
      <w:r w:rsidR="00A00B5A">
        <w:rPr>
          <w:rFonts w:ascii="Arial" w:hAnsi="Arial" w:cs="Arial"/>
          <w:sz w:val="20"/>
          <w:szCs w:val="20"/>
        </w:rPr>
        <w:t xml:space="preserve"> </w:t>
      </w:r>
    </w:p>
    <w:p w14:paraId="5FEAA71A" w14:textId="77777777" w:rsidR="00DB4ABA" w:rsidRDefault="00DB4ABA" w:rsidP="0031415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C175C7E" w14:textId="77777777" w:rsidR="00D60601" w:rsidRDefault="00D60601" w:rsidP="0031415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003286" w14:textId="6BAFA7C2" w:rsidR="002C4EDB" w:rsidRPr="00272BC2" w:rsidRDefault="00E74826" w:rsidP="00272BC2">
      <w:pPr>
        <w:pStyle w:val="Odstavekseznama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72BC2">
        <w:rPr>
          <w:rFonts w:ascii="Arial" w:hAnsi="Arial" w:cs="Arial"/>
          <w:b/>
          <w:bCs/>
          <w:sz w:val="20"/>
          <w:szCs w:val="20"/>
        </w:rPr>
        <w:t>DOSTOP DO DOKUMENTACIJE, INFORMACIJ IN POJASNIL V ZVEZI Z POZIVOM</w:t>
      </w:r>
    </w:p>
    <w:p w14:paraId="1AC76D17" w14:textId="77777777" w:rsidR="009E55F7" w:rsidRDefault="009E55F7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7E964F2" w14:textId="3D8722AE" w:rsidR="00084C0F" w:rsidRDefault="005E5484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F1C14">
        <w:rPr>
          <w:rFonts w:ascii="Arial" w:hAnsi="Arial" w:cs="Arial"/>
          <w:sz w:val="20"/>
          <w:szCs w:val="20"/>
        </w:rPr>
        <w:t>Za predstavitev poziva bo m</w:t>
      </w:r>
      <w:r w:rsidR="001B321C" w:rsidRPr="001F1C14">
        <w:rPr>
          <w:rFonts w:ascii="Arial" w:hAnsi="Arial" w:cs="Arial"/>
          <w:sz w:val="20"/>
          <w:szCs w:val="20"/>
        </w:rPr>
        <w:t xml:space="preserve">inistrstvo </w:t>
      </w:r>
      <w:r w:rsidR="00094BFA" w:rsidRPr="001F1C14">
        <w:rPr>
          <w:rFonts w:ascii="Arial" w:hAnsi="Arial" w:cs="Arial"/>
          <w:sz w:val="20"/>
          <w:szCs w:val="20"/>
        </w:rPr>
        <w:t xml:space="preserve">v </w:t>
      </w:r>
      <w:r w:rsidR="005D0992">
        <w:rPr>
          <w:rFonts w:ascii="Arial" w:hAnsi="Arial" w:cs="Arial"/>
          <w:b/>
          <w:bCs/>
          <w:sz w:val="20"/>
          <w:szCs w:val="20"/>
        </w:rPr>
        <w:t>sredo</w:t>
      </w:r>
      <w:r w:rsidR="00094BFA" w:rsidRPr="00D33170">
        <w:rPr>
          <w:rFonts w:ascii="Arial" w:hAnsi="Arial" w:cs="Arial"/>
          <w:b/>
          <w:bCs/>
          <w:sz w:val="20"/>
          <w:szCs w:val="20"/>
        </w:rPr>
        <w:t xml:space="preserve">, </w:t>
      </w:r>
      <w:r w:rsidR="007C2824">
        <w:rPr>
          <w:rFonts w:ascii="Arial" w:hAnsi="Arial" w:cs="Arial"/>
          <w:b/>
          <w:bCs/>
          <w:sz w:val="20"/>
          <w:szCs w:val="20"/>
        </w:rPr>
        <w:t>1</w:t>
      </w:r>
      <w:r w:rsidR="005D0992">
        <w:rPr>
          <w:rFonts w:ascii="Arial" w:hAnsi="Arial" w:cs="Arial"/>
          <w:b/>
          <w:bCs/>
          <w:sz w:val="20"/>
          <w:szCs w:val="20"/>
        </w:rPr>
        <w:t>2</w:t>
      </w:r>
      <w:r w:rsidR="00121C0E" w:rsidRPr="00D33170">
        <w:rPr>
          <w:rFonts w:ascii="Arial" w:hAnsi="Arial" w:cs="Arial"/>
          <w:b/>
          <w:bCs/>
          <w:sz w:val="20"/>
          <w:szCs w:val="20"/>
        </w:rPr>
        <w:t xml:space="preserve">. </w:t>
      </w:r>
      <w:r w:rsidR="00F84E2E" w:rsidRPr="00D33170">
        <w:rPr>
          <w:rFonts w:ascii="Arial" w:hAnsi="Arial" w:cs="Arial"/>
          <w:b/>
          <w:bCs/>
          <w:sz w:val="20"/>
          <w:szCs w:val="20"/>
        </w:rPr>
        <w:t>2. 2025</w:t>
      </w:r>
      <w:r w:rsidR="00094BFA" w:rsidRPr="00F17F34">
        <w:rPr>
          <w:rFonts w:ascii="Arial" w:hAnsi="Arial" w:cs="Arial"/>
          <w:b/>
          <w:bCs/>
          <w:sz w:val="20"/>
          <w:szCs w:val="20"/>
        </w:rPr>
        <w:t xml:space="preserve">, </w:t>
      </w:r>
      <w:r w:rsidR="00DA51B7" w:rsidRPr="00F17F34">
        <w:rPr>
          <w:rFonts w:ascii="Arial" w:hAnsi="Arial" w:cs="Arial"/>
          <w:b/>
          <w:bCs/>
          <w:sz w:val="20"/>
          <w:szCs w:val="20"/>
        </w:rPr>
        <w:t xml:space="preserve">ob </w:t>
      </w:r>
      <w:r w:rsidR="00F91B8D" w:rsidRPr="00F17F34">
        <w:rPr>
          <w:rFonts w:ascii="Arial" w:hAnsi="Arial" w:cs="Arial"/>
          <w:b/>
          <w:bCs/>
          <w:sz w:val="20"/>
          <w:szCs w:val="20"/>
        </w:rPr>
        <w:t>1</w:t>
      </w:r>
      <w:r w:rsidR="00BA272D" w:rsidRPr="00F17F34">
        <w:rPr>
          <w:rFonts w:ascii="Arial" w:hAnsi="Arial" w:cs="Arial"/>
          <w:b/>
          <w:bCs/>
          <w:sz w:val="20"/>
          <w:szCs w:val="20"/>
        </w:rPr>
        <w:t>4.00</w:t>
      </w:r>
      <w:r w:rsidR="00BA272D" w:rsidRPr="001F1C14">
        <w:rPr>
          <w:rFonts w:ascii="Arial" w:hAnsi="Arial" w:cs="Arial"/>
          <w:sz w:val="20"/>
          <w:szCs w:val="20"/>
        </w:rPr>
        <w:t xml:space="preserve"> </w:t>
      </w:r>
      <w:r w:rsidR="00F84E2E" w:rsidRPr="001F1C14">
        <w:rPr>
          <w:rFonts w:ascii="Arial" w:hAnsi="Arial" w:cs="Arial"/>
          <w:sz w:val="20"/>
          <w:szCs w:val="20"/>
        </w:rPr>
        <w:t>organiziralo</w:t>
      </w:r>
      <w:r w:rsidR="00084C0F" w:rsidRPr="001F1C14">
        <w:rPr>
          <w:rFonts w:ascii="Arial" w:hAnsi="Arial" w:cs="Arial"/>
          <w:sz w:val="20"/>
          <w:szCs w:val="20"/>
        </w:rPr>
        <w:t xml:space="preserve"> info</w:t>
      </w:r>
      <w:r w:rsidR="00B5633B" w:rsidRPr="001F1C14">
        <w:rPr>
          <w:rFonts w:ascii="Arial" w:hAnsi="Arial" w:cs="Arial"/>
          <w:sz w:val="20"/>
          <w:szCs w:val="20"/>
        </w:rPr>
        <w:t>rmativni</w:t>
      </w:r>
      <w:r w:rsidR="00084C0F" w:rsidRPr="001F1C14">
        <w:rPr>
          <w:rFonts w:ascii="Arial" w:hAnsi="Arial" w:cs="Arial"/>
          <w:sz w:val="20"/>
          <w:szCs w:val="20"/>
        </w:rPr>
        <w:t xml:space="preserve"> dan</w:t>
      </w:r>
      <w:r w:rsidR="00F84E2E" w:rsidRPr="001F1C14">
        <w:rPr>
          <w:rFonts w:ascii="Arial" w:hAnsi="Arial" w:cs="Arial"/>
          <w:sz w:val="20"/>
          <w:szCs w:val="20"/>
        </w:rPr>
        <w:t xml:space="preserve"> v obliki</w:t>
      </w:r>
      <w:r w:rsidR="00F84E2E" w:rsidRPr="00F84E2E">
        <w:rPr>
          <w:rFonts w:ascii="Arial" w:hAnsi="Arial" w:cs="Arial"/>
          <w:sz w:val="20"/>
          <w:szCs w:val="20"/>
        </w:rPr>
        <w:t xml:space="preserve"> spletnega srečanja</w:t>
      </w:r>
      <w:r w:rsidR="00D02169">
        <w:rPr>
          <w:rFonts w:ascii="Arial" w:hAnsi="Arial" w:cs="Arial"/>
          <w:sz w:val="20"/>
          <w:szCs w:val="20"/>
        </w:rPr>
        <w:t xml:space="preserve"> za vse </w:t>
      </w:r>
      <w:r w:rsidR="00756566" w:rsidRPr="00756566">
        <w:rPr>
          <w:rFonts w:ascii="Arial" w:hAnsi="Arial" w:cs="Arial"/>
          <w:sz w:val="20"/>
          <w:szCs w:val="20"/>
        </w:rPr>
        <w:t>vzgojno-izobraževaln</w:t>
      </w:r>
      <w:r w:rsidR="00756566">
        <w:rPr>
          <w:rFonts w:ascii="Arial" w:hAnsi="Arial" w:cs="Arial"/>
          <w:sz w:val="20"/>
          <w:szCs w:val="20"/>
        </w:rPr>
        <w:t>e</w:t>
      </w:r>
      <w:r w:rsidR="00756566" w:rsidRPr="00756566">
        <w:rPr>
          <w:rFonts w:ascii="Arial" w:hAnsi="Arial" w:cs="Arial"/>
          <w:sz w:val="20"/>
          <w:szCs w:val="20"/>
        </w:rPr>
        <w:t xml:space="preserve"> zavod</w:t>
      </w:r>
      <w:r w:rsidR="00756566">
        <w:rPr>
          <w:rFonts w:ascii="Arial" w:hAnsi="Arial" w:cs="Arial"/>
          <w:sz w:val="20"/>
          <w:szCs w:val="20"/>
        </w:rPr>
        <w:t>e</w:t>
      </w:r>
      <w:r w:rsidR="00D02169">
        <w:rPr>
          <w:rFonts w:ascii="Arial" w:hAnsi="Arial" w:cs="Arial"/>
          <w:sz w:val="20"/>
          <w:szCs w:val="20"/>
        </w:rPr>
        <w:t xml:space="preserve">, kjer bo </w:t>
      </w:r>
      <w:r w:rsidR="00094BFA">
        <w:rPr>
          <w:rFonts w:ascii="Arial" w:hAnsi="Arial" w:cs="Arial"/>
          <w:sz w:val="20"/>
          <w:szCs w:val="20"/>
        </w:rPr>
        <w:t xml:space="preserve">poziv </w:t>
      </w:r>
      <w:r w:rsidR="00D02169">
        <w:rPr>
          <w:rFonts w:ascii="Arial" w:hAnsi="Arial" w:cs="Arial"/>
          <w:sz w:val="20"/>
          <w:szCs w:val="20"/>
        </w:rPr>
        <w:t xml:space="preserve">podrobno predstavljen ter </w:t>
      </w:r>
      <w:r w:rsidR="005D03B9">
        <w:rPr>
          <w:rFonts w:ascii="Arial" w:hAnsi="Arial" w:cs="Arial"/>
          <w:sz w:val="20"/>
          <w:szCs w:val="20"/>
        </w:rPr>
        <w:t xml:space="preserve">vzgojno-izobraževalnim zavodom </w:t>
      </w:r>
      <w:r w:rsidR="00F679FB">
        <w:rPr>
          <w:rFonts w:ascii="Arial" w:hAnsi="Arial" w:cs="Arial"/>
          <w:sz w:val="20"/>
          <w:szCs w:val="20"/>
        </w:rPr>
        <w:t>omogoče</w:t>
      </w:r>
      <w:r w:rsidR="00DF3B20">
        <w:rPr>
          <w:rFonts w:ascii="Arial" w:hAnsi="Arial" w:cs="Arial"/>
          <w:sz w:val="20"/>
          <w:szCs w:val="20"/>
        </w:rPr>
        <w:t>no zastavljanje morebitnih odprtih vprašanj</w:t>
      </w:r>
      <w:r w:rsidR="00F84E2E" w:rsidRPr="00F84E2E">
        <w:rPr>
          <w:rFonts w:ascii="Arial" w:hAnsi="Arial" w:cs="Arial"/>
          <w:sz w:val="20"/>
          <w:szCs w:val="20"/>
        </w:rPr>
        <w:t>.</w:t>
      </w:r>
      <w:r w:rsidR="00084C0F" w:rsidRPr="00296BCB">
        <w:rPr>
          <w:rFonts w:ascii="Arial" w:hAnsi="Arial" w:cs="Arial"/>
          <w:sz w:val="20"/>
          <w:szCs w:val="20"/>
        </w:rPr>
        <w:t xml:space="preserve"> </w:t>
      </w:r>
      <w:r w:rsidR="00535ACE">
        <w:rPr>
          <w:rFonts w:ascii="Arial" w:hAnsi="Arial" w:cs="Arial"/>
          <w:sz w:val="20"/>
          <w:szCs w:val="20"/>
        </w:rPr>
        <w:t xml:space="preserve">Vse informacije o informativnem dnevu bodo objavljene na spletni strani </w:t>
      </w:r>
      <w:hyperlink r:id="rId12" w:history="1">
        <w:r w:rsidR="00535ACE" w:rsidRPr="00EB0765">
          <w:rPr>
            <w:rStyle w:val="Hiperpovezava"/>
            <w:rFonts w:ascii="Arial" w:hAnsi="Arial" w:cs="Arial"/>
            <w:sz w:val="20"/>
            <w:szCs w:val="20"/>
          </w:rPr>
          <w:t>Javne objave Ministrstva za vzgojo in izobraževanje | GOV.SI</w:t>
        </w:r>
      </w:hyperlink>
      <w:r w:rsidR="00535ACE">
        <w:t xml:space="preserve">. </w:t>
      </w:r>
      <w:r w:rsidR="00EE7401" w:rsidRPr="00D62CBB">
        <w:rPr>
          <w:rFonts w:ascii="Arial" w:hAnsi="Arial" w:cs="Arial"/>
          <w:sz w:val="20"/>
          <w:szCs w:val="20"/>
        </w:rPr>
        <w:t xml:space="preserve">Vprašanja je mogoče </w:t>
      </w:r>
      <w:r w:rsidR="009C5C97" w:rsidRPr="00D62CBB">
        <w:rPr>
          <w:rFonts w:ascii="Arial" w:hAnsi="Arial" w:cs="Arial"/>
          <w:sz w:val="20"/>
          <w:szCs w:val="20"/>
        </w:rPr>
        <w:t xml:space="preserve">tudi predhodno posredovati </w:t>
      </w:r>
      <w:r w:rsidR="0077289C" w:rsidRPr="00F17F34">
        <w:rPr>
          <w:rFonts w:ascii="Arial" w:hAnsi="Arial" w:cs="Arial"/>
          <w:sz w:val="20"/>
          <w:szCs w:val="20"/>
        </w:rPr>
        <w:t>po</w:t>
      </w:r>
      <w:r w:rsidR="009C5C97" w:rsidRPr="00D62CBB">
        <w:rPr>
          <w:rFonts w:ascii="Arial" w:hAnsi="Arial" w:cs="Arial"/>
          <w:sz w:val="20"/>
          <w:szCs w:val="20"/>
        </w:rPr>
        <w:t xml:space="preserve"> e-</w:t>
      </w:r>
      <w:r w:rsidR="00251020" w:rsidRPr="00D62CBB">
        <w:rPr>
          <w:rFonts w:ascii="Arial" w:hAnsi="Arial" w:cs="Arial"/>
          <w:sz w:val="20"/>
          <w:szCs w:val="20"/>
        </w:rPr>
        <w:t>pošt</w:t>
      </w:r>
      <w:r w:rsidR="0077289C" w:rsidRPr="00F17F34">
        <w:rPr>
          <w:rFonts w:ascii="Arial" w:hAnsi="Arial" w:cs="Arial"/>
          <w:sz w:val="20"/>
          <w:szCs w:val="20"/>
        </w:rPr>
        <w:t>i</w:t>
      </w:r>
      <w:r w:rsidR="00251020" w:rsidRPr="00D62CBB">
        <w:rPr>
          <w:rFonts w:ascii="Arial" w:hAnsi="Arial" w:cs="Arial"/>
          <w:sz w:val="20"/>
          <w:szCs w:val="20"/>
        </w:rPr>
        <w:t xml:space="preserve"> na naslov: </w:t>
      </w:r>
      <w:hyperlink r:id="rId13" w:history="1">
        <w:r w:rsidR="00251020" w:rsidRPr="00D62CBB">
          <w:rPr>
            <w:rStyle w:val="Hiperpovezava"/>
            <w:rFonts w:ascii="Arial" w:hAnsi="Arial" w:cs="Arial"/>
            <w:sz w:val="20"/>
            <w:szCs w:val="20"/>
          </w:rPr>
          <w:t>oprema-noo.mvi@gov.si</w:t>
        </w:r>
      </w:hyperlink>
      <w:r w:rsidR="00251020" w:rsidRPr="00D62CBB">
        <w:rPr>
          <w:rFonts w:ascii="Arial" w:hAnsi="Arial" w:cs="Arial"/>
          <w:sz w:val="20"/>
          <w:szCs w:val="20"/>
        </w:rPr>
        <w:t>.</w:t>
      </w:r>
      <w:r w:rsidR="00251020">
        <w:rPr>
          <w:rFonts w:ascii="Arial" w:hAnsi="Arial" w:cs="Arial"/>
          <w:sz w:val="20"/>
          <w:szCs w:val="20"/>
        </w:rPr>
        <w:t xml:space="preserve"> </w:t>
      </w:r>
    </w:p>
    <w:p w14:paraId="13B1D1FF" w14:textId="77777777" w:rsidR="005C1966" w:rsidRPr="001013C0" w:rsidRDefault="005C1966" w:rsidP="008638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E7C0F8" w14:textId="12D3B514" w:rsidR="002C4EDB" w:rsidRPr="00296BCB" w:rsidRDefault="00DF3B20" w:rsidP="00DF3B2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13C0">
        <w:rPr>
          <w:rFonts w:ascii="Arial" w:hAnsi="Arial" w:cs="Arial"/>
          <w:sz w:val="20"/>
          <w:szCs w:val="20"/>
        </w:rPr>
        <w:t>Dodat</w:t>
      </w:r>
      <w:r w:rsidR="00094BFA" w:rsidRPr="001013C0">
        <w:rPr>
          <w:rFonts w:ascii="Arial" w:hAnsi="Arial" w:cs="Arial"/>
          <w:sz w:val="20"/>
          <w:szCs w:val="20"/>
        </w:rPr>
        <w:t>n</w:t>
      </w:r>
      <w:r w:rsidRPr="001013C0">
        <w:rPr>
          <w:rFonts w:ascii="Arial" w:hAnsi="Arial" w:cs="Arial"/>
          <w:sz w:val="20"/>
          <w:szCs w:val="20"/>
        </w:rPr>
        <w:t>e i</w:t>
      </w:r>
      <w:r w:rsidR="002C4EDB" w:rsidRPr="001013C0">
        <w:rPr>
          <w:rFonts w:ascii="Arial" w:hAnsi="Arial" w:cs="Arial"/>
          <w:sz w:val="20"/>
          <w:szCs w:val="20"/>
        </w:rPr>
        <w:t xml:space="preserve">nformacije o pozivu lahko </w:t>
      </w:r>
      <w:r w:rsidR="005D03B9">
        <w:rPr>
          <w:rFonts w:ascii="Arial" w:hAnsi="Arial" w:cs="Arial"/>
          <w:sz w:val="20"/>
          <w:szCs w:val="20"/>
        </w:rPr>
        <w:t>vzgojno-izobraževalni zavodi</w:t>
      </w:r>
      <w:r w:rsidR="005D03B9" w:rsidRPr="001013C0">
        <w:rPr>
          <w:rFonts w:ascii="Arial" w:hAnsi="Arial" w:cs="Arial"/>
          <w:sz w:val="20"/>
          <w:szCs w:val="20"/>
        </w:rPr>
        <w:t xml:space="preserve"> </w:t>
      </w:r>
      <w:r w:rsidRPr="001013C0" w:rsidDel="00712062">
        <w:rPr>
          <w:rFonts w:ascii="Arial" w:hAnsi="Arial" w:cs="Arial"/>
          <w:sz w:val="20"/>
          <w:szCs w:val="20"/>
        </w:rPr>
        <w:t xml:space="preserve">prav tako </w:t>
      </w:r>
      <w:r w:rsidR="002C4EDB" w:rsidRPr="001013C0">
        <w:rPr>
          <w:rFonts w:ascii="Arial" w:hAnsi="Arial" w:cs="Arial"/>
          <w:sz w:val="20"/>
          <w:szCs w:val="20"/>
        </w:rPr>
        <w:t>pridobijo</w:t>
      </w:r>
      <w:r w:rsidR="00D973AC" w:rsidRPr="00D973AC">
        <w:rPr>
          <w:rFonts w:ascii="Arial" w:hAnsi="Arial" w:cs="Arial"/>
          <w:sz w:val="20"/>
          <w:szCs w:val="20"/>
        </w:rPr>
        <w:t xml:space="preserve"> </w:t>
      </w:r>
      <w:r w:rsidR="00D973AC" w:rsidRPr="00296BCB">
        <w:rPr>
          <w:rFonts w:ascii="Arial" w:hAnsi="Arial" w:cs="Arial"/>
          <w:sz w:val="20"/>
          <w:szCs w:val="20"/>
        </w:rPr>
        <w:t>po e-pošti</w:t>
      </w:r>
      <w:r w:rsidR="00D973AC">
        <w:rPr>
          <w:rFonts w:ascii="Arial" w:hAnsi="Arial" w:cs="Arial"/>
          <w:sz w:val="20"/>
          <w:szCs w:val="20"/>
        </w:rPr>
        <w:t>,</w:t>
      </w:r>
      <w:r w:rsidR="00D973AC" w:rsidRPr="00296BCB">
        <w:rPr>
          <w:rFonts w:ascii="Arial" w:hAnsi="Arial" w:cs="Arial"/>
          <w:sz w:val="20"/>
          <w:szCs w:val="20"/>
        </w:rPr>
        <w:t xml:space="preserve"> na naslovu:</w:t>
      </w:r>
      <w:r w:rsidR="00D973AC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D973AC" w:rsidRPr="002B05B7">
          <w:rPr>
            <w:rStyle w:val="Hiperpovezava"/>
            <w:rFonts w:ascii="Arial" w:hAnsi="Arial" w:cs="Arial"/>
            <w:sz w:val="20"/>
            <w:szCs w:val="20"/>
          </w:rPr>
          <w:t>oprema-noo.mvi@gov.si</w:t>
        </w:r>
      </w:hyperlink>
      <w:r w:rsidR="00CC0529">
        <w:t>, ali po telefonu,</w:t>
      </w:r>
      <w:r w:rsidR="002C4EDB" w:rsidRPr="00D62CBB" w:rsidDel="00712062">
        <w:rPr>
          <w:rFonts w:ascii="Arial" w:hAnsi="Arial" w:cs="Arial"/>
          <w:sz w:val="20"/>
          <w:szCs w:val="20"/>
        </w:rPr>
        <w:t xml:space="preserve"> na številki </w:t>
      </w:r>
      <w:r w:rsidR="001F1C14" w:rsidRPr="00D62CBB" w:rsidDel="00712062">
        <w:rPr>
          <w:rFonts w:ascii="Arial" w:hAnsi="Arial" w:cs="Arial"/>
          <w:sz w:val="20"/>
          <w:szCs w:val="20"/>
        </w:rPr>
        <w:t>01 400 57 97</w:t>
      </w:r>
      <w:r w:rsidRPr="00D62CBB" w:rsidDel="00712062">
        <w:rPr>
          <w:rFonts w:ascii="Arial" w:hAnsi="Arial" w:cs="Arial"/>
          <w:sz w:val="20"/>
          <w:szCs w:val="20"/>
        </w:rPr>
        <w:t>, in sicer</w:t>
      </w:r>
      <w:r w:rsidR="001B554D" w:rsidRPr="00D62CBB" w:rsidDel="00712062">
        <w:rPr>
          <w:rFonts w:ascii="Arial" w:hAnsi="Arial" w:cs="Arial"/>
          <w:sz w:val="20"/>
          <w:szCs w:val="20"/>
        </w:rPr>
        <w:t xml:space="preserve"> vsak delovni dan med 9</w:t>
      </w:r>
      <w:r w:rsidR="00B5633B" w:rsidRPr="00D62CBB" w:rsidDel="00712062">
        <w:rPr>
          <w:rFonts w:ascii="Arial" w:hAnsi="Arial" w:cs="Arial"/>
          <w:sz w:val="20"/>
          <w:szCs w:val="20"/>
        </w:rPr>
        <w:t>.00</w:t>
      </w:r>
      <w:r w:rsidR="001B554D" w:rsidRPr="00D62CBB" w:rsidDel="00712062">
        <w:rPr>
          <w:rFonts w:ascii="Arial" w:hAnsi="Arial" w:cs="Arial"/>
          <w:sz w:val="20"/>
          <w:szCs w:val="20"/>
        </w:rPr>
        <w:t xml:space="preserve"> in 11</w:t>
      </w:r>
      <w:r w:rsidR="00B5633B" w:rsidRPr="00D62CBB" w:rsidDel="00712062">
        <w:rPr>
          <w:rFonts w:ascii="Arial" w:hAnsi="Arial" w:cs="Arial"/>
          <w:sz w:val="20"/>
          <w:szCs w:val="20"/>
        </w:rPr>
        <w:t>.00</w:t>
      </w:r>
      <w:r w:rsidR="002C4EDB" w:rsidRPr="00296BCB">
        <w:rPr>
          <w:rFonts w:ascii="Arial" w:hAnsi="Arial" w:cs="Arial"/>
          <w:sz w:val="20"/>
          <w:szCs w:val="20"/>
        </w:rPr>
        <w:t xml:space="preserve">. </w:t>
      </w:r>
      <w:r w:rsidR="00B40323">
        <w:rPr>
          <w:rFonts w:ascii="Arial" w:hAnsi="Arial" w:cs="Arial"/>
          <w:sz w:val="20"/>
          <w:szCs w:val="20"/>
        </w:rPr>
        <w:t>Najpogostejša v</w:t>
      </w:r>
      <w:r w:rsidR="007A1CD0" w:rsidRPr="007A1CD0">
        <w:rPr>
          <w:rFonts w:ascii="Arial" w:hAnsi="Arial" w:cs="Arial"/>
          <w:sz w:val="20"/>
          <w:szCs w:val="20"/>
        </w:rPr>
        <w:t>prašanja in odgovori bodo objavljeni na spletni strani</w:t>
      </w:r>
      <w:r w:rsidR="00715D73" w:rsidRPr="00715D73">
        <w:t xml:space="preserve"> </w:t>
      </w:r>
      <w:hyperlink r:id="rId15" w:history="1">
        <w:r w:rsidR="00715D73" w:rsidRPr="00EB0765">
          <w:rPr>
            <w:rStyle w:val="Hiperpovezava"/>
            <w:rFonts w:ascii="Arial" w:hAnsi="Arial" w:cs="Arial"/>
            <w:sz w:val="20"/>
            <w:szCs w:val="20"/>
          </w:rPr>
          <w:t>Javne objave Ministrstva za vzgojo in izobraževanje | GOV.SI</w:t>
        </w:r>
      </w:hyperlink>
      <w:r w:rsidR="00EB0765">
        <w:rPr>
          <w:rFonts w:ascii="Arial" w:hAnsi="Arial" w:cs="Arial"/>
          <w:sz w:val="20"/>
          <w:szCs w:val="20"/>
        </w:rPr>
        <w:t>.</w:t>
      </w:r>
      <w:r w:rsidR="007A1CD0" w:rsidRPr="007A1CD0">
        <w:rPr>
          <w:rFonts w:ascii="Arial" w:hAnsi="Arial" w:cs="Arial"/>
          <w:sz w:val="20"/>
          <w:szCs w:val="20"/>
        </w:rPr>
        <w:t xml:space="preserve"> </w:t>
      </w:r>
    </w:p>
    <w:p w14:paraId="11D6DF33" w14:textId="77777777" w:rsidR="002C4EDB" w:rsidRDefault="002C4EDB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D66D5BA" w14:textId="77777777" w:rsidR="00616A28" w:rsidRDefault="00616A28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F7E4E" w:rsidRPr="000E19B2" w14:paraId="228DBBE6" w14:textId="77777777" w:rsidTr="004F7E4E">
        <w:trPr>
          <w:trHeight w:val="241"/>
        </w:trPr>
        <w:tc>
          <w:tcPr>
            <w:tcW w:w="4531" w:type="dxa"/>
          </w:tcPr>
          <w:p w14:paraId="77D317AD" w14:textId="77777777" w:rsidR="00616A28" w:rsidRDefault="00616A28" w:rsidP="004F7E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B9B9A4" w14:textId="77777777" w:rsidR="00616A28" w:rsidRDefault="00616A28" w:rsidP="004F7E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6E2556" w14:textId="784052E9" w:rsidR="004F7E4E" w:rsidRPr="004F7E4E" w:rsidRDefault="004F7E4E" w:rsidP="004F7E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7E4E">
              <w:rPr>
                <w:rFonts w:ascii="Arial" w:hAnsi="Arial" w:cs="Arial"/>
                <w:sz w:val="20"/>
                <w:szCs w:val="20"/>
              </w:rPr>
              <w:t xml:space="preserve">Številka: </w:t>
            </w:r>
            <w:r w:rsidRPr="008F4467">
              <w:rPr>
                <w:rFonts w:ascii="Arial" w:hAnsi="Arial" w:cs="Arial"/>
                <w:sz w:val="20"/>
                <w:szCs w:val="20"/>
              </w:rPr>
              <w:t>303-</w:t>
            </w:r>
            <w:r w:rsidR="008D5AD6" w:rsidRPr="008F4467">
              <w:rPr>
                <w:rFonts w:ascii="Arial" w:hAnsi="Arial" w:cs="Arial"/>
                <w:sz w:val="20"/>
                <w:szCs w:val="20"/>
              </w:rPr>
              <w:t>9</w:t>
            </w:r>
            <w:r w:rsidRPr="008F4467">
              <w:rPr>
                <w:rFonts w:ascii="Arial" w:hAnsi="Arial" w:cs="Arial"/>
                <w:sz w:val="20"/>
                <w:szCs w:val="20"/>
              </w:rPr>
              <w:t>/202</w:t>
            </w:r>
            <w:r w:rsidR="00814B67" w:rsidRPr="008F4467">
              <w:rPr>
                <w:rFonts w:ascii="Arial" w:hAnsi="Arial" w:cs="Arial"/>
                <w:sz w:val="20"/>
                <w:szCs w:val="20"/>
              </w:rPr>
              <w:t>5</w:t>
            </w:r>
            <w:r w:rsidR="00824EDE">
              <w:rPr>
                <w:rFonts w:ascii="Arial" w:hAnsi="Arial" w:cs="Arial"/>
                <w:sz w:val="20"/>
                <w:szCs w:val="20"/>
              </w:rPr>
              <w:t>-3350</w:t>
            </w:r>
            <w:r w:rsidR="004C6F35">
              <w:rPr>
                <w:rFonts w:ascii="Arial" w:hAnsi="Arial" w:cs="Arial"/>
                <w:sz w:val="20"/>
                <w:szCs w:val="20"/>
              </w:rPr>
              <w:t>-1</w:t>
            </w:r>
            <w:r w:rsidR="00D62C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1" w:type="dxa"/>
          </w:tcPr>
          <w:p w14:paraId="2A9B4AB5" w14:textId="77777777" w:rsidR="004F7E4E" w:rsidRPr="004F7E4E" w:rsidRDefault="004F7E4E" w:rsidP="004D5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E4E" w:rsidRPr="005963EA" w14:paraId="01B0BFCE" w14:textId="77777777" w:rsidTr="004D521B">
        <w:tc>
          <w:tcPr>
            <w:tcW w:w="4531" w:type="dxa"/>
          </w:tcPr>
          <w:p w14:paraId="326E3E99" w14:textId="05CCDCC1" w:rsidR="004F7E4E" w:rsidRPr="004F7E4E" w:rsidRDefault="004F7E4E" w:rsidP="004D5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7E4E">
              <w:rPr>
                <w:rFonts w:ascii="Arial" w:hAnsi="Arial" w:cs="Arial"/>
                <w:sz w:val="20"/>
                <w:szCs w:val="20"/>
              </w:rPr>
              <w:t xml:space="preserve">Ljubljana, </w:t>
            </w:r>
            <w:r w:rsidR="007C2824">
              <w:rPr>
                <w:rFonts w:ascii="Arial" w:hAnsi="Arial" w:cs="Arial"/>
                <w:sz w:val="20"/>
                <w:szCs w:val="20"/>
              </w:rPr>
              <w:t>3</w:t>
            </w:r>
            <w:r w:rsidRPr="004F7E4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C2824">
              <w:rPr>
                <w:rFonts w:ascii="Arial" w:hAnsi="Arial" w:cs="Arial"/>
                <w:sz w:val="20"/>
                <w:szCs w:val="20"/>
              </w:rPr>
              <w:t>2</w:t>
            </w:r>
            <w:r w:rsidRPr="004F7E4E">
              <w:rPr>
                <w:rFonts w:ascii="Arial" w:hAnsi="Arial" w:cs="Arial"/>
                <w:sz w:val="20"/>
                <w:szCs w:val="20"/>
              </w:rPr>
              <w:t>. 202</w:t>
            </w:r>
            <w:r w:rsidR="00814B67">
              <w:rPr>
                <w:rFonts w:ascii="Arial" w:hAnsi="Arial" w:cs="Arial"/>
                <w:sz w:val="20"/>
                <w:szCs w:val="20"/>
              </w:rPr>
              <w:t>5</w:t>
            </w:r>
            <w:r w:rsidRPr="004F7E4E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4531" w:type="dxa"/>
          </w:tcPr>
          <w:p w14:paraId="4A643777" w14:textId="77777777" w:rsidR="004F7E4E" w:rsidRPr="004F7E4E" w:rsidRDefault="004F7E4E" w:rsidP="004D5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E4E" w14:paraId="24C78FC2" w14:textId="77777777" w:rsidTr="004D521B">
        <w:tc>
          <w:tcPr>
            <w:tcW w:w="4531" w:type="dxa"/>
          </w:tcPr>
          <w:p w14:paraId="74BAE0B4" w14:textId="77777777" w:rsidR="004F7E4E" w:rsidRPr="004F7E4E" w:rsidRDefault="004F7E4E" w:rsidP="004D5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04B534D" w14:textId="77777777" w:rsidR="004F7E4E" w:rsidRPr="004F7E4E" w:rsidRDefault="004F7E4E" w:rsidP="004D5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E4E" w14:paraId="75A21F0B" w14:textId="77777777" w:rsidTr="004D521B">
        <w:tc>
          <w:tcPr>
            <w:tcW w:w="4531" w:type="dxa"/>
          </w:tcPr>
          <w:p w14:paraId="16E2D6B4" w14:textId="77777777" w:rsidR="004F7E4E" w:rsidRPr="004F7E4E" w:rsidRDefault="004F7E4E" w:rsidP="004D5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75366F9" w14:textId="77777777" w:rsidR="004F7E4E" w:rsidRPr="004F7E4E" w:rsidRDefault="004F7E4E" w:rsidP="004D5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E4E" w:rsidRPr="002A7DB1" w14:paraId="7D85009F" w14:textId="77777777" w:rsidTr="004D521B">
        <w:trPr>
          <w:trHeight w:val="268"/>
        </w:trPr>
        <w:tc>
          <w:tcPr>
            <w:tcW w:w="4531" w:type="dxa"/>
          </w:tcPr>
          <w:p w14:paraId="678DD8DD" w14:textId="77777777" w:rsidR="004F7E4E" w:rsidRPr="004F7E4E" w:rsidRDefault="004F7E4E" w:rsidP="004D5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C57778" w14:textId="77777777" w:rsidR="004F7E4E" w:rsidRPr="004F7E4E" w:rsidRDefault="004F7E4E" w:rsidP="004D52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4E">
              <w:rPr>
                <w:rFonts w:ascii="Arial" w:hAnsi="Arial" w:cs="Arial"/>
                <w:sz w:val="20"/>
                <w:szCs w:val="20"/>
              </w:rPr>
              <w:t>MINISTER</w:t>
            </w:r>
          </w:p>
        </w:tc>
      </w:tr>
      <w:tr w:rsidR="004F7E4E" w14:paraId="46370AEE" w14:textId="77777777" w:rsidTr="004D521B">
        <w:tc>
          <w:tcPr>
            <w:tcW w:w="4531" w:type="dxa"/>
          </w:tcPr>
          <w:p w14:paraId="7275BF48" w14:textId="77777777" w:rsidR="004F7E4E" w:rsidRPr="004F7E4E" w:rsidRDefault="004F7E4E" w:rsidP="004D5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A38202C" w14:textId="5422D6E4" w:rsidR="004F7E4E" w:rsidRPr="004F7E4E" w:rsidRDefault="004F7E4E" w:rsidP="004D52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4E">
              <w:rPr>
                <w:rFonts w:ascii="Arial" w:hAnsi="Arial" w:cs="Arial"/>
                <w:sz w:val="20"/>
                <w:szCs w:val="20"/>
              </w:rPr>
              <w:t xml:space="preserve">dr. </w:t>
            </w:r>
            <w:r>
              <w:rPr>
                <w:rFonts w:ascii="Arial" w:hAnsi="Arial" w:cs="Arial"/>
                <w:sz w:val="20"/>
                <w:szCs w:val="20"/>
              </w:rPr>
              <w:t>Vinko Logaj</w:t>
            </w:r>
          </w:p>
        </w:tc>
      </w:tr>
    </w:tbl>
    <w:p w14:paraId="4FF594CB" w14:textId="77777777" w:rsidR="004F7E4E" w:rsidRDefault="004F7E4E" w:rsidP="0086387F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C499873" w14:textId="77777777" w:rsidR="00A641DC" w:rsidRDefault="00A641DC" w:rsidP="00A641DC">
      <w:pPr>
        <w:pStyle w:val="Odstavekseznama"/>
        <w:spacing w:after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414E92F" w14:textId="77777777" w:rsidR="00D659DB" w:rsidRDefault="00D659DB" w:rsidP="00A641DC">
      <w:pPr>
        <w:pStyle w:val="Odstavekseznama"/>
        <w:spacing w:after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69FE0ECB" w14:textId="77777777" w:rsidR="00EB0231" w:rsidRDefault="00EB0231" w:rsidP="00A641DC">
      <w:pPr>
        <w:pStyle w:val="Odstavekseznama"/>
        <w:spacing w:after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15BD0C6" w14:textId="77777777" w:rsidR="00CC7863" w:rsidRDefault="00CC7863" w:rsidP="00D659DB">
      <w:pPr>
        <w:pStyle w:val="Odstavekseznam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Priloge:</w:t>
      </w:r>
    </w:p>
    <w:p w14:paraId="6DAF4A56" w14:textId="430ADD37" w:rsidR="00D659DB" w:rsidRDefault="00D659DB" w:rsidP="00A45C8A">
      <w:pPr>
        <w:pStyle w:val="Odstavekseznama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659DB">
        <w:rPr>
          <w:rFonts w:ascii="Arial" w:hAnsi="Arial" w:cs="Arial"/>
          <w:sz w:val="20"/>
          <w:szCs w:val="20"/>
        </w:rPr>
        <w:t>Prilog</w:t>
      </w:r>
      <w:r>
        <w:rPr>
          <w:rFonts w:ascii="Arial" w:hAnsi="Arial" w:cs="Arial"/>
          <w:sz w:val="20"/>
          <w:szCs w:val="20"/>
        </w:rPr>
        <w:t>a</w:t>
      </w:r>
      <w:r w:rsidRPr="00D659DB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: </w:t>
      </w:r>
      <w:r w:rsidRPr="00D659DB">
        <w:rPr>
          <w:rFonts w:ascii="Arial" w:hAnsi="Arial" w:cs="Arial"/>
          <w:sz w:val="20"/>
          <w:szCs w:val="20"/>
        </w:rPr>
        <w:t>Seznam upravičencev in obseg njihovih upravičenj</w:t>
      </w:r>
    </w:p>
    <w:p w14:paraId="763663D2" w14:textId="1F3D8E70" w:rsidR="00A45C8A" w:rsidRPr="00296BCB" w:rsidRDefault="00A45C8A" w:rsidP="00A45C8A">
      <w:pPr>
        <w:pStyle w:val="Odstavekseznama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2: </w:t>
      </w:r>
      <w:r w:rsidR="00166C36">
        <w:rPr>
          <w:rFonts w:ascii="Arial" w:hAnsi="Arial" w:cs="Arial"/>
          <w:sz w:val="20"/>
          <w:szCs w:val="20"/>
        </w:rPr>
        <w:t>Pripomoček za določitev izbire paketov</w:t>
      </w:r>
    </w:p>
    <w:sectPr w:rsidR="00A45C8A" w:rsidRPr="00296BCB" w:rsidSect="00C66933">
      <w:headerReference w:type="default" r:id="rId16"/>
      <w:footerReference w:type="default" r:id="rId1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BA62" w14:textId="77777777" w:rsidR="00D901D4" w:rsidRDefault="00D901D4" w:rsidP="00D54CC7">
      <w:pPr>
        <w:spacing w:after="0" w:line="240" w:lineRule="auto"/>
      </w:pPr>
      <w:r>
        <w:separator/>
      </w:r>
    </w:p>
  </w:endnote>
  <w:endnote w:type="continuationSeparator" w:id="0">
    <w:p w14:paraId="0A928350" w14:textId="77777777" w:rsidR="00D901D4" w:rsidRDefault="00D901D4" w:rsidP="00D54CC7">
      <w:pPr>
        <w:spacing w:after="0" w:line="240" w:lineRule="auto"/>
      </w:pPr>
      <w:r>
        <w:continuationSeparator/>
      </w:r>
    </w:p>
  </w:endnote>
  <w:endnote w:type="continuationNotice" w:id="1">
    <w:p w14:paraId="501C2046" w14:textId="77777777" w:rsidR="00D901D4" w:rsidRDefault="00D90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58226175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89808F5" w14:textId="5AB5F3E3" w:rsidR="00F3056F" w:rsidRPr="00F3056F" w:rsidRDefault="00F3056F">
            <w:pPr>
              <w:pStyle w:val="Nog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56F">
              <w:rPr>
                <w:rFonts w:ascii="Arial" w:hAnsi="Arial" w:cs="Arial"/>
                <w:sz w:val="18"/>
                <w:szCs w:val="18"/>
              </w:rPr>
              <w:t xml:space="preserve">Stran </w:t>
            </w:r>
            <w:r w:rsidRPr="00F3056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6659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F305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596">
              <w:rPr>
                <w:rFonts w:ascii="Arial" w:hAnsi="Arial" w:cs="Arial"/>
                <w:sz w:val="18"/>
                <w:szCs w:val="18"/>
              </w:rPr>
              <w:t>2</w:t>
            </w:r>
            <w:r w:rsidRPr="00F305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3056F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Pr="00F3056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6659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F305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596">
              <w:rPr>
                <w:rFonts w:ascii="Arial" w:hAnsi="Arial" w:cs="Arial"/>
                <w:sz w:val="18"/>
                <w:szCs w:val="18"/>
              </w:rPr>
              <w:t>2</w:t>
            </w:r>
            <w:r w:rsidRPr="00F305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3CE5EE5" w14:textId="77777777" w:rsidR="00F3056F" w:rsidRDefault="00F305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0175" w14:textId="77777777" w:rsidR="00D901D4" w:rsidRDefault="00D901D4" w:rsidP="00D54CC7">
      <w:pPr>
        <w:spacing w:after="0" w:line="240" w:lineRule="auto"/>
      </w:pPr>
      <w:r>
        <w:separator/>
      </w:r>
    </w:p>
  </w:footnote>
  <w:footnote w:type="continuationSeparator" w:id="0">
    <w:p w14:paraId="55E78A21" w14:textId="77777777" w:rsidR="00D901D4" w:rsidRDefault="00D901D4" w:rsidP="00D54CC7">
      <w:pPr>
        <w:spacing w:after="0" w:line="240" w:lineRule="auto"/>
      </w:pPr>
      <w:r>
        <w:continuationSeparator/>
      </w:r>
    </w:p>
  </w:footnote>
  <w:footnote w:type="continuationNotice" w:id="1">
    <w:p w14:paraId="6D339E0A" w14:textId="77777777" w:rsidR="00D901D4" w:rsidRDefault="00D901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4A17" w14:textId="38E7CDE2" w:rsidR="00D54CC7" w:rsidRDefault="00D54CC7" w:rsidP="00D54CC7">
    <w:pPr>
      <w:pStyle w:val="Glava"/>
    </w:pPr>
    <w:r w:rsidRPr="00CF7B39">
      <w:rPr>
        <w:noProof/>
        <w:lang w:eastAsia="sl-SI"/>
      </w:rPr>
      <w:drawing>
        <wp:anchor distT="0" distB="0" distL="114300" distR="114300" simplePos="0" relativeHeight="251658241" behindDoc="0" locked="0" layoutInCell="1" allowOverlap="1" wp14:anchorId="40BAFFEE" wp14:editId="5200BA9F">
          <wp:simplePos x="0" y="0"/>
          <wp:positionH relativeFrom="margin">
            <wp:posOffset>2451735</wp:posOffset>
          </wp:positionH>
          <wp:positionV relativeFrom="paragraph">
            <wp:posOffset>-62230</wp:posOffset>
          </wp:positionV>
          <wp:extent cx="1597025" cy="316865"/>
          <wp:effectExtent l="0" t="0" r="3175" b="6985"/>
          <wp:wrapNone/>
          <wp:docPr id="2083007314" name="Slika 1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02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7B39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CE85A1B" wp14:editId="2FD2337D">
          <wp:simplePos x="0" y="0"/>
          <wp:positionH relativeFrom="column">
            <wp:posOffset>4797747</wp:posOffset>
          </wp:positionH>
          <wp:positionV relativeFrom="paragraph">
            <wp:posOffset>-153035</wp:posOffset>
          </wp:positionV>
          <wp:extent cx="1445273" cy="436730"/>
          <wp:effectExtent l="0" t="0" r="2540" b="1905"/>
          <wp:wrapNone/>
          <wp:docPr id="130016488" name="Slika 13001648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D0B0000}"/>
              </a:ext>
              <a:ext uri="{147F2762-F138-4A5C-976F-8EAC2B608ADB}">
                <a16:predDERef xmlns:a16="http://schemas.microsoft.com/office/drawing/2014/main" pred="{00000000-0008-0000-0000-00009C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" name="Slika 5">
                    <a:extLst>
                      <a:ext uri="{FF2B5EF4-FFF2-40B4-BE49-F238E27FC236}">
                        <a16:creationId xmlns:a16="http://schemas.microsoft.com/office/drawing/2014/main" id="{00000000-0008-0000-0000-00009D0B0000}"/>
                      </a:ext>
                      <a:ext uri="{147F2762-F138-4A5C-976F-8EAC2B608ADB}">
                        <a16:predDERef xmlns:a16="http://schemas.microsoft.com/office/drawing/2014/main" pred="{00000000-0008-0000-0000-00009C0B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73" cy="43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3171F4" wp14:editId="2AED6FD7">
          <wp:extent cx="2065016" cy="207540"/>
          <wp:effectExtent l="0" t="0" r="0" b="2540"/>
          <wp:docPr id="951611946" name="Slika 951611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374" cy="21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271145" w14:textId="77777777" w:rsidR="00D54CC7" w:rsidRPr="00D54CC7" w:rsidRDefault="00D54CC7" w:rsidP="00D54CC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07D"/>
    <w:multiLevelType w:val="hybridMultilevel"/>
    <w:tmpl w:val="78607292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297"/>
    <w:multiLevelType w:val="hybridMultilevel"/>
    <w:tmpl w:val="6A64EE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421"/>
    <w:multiLevelType w:val="hybridMultilevel"/>
    <w:tmpl w:val="CD5A91A4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592E"/>
    <w:multiLevelType w:val="hybridMultilevel"/>
    <w:tmpl w:val="265612C8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6D93"/>
    <w:multiLevelType w:val="hybridMultilevel"/>
    <w:tmpl w:val="C750C7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7E5A"/>
    <w:multiLevelType w:val="hybridMultilevel"/>
    <w:tmpl w:val="FFBA3DB0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C1C"/>
    <w:multiLevelType w:val="hybridMultilevel"/>
    <w:tmpl w:val="270E9FBC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3F72"/>
    <w:multiLevelType w:val="hybridMultilevel"/>
    <w:tmpl w:val="101EC2BC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915"/>
    <w:multiLevelType w:val="hybridMultilevel"/>
    <w:tmpl w:val="8702F5E6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33213"/>
    <w:multiLevelType w:val="hybridMultilevel"/>
    <w:tmpl w:val="62B88F78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106B9"/>
    <w:multiLevelType w:val="hybridMultilevel"/>
    <w:tmpl w:val="AFA28EF0"/>
    <w:lvl w:ilvl="0" w:tplc="FFFFFFFF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4D65"/>
    <w:multiLevelType w:val="hybridMultilevel"/>
    <w:tmpl w:val="732A8F44"/>
    <w:lvl w:ilvl="0" w:tplc="529A4F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34B33"/>
    <w:multiLevelType w:val="hybridMultilevel"/>
    <w:tmpl w:val="A1327F60"/>
    <w:lvl w:ilvl="0" w:tplc="3BD00C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D21C9"/>
    <w:multiLevelType w:val="hybridMultilevel"/>
    <w:tmpl w:val="457AC1EE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2755F"/>
    <w:multiLevelType w:val="multilevel"/>
    <w:tmpl w:val="DA547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09A0FAC"/>
    <w:multiLevelType w:val="hybridMultilevel"/>
    <w:tmpl w:val="EA2E933C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86D2F"/>
    <w:multiLevelType w:val="hybridMultilevel"/>
    <w:tmpl w:val="E1A63F0C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47A06"/>
    <w:multiLevelType w:val="hybridMultilevel"/>
    <w:tmpl w:val="FF3AFDCC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3849E0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752EB"/>
    <w:multiLevelType w:val="hybridMultilevel"/>
    <w:tmpl w:val="96F47B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55A9"/>
    <w:multiLevelType w:val="hybridMultilevel"/>
    <w:tmpl w:val="736A3428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95D69"/>
    <w:multiLevelType w:val="hybridMultilevel"/>
    <w:tmpl w:val="B9E415BA"/>
    <w:lvl w:ilvl="0" w:tplc="529A4F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4B43"/>
    <w:multiLevelType w:val="hybridMultilevel"/>
    <w:tmpl w:val="1986723C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15C4D"/>
    <w:multiLevelType w:val="hybridMultilevel"/>
    <w:tmpl w:val="9D8A27BA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91257"/>
    <w:multiLevelType w:val="hybridMultilevel"/>
    <w:tmpl w:val="AAAE7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40D25"/>
    <w:multiLevelType w:val="hybridMultilevel"/>
    <w:tmpl w:val="D06C3B7E"/>
    <w:lvl w:ilvl="0" w:tplc="65FC123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F0325"/>
    <w:multiLevelType w:val="hybridMultilevel"/>
    <w:tmpl w:val="F0267032"/>
    <w:lvl w:ilvl="0" w:tplc="173845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513503">
    <w:abstractNumId w:val="14"/>
  </w:num>
  <w:num w:numId="2" w16cid:durableId="2113740615">
    <w:abstractNumId w:val="11"/>
  </w:num>
  <w:num w:numId="3" w16cid:durableId="1714189354">
    <w:abstractNumId w:val="1"/>
  </w:num>
  <w:num w:numId="4" w16cid:durableId="1161114517">
    <w:abstractNumId w:val="25"/>
  </w:num>
  <w:num w:numId="5" w16cid:durableId="337537860">
    <w:abstractNumId w:val="20"/>
  </w:num>
  <w:num w:numId="6" w16cid:durableId="906110993">
    <w:abstractNumId w:val="23"/>
  </w:num>
  <w:num w:numId="7" w16cid:durableId="943922691">
    <w:abstractNumId w:val="7"/>
  </w:num>
  <w:num w:numId="8" w16cid:durableId="387723277">
    <w:abstractNumId w:val="6"/>
  </w:num>
  <w:num w:numId="9" w16cid:durableId="2137066552">
    <w:abstractNumId w:val="15"/>
  </w:num>
  <w:num w:numId="10" w16cid:durableId="1978870861">
    <w:abstractNumId w:val="19"/>
  </w:num>
  <w:num w:numId="11" w16cid:durableId="1039673074">
    <w:abstractNumId w:val="0"/>
  </w:num>
  <w:num w:numId="12" w16cid:durableId="378479660">
    <w:abstractNumId w:val="18"/>
  </w:num>
  <w:num w:numId="13" w16cid:durableId="1370715608">
    <w:abstractNumId w:val="13"/>
  </w:num>
  <w:num w:numId="14" w16cid:durableId="469637594">
    <w:abstractNumId w:val="17"/>
  </w:num>
  <w:num w:numId="15" w16cid:durableId="699553030">
    <w:abstractNumId w:val="5"/>
  </w:num>
  <w:num w:numId="16" w16cid:durableId="903031116">
    <w:abstractNumId w:val="2"/>
  </w:num>
  <w:num w:numId="17" w16cid:durableId="681202835">
    <w:abstractNumId w:val="10"/>
  </w:num>
  <w:num w:numId="18" w16cid:durableId="1482692462">
    <w:abstractNumId w:val="12"/>
  </w:num>
  <w:num w:numId="19" w16cid:durableId="614600776">
    <w:abstractNumId w:val="16"/>
  </w:num>
  <w:num w:numId="20" w16cid:durableId="1575318880">
    <w:abstractNumId w:val="9"/>
  </w:num>
  <w:num w:numId="21" w16cid:durableId="1144548866">
    <w:abstractNumId w:val="3"/>
  </w:num>
  <w:num w:numId="22" w16cid:durableId="1683315009">
    <w:abstractNumId w:val="4"/>
  </w:num>
  <w:num w:numId="23" w16cid:durableId="1821382249">
    <w:abstractNumId w:val="24"/>
  </w:num>
  <w:num w:numId="24" w16cid:durableId="658732364">
    <w:abstractNumId w:val="8"/>
  </w:num>
  <w:num w:numId="25" w16cid:durableId="54083450">
    <w:abstractNumId w:val="21"/>
  </w:num>
  <w:num w:numId="26" w16cid:durableId="9605002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AB"/>
    <w:rsid w:val="000000AF"/>
    <w:rsid w:val="0000065E"/>
    <w:rsid w:val="00003223"/>
    <w:rsid w:val="0000495F"/>
    <w:rsid w:val="00006671"/>
    <w:rsid w:val="00006EDD"/>
    <w:rsid w:val="00007245"/>
    <w:rsid w:val="0001333D"/>
    <w:rsid w:val="000152C6"/>
    <w:rsid w:val="00016068"/>
    <w:rsid w:val="00016350"/>
    <w:rsid w:val="00016E12"/>
    <w:rsid w:val="00017244"/>
    <w:rsid w:val="00022D2B"/>
    <w:rsid w:val="00023788"/>
    <w:rsid w:val="00024947"/>
    <w:rsid w:val="00026989"/>
    <w:rsid w:val="00026A6A"/>
    <w:rsid w:val="0003075F"/>
    <w:rsid w:val="000317D9"/>
    <w:rsid w:val="00033755"/>
    <w:rsid w:val="00033928"/>
    <w:rsid w:val="00035A00"/>
    <w:rsid w:val="00035C34"/>
    <w:rsid w:val="00037446"/>
    <w:rsid w:val="00041580"/>
    <w:rsid w:val="00041D49"/>
    <w:rsid w:val="0004371D"/>
    <w:rsid w:val="00044670"/>
    <w:rsid w:val="00044A42"/>
    <w:rsid w:val="000467B8"/>
    <w:rsid w:val="000529F1"/>
    <w:rsid w:val="00055399"/>
    <w:rsid w:val="00056528"/>
    <w:rsid w:val="00056D7F"/>
    <w:rsid w:val="00060ED2"/>
    <w:rsid w:val="000631A5"/>
    <w:rsid w:val="000639C0"/>
    <w:rsid w:val="00066596"/>
    <w:rsid w:val="00066761"/>
    <w:rsid w:val="000709D4"/>
    <w:rsid w:val="00071B43"/>
    <w:rsid w:val="00071B8E"/>
    <w:rsid w:val="00072749"/>
    <w:rsid w:val="000811D6"/>
    <w:rsid w:val="000818E4"/>
    <w:rsid w:val="0008203D"/>
    <w:rsid w:val="00084729"/>
    <w:rsid w:val="00084C0F"/>
    <w:rsid w:val="00085CC2"/>
    <w:rsid w:val="00086B0F"/>
    <w:rsid w:val="0008701A"/>
    <w:rsid w:val="000902C5"/>
    <w:rsid w:val="00091BF3"/>
    <w:rsid w:val="000924A7"/>
    <w:rsid w:val="00092C23"/>
    <w:rsid w:val="00092F8A"/>
    <w:rsid w:val="00094745"/>
    <w:rsid w:val="00094BFA"/>
    <w:rsid w:val="00096FAC"/>
    <w:rsid w:val="00097172"/>
    <w:rsid w:val="00097926"/>
    <w:rsid w:val="00097FE1"/>
    <w:rsid w:val="000A008D"/>
    <w:rsid w:val="000A0B06"/>
    <w:rsid w:val="000A0D6C"/>
    <w:rsid w:val="000A19C5"/>
    <w:rsid w:val="000A2896"/>
    <w:rsid w:val="000A2CAD"/>
    <w:rsid w:val="000A3601"/>
    <w:rsid w:val="000A43DA"/>
    <w:rsid w:val="000A68D5"/>
    <w:rsid w:val="000A7DE1"/>
    <w:rsid w:val="000A7E5D"/>
    <w:rsid w:val="000B036B"/>
    <w:rsid w:val="000B135A"/>
    <w:rsid w:val="000B14BD"/>
    <w:rsid w:val="000B1525"/>
    <w:rsid w:val="000B1DC5"/>
    <w:rsid w:val="000B2FF4"/>
    <w:rsid w:val="000B3D40"/>
    <w:rsid w:val="000B4539"/>
    <w:rsid w:val="000B58B3"/>
    <w:rsid w:val="000B6CAF"/>
    <w:rsid w:val="000C0CB7"/>
    <w:rsid w:val="000C31AE"/>
    <w:rsid w:val="000C360B"/>
    <w:rsid w:val="000C53A1"/>
    <w:rsid w:val="000C704D"/>
    <w:rsid w:val="000C791F"/>
    <w:rsid w:val="000D0BE8"/>
    <w:rsid w:val="000D54C3"/>
    <w:rsid w:val="000D602A"/>
    <w:rsid w:val="000D6133"/>
    <w:rsid w:val="000D6979"/>
    <w:rsid w:val="000D74D7"/>
    <w:rsid w:val="000E0405"/>
    <w:rsid w:val="000E1444"/>
    <w:rsid w:val="000E172D"/>
    <w:rsid w:val="000E1835"/>
    <w:rsid w:val="000E4918"/>
    <w:rsid w:val="000E4F92"/>
    <w:rsid w:val="000E6A5C"/>
    <w:rsid w:val="000F1EE2"/>
    <w:rsid w:val="000F33E0"/>
    <w:rsid w:val="000F3489"/>
    <w:rsid w:val="000F3CA0"/>
    <w:rsid w:val="000F3E36"/>
    <w:rsid w:val="000F62F0"/>
    <w:rsid w:val="000F6E1A"/>
    <w:rsid w:val="000F7E49"/>
    <w:rsid w:val="00100649"/>
    <w:rsid w:val="00100753"/>
    <w:rsid w:val="00101320"/>
    <w:rsid w:val="001013C0"/>
    <w:rsid w:val="001028AE"/>
    <w:rsid w:val="00103004"/>
    <w:rsid w:val="00103124"/>
    <w:rsid w:val="00105158"/>
    <w:rsid w:val="00105EA8"/>
    <w:rsid w:val="00106E22"/>
    <w:rsid w:val="00107590"/>
    <w:rsid w:val="001078C8"/>
    <w:rsid w:val="0011202A"/>
    <w:rsid w:val="001149FF"/>
    <w:rsid w:val="00115EBA"/>
    <w:rsid w:val="001170A2"/>
    <w:rsid w:val="001219AD"/>
    <w:rsid w:val="00121C0E"/>
    <w:rsid w:val="001239FF"/>
    <w:rsid w:val="00123B99"/>
    <w:rsid w:val="00131941"/>
    <w:rsid w:val="00132528"/>
    <w:rsid w:val="001327FD"/>
    <w:rsid w:val="00132985"/>
    <w:rsid w:val="00132E56"/>
    <w:rsid w:val="00135288"/>
    <w:rsid w:val="001362B1"/>
    <w:rsid w:val="001366B1"/>
    <w:rsid w:val="0014163B"/>
    <w:rsid w:val="00141BF6"/>
    <w:rsid w:val="00141CF8"/>
    <w:rsid w:val="0014376C"/>
    <w:rsid w:val="00145AD3"/>
    <w:rsid w:val="0014671A"/>
    <w:rsid w:val="00147DA4"/>
    <w:rsid w:val="0015024B"/>
    <w:rsid w:val="00152336"/>
    <w:rsid w:val="00154C33"/>
    <w:rsid w:val="00156033"/>
    <w:rsid w:val="001568D7"/>
    <w:rsid w:val="00156BE1"/>
    <w:rsid w:val="00160B38"/>
    <w:rsid w:val="00162138"/>
    <w:rsid w:val="00163A84"/>
    <w:rsid w:val="00164398"/>
    <w:rsid w:val="00164680"/>
    <w:rsid w:val="00166C36"/>
    <w:rsid w:val="00167EA8"/>
    <w:rsid w:val="00170C1F"/>
    <w:rsid w:val="00172738"/>
    <w:rsid w:val="0017437D"/>
    <w:rsid w:val="001745C9"/>
    <w:rsid w:val="00174DC5"/>
    <w:rsid w:val="0017528D"/>
    <w:rsid w:val="001801A8"/>
    <w:rsid w:val="0018135A"/>
    <w:rsid w:val="00183A44"/>
    <w:rsid w:val="00185499"/>
    <w:rsid w:val="001873B4"/>
    <w:rsid w:val="00190161"/>
    <w:rsid w:val="00190BA0"/>
    <w:rsid w:val="00191311"/>
    <w:rsid w:val="00192B62"/>
    <w:rsid w:val="00192D91"/>
    <w:rsid w:val="0019406A"/>
    <w:rsid w:val="00194ABC"/>
    <w:rsid w:val="00196A81"/>
    <w:rsid w:val="001A02DC"/>
    <w:rsid w:val="001A146A"/>
    <w:rsid w:val="001A4A2F"/>
    <w:rsid w:val="001A6A03"/>
    <w:rsid w:val="001A6D09"/>
    <w:rsid w:val="001B0AC9"/>
    <w:rsid w:val="001B11F5"/>
    <w:rsid w:val="001B195F"/>
    <w:rsid w:val="001B24A9"/>
    <w:rsid w:val="001B321C"/>
    <w:rsid w:val="001B3797"/>
    <w:rsid w:val="001B45F5"/>
    <w:rsid w:val="001B554D"/>
    <w:rsid w:val="001C0F27"/>
    <w:rsid w:val="001C1C1C"/>
    <w:rsid w:val="001C1F18"/>
    <w:rsid w:val="001C42EA"/>
    <w:rsid w:val="001C61E0"/>
    <w:rsid w:val="001C6F49"/>
    <w:rsid w:val="001C7B8D"/>
    <w:rsid w:val="001C7C46"/>
    <w:rsid w:val="001D0073"/>
    <w:rsid w:val="001D0910"/>
    <w:rsid w:val="001D0A1E"/>
    <w:rsid w:val="001D0AC9"/>
    <w:rsid w:val="001D2B28"/>
    <w:rsid w:val="001D2CDA"/>
    <w:rsid w:val="001D530C"/>
    <w:rsid w:val="001E15D4"/>
    <w:rsid w:val="001E21AA"/>
    <w:rsid w:val="001E38B9"/>
    <w:rsid w:val="001E4B6C"/>
    <w:rsid w:val="001E5011"/>
    <w:rsid w:val="001E5B25"/>
    <w:rsid w:val="001E5BED"/>
    <w:rsid w:val="001E62EB"/>
    <w:rsid w:val="001E6F4A"/>
    <w:rsid w:val="001F0665"/>
    <w:rsid w:val="001F1174"/>
    <w:rsid w:val="001F1C14"/>
    <w:rsid w:val="001F247F"/>
    <w:rsid w:val="001F270F"/>
    <w:rsid w:val="001F345F"/>
    <w:rsid w:val="001F4675"/>
    <w:rsid w:val="001F4A8F"/>
    <w:rsid w:val="001F74C9"/>
    <w:rsid w:val="0020046F"/>
    <w:rsid w:val="0020057B"/>
    <w:rsid w:val="00200673"/>
    <w:rsid w:val="002020B3"/>
    <w:rsid w:val="00204167"/>
    <w:rsid w:val="00204441"/>
    <w:rsid w:val="0020637D"/>
    <w:rsid w:val="00206796"/>
    <w:rsid w:val="0020741F"/>
    <w:rsid w:val="00207A22"/>
    <w:rsid w:val="0021123C"/>
    <w:rsid w:val="002112A7"/>
    <w:rsid w:val="00211851"/>
    <w:rsid w:val="00211E63"/>
    <w:rsid w:val="002132A9"/>
    <w:rsid w:val="00213C38"/>
    <w:rsid w:val="00213FA0"/>
    <w:rsid w:val="00214B48"/>
    <w:rsid w:val="00215738"/>
    <w:rsid w:val="00215ABA"/>
    <w:rsid w:val="002162AD"/>
    <w:rsid w:val="00223033"/>
    <w:rsid w:val="00223C2D"/>
    <w:rsid w:val="00227BC6"/>
    <w:rsid w:val="00227DD4"/>
    <w:rsid w:val="002302B7"/>
    <w:rsid w:val="0023111E"/>
    <w:rsid w:val="00231559"/>
    <w:rsid w:val="0023384D"/>
    <w:rsid w:val="002400D5"/>
    <w:rsid w:val="002437CC"/>
    <w:rsid w:val="00244EC7"/>
    <w:rsid w:val="00244F1B"/>
    <w:rsid w:val="00245068"/>
    <w:rsid w:val="002451D7"/>
    <w:rsid w:val="002454DF"/>
    <w:rsid w:val="00245F1B"/>
    <w:rsid w:val="00246074"/>
    <w:rsid w:val="00247BC7"/>
    <w:rsid w:val="00251020"/>
    <w:rsid w:val="002517A6"/>
    <w:rsid w:val="0025261D"/>
    <w:rsid w:val="0025456E"/>
    <w:rsid w:val="00255025"/>
    <w:rsid w:val="00256EBB"/>
    <w:rsid w:val="00257316"/>
    <w:rsid w:val="00257A3D"/>
    <w:rsid w:val="00260B95"/>
    <w:rsid w:val="00260D23"/>
    <w:rsid w:val="00260F5E"/>
    <w:rsid w:val="00261A5F"/>
    <w:rsid w:val="002645D2"/>
    <w:rsid w:val="00266B60"/>
    <w:rsid w:val="00267098"/>
    <w:rsid w:val="002678CD"/>
    <w:rsid w:val="002679AE"/>
    <w:rsid w:val="0027239B"/>
    <w:rsid w:val="00272BC2"/>
    <w:rsid w:val="00273617"/>
    <w:rsid w:val="002750CC"/>
    <w:rsid w:val="00275BD5"/>
    <w:rsid w:val="002777BB"/>
    <w:rsid w:val="00277823"/>
    <w:rsid w:val="0028006E"/>
    <w:rsid w:val="0028090F"/>
    <w:rsid w:val="0028109E"/>
    <w:rsid w:val="00281608"/>
    <w:rsid w:val="00290E0D"/>
    <w:rsid w:val="00292BF3"/>
    <w:rsid w:val="002949A6"/>
    <w:rsid w:val="00294B36"/>
    <w:rsid w:val="00294B71"/>
    <w:rsid w:val="00295341"/>
    <w:rsid w:val="00296BCB"/>
    <w:rsid w:val="002977E3"/>
    <w:rsid w:val="00297C6B"/>
    <w:rsid w:val="002A1E35"/>
    <w:rsid w:val="002A3041"/>
    <w:rsid w:val="002A32AE"/>
    <w:rsid w:val="002A4941"/>
    <w:rsid w:val="002A6DFE"/>
    <w:rsid w:val="002A7DCC"/>
    <w:rsid w:val="002B1613"/>
    <w:rsid w:val="002B18FF"/>
    <w:rsid w:val="002B1C9F"/>
    <w:rsid w:val="002B269B"/>
    <w:rsid w:val="002B4483"/>
    <w:rsid w:val="002B5FED"/>
    <w:rsid w:val="002C06DB"/>
    <w:rsid w:val="002C093D"/>
    <w:rsid w:val="002C2714"/>
    <w:rsid w:val="002C358F"/>
    <w:rsid w:val="002C4EDB"/>
    <w:rsid w:val="002C5FCF"/>
    <w:rsid w:val="002C742A"/>
    <w:rsid w:val="002C7A4F"/>
    <w:rsid w:val="002D377A"/>
    <w:rsid w:val="002D4AD0"/>
    <w:rsid w:val="002D4BB4"/>
    <w:rsid w:val="002D612E"/>
    <w:rsid w:val="002D6C58"/>
    <w:rsid w:val="002D6DC0"/>
    <w:rsid w:val="002D7AF3"/>
    <w:rsid w:val="002E1BEA"/>
    <w:rsid w:val="002E3529"/>
    <w:rsid w:val="002E3BC3"/>
    <w:rsid w:val="002E47B0"/>
    <w:rsid w:val="002E4837"/>
    <w:rsid w:val="002E483B"/>
    <w:rsid w:val="002E6A91"/>
    <w:rsid w:val="002E6CE7"/>
    <w:rsid w:val="002E7945"/>
    <w:rsid w:val="002F1233"/>
    <w:rsid w:val="002F4540"/>
    <w:rsid w:val="002F530E"/>
    <w:rsid w:val="003018A3"/>
    <w:rsid w:val="00302075"/>
    <w:rsid w:val="00303C24"/>
    <w:rsid w:val="0030495D"/>
    <w:rsid w:val="00304C8A"/>
    <w:rsid w:val="00305569"/>
    <w:rsid w:val="00305839"/>
    <w:rsid w:val="0030634C"/>
    <w:rsid w:val="00306C7D"/>
    <w:rsid w:val="0030720D"/>
    <w:rsid w:val="003075C2"/>
    <w:rsid w:val="00312F67"/>
    <w:rsid w:val="0031415B"/>
    <w:rsid w:val="003157EA"/>
    <w:rsid w:val="00321516"/>
    <w:rsid w:val="003222A8"/>
    <w:rsid w:val="0032326F"/>
    <w:rsid w:val="00324190"/>
    <w:rsid w:val="0032498D"/>
    <w:rsid w:val="00327196"/>
    <w:rsid w:val="00330349"/>
    <w:rsid w:val="003309F9"/>
    <w:rsid w:val="00330DEA"/>
    <w:rsid w:val="003320EB"/>
    <w:rsid w:val="003324FA"/>
    <w:rsid w:val="003330F0"/>
    <w:rsid w:val="00335CC8"/>
    <w:rsid w:val="00335FA6"/>
    <w:rsid w:val="00337EA8"/>
    <w:rsid w:val="00337F07"/>
    <w:rsid w:val="00337FC6"/>
    <w:rsid w:val="0034152A"/>
    <w:rsid w:val="003424B4"/>
    <w:rsid w:val="00342573"/>
    <w:rsid w:val="00343FD1"/>
    <w:rsid w:val="003448F2"/>
    <w:rsid w:val="00346110"/>
    <w:rsid w:val="0034613F"/>
    <w:rsid w:val="00346FEB"/>
    <w:rsid w:val="0035173B"/>
    <w:rsid w:val="003531AF"/>
    <w:rsid w:val="00355F56"/>
    <w:rsid w:val="00356E35"/>
    <w:rsid w:val="00361853"/>
    <w:rsid w:val="00363EE2"/>
    <w:rsid w:val="00364909"/>
    <w:rsid w:val="00364C43"/>
    <w:rsid w:val="00367931"/>
    <w:rsid w:val="00367DC2"/>
    <w:rsid w:val="003702B6"/>
    <w:rsid w:val="00370BF2"/>
    <w:rsid w:val="00370D53"/>
    <w:rsid w:val="00371369"/>
    <w:rsid w:val="00373402"/>
    <w:rsid w:val="0037470A"/>
    <w:rsid w:val="00374F30"/>
    <w:rsid w:val="00375030"/>
    <w:rsid w:val="00375086"/>
    <w:rsid w:val="00377488"/>
    <w:rsid w:val="0037786A"/>
    <w:rsid w:val="00383362"/>
    <w:rsid w:val="003843C0"/>
    <w:rsid w:val="00385B0D"/>
    <w:rsid w:val="00386F2A"/>
    <w:rsid w:val="00387DAE"/>
    <w:rsid w:val="00390EBC"/>
    <w:rsid w:val="003910E2"/>
    <w:rsid w:val="00393466"/>
    <w:rsid w:val="00394CF1"/>
    <w:rsid w:val="00395958"/>
    <w:rsid w:val="00395E0F"/>
    <w:rsid w:val="003964AC"/>
    <w:rsid w:val="003972F9"/>
    <w:rsid w:val="00397D39"/>
    <w:rsid w:val="00397EEF"/>
    <w:rsid w:val="003A0414"/>
    <w:rsid w:val="003A0ECF"/>
    <w:rsid w:val="003A2638"/>
    <w:rsid w:val="003B0D19"/>
    <w:rsid w:val="003B108C"/>
    <w:rsid w:val="003B1A28"/>
    <w:rsid w:val="003B273C"/>
    <w:rsid w:val="003B2F19"/>
    <w:rsid w:val="003B3935"/>
    <w:rsid w:val="003B4785"/>
    <w:rsid w:val="003B4FE3"/>
    <w:rsid w:val="003B5411"/>
    <w:rsid w:val="003B57F8"/>
    <w:rsid w:val="003B5B9C"/>
    <w:rsid w:val="003B7A93"/>
    <w:rsid w:val="003B7B0C"/>
    <w:rsid w:val="003C1122"/>
    <w:rsid w:val="003C292E"/>
    <w:rsid w:val="003C36DA"/>
    <w:rsid w:val="003C3B31"/>
    <w:rsid w:val="003C4944"/>
    <w:rsid w:val="003C615B"/>
    <w:rsid w:val="003D0E58"/>
    <w:rsid w:val="003D2178"/>
    <w:rsid w:val="003D21C7"/>
    <w:rsid w:val="003D24F8"/>
    <w:rsid w:val="003D27DB"/>
    <w:rsid w:val="003D34C9"/>
    <w:rsid w:val="003D37E8"/>
    <w:rsid w:val="003D3A02"/>
    <w:rsid w:val="003D3C00"/>
    <w:rsid w:val="003D3C57"/>
    <w:rsid w:val="003D5B08"/>
    <w:rsid w:val="003D5B69"/>
    <w:rsid w:val="003D6838"/>
    <w:rsid w:val="003E0292"/>
    <w:rsid w:val="003E06EE"/>
    <w:rsid w:val="003E0BA7"/>
    <w:rsid w:val="003E0F49"/>
    <w:rsid w:val="003E10D2"/>
    <w:rsid w:val="003E1515"/>
    <w:rsid w:val="003E195C"/>
    <w:rsid w:val="003E3336"/>
    <w:rsid w:val="003E33C0"/>
    <w:rsid w:val="003E3728"/>
    <w:rsid w:val="003E3957"/>
    <w:rsid w:val="003E3BC0"/>
    <w:rsid w:val="003E4892"/>
    <w:rsid w:val="003E5031"/>
    <w:rsid w:val="003E670B"/>
    <w:rsid w:val="003F13E7"/>
    <w:rsid w:val="003F1D04"/>
    <w:rsid w:val="003F4C04"/>
    <w:rsid w:val="003F5F5A"/>
    <w:rsid w:val="003F61A9"/>
    <w:rsid w:val="003F6AD5"/>
    <w:rsid w:val="00400662"/>
    <w:rsid w:val="00400B53"/>
    <w:rsid w:val="00400B76"/>
    <w:rsid w:val="004044D6"/>
    <w:rsid w:val="00404A1B"/>
    <w:rsid w:val="00405612"/>
    <w:rsid w:val="0040792D"/>
    <w:rsid w:val="004111F6"/>
    <w:rsid w:val="00411B2F"/>
    <w:rsid w:val="0041232E"/>
    <w:rsid w:val="004127A9"/>
    <w:rsid w:val="004146A1"/>
    <w:rsid w:val="00416706"/>
    <w:rsid w:val="00417875"/>
    <w:rsid w:val="00420383"/>
    <w:rsid w:val="00420B1C"/>
    <w:rsid w:val="00420ED0"/>
    <w:rsid w:val="004211EF"/>
    <w:rsid w:val="00422437"/>
    <w:rsid w:val="0042390E"/>
    <w:rsid w:val="004306A1"/>
    <w:rsid w:val="0043465E"/>
    <w:rsid w:val="00434725"/>
    <w:rsid w:val="0043500E"/>
    <w:rsid w:val="004361A8"/>
    <w:rsid w:val="00443FE3"/>
    <w:rsid w:val="004443CE"/>
    <w:rsid w:val="0044494C"/>
    <w:rsid w:val="00446372"/>
    <w:rsid w:val="00447F98"/>
    <w:rsid w:val="004500CB"/>
    <w:rsid w:val="00450B25"/>
    <w:rsid w:val="004511EA"/>
    <w:rsid w:val="00451FAC"/>
    <w:rsid w:val="00452159"/>
    <w:rsid w:val="00452ED1"/>
    <w:rsid w:val="00453C3B"/>
    <w:rsid w:val="00453CC4"/>
    <w:rsid w:val="0045456E"/>
    <w:rsid w:val="00456576"/>
    <w:rsid w:val="00456A33"/>
    <w:rsid w:val="004574C3"/>
    <w:rsid w:val="00457CDA"/>
    <w:rsid w:val="00460269"/>
    <w:rsid w:val="00461603"/>
    <w:rsid w:val="00461F8A"/>
    <w:rsid w:val="00462743"/>
    <w:rsid w:val="004628F8"/>
    <w:rsid w:val="00462C51"/>
    <w:rsid w:val="00462FDA"/>
    <w:rsid w:val="00463138"/>
    <w:rsid w:val="004648AA"/>
    <w:rsid w:val="00465BEB"/>
    <w:rsid w:val="00466E9F"/>
    <w:rsid w:val="00467A68"/>
    <w:rsid w:val="00467C13"/>
    <w:rsid w:val="00470ED5"/>
    <w:rsid w:val="0047156C"/>
    <w:rsid w:val="004716B1"/>
    <w:rsid w:val="004751B7"/>
    <w:rsid w:val="00476A3C"/>
    <w:rsid w:val="0047707B"/>
    <w:rsid w:val="00480110"/>
    <w:rsid w:val="004809E5"/>
    <w:rsid w:val="00481053"/>
    <w:rsid w:val="00481DE4"/>
    <w:rsid w:val="00482A88"/>
    <w:rsid w:val="00486B26"/>
    <w:rsid w:val="004924BA"/>
    <w:rsid w:val="0049332A"/>
    <w:rsid w:val="00494C35"/>
    <w:rsid w:val="0049664C"/>
    <w:rsid w:val="004A150E"/>
    <w:rsid w:val="004A1AF2"/>
    <w:rsid w:val="004A30D0"/>
    <w:rsid w:val="004A3F57"/>
    <w:rsid w:val="004A6D86"/>
    <w:rsid w:val="004A7897"/>
    <w:rsid w:val="004A7E66"/>
    <w:rsid w:val="004B01B1"/>
    <w:rsid w:val="004B26F9"/>
    <w:rsid w:val="004B4029"/>
    <w:rsid w:val="004B68FE"/>
    <w:rsid w:val="004B7740"/>
    <w:rsid w:val="004B7ABA"/>
    <w:rsid w:val="004C1AB3"/>
    <w:rsid w:val="004C1CB9"/>
    <w:rsid w:val="004C210F"/>
    <w:rsid w:val="004C3C0F"/>
    <w:rsid w:val="004C6F35"/>
    <w:rsid w:val="004C6F66"/>
    <w:rsid w:val="004C7525"/>
    <w:rsid w:val="004D08D1"/>
    <w:rsid w:val="004D1212"/>
    <w:rsid w:val="004D521B"/>
    <w:rsid w:val="004D6845"/>
    <w:rsid w:val="004E0088"/>
    <w:rsid w:val="004E3CD5"/>
    <w:rsid w:val="004E419C"/>
    <w:rsid w:val="004E5414"/>
    <w:rsid w:val="004E5902"/>
    <w:rsid w:val="004E619B"/>
    <w:rsid w:val="004E6382"/>
    <w:rsid w:val="004E6405"/>
    <w:rsid w:val="004E6918"/>
    <w:rsid w:val="004E70DD"/>
    <w:rsid w:val="004E71DD"/>
    <w:rsid w:val="004E74A3"/>
    <w:rsid w:val="004F0C66"/>
    <w:rsid w:val="004F0CB1"/>
    <w:rsid w:val="004F169F"/>
    <w:rsid w:val="004F1A88"/>
    <w:rsid w:val="004F20F1"/>
    <w:rsid w:val="004F74DA"/>
    <w:rsid w:val="004F7E4E"/>
    <w:rsid w:val="00510258"/>
    <w:rsid w:val="00510836"/>
    <w:rsid w:val="00510B15"/>
    <w:rsid w:val="0051130F"/>
    <w:rsid w:val="00511741"/>
    <w:rsid w:val="00511E49"/>
    <w:rsid w:val="005139E1"/>
    <w:rsid w:val="00513E5B"/>
    <w:rsid w:val="00514477"/>
    <w:rsid w:val="00515810"/>
    <w:rsid w:val="00515872"/>
    <w:rsid w:val="005165AB"/>
    <w:rsid w:val="00516D17"/>
    <w:rsid w:val="00520577"/>
    <w:rsid w:val="0052177E"/>
    <w:rsid w:val="00521D00"/>
    <w:rsid w:val="0052382A"/>
    <w:rsid w:val="00524835"/>
    <w:rsid w:val="005256AC"/>
    <w:rsid w:val="005272D6"/>
    <w:rsid w:val="00532347"/>
    <w:rsid w:val="0053330A"/>
    <w:rsid w:val="0053343D"/>
    <w:rsid w:val="00534D92"/>
    <w:rsid w:val="00535ACE"/>
    <w:rsid w:val="0053606A"/>
    <w:rsid w:val="00540800"/>
    <w:rsid w:val="00542C47"/>
    <w:rsid w:val="00546749"/>
    <w:rsid w:val="00546E26"/>
    <w:rsid w:val="00547AA7"/>
    <w:rsid w:val="005520D8"/>
    <w:rsid w:val="005615AB"/>
    <w:rsid w:val="00563F63"/>
    <w:rsid w:val="00564094"/>
    <w:rsid w:val="0056412B"/>
    <w:rsid w:val="005658AD"/>
    <w:rsid w:val="00566698"/>
    <w:rsid w:val="00566C6D"/>
    <w:rsid w:val="0057141B"/>
    <w:rsid w:val="00573AC3"/>
    <w:rsid w:val="0057566D"/>
    <w:rsid w:val="00575C15"/>
    <w:rsid w:val="00576428"/>
    <w:rsid w:val="00576A24"/>
    <w:rsid w:val="00577490"/>
    <w:rsid w:val="00581511"/>
    <w:rsid w:val="005825BF"/>
    <w:rsid w:val="00584127"/>
    <w:rsid w:val="00584E0C"/>
    <w:rsid w:val="00585C95"/>
    <w:rsid w:val="0058617C"/>
    <w:rsid w:val="00586D17"/>
    <w:rsid w:val="005878DE"/>
    <w:rsid w:val="005902DF"/>
    <w:rsid w:val="00590A49"/>
    <w:rsid w:val="0059192C"/>
    <w:rsid w:val="00591C13"/>
    <w:rsid w:val="00592100"/>
    <w:rsid w:val="005945E9"/>
    <w:rsid w:val="0059496D"/>
    <w:rsid w:val="005960AA"/>
    <w:rsid w:val="00596680"/>
    <w:rsid w:val="00597625"/>
    <w:rsid w:val="005A18D7"/>
    <w:rsid w:val="005A1A4E"/>
    <w:rsid w:val="005A2CFD"/>
    <w:rsid w:val="005A3495"/>
    <w:rsid w:val="005A4F30"/>
    <w:rsid w:val="005A5905"/>
    <w:rsid w:val="005A5ADB"/>
    <w:rsid w:val="005A6598"/>
    <w:rsid w:val="005B2321"/>
    <w:rsid w:val="005B260B"/>
    <w:rsid w:val="005B2B10"/>
    <w:rsid w:val="005B2E12"/>
    <w:rsid w:val="005B3039"/>
    <w:rsid w:val="005B328B"/>
    <w:rsid w:val="005B3765"/>
    <w:rsid w:val="005B3A8C"/>
    <w:rsid w:val="005B4DE5"/>
    <w:rsid w:val="005B5A11"/>
    <w:rsid w:val="005B69F1"/>
    <w:rsid w:val="005C09EC"/>
    <w:rsid w:val="005C10F6"/>
    <w:rsid w:val="005C1966"/>
    <w:rsid w:val="005C25E5"/>
    <w:rsid w:val="005C28A0"/>
    <w:rsid w:val="005C3355"/>
    <w:rsid w:val="005D03B9"/>
    <w:rsid w:val="005D040D"/>
    <w:rsid w:val="005D0992"/>
    <w:rsid w:val="005D2D02"/>
    <w:rsid w:val="005D46FF"/>
    <w:rsid w:val="005D475D"/>
    <w:rsid w:val="005D6D52"/>
    <w:rsid w:val="005E075F"/>
    <w:rsid w:val="005E0B84"/>
    <w:rsid w:val="005E130A"/>
    <w:rsid w:val="005E18F2"/>
    <w:rsid w:val="005E1EEA"/>
    <w:rsid w:val="005E1FF2"/>
    <w:rsid w:val="005E3E70"/>
    <w:rsid w:val="005E5484"/>
    <w:rsid w:val="005E5A15"/>
    <w:rsid w:val="005E666E"/>
    <w:rsid w:val="005E6D07"/>
    <w:rsid w:val="005F3E11"/>
    <w:rsid w:val="005F4344"/>
    <w:rsid w:val="005F59DB"/>
    <w:rsid w:val="005F6942"/>
    <w:rsid w:val="005F7AE1"/>
    <w:rsid w:val="00600056"/>
    <w:rsid w:val="00600A2E"/>
    <w:rsid w:val="00600A83"/>
    <w:rsid w:val="006016D6"/>
    <w:rsid w:val="006025E3"/>
    <w:rsid w:val="00602831"/>
    <w:rsid w:val="00602B41"/>
    <w:rsid w:val="006041A5"/>
    <w:rsid w:val="00610A9E"/>
    <w:rsid w:val="00612AB8"/>
    <w:rsid w:val="00613847"/>
    <w:rsid w:val="00616A28"/>
    <w:rsid w:val="0061715E"/>
    <w:rsid w:val="006221FF"/>
    <w:rsid w:val="006222C3"/>
    <w:rsid w:val="0062307B"/>
    <w:rsid w:val="00626670"/>
    <w:rsid w:val="00627608"/>
    <w:rsid w:val="00632D5F"/>
    <w:rsid w:val="00634B2A"/>
    <w:rsid w:val="0063594B"/>
    <w:rsid w:val="00635D75"/>
    <w:rsid w:val="0063793D"/>
    <w:rsid w:val="006408B9"/>
    <w:rsid w:val="00640B95"/>
    <w:rsid w:val="00641577"/>
    <w:rsid w:val="00641939"/>
    <w:rsid w:val="00642687"/>
    <w:rsid w:val="0064381C"/>
    <w:rsid w:val="006453B9"/>
    <w:rsid w:val="00645DDD"/>
    <w:rsid w:val="00646DB9"/>
    <w:rsid w:val="0064799E"/>
    <w:rsid w:val="00647CCD"/>
    <w:rsid w:val="00653748"/>
    <w:rsid w:val="00653FC9"/>
    <w:rsid w:val="00654EB6"/>
    <w:rsid w:val="006611F8"/>
    <w:rsid w:val="00662362"/>
    <w:rsid w:val="0066263A"/>
    <w:rsid w:val="00662C80"/>
    <w:rsid w:val="0066617A"/>
    <w:rsid w:val="00671D0F"/>
    <w:rsid w:val="00671F57"/>
    <w:rsid w:val="006733F5"/>
    <w:rsid w:val="00673A8B"/>
    <w:rsid w:val="00673C8B"/>
    <w:rsid w:val="00674455"/>
    <w:rsid w:val="0067496F"/>
    <w:rsid w:val="0067556F"/>
    <w:rsid w:val="0067633D"/>
    <w:rsid w:val="00676D2E"/>
    <w:rsid w:val="00677AFE"/>
    <w:rsid w:val="00680985"/>
    <w:rsid w:val="00683E63"/>
    <w:rsid w:val="00685AC9"/>
    <w:rsid w:val="006864F8"/>
    <w:rsid w:val="0068669C"/>
    <w:rsid w:val="0068752D"/>
    <w:rsid w:val="00692FAC"/>
    <w:rsid w:val="006935A0"/>
    <w:rsid w:val="00696C40"/>
    <w:rsid w:val="00697B88"/>
    <w:rsid w:val="006A12E1"/>
    <w:rsid w:val="006A1FF3"/>
    <w:rsid w:val="006A5B48"/>
    <w:rsid w:val="006A6D2E"/>
    <w:rsid w:val="006A759E"/>
    <w:rsid w:val="006B0EF6"/>
    <w:rsid w:val="006B10A1"/>
    <w:rsid w:val="006B1B99"/>
    <w:rsid w:val="006B3884"/>
    <w:rsid w:val="006B4E06"/>
    <w:rsid w:val="006B5F09"/>
    <w:rsid w:val="006B7514"/>
    <w:rsid w:val="006C082A"/>
    <w:rsid w:val="006C0F86"/>
    <w:rsid w:val="006C2B89"/>
    <w:rsid w:val="006C4BE6"/>
    <w:rsid w:val="006C533B"/>
    <w:rsid w:val="006D0FFD"/>
    <w:rsid w:val="006D115A"/>
    <w:rsid w:val="006D2DD8"/>
    <w:rsid w:val="006D4B3F"/>
    <w:rsid w:val="006D518E"/>
    <w:rsid w:val="006D534C"/>
    <w:rsid w:val="006E0796"/>
    <w:rsid w:val="006E09BC"/>
    <w:rsid w:val="006E2A5E"/>
    <w:rsid w:val="006E3686"/>
    <w:rsid w:val="006E40BB"/>
    <w:rsid w:val="006E4604"/>
    <w:rsid w:val="006E4D18"/>
    <w:rsid w:val="006E51F6"/>
    <w:rsid w:val="006E645F"/>
    <w:rsid w:val="006E676C"/>
    <w:rsid w:val="006F0918"/>
    <w:rsid w:val="006F170B"/>
    <w:rsid w:val="006F2B1F"/>
    <w:rsid w:val="006F410C"/>
    <w:rsid w:val="006F4168"/>
    <w:rsid w:val="006F72AF"/>
    <w:rsid w:val="00700912"/>
    <w:rsid w:val="00703FDD"/>
    <w:rsid w:val="00704EC7"/>
    <w:rsid w:val="00706112"/>
    <w:rsid w:val="00710017"/>
    <w:rsid w:val="00710215"/>
    <w:rsid w:val="00712062"/>
    <w:rsid w:val="0071365E"/>
    <w:rsid w:val="00713913"/>
    <w:rsid w:val="00713D37"/>
    <w:rsid w:val="00715D73"/>
    <w:rsid w:val="007163A7"/>
    <w:rsid w:val="007178FD"/>
    <w:rsid w:val="00717C61"/>
    <w:rsid w:val="007203B5"/>
    <w:rsid w:val="00721B5B"/>
    <w:rsid w:val="00722522"/>
    <w:rsid w:val="00723B75"/>
    <w:rsid w:val="007244AF"/>
    <w:rsid w:val="0072483A"/>
    <w:rsid w:val="00731001"/>
    <w:rsid w:val="00731DE9"/>
    <w:rsid w:val="00733850"/>
    <w:rsid w:val="00734FE7"/>
    <w:rsid w:val="00735A8D"/>
    <w:rsid w:val="007375DC"/>
    <w:rsid w:val="007406C2"/>
    <w:rsid w:val="007407CF"/>
    <w:rsid w:val="00740AC6"/>
    <w:rsid w:val="00740ADE"/>
    <w:rsid w:val="00750776"/>
    <w:rsid w:val="007507BF"/>
    <w:rsid w:val="00751674"/>
    <w:rsid w:val="00752524"/>
    <w:rsid w:val="00753B46"/>
    <w:rsid w:val="00753C6B"/>
    <w:rsid w:val="00754E6B"/>
    <w:rsid w:val="007556C3"/>
    <w:rsid w:val="00755C50"/>
    <w:rsid w:val="0075654F"/>
    <w:rsid w:val="00756566"/>
    <w:rsid w:val="00756952"/>
    <w:rsid w:val="007576B7"/>
    <w:rsid w:val="00757FBB"/>
    <w:rsid w:val="00765A1D"/>
    <w:rsid w:val="00766310"/>
    <w:rsid w:val="0076643D"/>
    <w:rsid w:val="00767158"/>
    <w:rsid w:val="00770CE1"/>
    <w:rsid w:val="00771030"/>
    <w:rsid w:val="00771FC3"/>
    <w:rsid w:val="0077289C"/>
    <w:rsid w:val="00773BEC"/>
    <w:rsid w:val="00775A19"/>
    <w:rsid w:val="00775D17"/>
    <w:rsid w:val="0077633D"/>
    <w:rsid w:val="007822FB"/>
    <w:rsid w:val="00782424"/>
    <w:rsid w:val="00783AFE"/>
    <w:rsid w:val="007843C3"/>
    <w:rsid w:val="00785208"/>
    <w:rsid w:val="00785243"/>
    <w:rsid w:val="0078525A"/>
    <w:rsid w:val="00791022"/>
    <w:rsid w:val="007917DC"/>
    <w:rsid w:val="007944B4"/>
    <w:rsid w:val="00794C49"/>
    <w:rsid w:val="00794CDB"/>
    <w:rsid w:val="0079518B"/>
    <w:rsid w:val="00796801"/>
    <w:rsid w:val="00796FC3"/>
    <w:rsid w:val="007974AE"/>
    <w:rsid w:val="007A0B44"/>
    <w:rsid w:val="007A130E"/>
    <w:rsid w:val="007A1CD0"/>
    <w:rsid w:val="007A23AC"/>
    <w:rsid w:val="007A2F16"/>
    <w:rsid w:val="007A31E8"/>
    <w:rsid w:val="007A45BC"/>
    <w:rsid w:val="007A4652"/>
    <w:rsid w:val="007A5D1B"/>
    <w:rsid w:val="007A67D8"/>
    <w:rsid w:val="007A6F3E"/>
    <w:rsid w:val="007A75C7"/>
    <w:rsid w:val="007A7606"/>
    <w:rsid w:val="007B16F8"/>
    <w:rsid w:val="007B2878"/>
    <w:rsid w:val="007B2CDB"/>
    <w:rsid w:val="007B3455"/>
    <w:rsid w:val="007B71D9"/>
    <w:rsid w:val="007B7BE5"/>
    <w:rsid w:val="007B7C4B"/>
    <w:rsid w:val="007C0158"/>
    <w:rsid w:val="007C068A"/>
    <w:rsid w:val="007C08F7"/>
    <w:rsid w:val="007C11A1"/>
    <w:rsid w:val="007C2824"/>
    <w:rsid w:val="007C2993"/>
    <w:rsid w:val="007C2A37"/>
    <w:rsid w:val="007C2FEF"/>
    <w:rsid w:val="007C48CF"/>
    <w:rsid w:val="007C53BE"/>
    <w:rsid w:val="007C6E1B"/>
    <w:rsid w:val="007C7EB9"/>
    <w:rsid w:val="007D1C74"/>
    <w:rsid w:val="007D3915"/>
    <w:rsid w:val="007D654E"/>
    <w:rsid w:val="007D6911"/>
    <w:rsid w:val="007E2AB2"/>
    <w:rsid w:val="007E30D8"/>
    <w:rsid w:val="007E38EF"/>
    <w:rsid w:val="007E3C0B"/>
    <w:rsid w:val="007E45A3"/>
    <w:rsid w:val="007E4DC7"/>
    <w:rsid w:val="007E6599"/>
    <w:rsid w:val="007E6F56"/>
    <w:rsid w:val="007E70DF"/>
    <w:rsid w:val="007E71FB"/>
    <w:rsid w:val="007E7BC3"/>
    <w:rsid w:val="007F3523"/>
    <w:rsid w:val="007F65D6"/>
    <w:rsid w:val="0080089C"/>
    <w:rsid w:val="0080310B"/>
    <w:rsid w:val="00803AA3"/>
    <w:rsid w:val="008073C0"/>
    <w:rsid w:val="00807F8C"/>
    <w:rsid w:val="008108F7"/>
    <w:rsid w:val="008120A7"/>
    <w:rsid w:val="008143EC"/>
    <w:rsid w:val="0081478E"/>
    <w:rsid w:val="00814B67"/>
    <w:rsid w:val="00815A99"/>
    <w:rsid w:val="00816096"/>
    <w:rsid w:val="008163E9"/>
    <w:rsid w:val="00820D11"/>
    <w:rsid w:val="008212A5"/>
    <w:rsid w:val="008220C4"/>
    <w:rsid w:val="008227EB"/>
    <w:rsid w:val="00822CE2"/>
    <w:rsid w:val="00823E36"/>
    <w:rsid w:val="00824BB0"/>
    <w:rsid w:val="00824BF6"/>
    <w:rsid w:val="00824EDE"/>
    <w:rsid w:val="0082608D"/>
    <w:rsid w:val="008268C9"/>
    <w:rsid w:val="0083048B"/>
    <w:rsid w:val="0083049D"/>
    <w:rsid w:val="008317FB"/>
    <w:rsid w:val="00832E5D"/>
    <w:rsid w:val="00834B41"/>
    <w:rsid w:val="00837194"/>
    <w:rsid w:val="008377B5"/>
    <w:rsid w:val="00840ADE"/>
    <w:rsid w:val="0084174A"/>
    <w:rsid w:val="00843014"/>
    <w:rsid w:val="0084317F"/>
    <w:rsid w:val="008432B2"/>
    <w:rsid w:val="00844382"/>
    <w:rsid w:val="00852FB1"/>
    <w:rsid w:val="00853F8A"/>
    <w:rsid w:val="00856445"/>
    <w:rsid w:val="00856767"/>
    <w:rsid w:val="00860F74"/>
    <w:rsid w:val="00861342"/>
    <w:rsid w:val="00861388"/>
    <w:rsid w:val="00862E73"/>
    <w:rsid w:val="00862FB9"/>
    <w:rsid w:val="00863169"/>
    <w:rsid w:val="0086387F"/>
    <w:rsid w:val="008746D3"/>
    <w:rsid w:val="00874AA7"/>
    <w:rsid w:val="0087572F"/>
    <w:rsid w:val="008760B9"/>
    <w:rsid w:val="00883D8F"/>
    <w:rsid w:val="00884547"/>
    <w:rsid w:val="00885595"/>
    <w:rsid w:val="0089034C"/>
    <w:rsid w:val="0089527B"/>
    <w:rsid w:val="00896569"/>
    <w:rsid w:val="0089756C"/>
    <w:rsid w:val="00897EF5"/>
    <w:rsid w:val="008A2603"/>
    <w:rsid w:val="008A2899"/>
    <w:rsid w:val="008A3F7D"/>
    <w:rsid w:val="008B0268"/>
    <w:rsid w:val="008B0A64"/>
    <w:rsid w:val="008B0B3C"/>
    <w:rsid w:val="008B19AC"/>
    <w:rsid w:val="008B22BA"/>
    <w:rsid w:val="008B2C91"/>
    <w:rsid w:val="008B66A0"/>
    <w:rsid w:val="008B72B2"/>
    <w:rsid w:val="008C1E4E"/>
    <w:rsid w:val="008C1EBC"/>
    <w:rsid w:val="008C22A9"/>
    <w:rsid w:val="008C637A"/>
    <w:rsid w:val="008C6CCE"/>
    <w:rsid w:val="008D0701"/>
    <w:rsid w:val="008D1B2E"/>
    <w:rsid w:val="008D5364"/>
    <w:rsid w:val="008D5AD6"/>
    <w:rsid w:val="008D6D1F"/>
    <w:rsid w:val="008E261C"/>
    <w:rsid w:val="008E28E6"/>
    <w:rsid w:val="008E29D0"/>
    <w:rsid w:val="008E73AB"/>
    <w:rsid w:val="008F164D"/>
    <w:rsid w:val="008F39F7"/>
    <w:rsid w:val="008F3DC2"/>
    <w:rsid w:val="008F41E5"/>
    <w:rsid w:val="008F4467"/>
    <w:rsid w:val="008F4A5F"/>
    <w:rsid w:val="008F6085"/>
    <w:rsid w:val="008F60F3"/>
    <w:rsid w:val="008F71B5"/>
    <w:rsid w:val="008F73AC"/>
    <w:rsid w:val="009004BB"/>
    <w:rsid w:val="00901665"/>
    <w:rsid w:val="009017A3"/>
    <w:rsid w:val="00901B01"/>
    <w:rsid w:val="009061E3"/>
    <w:rsid w:val="009077A8"/>
    <w:rsid w:val="00907A05"/>
    <w:rsid w:val="00910239"/>
    <w:rsid w:val="00911FAC"/>
    <w:rsid w:val="00912EB7"/>
    <w:rsid w:val="0091306A"/>
    <w:rsid w:val="0091426C"/>
    <w:rsid w:val="009148DF"/>
    <w:rsid w:val="0091570B"/>
    <w:rsid w:val="00916039"/>
    <w:rsid w:val="00917A0E"/>
    <w:rsid w:val="00920681"/>
    <w:rsid w:val="009215A9"/>
    <w:rsid w:val="00923C6C"/>
    <w:rsid w:val="00923D90"/>
    <w:rsid w:val="00924747"/>
    <w:rsid w:val="00925A9F"/>
    <w:rsid w:val="009275B1"/>
    <w:rsid w:val="00927FEB"/>
    <w:rsid w:val="009302F5"/>
    <w:rsid w:val="00930BD4"/>
    <w:rsid w:val="00931159"/>
    <w:rsid w:val="00932579"/>
    <w:rsid w:val="00933103"/>
    <w:rsid w:val="00933A3B"/>
    <w:rsid w:val="0093422D"/>
    <w:rsid w:val="00934B06"/>
    <w:rsid w:val="0093695D"/>
    <w:rsid w:val="00937407"/>
    <w:rsid w:val="00937CB1"/>
    <w:rsid w:val="00941457"/>
    <w:rsid w:val="00944528"/>
    <w:rsid w:val="009447DC"/>
    <w:rsid w:val="00945AA6"/>
    <w:rsid w:val="00950B4A"/>
    <w:rsid w:val="00950B51"/>
    <w:rsid w:val="00950F38"/>
    <w:rsid w:val="00952B6D"/>
    <w:rsid w:val="0095411F"/>
    <w:rsid w:val="009552EF"/>
    <w:rsid w:val="00955526"/>
    <w:rsid w:val="00955A90"/>
    <w:rsid w:val="0095634B"/>
    <w:rsid w:val="009568F2"/>
    <w:rsid w:val="009569C5"/>
    <w:rsid w:val="0096190C"/>
    <w:rsid w:val="00962DA4"/>
    <w:rsid w:val="00963799"/>
    <w:rsid w:val="00964FEB"/>
    <w:rsid w:val="00965FB7"/>
    <w:rsid w:val="009665A0"/>
    <w:rsid w:val="009677FF"/>
    <w:rsid w:val="00967DD9"/>
    <w:rsid w:val="00970E8F"/>
    <w:rsid w:val="00972F94"/>
    <w:rsid w:val="009742BF"/>
    <w:rsid w:val="00974373"/>
    <w:rsid w:val="00975619"/>
    <w:rsid w:val="00977AA6"/>
    <w:rsid w:val="00983518"/>
    <w:rsid w:val="00983603"/>
    <w:rsid w:val="00984E99"/>
    <w:rsid w:val="009878FB"/>
    <w:rsid w:val="009911B3"/>
    <w:rsid w:val="00991D3E"/>
    <w:rsid w:val="00992DA2"/>
    <w:rsid w:val="0099447C"/>
    <w:rsid w:val="0099490D"/>
    <w:rsid w:val="00994A7A"/>
    <w:rsid w:val="009954DD"/>
    <w:rsid w:val="009A07C6"/>
    <w:rsid w:val="009A09F1"/>
    <w:rsid w:val="009A0FA4"/>
    <w:rsid w:val="009A42C3"/>
    <w:rsid w:val="009A5C3E"/>
    <w:rsid w:val="009A6679"/>
    <w:rsid w:val="009A77C1"/>
    <w:rsid w:val="009B0D73"/>
    <w:rsid w:val="009B170C"/>
    <w:rsid w:val="009B22F9"/>
    <w:rsid w:val="009B35B6"/>
    <w:rsid w:val="009B39DC"/>
    <w:rsid w:val="009B4C38"/>
    <w:rsid w:val="009B75B7"/>
    <w:rsid w:val="009C01EE"/>
    <w:rsid w:val="009C0A4C"/>
    <w:rsid w:val="009C16CE"/>
    <w:rsid w:val="009C30DD"/>
    <w:rsid w:val="009C5C97"/>
    <w:rsid w:val="009D0ABD"/>
    <w:rsid w:val="009D1194"/>
    <w:rsid w:val="009D32CF"/>
    <w:rsid w:val="009D5B4B"/>
    <w:rsid w:val="009D6ABF"/>
    <w:rsid w:val="009D7895"/>
    <w:rsid w:val="009E2244"/>
    <w:rsid w:val="009E228D"/>
    <w:rsid w:val="009E3104"/>
    <w:rsid w:val="009E3779"/>
    <w:rsid w:val="009E46AC"/>
    <w:rsid w:val="009E55F7"/>
    <w:rsid w:val="009E56E4"/>
    <w:rsid w:val="009E5F69"/>
    <w:rsid w:val="009E69FF"/>
    <w:rsid w:val="009E77B9"/>
    <w:rsid w:val="009E790A"/>
    <w:rsid w:val="009E7ADC"/>
    <w:rsid w:val="009E7B02"/>
    <w:rsid w:val="009F2A33"/>
    <w:rsid w:val="009F4B5E"/>
    <w:rsid w:val="009F5BA6"/>
    <w:rsid w:val="00A00B5A"/>
    <w:rsid w:val="00A015A6"/>
    <w:rsid w:val="00A0187E"/>
    <w:rsid w:val="00A01E1E"/>
    <w:rsid w:val="00A03BF1"/>
    <w:rsid w:val="00A04CBE"/>
    <w:rsid w:val="00A057D6"/>
    <w:rsid w:val="00A06424"/>
    <w:rsid w:val="00A07C75"/>
    <w:rsid w:val="00A10109"/>
    <w:rsid w:val="00A1361C"/>
    <w:rsid w:val="00A13871"/>
    <w:rsid w:val="00A15A17"/>
    <w:rsid w:val="00A15F64"/>
    <w:rsid w:val="00A16280"/>
    <w:rsid w:val="00A179B2"/>
    <w:rsid w:val="00A17B3E"/>
    <w:rsid w:val="00A217CB"/>
    <w:rsid w:val="00A21E8E"/>
    <w:rsid w:val="00A23027"/>
    <w:rsid w:val="00A23A3D"/>
    <w:rsid w:val="00A23AA5"/>
    <w:rsid w:val="00A254AB"/>
    <w:rsid w:val="00A262B9"/>
    <w:rsid w:val="00A271A6"/>
    <w:rsid w:val="00A271AC"/>
    <w:rsid w:val="00A2755A"/>
    <w:rsid w:val="00A3344F"/>
    <w:rsid w:val="00A36986"/>
    <w:rsid w:val="00A37226"/>
    <w:rsid w:val="00A37610"/>
    <w:rsid w:val="00A376BE"/>
    <w:rsid w:val="00A40DE6"/>
    <w:rsid w:val="00A435E2"/>
    <w:rsid w:val="00A45C8A"/>
    <w:rsid w:val="00A51BC3"/>
    <w:rsid w:val="00A52409"/>
    <w:rsid w:val="00A53A55"/>
    <w:rsid w:val="00A54250"/>
    <w:rsid w:val="00A55F34"/>
    <w:rsid w:val="00A55FFB"/>
    <w:rsid w:val="00A61838"/>
    <w:rsid w:val="00A6262B"/>
    <w:rsid w:val="00A6353A"/>
    <w:rsid w:val="00A63EBE"/>
    <w:rsid w:val="00A641DC"/>
    <w:rsid w:val="00A65436"/>
    <w:rsid w:val="00A65B24"/>
    <w:rsid w:val="00A66993"/>
    <w:rsid w:val="00A66EE0"/>
    <w:rsid w:val="00A67A20"/>
    <w:rsid w:val="00A67BB4"/>
    <w:rsid w:val="00A67F3E"/>
    <w:rsid w:val="00A71E67"/>
    <w:rsid w:val="00A73675"/>
    <w:rsid w:val="00A73FD2"/>
    <w:rsid w:val="00A757A5"/>
    <w:rsid w:val="00A818FF"/>
    <w:rsid w:val="00A81FEC"/>
    <w:rsid w:val="00A8273E"/>
    <w:rsid w:val="00A834E0"/>
    <w:rsid w:val="00A84C1A"/>
    <w:rsid w:val="00A85B18"/>
    <w:rsid w:val="00A9056A"/>
    <w:rsid w:val="00A90585"/>
    <w:rsid w:val="00A918A8"/>
    <w:rsid w:val="00A939BD"/>
    <w:rsid w:val="00A94170"/>
    <w:rsid w:val="00A94CE3"/>
    <w:rsid w:val="00A9665E"/>
    <w:rsid w:val="00A97684"/>
    <w:rsid w:val="00A97C98"/>
    <w:rsid w:val="00AA072C"/>
    <w:rsid w:val="00AA208F"/>
    <w:rsid w:val="00AA2A0C"/>
    <w:rsid w:val="00AA3175"/>
    <w:rsid w:val="00AA5306"/>
    <w:rsid w:val="00AA5D3C"/>
    <w:rsid w:val="00AA62A8"/>
    <w:rsid w:val="00AA632D"/>
    <w:rsid w:val="00AB095B"/>
    <w:rsid w:val="00AB0B30"/>
    <w:rsid w:val="00AB0D9D"/>
    <w:rsid w:val="00AB26DD"/>
    <w:rsid w:val="00AB37C5"/>
    <w:rsid w:val="00AB37FB"/>
    <w:rsid w:val="00AB3AFB"/>
    <w:rsid w:val="00AB3F80"/>
    <w:rsid w:val="00AB4304"/>
    <w:rsid w:val="00AB43F6"/>
    <w:rsid w:val="00AB4D8E"/>
    <w:rsid w:val="00AB673A"/>
    <w:rsid w:val="00AB67A7"/>
    <w:rsid w:val="00AB7375"/>
    <w:rsid w:val="00AB7A10"/>
    <w:rsid w:val="00AC037B"/>
    <w:rsid w:val="00AC0C1F"/>
    <w:rsid w:val="00AC289C"/>
    <w:rsid w:val="00AC428E"/>
    <w:rsid w:val="00AC6A7A"/>
    <w:rsid w:val="00AD0462"/>
    <w:rsid w:val="00AD1207"/>
    <w:rsid w:val="00AD133C"/>
    <w:rsid w:val="00AD1FFC"/>
    <w:rsid w:val="00AD214C"/>
    <w:rsid w:val="00AD3128"/>
    <w:rsid w:val="00AD33FA"/>
    <w:rsid w:val="00AD5444"/>
    <w:rsid w:val="00AD6D20"/>
    <w:rsid w:val="00AD6F3D"/>
    <w:rsid w:val="00AE166B"/>
    <w:rsid w:val="00AE1853"/>
    <w:rsid w:val="00AE1A7B"/>
    <w:rsid w:val="00AE2471"/>
    <w:rsid w:val="00AE279B"/>
    <w:rsid w:val="00AE3CB1"/>
    <w:rsid w:val="00AE601C"/>
    <w:rsid w:val="00AE7F83"/>
    <w:rsid w:val="00AF097D"/>
    <w:rsid w:val="00AF483D"/>
    <w:rsid w:val="00AF486C"/>
    <w:rsid w:val="00AF554C"/>
    <w:rsid w:val="00AF5742"/>
    <w:rsid w:val="00AF5D30"/>
    <w:rsid w:val="00AF65E3"/>
    <w:rsid w:val="00AF6829"/>
    <w:rsid w:val="00AF76A9"/>
    <w:rsid w:val="00B0124A"/>
    <w:rsid w:val="00B035BF"/>
    <w:rsid w:val="00B064E4"/>
    <w:rsid w:val="00B06FFA"/>
    <w:rsid w:val="00B07869"/>
    <w:rsid w:val="00B10B29"/>
    <w:rsid w:val="00B11106"/>
    <w:rsid w:val="00B161AF"/>
    <w:rsid w:val="00B218D5"/>
    <w:rsid w:val="00B229AD"/>
    <w:rsid w:val="00B2344F"/>
    <w:rsid w:val="00B23A7C"/>
    <w:rsid w:val="00B23E4D"/>
    <w:rsid w:val="00B24C3B"/>
    <w:rsid w:val="00B2662C"/>
    <w:rsid w:val="00B30FA6"/>
    <w:rsid w:val="00B32BFA"/>
    <w:rsid w:val="00B332F1"/>
    <w:rsid w:val="00B33713"/>
    <w:rsid w:val="00B3518F"/>
    <w:rsid w:val="00B3561B"/>
    <w:rsid w:val="00B3684F"/>
    <w:rsid w:val="00B37551"/>
    <w:rsid w:val="00B3772F"/>
    <w:rsid w:val="00B40323"/>
    <w:rsid w:val="00B40C3F"/>
    <w:rsid w:val="00B4144A"/>
    <w:rsid w:val="00B429E7"/>
    <w:rsid w:val="00B4368E"/>
    <w:rsid w:val="00B4431B"/>
    <w:rsid w:val="00B44D0D"/>
    <w:rsid w:val="00B4673F"/>
    <w:rsid w:val="00B46787"/>
    <w:rsid w:val="00B46E16"/>
    <w:rsid w:val="00B47649"/>
    <w:rsid w:val="00B47B4E"/>
    <w:rsid w:val="00B47FD9"/>
    <w:rsid w:val="00B50228"/>
    <w:rsid w:val="00B508FF"/>
    <w:rsid w:val="00B52F07"/>
    <w:rsid w:val="00B53892"/>
    <w:rsid w:val="00B5633B"/>
    <w:rsid w:val="00B56839"/>
    <w:rsid w:val="00B60DF6"/>
    <w:rsid w:val="00B611D5"/>
    <w:rsid w:val="00B615C7"/>
    <w:rsid w:val="00B62039"/>
    <w:rsid w:val="00B622F5"/>
    <w:rsid w:val="00B62395"/>
    <w:rsid w:val="00B6409D"/>
    <w:rsid w:val="00B66373"/>
    <w:rsid w:val="00B67DD9"/>
    <w:rsid w:val="00B71E17"/>
    <w:rsid w:val="00B7272F"/>
    <w:rsid w:val="00B7446B"/>
    <w:rsid w:val="00B748E5"/>
    <w:rsid w:val="00B77C74"/>
    <w:rsid w:val="00B80B9E"/>
    <w:rsid w:val="00B80DC1"/>
    <w:rsid w:val="00B83853"/>
    <w:rsid w:val="00B84BE9"/>
    <w:rsid w:val="00B8649C"/>
    <w:rsid w:val="00B8721E"/>
    <w:rsid w:val="00B874B6"/>
    <w:rsid w:val="00B87688"/>
    <w:rsid w:val="00B878A5"/>
    <w:rsid w:val="00B90BC6"/>
    <w:rsid w:val="00B94159"/>
    <w:rsid w:val="00B956A5"/>
    <w:rsid w:val="00B97201"/>
    <w:rsid w:val="00B9750D"/>
    <w:rsid w:val="00B97FA2"/>
    <w:rsid w:val="00BA0548"/>
    <w:rsid w:val="00BA272D"/>
    <w:rsid w:val="00BA3ADB"/>
    <w:rsid w:val="00BA4F91"/>
    <w:rsid w:val="00BA58EC"/>
    <w:rsid w:val="00BA61B4"/>
    <w:rsid w:val="00BA64ED"/>
    <w:rsid w:val="00BA6DD3"/>
    <w:rsid w:val="00BA6E1B"/>
    <w:rsid w:val="00BA6EB8"/>
    <w:rsid w:val="00BB1169"/>
    <w:rsid w:val="00BB2FCD"/>
    <w:rsid w:val="00BB5366"/>
    <w:rsid w:val="00BB5AD7"/>
    <w:rsid w:val="00BB5AD8"/>
    <w:rsid w:val="00BB6CAF"/>
    <w:rsid w:val="00BB6CFC"/>
    <w:rsid w:val="00BB7A51"/>
    <w:rsid w:val="00BC15DF"/>
    <w:rsid w:val="00BC1892"/>
    <w:rsid w:val="00BC1D8D"/>
    <w:rsid w:val="00BC2D12"/>
    <w:rsid w:val="00BC3109"/>
    <w:rsid w:val="00BC33C7"/>
    <w:rsid w:val="00BC783B"/>
    <w:rsid w:val="00BD0A12"/>
    <w:rsid w:val="00BD1473"/>
    <w:rsid w:val="00BD2BE0"/>
    <w:rsid w:val="00BD4153"/>
    <w:rsid w:val="00BD6D53"/>
    <w:rsid w:val="00BE0BF1"/>
    <w:rsid w:val="00BE34C1"/>
    <w:rsid w:val="00BE3D4F"/>
    <w:rsid w:val="00BE7228"/>
    <w:rsid w:val="00BF0ED5"/>
    <w:rsid w:val="00BF16C5"/>
    <w:rsid w:val="00BF1B6C"/>
    <w:rsid w:val="00BF3879"/>
    <w:rsid w:val="00BF55FD"/>
    <w:rsid w:val="00BF7F73"/>
    <w:rsid w:val="00C00012"/>
    <w:rsid w:val="00C00F08"/>
    <w:rsid w:val="00C026E3"/>
    <w:rsid w:val="00C048C6"/>
    <w:rsid w:val="00C06AC6"/>
    <w:rsid w:val="00C07530"/>
    <w:rsid w:val="00C1091D"/>
    <w:rsid w:val="00C1278B"/>
    <w:rsid w:val="00C14BB0"/>
    <w:rsid w:val="00C160ED"/>
    <w:rsid w:val="00C20156"/>
    <w:rsid w:val="00C201B8"/>
    <w:rsid w:val="00C212D5"/>
    <w:rsid w:val="00C23891"/>
    <w:rsid w:val="00C23C6B"/>
    <w:rsid w:val="00C3019A"/>
    <w:rsid w:val="00C31A1F"/>
    <w:rsid w:val="00C350D1"/>
    <w:rsid w:val="00C35403"/>
    <w:rsid w:val="00C37BE0"/>
    <w:rsid w:val="00C420DF"/>
    <w:rsid w:val="00C425CE"/>
    <w:rsid w:val="00C4604F"/>
    <w:rsid w:val="00C5043E"/>
    <w:rsid w:val="00C506C7"/>
    <w:rsid w:val="00C53398"/>
    <w:rsid w:val="00C5744B"/>
    <w:rsid w:val="00C604EE"/>
    <w:rsid w:val="00C6086E"/>
    <w:rsid w:val="00C62E2D"/>
    <w:rsid w:val="00C6329A"/>
    <w:rsid w:val="00C633D3"/>
    <w:rsid w:val="00C63FB4"/>
    <w:rsid w:val="00C64675"/>
    <w:rsid w:val="00C64E4C"/>
    <w:rsid w:val="00C64FC8"/>
    <w:rsid w:val="00C65556"/>
    <w:rsid w:val="00C663FA"/>
    <w:rsid w:val="00C66883"/>
    <w:rsid w:val="00C66933"/>
    <w:rsid w:val="00C67FDC"/>
    <w:rsid w:val="00C717C6"/>
    <w:rsid w:val="00C72AC2"/>
    <w:rsid w:val="00C735C4"/>
    <w:rsid w:val="00C737B6"/>
    <w:rsid w:val="00C76B5A"/>
    <w:rsid w:val="00C80BDF"/>
    <w:rsid w:val="00C8261A"/>
    <w:rsid w:val="00C83BF9"/>
    <w:rsid w:val="00C84D01"/>
    <w:rsid w:val="00C856F4"/>
    <w:rsid w:val="00C873D5"/>
    <w:rsid w:val="00C911C2"/>
    <w:rsid w:val="00C91449"/>
    <w:rsid w:val="00C91930"/>
    <w:rsid w:val="00C94709"/>
    <w:rsid w:val="00C95533"/>
    <w:rsid w:val="00C9629A"/>
    <w:rsid w:val="00C96C71"/>
    <w:rsid w:val="00C96CE0"/>
    <w:rsid w:val="00C97C46"/>
    <w:rsid w:val="00C97C8A"/>
    <w:rsid w:val="00CA071D"/>
    <w:rsid w:val="00CA1123"/>
    <w:rsid w:val="00CA12F7"/>
    <w:rsid w:val="00CA1C8B"/>
    <w:rsid w:val="00CA1F66"/>
    <w:rsid w:val="00CA3642"/>
    <w:rsid w:val="00CA4631"/>
    <w:rsid w:val="00CA6282"/>
    <w:rsid w:val="00CA6A5A"/>
    <w:rsid w:val="00CA6F91"/>
    <w:rsid w:val="00CB27C8"/>
    <w:rsid w:val="00CB3A39"/>
    <w:rsid w:val="00CB62C1"/>
    <w:rsid w:val="00CB6509"/>
    <w:rsid w:val="00CC0529"/>
    <w:rsid w:val="00CC0EF1"/>
    <w:rsid w:val="00CC2506"/>
    <w:rsid w:val="00CC2CFC"/>
    <w:rsid w:val="00CC3B67"/>
    <w:rsid w:val="00CC403D"/>
    <w:rsid w:val="00CC4BC5"/>
    <w:rsid w:val="00CC6237"/>
    <w:rsid w:val="00CC66D3"/>
    <w:rsid w:val="00CC6E1F"/>
    <w:rsid w:val="00CC7863"/>
    <w:rsid w:val="00CC7C31"/>
    <w:rsid w:val="00CC7F3A"/>
    <w:rsid w:val="00CD2057"/>
    <w:rsid w:val="00CD23E6"/>
    <w:rsid w:val="00CD2427"/>
    <w:rsid w:val="00CD2FD2"/>
    <w:rsid w:val="00CD336E"/>
    <w:rsid w:val="00CD55B4"/>
    <w:rsid w:val="00CD5693"/>
    <w:rsid w:val="00CD5B0C"/>
    <w:rsid w:val="00CD5C84"/>
    <w:rsid w:val="00CD6589"/>
    <w:rsid w:val="00CD6AFF"/>
    <w:rsid w:val="00CE09C0"/>
    <w:rsid w:val="00CE3DEB"/>
    <w:rsid w:val="00CE6FE3"/>
    <w:rsid w:val="00CE7243"/>
    <w:rsid w:val="00CF0058"/>
    <w:rsid w:val="00CF098E"/>
    <w:rsid w:val="00CF14B3"/>
    <w:rsid w:val="00CF4FA9"/>
    <w:rsid w:val="00CF7961"/>
    <w:rsid w:val="00D00F6E"/>
    <w:rsid w:val="00D0152B"/>
    <w:rsid w:val="00D01E8E"/>
    <w:rsid w:val="00D02169"/>
    <w:rsid w:val="00D021E6"/>
    <w:rsid w:val="00D03AC1"/>
    <w:rsid w:val="00D03D17"/>
    <w:rsid w:val="00D04BD3"/>
    <w:rsid w:val="00D0509D"/>
    <w:rsid w:val="00D07EF6"/>
    <w:rsid w:val="00D11100"/>
    <w:rsid w:val="00D1168F"/>
    <w:rsid w:val="00D12E9A"/>
    <w:rsid w:val="00D137AF"/>
    <w:rsid w:val="00D13D8C"/>
    <w:rsid w:val="00D14098"/>
    <w:rsid w:val="00D14992"/>
    <w:rsid w:val="00D15BBE"/>
    <w:rsid w:val="00D16D8B"/>
    <w:rsid w:val="00D1721B"/>
    <w:rsid w:val="00D20040"/>
    <w:rsid w:val="00D20982"/>
    <w:rsid w:val="00D22883"/>
    <w:rsid w:val="00D23142"/>
    <w:rsid w:val="00D2329C"/>
    <w:rsid w:val="00D272CE"/>
    <w:rsid w:val="00D27EBD"/>
    <w:rsid w:val="00D306DA"/>
    <w:rsid w:val="00D30A12"/>
    <w:rsid w:val="00D32060"/>
    <w:rsid w:val="00D33170"/>
    <w:rsid w:val="00D33725"/>
    <w:rsid w:val="00D343E6"/>
    <w:rsid w:val="00D35D96"/>
    <w:rsid w:val="00D36481"/>
    <w:rsid w:val="00D3651D"/>
    <w:rsid w:val="00D3717A"/>
    <w:rsid w:val="00D374B8"/>
    <w:rsid w:val="00D40837"/>
    <w:rsid w:val="00D449B8"/>
    <w:rsid w:val="00D46505"/>
    <w:rsid w:val="00D46684"/>
    <w:rsid w:val="00D46E83"/>
    <w:rsid w:val="00D47F3F"/>
    <w:rsid w:val="00D51319"/>
    <w:rsid w:val="00D51808"/>
    <w:rsid w:val="00D52F74"/>
    <w:rsid w:val="00D53F75"/>
    <w:rsid w:val="00D54120"/>
    <w:rsid w:val="00D54CC7"/>
    <w:rsid w:val="00D563E6"/>
    <w:rsid w:val="00D57051"/>
    <w:rsid w:val="00D57086"/>
    <w:rsid w:val="00D6028B"/>
    <w:rsid w:val="00D60601"/>
    <w:rsid w:val="00D62CBB"/>
    <w:rsid w:val="00D64864"/>
    <w:rsid w:val="00D6524B"/>
    <w:rsid w:val="00D659DB"/>
    <w:rsid w:val="00D65B5D"/>
    <w:rsid w:val="00D702FA"/>
    <w:rsid w:val="00D705C2"/>
    <w:rsid w:val="00D71C35"/>
    <w:rsid w:val="00D74759"/>
    <w:rsid w:val="00D75901"/>
    <w:rsid w:val="00D75949"/>
    <w:rsid w:val="00D7734D"/>
    <w:rsid w:val="00D807FF"/>
    <w:rsid w:val="00D818E2"/>
    <w:rsid w:val="00D82559"/>
    <w:rsid w:val="00D82786"/>
    <w:rsid w:val="00D836BD"/>
    <w:rsid w:val="00D84F93"/>
    <w:rsid w:val="00D86C93"/>
    <w:rsid w:val="00D901D4"/>
    <w:rsid w:val="00D90271"/>
    <w:rsid w:val="00D903CB"/>
    <w:rsid w:val="00D91DA2"/>
    <w:rsid w:val="00D9256B"/>
    <w:rsid w:val="00D9493A"/>
    <w:rsid w:val="00D94D83"/>
    <w:rsid w:val="00D94F31"/>
    <w:rsid w:val="00D95C70"/>
    <w:rsid w:val="00D96989"/>
    <w:rsid w:val="00D973A4"/>
    <w:rsid w:val="00D973AC"/>
    <w:rsid w:val="00DA1410"/>
    <w:rsid w:val="00DA1569"/>
    <w:rsid w:val="00DA2518"/>
    <w:rsid w:val="00DA51B7"/>
    <w:rsid w:val="00DA5A1B"/>
    <w:rsid w:val="00DA6D98"/>
    <w:rsid w:val="00DA7325"/>
    <w:rsid w:val="00DA7968"/>
    <w:rsid w:val="00DB16E9"/>
    <w:rsid w:val="00DB1C47"/>
    <w:rsid w:val="00DB2A67"/>
    <w:rsid w:val="00DB3013"/>
    <w:rsid w:val="00DB4ABA"/>
    <w:rsid w:val="00DB4ACE"/>
    <w:rsid w:val="00DB51F8"/>
    <w:rsid w:val="00DB57BA"/>
    <w:rsid w:val="00DB60B4"/>
    <w:rsid w:val="00DB735F"/>
    <w:rsid w:val="00DC053B"/>
    <w:rsid w:val="00DC3964"/>
    <w:rsid w:val="00DC4400"/>
    <w:rsid w:val="00DC5634"/>
    <w:rsid w:val="00DC5675"/>
    <w:rsid w:val="00DC5A92"/>
    <w:rsid w:val="00DD1DF6"/>
    <w:rsid w:val="00DD4A6E"/>
    <w:rsid w:val="00DD4C4C"/>
    <w:rsid w:val="00DD5F77"/>
    <w:rsid w:val="00DD7035"/>
    <w:rsid w:val="00DD7336"/>
    <w:rsid w:val="00DE10D5"/>
    <w:rsid w:val="00DE1E66"/>
    <w:rsid w:val="00DE1F9F"/>
    <w:rsid w:val="00DE28CF"/>
    <w:rsid w:val="00DE3617"/>
    <w:rsid w:val="00DE48D2"/>
    <w:rsid w:val="00DE52F4"/>
    <w:rsid w:val="00DE78E7"/>
    <w:rsid w:val="00DF3B20"/>
    <w:rsid w:val="00DF5005"/>
    <w:rsid w:val="00DF5DCA"/>
    <w:rsid w:val="00DF6ECC"/>
    <w:rsid w:val="00DF752D"/>
    <w:rsid w:val="00E037C6"/>
    <w:rsid w:val="00E052D2"/>
    <w:rsid w:val="00E072EC"/>
    <w:rsid w:val="00E07DFB"/>
    <w:rsid w:val="00E11091"/>
    <w:rsid w:val="00E129AE"/>
    <w:rsid w:val="00E13585"/>
    <w:rsid w:val="00E13680"/>
    <w:rsid w:val="00E13A7D"/>
    <w:rsid w:val="00E142FE"/>
    <w:rsid w:val="00E14957"/>
    <w:rsid w:val="00E15455"/>
    <w:rsid w:val="00E173C6"/>
    <w:rsid w:val="00E20106"/>
    <w:rsid w:val="00E21517"/>
    <w:rsid w:val="00E231AD"/>
    <w:rsid w:val="00E2376C"/>
    <w:rsid w:val="00E23868"/>
    <w:rsid w:val="00E25CA3"/>
    <w:rsid w:val="00E30364"/>
    <w:rsid w:val="00E329DF"/>
    <w:rsid w:val="00E34630"/>
    <w:rsid w:val="00E35898"/>
    <w:rsid w:val="00E35D52"/>
    <w:rsid w:val="00E3650B"/>
    <w:rsid w:val="00E37874"/>
    <w:rsid w:val="00E37F4C"/>
    <w:rsid w:val="00E4078C"/>
    <w:rsid w:val="00E41C7A"/>
    <w:rsid w:val="00E456B4"/>
    <w:rsid w:val="00E50054"/>
    <w:rsid w:val="00E50669"/>
    <w:rsid w:val="00E50CAE"/>
    <w:rsid w:val="00E51418"/>
    <w:rsid w:val="00E51F14"/>
    <w:rsid w:val="00E545BA"/>
    <w:rsid w:val="00E57F0E"/>
    <w:rsid w:val="00E60E99"/>
    <w:rsid w:val="00E63C56"/>
    <w:rsid w:val="00E64AFA"/>
    <w:rsid w:val="00E664DF"/>
    <w:rsid w:val="00E66EF8"/>
    <w:rsid w:val="00E678E6"/>
    <w:rsid w:val="00E72A72"/>
    <w:rsid w:val="00E72C2F"/>
    <w:rsid w:val="00E72E74"/>
    <w:rsid w:val="00E73F1D"/>
    <w:rsid w:val="00E74826"/>
    <w:rsid w:val="00E75D6F"/>
    <w:rsid w:val="00E8058F"/>
    <w:rsid w:val="00E82FAE"/>
    <w:rsid w:val="00E86189"/>
    <w:rsid w:val="00E8743B"/>
    <w:rsid w:val="00E87657"/>
    <w:rsid w:val="00E91FD4"/>
    <w:rsid w:val="00E923AF"/>
    <w:rsid w:val="00E94703"/>
    <w:rsid w:val="00E94FDF"/>
    <w:rsid w:val="00E964AF"/>
    <w:rsid w:val="00E96861"/>
    <w:rsid w:val="00E97CBE"/>
    <w:rsid w:val="00EA0B43"/>
    <w:rsid w:val="00EA0F1A"/>
    <w:rsid w:val="00EA1CF2"/>
    <w:rsid w:val="00EA72AE"/>
    <w:rsid w:val="00EA72FA"/>
    <w:rsid w:val="00EA778B"/>
    <w:rsid w:val="00EA7E54"/>
    <w:rsid w:val="00EB0231"/>
    <w:rsid w:val="00EB0765"/>
    <w:rsid w:val="00EB12B9"/>
    <w:rsid w:val="00EB232F"/>
    <w:rsid w:val="00EB2689"/>
    <w:rsid w:val="00EB2EB8"/>
    <w:rsid w:val="00EB3805"/>
    <w:rsid w:val="00EB45B8"/>
    <w:rsid w:val="00EB4ECC"/>
    <w:rsid w:val="00EC19D7"/>
    <w:rsid w:val="00EC2100"/>
    <w:rsid w:val="00EC5646"/>
    <w:rsid w:val="00EC57CF"/>
    <w:rsid w:val="00EC6C0A"/>
    <w:rsid w:val="00ED2E58"/>
    <w:rsid w:val="00ED2F3C"/>
    <w:rsid w:val="00ED5172"/>
    <w:rsid w:val="00ED5EFB"/>
    <w:rsid w:val="00ED69D8"/>
    <w:rsid w:val="00EE0AA5"/>
    <w:rsid w:val="00EE13AA"/>
    <w:rsid w:val="00EE45D4"/>
    <w:rsid w:val="00EE7401"/>
    <w:rsid w:val="00EE775F"/>
    <w:rsid w:val="00EF0662"/>
    <w:rsid w:val="00EF0902"/>
    <w:rsid w:val="00EF1B46"/>
    <w:rsid w:val="00EF2319"/>
    <w:rsid w:val="00EF2C86"/>
    <w:rsid w:val="00EF4F3C"/>
    <w:rsid w:val="00EF62DC"/>
    <w:rsid w:val="00EF7164"/>
    <w:rsid w:val="00EF77C5"/>
    <w:rsid w:val="00EF7831"/>
    <w:rsid w:val="00F00033"/>
    <w:rsid w:val="00F00F64"/>
    <w:rsid w:val="00F023B1"/>
    <w:rsid w:val="00F026DC"/>
    <w:rsid w:val="00F03BEC"/>
    <w:rsid w:val="00F073C9"/>
    <w:rsid w:val="00F07BF3"/>
    <w:rsid w:val="00F12EBC"/>
    <w:rsid w:val="00F15D01"/>
    <w:rsid w:val="00F168B4"/>
    <w:rsid w:val="00F1715A"/>
    <w:rsid w:val="00F17DC0"/>
    <w:rsid w:val="00F17F34"/>
    <w:rsid w:val="00F21E51"/>
    <w:rsid w:val="00F23103"/>
    <w:rsid w:val="00F2348A"/>
    <w:rsid w:val="00F2515F"/>
    <w:rsid w:val="00F27E79"/>
    <w:rsid w:val="00F30069"/>
    <w:rsid w:val="00F3056F"/>
    <w:rsid w:val="00F32183"/>
    <w:rsid w:val="00F34124"/>
    <w:rsid w:val="00F341C6"/>
    <w:rsid w:val="00F408B2"/>
    <w:rsid w:val="00F40949"/>
    <w:rsid w:val="00F43D4F"/>
    <w:rsid w:val="00F477BC"/>
    <w:rsid w:val="00F518E0"/>
    <w:rsid w:val="00F524A4"/>
    <w:rsid w:val="00F5257C"/>
    <w:rsid w:val="00F52D28"/>
    <w:rsid w:val="00F52E7A"/>
    <w:rsid w:val="00F53A10"/>
    <w:rsid w:val="00F54DBB"/>
    <w:rsid w:val="00F56503"/>
    <w:rsid w:val="00F56F3E"/>
    <w:rsid w:val="00F60560"/>
    <w:rsid w:val="00F6085D"/>
    <w:rsid w:val="00F614C0"/>
    <w:rsid w:val="00F65210"/>
    <w:rsid w:val="00F6538B"/>
    <w:rsid w:val="00F65AD3"/>
    <w:rsid w:val="00F66952"/>
    <w:rsid w:val="00F669DE"/>
    <w:rsid w:val="00F679FB"/>
    <w:rsid w:val="00F7030D"/>
    <w:rsid w:val="00F71D14"/>
    <w:rsid w:val="00F71E49"/>
    <w:rsid w:val="00F746F0"/>
    <w:rsid w:val="00F74CE9"/>
    <w:rsid w:val="00F762F9"/>
    <w:rsid w:val="00F808DD"/>
    <w:rsid w:val="00F818BB"/>
    <w:rsid w:val="00F81A5F"/>
    <w:rsid w:val="00F84DC5"/>
    <w:rsid w:val="00F84E2E"/>
    <w:rsid w:val="00F85BC2"/>
    <w:rsid w:val="00F8623E"/>
    <w:rsid w:val="00F86DE6"/>
    <w:rsid w:val="00F91AAF"/>
    <w:rsid w:val="00F91B8D"/>
    <w:rsid w:val="00F91FE3"/>
    <w:rsid w:val="00F92833"/>
    <w:rsid w:val="00F93D82"/>
    <w:rsid w:val="00F9419A"/>
    <w:rsid w:val="00F94B62"/>
    <w:rsid w:val="00F95780"/>
    <w:rsid w:val="00F9709A"/>
    <w:rsid w:val="00F9718E"/>
    <w:rsid w:val="00F9747E"/>
    <w:rsid w:val="00F97877"/>
    <w:rsid w:val="00FA08CF"/>
    <w:rsid w:val="00FA09AD"/>
    <w:rsid w:val="00FA0E7E"/>
    <w:rsid w:val="00FA2903"/>
    <w:rsid w:val="00FA41A3"/>
    <w:rsid w:val="00FA4743"/>
    <w:rsid w:val="00FA47A2"/>
    <w:rsid w:val="00FA4889"/>
    <w:rsid w:val="00FA70BA"/>
    <w:rsid w:val="00FB0449"/>
    <w:rsid w:val="00FB49C6"/>
    <w:rsid w:val="00FB5B6A"/>
    <w:rsid w:val="00FB63B8"/>
    <w:rsid w:val="00FC0D94"/>
    <w:rsid w:val="00FC147F"/>
    <w:rsid w:val="00FC174F"/>
    <w:rsid w:val="00FC3E69"/>
    <w:rsid w:val="00FC4112"/>
    <w:rsid w:val="00FC6802"/>
    <w:rsid w:val="00FC7E35"/>
    <w:rsid w:val="00FD10BC"/>
    <w:rsid w:val="00FD1284"/>
    <w:rsid w:val="00FD3757"/>
    <w:rsid w:val="00FD4E40"/>
    <w:rsid w:val="00FD697E"/>
    <w:rsid w:val="00FD7471"/>
    <w:rsid w:val="00FE133C"/>
    <w:rsid w:val="00FE302A"/>
    <w:rsid w:val="00FE505B"/>
    <w:rsid w:val="00FE60D2"/>
    <w:rsid w:val="00FE67B6"/>
    <w:rsid w:val="00FE6FC8"/>
    <w:rsid w:val="00FF002D"/>
    <w:rsid w:val="00FF26EA"/>
    <w:rsid w:val="00FF3471"/>
    <w:rsid w:val="00FF3FE6"/>
    <w:rsid w:val="1A2AADF7"/>
    <w:rsid w:val="1C69E693"/>
    <w:rsid w:val="245B6FF4"/>
    <w:rsid w:val="24BCB959"/>
    <w:rsid w:val="276A976D"/>
    <w:rsid w:val="37D7ECEC"/>
    <w:rsid w:val="45606AC9"/>
    <w:rsid w:val="70B4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57B20"/>
  <w15:chartTrackingRefBased/>
  <w15:docId w15:val="{98E1605E-0CF3-4DB9-8D68-06D5C5D3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17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748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4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4CC7"/>
  </w:style>
  <w:style w:type="paragraph" w:styleId="Noga">
    <w:name w:val="footer"/>
    <w:basedOn w:val="Navaden"/>
    <w:link w:val="NogaZnak"/>
    <w:uiPriority w:val="99"/>
    <w:unhideWhenUsed/>
    <w:rsid w:val="00D54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4CC7"/>
  </w:style>
  <w:style w:type="character" w:styleId="Pripombasklic">
    <w:name w:val="annotation reference"/>
    <w:basedOn w:val="Privzetapisavaodstavka"/>
    <w:uiPriority w:val="99"/>
    <w:semiHidden/>
    <w:unhideWhenUsed/>
    <w:rsid w:val="003747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747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747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47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470A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773BE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73BE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45AA6"/>
    <w:pPr>
      <w:spacing w:after="0" w:line="240" w:lineRule="auto"/>
    </w:pPr>
  </w:style>
  <w:style w:type="table" w:styleId="Tabelamrea">
    <w:name w:val="Table Grid"/>
    <w:basedOn w:val="Navadnatabela"/>
    <w:rsid w:val="000A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AB7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rema-noo.mvi@gov.s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si/drzavni-organi/ministrstva/ministrstvo-za-vzgojo-in-izobrazevanje/javne-objav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ortal.mss.edus.s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si/drzavni-organi/ministrstva/ministrstvo-za-vzgojo-in-izobrazevanje/javne-objav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prema-noo.mvi@gov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57943AA6240458DF43CB7C6795754" ma:contentTypeVersion="10" ma:contentTypeDescription="Create a new document." ma:contentTypeScope="" ma:versionID="1c6275305c56e872bde3156e57d9a41e">
  <xsd:schema xmlns:xsd="http://www.w3.org/2001/XMLSchema" xmlns:xs="http://www.w3.org/2001/XMLSchema" xmlns:p="http://schemas.microsoft.com/office/2006/metadata/properties" xmlns:ns2="0a6becf6-0248-4238-aeff-f4cebd1f3574" targetNamespace="http://schemas.microsoft.com/office/2006/metadata/properties" ma:root="true" ma:fieldsID="f08561575fdf8ce4b7194ed0ea2eb652" ns2:_="">
    <xsd:import namespace="0a6becf6-0248-4238-aeff-f4cebd1f3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ecf6-0248-4238-aeff-f4cebd1f3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226DF-5E26-4CE3-83F0-ABAB607A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ecf6-0248-4238-aeff-f4cebd1f3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9D7CA-EE73-4566-8E81-E9BEDBE80C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299962-92B6-47B6-8661-0D25360AD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907E8-0C55-42B2-B02C-D6E1A66592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2645</Words>
  <Characters>15081</Characters>
  <Application>Microsoft Office Word</Application>
  <DocSecurity>0</DocSecurity>
  <Lines>125</Lines>
  <Paragraphs>35</Paragraphs>
  <ScaleCrop>false</ScaleCrop>
  <Company/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Škodlar</dc:creator>
  <cp:keywords/>
  <dc:description/>
  <cp:lastModifiedBy>Petra Škodlar</cp:lastModifiedBy>
  <cp:revision>121</cp:revision>
  <cp:lastPrinted>2025-02-05T10:20:00Z</cp:lastPrinted>
  <dcterms:created xsi:type="dcterms:W3CDTF">2025-02-01T08:56:00Z</dcterms:created>
  <dcterms:modified xsi:type="dcterms:W3CDTF">2025-02-05T10:20:00Z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0x01010075A57943AA6240458DF43CB7C6795754</vt:lpwstr>
  </property>
</Properties>
</file>