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15289D0F" w:rsidR="006B756A" w:rsidRPr="006B756A" w:rsidRDefault="006B756A" w:rsidP="006B756A">
      <w:pPr>
        <w:spacing w:line="260" w:lineRule="atLeast"/>
        <w:jc w:val="both"/>
      </w:pPr>
      <w:r w:rsidRPr="00D63E55">
        <w:t>Številka: 110-</w:t>
      </w:r>
      <w:r w:rsidR="006958DD">
        <w:t>38</w:t>
      </w:r>
      <w:r w:rsidR="00C3461F" w:rsidRPr="00D63E55">
        <w:t>/202</w:t>
      </w:r>
      <w:r w:rsidR="005D52C4" w:rsidRPr="00D63E55">
        <w:t>4</w:t>
      </w:r>
      <w:r w:rsidR="00C3461F" w:rsidRPr="00D63E55">
        <w:t>-3360-1</w:t>
      </w:r>
    </w:p>
    <w:p w14:paraId="246D4D9D" w14:textId="5D0A4253" w:rsidR="006B756A" w:rsidRPr="006B756A" w:rsidRDefault="006B756A" w:rsidP="006B756A">
      <w:pPr>
        <w:spacing w:line="260" w:lineRule="atLeast"/>
        <w:jc w:val="both"/>
      </w:pPr>
      <w:r w:rsidRPr="006B756A">
        <w:t xml:space="preserve">Datum:   </w:t>
      </w:r>
      <w:r w:rsidR="00EA1F75">
        <w:t>1</w:t>
      </w:r>
      <w:r w:rsidR="006958DD">
        <w:t>9</w:t>
      </w:r>
      <w:r w:rsidR="00C3461F">
        <w:t xml:space="preserve">. </w:t>
      </w:r>
      <w:r w:rsidR="006958DD">
        <w:t>9</w:t>
      </w:r>
      <w:r w:rsidR="00C3461F">
        <w:t>.</w:t>
      </w:r>
      <w:r w:rsidRPr="006B756A">
        <w:t xml:space="preserve"> 202</w:t>
      </w:r>
      <w:r w:rsidR="005D52C4">
        <w:t>4</w:t>
      </w:r>
    </w:p>
    <w:p w14:paraId="10475169" w14:textId="77777777" w:rsidR="006B756A" w:rsidRPr="006B756A" w:rsidRDefault="006B756A" w:rsidP="006B756A">
      <w:pPr>
        <w:spacing w:line="260" w:lineRule="atLeast"/>
        <w:jc w:val="both"/>
      </w:pPr>
    </w:p>
    <w:p w14:paraId="0C3FC01B" w14:textId="73C5FC37" w:rsidR="006B756A" w:rsidRPr="000145A9" w:rsidRDefault="006B756A" w:rsidP="006B756A">
      <w:pPr>
        <w:spacing w:line="260" w:lineRule="atLeast"/>
        <w:jc w:val="both"/>
      </w:pPr>
      <w:r w:rsidRPr="006B756A">
        <w:t xml:space="preserve">Na podlagi tretjega odstavka 70. člena Zakona o javnih uslužbencih (Uradni list RS, št. 63/07 – uradno prečiščeno besedilo, 65/08, 69/08 – ZTFI-A, 69/08 – ZZavar-E, 40/12 – ZUJF, 158/20 – </w:t>
      </w:r>
      <w:proofErr w:type="spellStart"/>
      <w:r w:rsidRPr="006B756A">
        <w:t>ZIntPK</w:t>
      </w:r>
      <w:proofErr w:type="spellEnd"/>
      <w:r w:rsidRPr="006B756A">
        <w:t xml:space="preserve">-C, 203/20 – ZIUPOPDVE, 202/21 – </w:t>
      </w:r>
      <w:proofErr w:type="spellStart"/>
      <w:r w:rsidRPr="006B756A">
        <w:t>odl</w:t>
      </w:r>
      <w:proofErr w:type="spellEnd"/>
      <w:r w:rsidRPr="006B756A">
        <w:t xml:space="preserve">. US in 3/22 – </w:t>
      </w:r>
      <w:proofErr w:type="spellStart"/>
      <w:r w:rsidRPr="006B756A">
        <w:t>ZDeb</w:t>
      </w:r>
      <w:proofErr w:type="spellEnd"/>
      <w:r w:rsidRPr="006B756A">
        <w:t xml:space="preserve">) in prvega odstavka 25. člena Zakona o delovnih razmerjih </w:t>
      </w:r>
      <w:r w:rsidR="000145A9" w:rsidRPr="000145A9">
        <w:t>(Uradni list RS, št. </w:t>
      </w:r>
      <w:hyperlink r:id="rId8" w:tgtFrame="_blank" w:tooltip="Zakon o delovnih razmerjih (ZDR-1)" w:history="1">
        <w:r w:rsidR="000145A9" w:rsidRPr="000145A9">
          <w:t>21/13</w:t>
        </w:r>
      </w:hyperlink>
      <w:r w:rsidR="000145A9" w:rsidRPr="000145A9">
        <w:t>, </w:t>
      </w:r>
      <w:hyperlink r:id="rId9" w:tgtFrame="_blank" w:tooltip="Popravek Zakona o delovnih razmerjih" w:history="1">
        <w:r w:rsidR="000145A9" w:rsidRPr="000145A9">
          <w:t xml:space="preserve">78/13 – </w:t>
        </w:r>
        <w:proofErr w:type="spellStart"/>
        <w:r w:rsidR="000145A9" w:rsidRPr="000145A9">
          <w:t>popr</w:t>
        </w:r>
        <w:proofErr w:type="spellEnd"/>
        <w:r w:rsidR="000145A9" w:rsidRPr="000145A9">
          <w:t>.</w:t>
        </w:r>
      </w:hyperlink>
      <w:r w:rsidR="000145A9" w:rsidRPr="000145A9">
        <w:t>, </w:t>
      </w:r>
      <w:hyperlink r:id="rId10" w:tgtFrame="_blank" w:tooltip="Zakon o zaposlovanju, samozaposlovanju in delu tujcev" w:history="1">
        <w:r w:rsidR="000145A9" w:rsidRPr="000145A9">
          <w:t>47/15</w:t>
        </w:r>
      </w:hyperlink>
      <w:r w:rsidR="000145A9" w:rsidRPr="000145A9">
        <w:t> – ZZSDT, </w:t>
      </w:r>
      <w:hyperlink r:id="rId11" w:tgtFrame="_blank" w:tooltip="Zakon o spremembah in dopolnitvah Pomorskega zakonika" w:history="1">
        <w:r w:rsidR="000145A9" w:rsidRPr="000145A9">
          <w:t>33/16</w:t>
        </w:r>
      </w:hyperlink>
      <w:r w:rsidR="000145A9" w:rsidRPr="000145A9">
        <w:t> – PZ-F, </w:t>
      </w:r>
      <w:hyperlink r:id="rId12" w:tgtFrame="_blank" w:tooltip="Zakon o dopolnitvah Zakona o delovnih razmerjih" w:history="1">
        <w:r w:rsidR="000145A9" w:rsidRPr="000145A9">
          <w:t>52/16</w:t>
        </w:r>
      </w:hyperlink>
      <w:r w:rsidR="000145A9" w:rsidRPr="000145A9">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145A9" w:rsidRPr="000145A9">
          <w:t>15/17</w:t>
        </w:r>
      </w:hyperlink>
      <w:r w:rsidR="000145A9" w:rsidRPr="000145A9">
        <w:t xml:space="preserve"> – </w:t>
      </w:r>
      <w:proofErr w:type="spellStart"/>
      <w:r w:rsidR="000145A9" w:rsidRPr="000145A9">
        <w:t>odl</w:t>
      </w:r>
      <w:proofErr w:type="spellEnd"/>
      <w:r w:rsidR="000145A9" w:rsidRPr="000145A9">
        <w:t>. US, </w:t>
      </w:r>
      <w:hyperlink r:id="rId14" w:tgtFrame="_blank" w:tooltip="Zakon o poslovni skrivnosti" w:history="1">
        <w:r w:rsidR="000145A9" w:rsidRPr="000145A9">
          <w:t>22/19</w:t>
        </w:r>
      </w:hyperlink>
      <w:r w:rsidR="000145A9" w:rsidRPr="000145A9">
        <w:t xml:space="preserve"> – </w:t>
      </w:r>
      <w:proofErr w:type="spellStart"/>
      <w:r w:rsidR="000145A9" w:rsidRPr="000145A9">
        <w:t>ZPosS</w:t>
      </w:r>
      <w:proofErr w:type="spellEnd"/>
      <w:r w:rsidR="000145A9" w:rsidRPr="000145A9">
        <w:t>, </w:t>
      </w:r>
      <w:hyperlink r:id="rId15" w:tgtFrame="_blank" w:tooltip="Zakon o dopolnitvi Zakona o delovnih razmerjih" w:history="1">
        <w:r w:rsidR="000145A9" w:rsidRPr="000145A9">
          <w:t>81/19</w:t>
        </w:r>
      </w:hyperlink>
      <w:r w:rsidR="000145A9" w:rsidRPr="000145A9">
        <w:t>, </w:t>
      </w:r>
      <w:hyperlink r:id="rId16" w:tgtFrame="_blank" w:tooltip="Zakon o interventnih ukrepih za pomoč pri omilitvi posledic drugega vala epidemije COVID-19" w:history="1">
        <w:r w:rsidR="000145A9" w:rsidRPr="000145A9">
          <w:t>203/20</w:t>
        </w:r>
      </w:hyperlink>
      <w:r w:rsidR="000145A9" w:rsidRPr="000145A9">
        <w:t> – ZIUPOPDVE, </w:t>
      </w:r>
      <w:hyperlink r:id="rId17" w:tgtFrame="_blank" w:tooltip="Zakon o spremembah in dopolnitvah Zakona o čezmejnem izvajanju storitev" w:history="1">
        <w:r w:rsidR="000145A9" w:rsidRPr="000145A9">
          <w:t>119/21</w:t>
        </w:r>
      </w:hyperlink>
      <w:r w:rsidR="000145A9" w:rsidRPr="000145A9">
        <w:t xml:space="preserve"> – </w:t>
      </w:r>
      <w:proofErr w:type="spellStart"/>
      <w:r w:rsidR="000145A9" w:rsidRPr="000145A9">
        <w:t>ZČmIS</w:t>
      </w:r>
      <w:proofErr w:type="spellEnd"/>
      <w:r w:rsidR="000145A9" w:rsidRPr="000145A9">
        <w:t>-A, </w:t>
      </w:r>
      <w:hyperlink r:id="rId18" w:tgtFrame="_blank" w:tooltip="Odločba o razveljavitvi tretjega, četrtega in petega odstavka 89. člena Zakona o delovnih razmerjih ter 156.a člena Zakona o javnih uslužbencih" w:history="1">
        <w:r w:rsidR="000145A9" w:rsidRPr="000145A9">
          <w:t>202/21</w:t>
        </w:r>
      </w:hyperlink>
      <w:r w:rsidR="000145A9" w:rsidRPr="000145A9">
        <w:t xml:space="preserve"> – </w:t>
      </w:r>
      <w:proofErr w:type="spellStart"/>
      <w:r w:rsidR="000145A9" w:rsidRPr="000145A9">
        <w:t>odl</w:t>
      </w:r>
      <w:proofErr w:type="spellEnd"/>
      <w:r w:rsidR="000145A9" w:rsidRPr="000145A9">
        <w:t>. US, </w:t>
      </w:r>
      <w:hyperlink r:id="rId19" w:tgtFrame="_blank" w:tooltip="Zakon o spremembah Zakona o delovnih razmerjih" w:history="1">
        <w:r w:rsidR="000145A9" w:rsidRPr="000145A9">
          <w:t>15/22</w:t>
        </w:r>
      </w:hyperlink>
      <w:r w:rsidR="000145A9" w:rsidRPr="000145A9">
        <w:t> in </w:t>
      </w:r>
      <w:hyperlink r:id="rId20" w:tgtFrame="_blank" w:tooltip="Zakon za urejanje položaja študentov" w:history="1">
        <w:r w:rsidR="000145A9" w:rsidRPr="000145A9">
          <w:t>54/22</w:t>
        </w:r>
      </w:hyperlink>
      <w:r w:rsidR="000145A9" w:rsidRPr="000145A9">
        <w:t> – ZUPŠ-1)</w:t>
      </w:r>
    </w:p>
    <w:p w14:paraId="0D69B44F" w14:textId="77777777" w:rsidR="000145A9" w:rsidRPr="006B756A" w:rsidRDefault="000145A9" w:rsidP="006B756A">
      <w:pPr>
        <w:spacing w:line="260" w:lineRule="atLeast"/>
        <w:jc w:val="both"/>
        <w:rPr>
          <w:rFonts w:cs="Arial"/>
          <w:color w:val="000000"/>
          <w:szCs w:val="20"/>
          <w:lang w:eastAsia="sl-SI"/>
        </w:rPr>
      </w:pPr>
    </w:p>
    <w:p w14:paraId="04B99611" w14:textId="0054F86E" w:rsidR="006B756A" w:rsidRPr="006B756A" w:rsidRDefault="006B756A" w:rsidP="006B756A">
      <w:pPr>
        <w:spacing w:line="260" w:lineRule="atLeast"/>
        <w:jc w:val="both"/>
        <w:rPr>
          <w:rFonts w:cs="Arial"/>
          <w:b/>
          <w:color w:val="000000"/>
          <w:szCs w:val="20"/>
          <w:lang w:eastAsia="sl-SI"/>
        </w:rPr>
      </w:pPr>
      <w:r w:rsidRPr="006B756A">
        <w:rPr>
          <w:rFonts w:cs="Arial"/>
          <w:b/>
          <w:color w:val="000000"/>
          <w:szCs w:val="20"/>
          <w:lang w:eastAsia="sl-SI"/>
        </w:rPr>
        <w:t xml:space="preserve">MINISTRSTVO ZA </w:t>
      </w:r>
      <w:r w:rsidR="000805B0">
        <w:rPr>
          <w:rFonts w:cs="Arial"/>
          <w:b/>
          <w:color w:val="000000"/>
          <w:szCs w:val="20"/>
          <w:lang w:eastAsia="sl-SI"/>
        </w:rPr>
        <w:t>VISOKO ŠO</w:t>
      </w:r>
      <w:r w:rsidR="00036933">
        <w:rPr>
          <w:rFonts w:cs="Arial"/>
          <w:b/>
          <w:color w:val="000000"/>
          <w:szCs w:val="20"/>
          <w:lang w:eastAsia="sl-SI"/>
        </w:rPr>
        <w:t>LSTVO</w:t>
      </w:r>
      <w:r w:rsidR="000805B0">
        <w:rPr>
          <w:rFonts w:cs="Arial"/>
          <w:b/>
          <w:color w:val="000000"/>
          <w:szCs w:val="20"/>
          <w:lang w:eastAsia="sl-SI"/>
        </w:rPr>
        <w:t>, ZNANOST IN INOVACIJE</w:t>
      </w:r>
      <w:r w:rsidRPr="006B756A">
        <w:rPr>
          <w:rFonts w:cs="Arial"/>
          <w:b/>
          <w:color w:val="000000"/>
          <w:szCs w:val="20"/>
          <w:lang w:eastAsia="sl-SI"/>
        </w:rPr>
        <w:t xml:space="preserve">, Masarykova 16, 1000 Ljubljana </w:t>
      </w:r>
      <w:r w:rsidRPr="006B756A">
        <w:rPr>
          <w:rFonts w:cs="Arial"/>
          <w:b/>
          <w:bCs/>
          <w:szCs w:val="20"/>
        </w:rPr>
        <w:t>objavlja</w:t>
      </w:r>
      <w:r w:rsidRPr="006B756A">
        <w:rPr>
          <w:rFonts w:cs="Arial"/>
          <w:bCs/>
          <w:szCs w:val="20"/>
        </w:rPr>
        <w:t xml:space="preserve"> </w:t>
      </w:r>
    </w:p>
    <w:p w14:paraId="5EBEBDE0" w14:textId="77777777" w:rsidR="006B756A" w:rsidRPr="006B756A" w:rsidRDefault="006B756A" w:rsidP="006B756A">
      <w:pPr>
        <w:spacing w:line="260" w:lineRule="atLeast"/>
        <w:ind w:right="-1"/>
        <w:jc w:val="both"/>
        <w:rPr>
          <w:rFonts w:cs="Arial"/>
          <w:bCs/>
          <w:szCs w:val="20"/>
        </w:rPr>
      </w:pPr>
    </w:p>
    <w:p w14:paraId="568720F3" w14:textId="4231CEA4" w:rsidR="006B756A" w:rsidRPr="006B756A" w:rsidRDefault="006B756A" w:rsidP="006B756A">
      <w:pPr>
        <w:tabs>
          <w:tab w:val="left" w:pos="-142"/>
          <w:tab w:val="left" w:pos="2835"/>
        </w:tabs>
        <w:spacing w:line="260" w:lineRule="atLeast"/>
        <w:jc w:val="both"/>
        <w:rPr>
          <w:b/>
          <w:i/>
          <w:szCs w:val="20"/>
        </w:rPr>
      </w:pPr>
      <w:r w:rsidRPr="006B756A">
        <w:rPr>
          <w:rFonts w:cs="Arial"/>
          <w:b/>
          <w:bCs/>
          <w:szCs w:val="20"/>
        </w:rPr>
        <w:t xml:space="preserve">prosto uradniško delovno mesto pod šifro </w:t>
      </w:r>
      <w:r w:rsidR="000805B0">
        <w:rPr>
          <w:rFonts w:cs="Arial"/>
          <w:b/>
          <w:bCs/>
          <w:szCs w:val="20"/>
        </w:rPr>
        <w:t>50</w:t>
      </w:r>
      <w:r w:rsidR="000145A9">
        <w:rPr>
          <w:rFonts w:cs="Arial"/>
          <w:b/>
          <w:bCs/>
          <w:szCs w:val="20"/>
        </w:rPr>
        <w:t>2</w:t>
      </w:r>
      <w:r w:rsidR="005D52C4">
        <w:rPr>
          <w:rFonts w:cs="Arial"/>
          <w:b/>
          <w:bCs/>
          <w:szCs w:val="20"/>
        </w:rPr>
        <w:t>4</w:t>
      </w:r>
      <w:r w:rsidRPr="006B756A">
        <w:rPr>
          <w:rFonts w:cs="Arial"/>
          <w:b/>
          <w:bCs/>
          <w:szCs w:val="20"/>
        </w:rPr>
        <w:t xml:space="preserve"> </w:t>
      </w:r>
      <w:r w:rsidR="000145A9">
        <w:rPr>
          <w:rFonts w:cs="Arial"/>
          <w:b/>
          <w:bCs/>
          <w:szCs w:val="20"/>
        </w:rPr>
        <w:t>– svetovalec</w:t>
      </w:r>
      <w:r w:rsidRPr="006B756A">
        <w:rPr>
          <w:rFonts w:cs="Arial"/>
          <w:b/>
          <w:bCs/>
          <w:szCs w:val="20"/>
        </w:rPr>
        <w:t xml:space="preserve"> (m/ž) v Sektorju za znanost</w:t>
      </w:r>
      <w:r w:rsidR="0054217C">
        <w:rPr>
          <w:rFonts w:cs="Arial"/>
          <w:b/>
          <w:bCs/>
          <w:szCs w:val="20"/>
        </w:rPr>
        <w:t>,</w:t>
      </w:r>
      <w:r w:rsidRPr="006B756A">
        <w:rPr>
          <w:rFonts w:cs="Arial"/>
          <w:b/>
          <w:bCs/>
          <w:szCs w:val="20"/>
        </w:rPr>
        <w:t xml:space="preserve"> </w:t>
      </w:r>
      <w:r w:rsidRPr="00D63E55">
        <w:rPr>
          <w:rFonts w:cs="Arial"/>
          <w:b/>
          <w:bCs/>
          <w:szCs w:val="20"/>
        </w:rPr>
        <w:t>v Direktoratu za znanost</w:t>
      </w:r>
      <w:r w:rsidR="000805B0" w:rsidRPr="00D63E55">
        <w:rPr>
          <w:rFonts w:cs="Arial"/>
          <w:b/>
          <w:bCs/>
          <w:szCs w:val="20"/>
        </w:rPr>
        <w:t xml:space="preserve"> in inovacije</w:t>
      </w:r>
      <w:r w:rsidRPr="00D63E55">
        <w:rPr>
          <w:rFonts w:cs="Arial"/>
          <w:b/>
          <w:bCs/>
          <w:szCs w:val="20"/>
        </w:rPr>
        <w:t xml:space="preserve"> </w:t>
      </w:r>
      <w:r w:rsidRPr="00D63E55">
        <w:rPr>
          <w:rFonts w:cs="Arial"/>
          <w:bCs/>
          <w:szCs w:val="20"/>
        </w:rPr>
        <w:t>(št. 110-</w:t>
      </w:r>
      <w:r w:rsidR="006958DD">
        <w:rPr>
          <w:rFonts w:cs="Arial"/>
          <w:bCs/>
          <w:szCs w:val="20"/>
        </w:rPr>
        <w:t>38</w:t>
      </w:r>
      <w:r w:rsidR="000805B0" w:rsidRPr="00D63E55">
        <w:t>/202</w:t>
      </w:r>
      <w:r w:rsidR="005D52C4" w:rsidRPr="00D63E55">
        <w:t>4-3360</w:t>
      </w:r>
      <w:r w:rsidRPr="00D63E55">
        <w:rPr>
          <w:rFonts w:cs="Arial"/>
          <w:bCs/>
          <w:szCs w:val="20"/>
        </w:rPr>
        <w:t xml:space="preserve">). </w:t>
      </w:r>
      <w:r w:rsidRPr="00D63E55">
        <w:rPr>
          <w:b/>
          <w:szCs w:val="20"/>
        </w:rPr>
        <w:t>Delovno razmerje bo sklenjeno</w:t>
      </w:r>
      <w:r w:rsidRPr="006B756A">
        <w:rPr>
          <w:b/>
          <w:szCs w:val="20"/>
        </w:rPr>
        <w:t xml:space="preserve"> za določen čas do 30. 6. 2026, oziroma do konca trajanja projekta »Delovanje in upravljanje RRI sistema«, </w:t>
      </w:r>
      <w:r w:rsidRPr="00036933">
        <w:rPr>
          <w:b/>
          <w:bCs/>
          <w:szCs w:val="20"/>
        </w:rPr>
        <w:t>s polnim delovnim časom.</w:t>
      </w:r>
    </w:p>
    <w:p w14:paraId="1907FDAB" w14:textId="77777777" w:rsidR="006B756A" w:rsidRPr="006B756A" w:rsidRDefault="006B756A" w:rsidP="006B756A">
      <w:pPr>
        <w:autoSpaceDE w:val="0"/>
        <w:autoSpaceDN w:val="0"/>
        <w:adjustRightInd w:val="0"/>
        <w:spacing w:line="260" w:lineRule="atLeast"/>
        <w:jc w:val="both"/>
        <w:rPr>
          <w:szCs w:val="20"/>
        </w:rPr>
      </w:pPr>
    </w:p>
    <w:p w14:paraId="629B5878" w14:textId="039D2918" w:rsidR="006B756A" w:rsidRDefault="006B756A" w:rsidP="006B756A">
      <w:pPr>
        <w:suppressAutoHyphens/>
        <w:spacing w:line="260" w:lineRule="atLeast"/>
        <w:jc w:val="both"/>
        <w:rPr>
          <w:szCs w:val="20"/>
        </w:rPr>
      </w:pPr>
      <w:r w:rsidRPr="006B756A">
        <w:rPr>
          <w:szCs w:val="20"/>
        </w:rPr>
        <w:t xml:space="preserve">Kandidati, ki se bodo prijavili na prosto delovno mesto </w:t>
      </w:r>
      <w:r w:rsidR="000D35F1">
        <w:rPr>
          <w:szCs w:val="20"/>
        </w:rPr>
        <w:t>svetovalec</w:t>
      </w:r>
      <w:r w:rsidRPr="006B756A">
        <w:rPr>
          <w:szCs w:val="20"/>
        </w:rPr>
        <w:t xml:space="preserve">, morajo izpolnjevati naslednje pogoje: </w:t>
      </w:r>
    </w:p>
    <w:p w14:paraId="7A1B7E1E" w14:textId="0BC24747" w:rsidR="004018B8" w:rsidRDefault="004018B8" w:rsidP="006B756A">
      <w:pPr>
        <w:suppressAutoHyphens/>
        <w:spacing w:line="260" w:lineRule="atLeast"/>
        <w:jc w:val="both"/>
        <w:rPr>
          <w:szCs w:val="20"/>
        </w:rPr>
      </w:pPr>
    </w:p>
    <w:p w14:paraId="53982089" w14:textId="77777777" w:rsidR="004018B8" w:rsidRPr="004018B8" w:rsidRDefault="004018B8" w:rsidP="004018B8">
      <w:pPr>
        <w:numPr>
          <w:ilvl w:val="0"/>
          <w:numId w:val="8"/>
        </w:numPr>
        <w:spacing w:line="260" w:lineRule="atLeast"/>
        <w:ind w:left="714" w:hanging="357"/>
        <w:jc w:val="both"/>
        <w:rPr>
          <w:rFonts w:cs="Arial"/>
          <w:iCs/>
          <w:szCs w:val="20"/>
          <w:lang w:eastAsia="sl-SI"/>
        </w:rPr>
      </w:pPr>
      <w:r w:rsidRPr="004018B8">
        <w:rPr>
          <w:rFonts w:cs="Arial"/>
          <w:iCs/>
          <w:szCs w:val="20"/>
          <w:lang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14:paraId="3DFAA0FD" w14:textId="1879F34E" w:rsidR="004018B8" w:rsidRPr="00036933" w:rsidRDefault="005D52C4" w:rsidP="00036933">
      <w:pPr>
        <w:numPr>
          <w:ilvl w:val="0"/>
          <w:numId w:val="8"/>
        </w:numPr>
        <w:spacing w:line="260" w:lineRule="atLeast"/>
        <w:jc w:val="both"/>
        <w:rPr>
          <w:rFonts w:cs="Arial"/>
          <w:szCs w:val="20"/>
        </w:rPr>
      </w:pPr>
      <w:r>
        <w:rPr>
          <w:rFonts w:cs="Arial"/>
          <w:szCs w:val="20"/>
        </w:rPr>
        <w:t>sedem</w:t>
      </w:r>
      <w:r w:rsidR="004018B8" w:rsidRPr="004018B8">
        <w:rPr>
          <w:rFonts w:cs="Arial"/>
          <w:szCs w:val="20"/>
        </w:rPr>
        <w:t xml:space="preserve"> (</w:t>
      </w:r>
      <w:r>
        <w:rPr>
          <w:rFonts w:cs="Arial"/>
          <w:szCs w:val="20"/>
        </w:rPr>
        <w:t>7</w:t>
      </w:r>
      <w:r w:rsidR="004018B8" w:rsidRPr="004018B8">
        <w:rPr>
          <w:rFonts w:cs="Arial"/>
          <w:szCs w:val="20"/>
        </w:rPr>
        <w:t xml:space="preserve">) </w:t>
      </w:r>
      <w:r>
        <w:rPr>
          <w:rFonts w:cs="Arial"/>
          <w:szCs w:val="20"/>
        </w:rPr>
        <w:t>mesecev</w:t>
      </w:r>
      <w:r w:rsidR="004018B8" w:rsidRPr="004018B8">
        <w:rPr>
          <w:rFonts w:cs="Arial"/>
          <w:szCs w:val="20"/>
        </w:rPr>
        <w:t xml:space="preserve"> delovnih izkušenj;</w:t>
      </w:r>
    </w:p>
    <w:p w14:paraId="52FEE639"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znanje uradnega jezika;</w:t>
      </w:r>
    </w:p>
    <w:p w14:paraId="17D2EA28"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državljanstvo Republike Slovenije;</w:t>
      </w:r>
    </w:p>
    <w:p w14:paraId="116DC505"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ne smejo biti pravnomočno obsojeni zaradi naklepnega kaznivega dejanja, ki se preganja po uradni dolžnosti in ne smejo biti obsojeni na nepogojno kazen zapora v trajanju več kot šest mesecev;</w:t>
      </w:r>
    </w:p>
    <w:p w14:paraId="3B2C050B" w14:textId="77777777" w:rsidR="004018B8" w:rsidRPr="004018B8" w:rsidRDefault="004018B8" w:rsidP="004018B8">
      <w:pPr>
        <w:numPr>
          <w:ilvl w:val="0"/>
          <w:numId w:val="8"/>
        </w:numPr>
        <w:spacing w:line="260" w:lineRule="atLeast"/>
        <w:jc w:val="both"/>
        <w:rPr>
          <w:rFonts w:cs="Arial"/>
          <w:szCs w:val="20"/>
          <w:lang w:eastAsia="sl-SI"/>
        </w:rPr>
      </w:pPr>
      <w:r w:rsidRPr="004018B8">
        <w:rPr>
          <w:rFonts w:cs="Arial"/>
          <w:szCs w:val="20"/>
          <w:lang w:eastAsia="sl-SI"/>
        </w:rPr>
        <w:t>zoper njih ne sme biti vložena pravnomočna obtožnica zaradi naklepnega kaznivega dejanja, ki se preganja po uradni dolžnosti.</w:t>
      </w:r>
    </w:p>
    <w:p w14:paraId="22CA41A0" w14:textId="77777777" w:rsidR="004018B8" w:rsidRPr="004018B8" w:rsidRDefault="004018B8" w:rsidP="004018B8">
      <w:pPr>
        <w:spacing w:line="260" w:lineRule="atLeast"/>
        <w:ind w:left="720"/>
        <w:jc w:val="both"/>
        <w:rPr>
          <w:rFonts w:cs="Arial"/>
          <w:szCs w:val="20"/>
        </w:rPr>
      </w:pPr>
    </w:p>
    <w:p w14:paraId="44446DAB" w14:textId="7589900D" w:rsidR="004018B8" w:rsidRPr="004018B8" w:rsidRDefault="004018B8" w:rsidP="004018B8">
      <w:pPr>
        <w:suppressAutoHyphens/>
        <w:spacing w:line="260" w:lineRule="atLeast"/>
        <w:jc w:val="both"/>
        <w:rPr>
          <w:rFonts w:cs="Arial"/>
          <w:szCs w:val="20"/>
        </w:rPr>
      </w:pPr>
      <w:r w:rsidRPr="004018B8">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0300B19" w14:textId="77777777" w:rsidR="004018B8" w:rsidRPr="004018B8" w:rsidRDefault="004018B8" w:rsidP="004018B8">
      <w:pPr>
        <w:suppressAutoHyphens/>
        <w:spacing w:line="260" w:lineRule="atLeast"/>
        <w:jc w:val="both"/>
        <w:rPr>
          <w:rFonts w:cs="Arial"/>
          <w:szCs w:val="20"/>
        </w:rPr>
      </w:pPr>
    </w:p>
    <w:p w14:paraId="423B9F81" w14:textId="36BD9369" w:rsidR="004018B8" w:rsidRDefault="004018B8" w:rsidP="00036933">
      <w:pPr>
        <w:suppressAutoHyphens/>
        <w:spacing w:line="240" w:lineRule="auto"/>
        <w:jc w:val="both"/>
        <w:rPr>
          <w:rFonts w:cs="Arial"/>
          <w:szCs w:val="20"/>
          <w:lang w:eastAsia="sl-SI"/>
        </w:rPr>
      </w:pPr>
      <w:r w:rsidRPr="00D63E55">
        <w:rPr>
          <w:rFonts w:cs="Arial"/>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6572780E" w14:textId="77777777" w:rsidR="00931783" w:rsidRDefault="00931783" w:rsidP="004018B8">
      <w:pPr>
        <w:spacing w:line="260" w:lineRule="atLeast"/>
        <w:jc w:val="both"/>
        <w:rPr>
          <w:rFonts w:cs="Arial"/>
          <w:iCs/>
          <w:szCs w:val="20"/>
          <w:lang w:eastAsia="sl-SI"/>
        </w:rPr>
      </w:pPr>
    </w:p>
    <w:p w14:paraId="3058F4EA" w14:textId="77777777" w:rsidR="005D52C4" w:rsidRPr="004018B8" w:rsidRDefault="005D52C4" w:rsidP="004018B8">
      <w:pPr>
        <w:spacing w:line="260" w:lineRule="atLeast"/>
        <w:jc w:val="both"/>
        <w:rPr>
          <w:rFonts w:cs="Arial"/>
          <w:iCs/>
          <w:szCs w:val="20"/>
          <w:lang w:eastAsia="sl-SI"/>
        </w:rPr>
      </w:pPr>
    </w:p>
    <w:p w14:paraId="4F0CB992" w14:textId="77777777" w:rsidR="004018B8" w:rsidRPr="00213FC9" w:rsidRDefault="004018B8" w:rsidP="00EE3F25">
      <w:pPr>
        <w:suppressAutoHyphens/>
        <w:spacing w:line="260" w:lineRule="atLeast"/>
        <w:jc w:val="both"/>
        <w:rPr>
          <w:rFonts w:cs="Arial"/>
          <w:bCs/>
          <w:szCs w:val="20"/>
        </w:rPr>
      </w:pPr>
      <w:r w:rsidRPr="00213FC9">
        <w:rPr>
          <w:rFonts w:cs="Arial"/>
          <w:bCs/>
          <w:szCs w:val="20"/>
        </w:rPr>
        <w:t xml:space="preserve">Okvirna vsebina dela: </w:t>
      </w:r>
    </w:p>
    <w:p w14:paraId="73F81224" w14:textId="77777777" w:rsidR="00213FC9" w:rsidRDefault="00213FC9" w:rsidP="00EE3F25">
      <w:pPr>
        <w:autoSpaceDE w:val="0"/>
        <w:autoSpaceDN w:val="0"/>
        <w:adjustRightInd w:val="0"/>
        <w:spacing w:line="240" w:lineRule="auto"/>
        <w:jc w:val="both"/>
        <w:rPr>
          <w:rFonts w:cs="Arial"/>
          <w:bCs/>
          <w:szCs w:val="20"/>
        </w:rPr>
      </w:pPr>
    </w:p>
    <w:p w14:paraId="666EA91E" w14:textId="6AB41466"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pomoč pri vodenju strokovnih nalog na delu delovnega področja Direktorata za znanost in inovacije;</w:t>
      </w:r>
    </w:p>
    <w:p w14:paraId="3E5ADA49" w14:textId="0268354C"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sodelovanje v projektnih skupinah;</w:t>
      </w:r>
    </w:p>
    <w:p w14:paraId="1988F58C" w14:textId="0AF9FD47" w:rsidR="005D52C4" w:rsidRPr="00DB3087"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DB3087">
        <w:rPr>
          <w:rFonts w:ascii="Arial" w:hAnsi="Arial" w:cs="Arial"/>
          <w:sz w:val="20"/>
          <w:szCs w:val="20"/>
        </w:rPr>
        <w:t>pomoč pri zagotavljanju podpore nacionalnim kontaktnim točkam ter za izvajanje aktivnosti v okviru Načrta za</w:t>
      </w:r>
      <w:r w:rsidR="00DB3087">
        <w:rPr>
          <w:rFonts w:ascii="Arial" w:hAnsi="Arial" w:cs="Arial"/>
          <w:sz w:val="20"/>
          <w:szCs w:val="20"/>
        </w:rPr>
        <w:t xml:space="preserve"> </w:t>
      </w:r>
      <w:r w:rsidRPr="00DB3087">
        <w:rPr>
          <w:rFonts w:ascii="Arial" w:hAnsi="Arial" w:cs="Arial"/>
          <w:sz w:val="20"/>
          <w:szCs w:val="20"/>
        </w:rPr>
        <w:t>okrevanje in odpornost;</w:t>
      </w:r>
    </w:p>
    <w:p w14:paraId="3640C896" w14:textId="2DC086A4"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oblikovanj</w:t>
      </w:r>
      <w:r w:rsidR="00EE3F25">
        <w:rPr>
          <w:rFonts w:ascii="Arial" w:hAnsi="Arial" w:cs="Arial"/>
          <w:sz w:val="20"/>
          <w:szCs w:val="20"/>
        </w:rPr>
        <w:t>e</w:t>
      </w:r>
      <w:r w:rsidRPr="005D52C4">
        <w:rPr>
          <w:rFonts w:ascii="Arial" w:hAnsi="Arial" w:cs="Arial"/>
          <w:sz w:val="20"/>
          <w:szCs w:val="20"/>
        </w:rPr>
        <w:t xml:space="preserve"> manj zahtevnih gradiv;</w:t>
      </w:r>
    </w:p>
    <w:p w14:paraId="6E5BFC54" w14:textId="56051C7A" w:rsidR="005D52C4" w:rsidRPr="005D52C4" w:rsidRDefault="005D52C4" w:rsidP="00EE3F25">
      <w:pPr>
        <w:pStyle w:val="Odstavekseznama"/>
        <w:numPr>
          <w:ilvl w:val="0"/>
          <w:numId w:val="12"/>
        </w:numPr>
        <w:autoSpaceDE w:val="0"/>
        <w:autoSpaceDN w:val="0"/>
        <w:adjustRightInd w:val="0"/>
        <w:spacing w:line="240" w:lineRule="auto"/>
        <w:jc w:val="both"/>
        <w:rPr>
          <w:rFonts w:ascii="Arial" w:hAnsi="Arial" w:cs="Arial"/>
          <w:sz w:val="20"/>
          <w:szCs w:val="20"/>
        </w:rPr>
      </w:pPr>
      <w:r w:rsidRPr="005D52C4">
        <w:rPr>
          <w:rFonts w:ascii="Arial" w:hAnsi="Arial" w:cs="Arial"/>
          <w:sz w:val="20"/>
          <w:szCs w:val="20"/>
        </w:rPr>
        <w:t>sodelovanje pri postopkih in aktivnostih v okviru Načrta za okrevanje in odpornost;</w:t>
      </w:r>
    </w:p>
    <w:p w14:paraId="5ADFF4F6" w14:textId="11F30656" w:rsidR="005D52C4" w:rsidRPr="005D52C4" w:rsidRDefault="005D52C4" w:rsidP="00EE3F25">
      <w:pPr>
        <w:pStyle w:val="Odstavekseznama"/>
        <w:numPr>
          <w:ilvl w:val="0"/>
          <w:numId w:val="11"/>
        </w:numPr>
        <w:autoSpaceDE w:val="0"/>
        <w:autoSpaceDN w:val="0"/>
        <w:adjustRightInd w:val="0"/>
        <w:spacing w:line="240" w:lineRule="auto"/>
        <w:jc w:val="both"/>
        <w:rPr>
          <w:rFonts w:ascii="Arial" w:hAnsi="Arial" w:cs="Arial"/>
          <w:bCs/>
          <w:sz w:val="20"/>
          <w:szCs w:val="20"/>
        </w:rPr>
      </w:pPr>
      <w:r w:rsidRPr="005D52C4">
        <w:rPr>
          <w:rFonts w:ascii="Arial" w:hAnsi="Arial" w:cs="Arial"/>
          <w:sz w:val="20"/>
          <w:szCs w:val="20"/>
        </w:rPr>
        <w:t>sodelovanje z drugimi notranjimi organizacijskimi enotami v ministrstvu;</w:t>
      </w:r>
    </w:p>
    <w:p w14:paraId="3AC4C8E0" w14:textId="601F8D35" w:rsidR="004018B8" w:rsidRPr="005D52C4" w:rsidRDefault="00213FC9" w:rsidP="00EE3F25">
      <w:pPr>
        <w:pStyle w:val="Odstavekseznama"/>
        <w:numPr>
          <w:ilvl w:val="0"/>
          <w:numId w:val="11"/>
        </w:numPr>
        <w:autoSpaceDE w:val="0"/>
        <w:autoSpaceDN w:val="0"/>
        <w:adjustRightInd w:val="0"/>
        <w:spacing w:line="240" w:lineRule="auto"/>
        <w:jc w:val="both"/>
        <w:rPr>
          <w:rFonts w:ascii="Arial" w:hAnsi="Arial" w:cs="Arial"/>
          <w:bCs/>
          <w:sz w:val="20"/>
          <w:szCs w:val="20"/>
        </w:rPr>
      </w:pPr>
      <w:r w:rsidRPr="005D52C4">
        <w:rPr>
          <w:rFonts w:ascii="Arial" w:hAnsi="Arial" w:cs="Arial"/>
          <w:bCs/>
          <w:sz w:val="20"/>
          <w:szCs w:val="20"/>
        </w:rPr>
        <w:t>opravljanje drugih nalog po navodilu nadrejenega.</w:t>
      </w:r>
    </w:p>
    <w:p w14:paraId="464B14D4" w14:textId="77777777" w:rsidR="00036933" w:rsidRDefault="00036933" w:rsidP="004018B8">
      <w:pPr>
        <w:suppressAutoHyphens/>
        <w:spacing w:line="260" w:lineRule="atLeast"/>
        <w:jc w:val="both"/>
        <w:rPr>
          <w:rFonts w:cs="Arial"/>
          <w:b/>
          <w:szCs w:val="20"/>
        </w:rPr>
      </w:pPr>
    </w:p>
    <w:p w14:paraId="2A5B1217" w14:textId="1A2ADB7E" w:rsidR="004018B8" w:rsidRDefault="004018B8" w:rsidP="004018B8">
      <w:pPr>
        <w:suppressAutoHyphens/>
        <w:spacing w:line="260" w:lineRule="atLeast"/>
        <w:jc w:val="both"/>
        <w:rPr>
          <w:rFonts w:cs="Arial"/>
          <w:b/>
          <w:szCs w:val="20"/>
        </w:rPr>
      </w:pPr>
      <w:r w:rsidRPr="00D63E55">
        <w:rPr>
          <w:rFonts w:cs="Arial"/>
          <w:b/>
          <w:szCs w:val="20"/>
        </w:rPr>
        <w:t>Prijava na prosto delovno mesto mora biti obvezno pripravljena na obrazcu</w:t>
      </w:r>
      <w:r w:rsidRPr="00D63E55">
        <w:rPr>
          <w:rFonts w:cs="Arial"/>
          <w:szCs w:val="20"/>
        </w:rPr>
        <w:t xml:space="preserve"> </w:t>
      </w:r>
      <w:r w:rsidRPr="00D63E55">
        <w:rPr>
          <w:rFonts w:cs="Arial"/>
          <w:b/>
          <w:bCs/>
          <w:szCs w:val="20"/>
          <w:u w:val="single"/>
        </w:rPr>
        <w:t>J</w:t>
      </w:r>
      <w:r w:rsidR="005A2CD5" w:rsidRPr="00D63E55">
        <w:rPr>
          <w:rFonts w:cs="Arial"/>
          <w:b/>
          <w:bCs/>
          <w:szCs w:val="20"/>
          <w:u w:val="single"/>
        </w:rPr>
        <w:t>O</w:t>
      </w:r>
      <w:r w:rsidR="0094792F" w:rsidRPr="00D63E55">
        <w:rPr>
          <w:rFonts w:cs="Arial"/>
          <w:b/>
          <w:bCs/>
          <w:szCs w:val="20"/>
          <w:u w:val="single"/>
        </w:rPr>
        <w:t>-</w:t>
      </w:r>
      <w:r w:rsidRPr="00D63E55">
        <w:rPr>
          <w:rFonts w:cs="Arial"/>
          <w:b/>
          <w:bCs/>
          <w:szCs w:val="20"/>
          <w:u w:val="single"/>
        </w:rPr>
        <w:t>110-</w:t>
      </w:r>
      <w:r w:rsidR="006958DD">
        <w:rPr>
          <w:rFonts w:cs="Arial"/>
          <w:b/>
          <w:bCs/>
          <w:szCs w:val="20"/>
          <w:u w:val="single"/>
        </w:rPr>
        <w:t>38</w:t>
      </w:r>
      <w:r w:rsidRPr="003272E5">
        <w:rPr>
          <w:rFonts w:cs="Arial"/>
          <w:b/>
          <w:bCs/>
          <w:szCs w:val="20"/>
          <w:u w:val="single"/>
        </w:rPr>
        <w:t>/202</w:t>
      </w:r>
      <w:r w:rsidR="005A2CD5" w:rsidRPr="003272E5">
        <w:rPr>
          <w:rFonts w:cs="Arial"/>
          <w:b/>
          <w:bCs/>
          <w:szCs w:val="20"/>
          <w:u w:val="single"/>
        </w:rPr>
        <w:t>4-3360</w:t>
      </w:r>
      <w:r w:rsidRPr="003272E5">
        <w:rPr>
          <w:rFonts w:cs="Arial"/>
          <w:b/>
          <w:bCs/>
          <w:szCs w:val="20"/>
        </w:rPr>
        <w:t xml:space="preserve">, ki je priloga te javne </w:t>
      </w:r>
      <w:r w:rsidR="00AB5A0F" w:rsidRPr="003272E5">
        <w:rPr>
          <w:rFonts w:cs="Arial"/>
          <w:b/>
          <w:bCs/>
          <w:szCs w:val="20"/>
        </w:rPr>
        <w:t>objave</w:t>
      </w:r>
      <w:r w:rsidRPr="003272E5">
        <w:rPr>
          <w:rFonts w:cs="Arial"/>
          <w:b/>
          <w:bCs/>
          <w:szCs w:val="20"/>
        </w:rPr>
        <w:t xml:space="preserve"> za prosto delovno mesto, z natančno</w:t>
      </w:r>
      <w:r w:rsidRPr="004018B8">
        <w:rPr>
          <w:rFonts w:cs="Arial"/>
          <w:b/>
          <w:szCs w:val="20"/>
        </w:rPr>
        <w:t xml:space="preserve"> izpolnjenimi vsemi rubrikami in izjavami. </w:t>
      </w:r>
    </w:p>
    <w:p w14:paraId="00A710F8" w14:textId="24429A3D" w:rsidR="00557CC9" w:rsidRDefault="00557CC9" w:rsidP="004018B8">
      <w:pPr>
        <w:suppressAutoHyphens/>
        <w:spacing w:line="260" w:lineRule="atLeast"/>
        <w:jc w:val="both"/>
        <w:rPr>
          <w:rFonts w:cs="Arial"/>
          <w:b/>
          <w:szCs w:val="20"/>
        </w:rPr>
      </w:pPr>
    </w:p>
    <w:p w14:paraId="393B174A" w14:textId="77777777" w:rsidR="00557CC9" w:rsidRPr="006B756A" w:rsidRDefault="00557CC9" w:rsidP="00557CC9">
      <w:pPr>
        <w:spacing w:line="260" w:lineRule="atLeast"/>
        <w:ind w:right="-1"/>
        <w:jc w:val="both"/>
        <w:rPr>
          <w:szCs w:val="20"/>
        </w:rPr>
      </w:pPr>
      <w:r w:rsidRPr="006B756A">
        <w:rPr>
          <w:szCs w:val="20"/>
        </w:rPr>
        <w:t>Z izbranim kandidatom bo sklenjeno delovno razmerje za določen čas do 30. 6. 2026 oziroma do konca trajanja projekta »Delovanje in upravljanje RRI sistema«, s polnim delovnim časom.</w:t>
      </w:r>
    </w:p>
    <w:p w14:paraId="2AF931E0" w14:textId="77777777" w:rsidR="00557CC9" w:rsidRPr="006B756A" w:rsidRDefault="00557CC9" w:rsidP="00557CC9">
      <w:pPr>
        <w:spacing w:line="260" w:lineRule="atLeast"/>
        <w:ind w:right="-1"/>
        <w:jc w:val="both"/>
        <w:rPr>
          <w:rFonts w:cs="Arial"/>
          <w:szCs w:val="20"/>
        </w:rPr>
      </w:pPr>
    </w:p>
    <w:p w14:paraId="34FB167F"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6B756A">
        <w:rPr>
          <w:rFonts w:cs="Arial"/>
          <w:color w:val="000000"/>
          <w:szCs w:val="20"/>
          <w:vertAlign w:val="superscript"/>
          <w:lang w:eastAsia="sl-SI"/>
        </w:rPr>
        <w:footnoteReference w:id="1"/>
      </w:r>
      <w:r w:rsidRPr="006B756A">
        <w:rPr>
          <w:rFonts w:cs="Arial"/>
          <w:color w:val="000000"/>
          <w:szCs w:val="20"/>
          <w:lang w:eastAsia="sl-SI"/>
        </w:rPr>
        <w:t xml:space="preserve"> ter podrobnejšimi pojasnili področij/komponent/reform in naložb v odobrenem Načrtu za okrevanje in odpornost.</w:t>
      </w:r>
    </w:p>
    <w:p w14:paraId="1F9AE1DA" w14:textId="77777777" w:rsidR="00557CC9" w:rsidRPr="006B756A" w:rsidRDefault="00557CC9" w:rsidP="00557CC9">
      <w:pPr>
        <w:spacing w:line="260" w:lineRule="atLeast"/>
        <w:ind w:right="-1"/>
        <w:jc w:val="both"/>
        <w:rPr>
          <w:rFonts w:cs="Arial"/>
          <w:color w:val="000000"/>
          <w:szCs w:val="20"/>
          <w:lang w:eastAsia="sl-SI"/>
        </w:rPr>
      </w:pPr>
    </w:p>
    <w:p w14:paraId="13D72843" w14:textId="77777777" w:rsidR="00557CC9" w:rsidRPr="006B756A" w:rsidRDefault="00557CC9" w:rsidP="00557CC9">
      <w:pPr>
        <w:spacing w:line="260" w:lineRule="atLeast"/>
        <w:ind w:right="-1"/>
        <w:jc w:val="both"/>
        <w:rPr>
          <w:rFonts w:cs="Arial"/>
          <w:color w:val="000000"/>
          <w:szCs w:val="20"/>
          <w:lang w:eastAsia="sl-SI"/>
        </w:rPr>
      </w:pPr>
      <w:r w:rsidRPr="006B756A">
        <w:rPr>
          <w:rFonts w:cs="Arial"/>
          <w:color w:val="000000"/>
          <w:szCs w:val="20"/>
          <w:lang w:eastAsia="sl-SI"/>
        </w:rPr>
        <w:t xml:space="preserve">Zaposlitev financira Evropska unija – </w:t>
      </w:r>
      <w:proofErr w:type="spellStart"/>
      <w:r w:rsidRPr="006B756A">
        <w:rPr>
          <w:rFonts w:cs="Arial"/>
          <w:color w:val="000000"/>
          <w:szCs w:val="20"/>
          <w:lang w:eastAsia="sl-SI"/>
        </w:rPr>
        <w:t>NextGenerationEU</w:t>
      </w:r>
      <w:proofErr w:type="spellEnd"/>
      <w:r w:rsidRPr="006B756A">
        <w:rPr>
          <w:rFonts w:cs="Arial"/>
          <w:color w:val="000000"/>
          <w:szCs w:val="20"/>
          <w:lang w:eastAsia="sl-SI"/>
        </w:rPr>
        <w:t xml:space="preserve"> v okviru projekta »Delovanje in upravljanje RRI sistema«.</w:t>
      </w:r>
    </w:p>
    <w:p w14:paraId="345C36D2" w14:textId="77777777" w:rsidR="00213FC9" w:rsidRPr="004018B8" w:rsidRDefault="00213FC9" w:rsidP="004018B8">
      <w:pPr>
        <w:suppressAutoHyphens/>
        <w:spacing w:line="260" w:lineRule="atLeast"/>
        <w:jc w:val="both"/>
        <w:rPr>
          <w:rFonts w:cs="Arial"/>
          <w:b/>
          <w:szCs w:val="20"/>
        </w:rPr>
      </w:pPr>
    </w:p>
    <w:p w14:paraId="590DF219" w14:textId="775171F1" w:rsidR="00213FC9" w:rsidRPr="00213FC9" w:rsidRDefault="00213FC9" w:rsidP="00213FC9">
      <w:pPr>
        <w:spacing w:line="260" w:lineRule="atLeast"/>
        <w:ind w:right="-1"/>
        <w:jc w:val="both"/>
        <w:rPr>
          <w:rFonts w:cs="Arial"/>
          <w:color w:val="000000"/>
          <w:szCs w:val="20"/>
          <w:lang w:eastAsia="sl-SI"/>
        </w:rPr>
      </w:pPr>
      <w:r w:rsidRPr="00213FC9">
        <w:rPr>
          <w:rFonts w:cs="Arial"/>
          <w:color w:val="000000"/>
          <w:szCs w:val="20"/>
          <w:lang w:eastAsia="sl-SI"/>
        </w:rPr>
        <w:t xml:space="preserve">Izbrani kandidat ne bo imenovan v uradniški naziv, pravice in obveznosti iz delovnega razmerja mu bodo določene glede na uradniški naziv </w:t>
      </w:r>
      <w:r>
        <w:rPr>
          <w:rFonts w:cs="Arial"/>
          <w:color w:val="000000"/>
          <w:szCs w:val="20"/>
          <w:lang w:eastAsia="sl-SI"/>
        </w:rPr>
        <w:t>svetovalec III.</w:t>
      </w:r>
    </w:p>
    <w:p w14:paraId="02D1D899" w14:textId="7E09AB54" w:rsidR="004018B8" w:rsidRPr="004018B8" w:rsidRDefault="004018B8" w:rsidP="004018B8">
      <w:pPr>
        <w:spacing w:before="100" w:beforeAutospacing="1" w:after="119" w:line="260" w:lineRule="atLeast"/>
        <w:jc w:val="both"/>
        <w:rPr>
          <w:rFonts w:cs="Arial"/>
          <w:szCs w:val="20"/>
          <w:lang w:eastAsia="sl-SI"/>
        </w:rPr>
      </w:pPr>
      <w:r w:rsidRPr="004018B8">
        <w:rPr>
          <w:rFonts w:cs="Arial"/>
          <w:szCs w:val="20"/>
          <w:lang w:eastAsia="sl-SI"/>
        </w:rPr>
        <w:t xml:space="preserve">Izbrani kandidat bo opravljal delo v poslovnih prostorih Ministrstva za </w:t>
      </w:r>
      <w:r w:rsidR="00036933">
        <w:rPr>
          <w:rFonts w:cs="Arial"/>
          <w:szCs w:val="20"/>
          <w:lang w:eastAsia="sl-SI"/>
        </w:rPr>
        <w:t>visoko šolstvo, znanost in inovacije</w:t>
      </w:r>
      <w:r w:rsidRPr="004018B8">
        <w:rPr>
          <w:rFonts w:cs="Arial"/>
          <w:szCs w:val="20"/>
          <w:lang w:eastAsia="sl-SI"/>
        </w:rPr>
        <w:t xml:space="preserve">, </w:t>
      </w:r>
      <w:r w:rsidR="00D63E55">
        <w:rPr>
          <w:rFonts w:cs="Arial"/>
          <w:szCs w:val="20"/>
          <w:lang w:eastAsia="sl-SI"/>
        </w:rPr>
        <w:t>Kotnikova 38,</w:t>
      </w:r>
      <w:r w:rsidRPr="004018B8">
        <w:rPr>
          <w:rFonts w:cs="Arial"/>
          <w:szCs w:val="20"/>
          <w:lang w:eastAsia="sl-SI"/>
        </w:rPr>
        <w:t xml:space="preserve"> Ljubljana, oziroma v drugih uradnih prostorih, kjer organ opravlja svoje naloge.</w:t>
      </w:r>
    </w:p>
    <w:p w14:paraId="3F3B5D34" w14:textId="77777777" w:rsidR="009E29AE" w:rsidRDefault="009E29AE" w:rsidP="004018B8">
      <w:pPr>
        <w:spacing w:line="260" w:lineRule="atLeast"/>
        <w:jc w:val="both"/>
        <w:rPr>
          <w:rFonts w:cs="Arial"/>
          <w:iCs/>
          <w:szCs w:val="20"/>
        </w:rPr>
      </w:pPr>
    </w:p>
    <w:p w14:paraId="09D3E0A4" w14:textId="217A267F" w:rsidR="004018B8" w:rsidRPr="004018B8" w:rsidRDefault="004018B8" w:rsidP="004018B8">
      <w:pPr>
        <w:spacing w:line="260" w:lineRule="atLeast"/>
        <w:jc w:val="both"/>
        <w:rPr>
          <w:rFonts w:cs="Arial"/>
          <w:szCs w:val="20"/>
        </w:rPr>
      </w:pPr>
      <w:r w:rsidRPr="00DF2F88">
        <w:rPr>
          <w:rFonts w:cs="Arial"/>
          <w:iCs/>
          <w:szCs w:val="20"/>
        </w:rPr>
        <w:t>Kandidat vloži prijavo v pisni obliki</w:t>
      </w:r>
      <w:r w:rsidRPr="00DF2F88">
        <w:rPr>
          <w:rFonts w:cs="Arial"/>
          <w:szCs w:val="20"/>
        </w:rPr>
        <w:t xml:space="preserve"> na priloženem obrazcu </w:t>
      </w:r>
      <w:r w:rsidRPr="00DF2F88">
        <w:rPr>
          <w:rFonts w:cs="Arial"/>
          <w:b/>
          <w:bCs/>
          <w:szCs w:val="20"/>
          <w:u w:val="single"/>
        </w:rPr>
        <w:t>«J</w:t>
      </w:r>
      <w:r w:rsidR="005A2CD5" w:rsidRPr="00DF2F88">
        <w:rPr>
          <w:rFonts w:cs="Arial"/>
          <w:b/>
          <w:bCs/>
          <w:szCs w:val="20"/>
          <w:u w:val="single"/>
        </w:rPr>
        <w:t>O</w:t>
      </w:r>
      <w:r w:rsidRPr="00DF2F88">
        <w:rPr>
          <w:rFonts w:cs="Arial"/>
          <w:b/>
          <w:bCs/>
          <w:szCs w:val="20"/>
          <w:u w:val="single"/>
        </w:rPr>
        <w:t>-110-</w:t>
      </w:r>
      <w:r w:rsidR="006958DD">
        <w:rPr>
          <w:rFonts w:cs="Arial"/>
          <w:b/>
          <w:bCs/>
          <w:szCs w:val="20"/>
          <w:u w:val="single"/>
        </w:rPr>
        <w:t>38</w:t>
      </w:r>
      <w:r w:rsidR="00384CB1" w:rsidRPr="00DF2F88">
        <w:rPr>
          <w:rFonts w:cs="Arial"/>
          <w:b/>
          <w:bCs/>
          <w:szCs w:val="20"/>
          <w:u w:val="single"/>
        </w:rPr>
        <w:t>/</w:t>
      </w:r>
      <w:r w:rsidRPr="00DF2F88">
        <w:rPr>
          <w:rFonts w:cs="Arial"/>
          <w:b/>
          <w:bCs/>
          <w:szCs w:val="20"/>
          <w:u w:val="single"/>
        </w:rPr>
        <w:t>202</w:t>
      </w:r>
      <w:r w:rsidR="005A2CD5" w:rsidRPr="00DF2F88">
        <w:rPr>
          <w:rFonts w:cs="Arial"/>
          <w:b/>
          <w:bCs/>
          <w:szCs w:val="20"/>
          <w:u w:val="single"/>
        </w:rPr>
        <w:t>4-3360</w:t>
      </w:r>
      <w:r w:rsidRPr="00DF2F88">
        <w:rPr>
          <w:rFonts w:cs="Arial"/>
          <w:b/>
          <w:bCs/>
          <w:szCs w:val="20"/>
          <w:u w:val="single"/>
        </w:rPr>
        <w:t>«</w:t>
      </w:r>
      <w:r w:rsidRPr="00DF2F88">
        <w:rPr>
          <w:rFonts w:cs="Arial"/>
          <w:szCs w:val="20"/>
        </w:rPr>
        <w:t xml:space="preserve">, ki jo pošlje v zaprti ovojnici z označbo: "za prosto delovno mesto šifra </w:t>
      </w:r>
      <w:r w:rsidR="009E29AE" w:rsidRPr="00DF2F88">
        <w:rPr>
          <w:rFonts w:cs="Arial"/>
          <w:szCs w:val="20"/>
        </w:rPr>
        <w:t>502</w:t>
      </w:r>
      <w:r w:rsidR="005A2CD5" w:rsidRPr="00DF2F88">
        <w:rPr>
          <w:rFonts w:cs="Arial"/>
          <w:szCs w:val="20"/>
        </w:rPr>
        <w:t>4</w:t>
      </w:r>
      <w:r w:rsidRPr="00DF2F88">
        <w:rPr>
          <w:rFonts w:cs="Arial"/>
          <w:b/>
          <w:szCs w:val="20"/>
        </w:rPr>
        <w:t xml:space="preserve"> </w:t>
      </w:r>
      <w:r w:rsidRPr="00DF2F88">
        <w:rPr>
          <w:rFonts w:cs="Arial"/>
          <w:szCs w:val="20"/>
        </w:rPr>
        <w:t>– svetovalec (m/ž), št. 110-</w:t>
      </w:r>
      <w:r w:rsidR="006958DD">
        <w:rPr>
          <w:rFonts w:cs="Arial"/>
          <w:szCs w:val="20"/>
        </w:rPr>
        <w:t>38</w:t>
      </w:r>
      <w:r w:rsidRPr="00DF2F88">
        <w:rPr>
          <w:rFonts w:cs="Arial"/>
          <w:szCs w:val="20"/>
        </w:rPr>
        <w:t>/202</w:t>
      </w:r>
      <w:r w:rsidR="005A2CD5" w:rsidRPr="00DF2F88">
        <w:rPr>
          <w:rFonts w:cs="Arial"/>
          <w:szCs w:val="20"/>
        </w:rPr>
        <w:t>4-3360</w:t>
      </w:r>
      <w:r w:rsidRPr="00DF2F88">
        <w:rPr>
          <w:rFonts w:cs="Arial"/>
          <w:szCs w:val="20"/>
        </w:rPr>
        <w:t xml:space="preserve">", na naslov: Ministrstvo </w:t>
      </w:r>
      <w:r w:rsidR="009E29AE" w:rsidRPr="00DF2F88">
        <w:rPr>
          <w:rFonts w:cs="Arial"/>
          <w:szCs w:val="20"/>
        </w:rPr>
        <w:t>za visoko šolstvo, znanost in inovacije</w:t>
      </w:r>
      <w:r w:rsidR="007444C2" w:rsidRPr="00DF2F88">
        <w:rPr>
          <w:rFonts w:cs="Arial"/>
          <w:szCs w:val="20"/>
        </w:rPr>
        <w:t>,</w:t>
      </w:r>
      <w:r w:rsidRPr="00DF2F88">
        <w:rPr>
          <w:rFonts w:cs="Arial"/>
          <w:szCs w:val="20"/>
        </w:rPr>
        <w:t xml:space="preserve"> Masarykova cesta</w:t>
      </w:r>
      <w:r w:rsidRPr="004018B8">
        <w:rPr>
          <w:rFonts w:cs="Arial"/>
          <w:szCs w:val="20"/>
        </w:rPr>
        <w:t xml:space="preserve"> 16, Ljubljana. Rok za vlaganje prijav je </w:t>
      </w:r>
      <w:r w:rsidR="00FF59BB">
        <w:rPr>
          <w:rFonts w:cs="Arial"/>
          <w:szCs w:val="20"/>
        </w:rPr>
        <w:t>1</w:t>
      </w:r>
      <w:r w:rsidR="00EA1F75">
        <w:rPr>
          <w:rFonts w:cs="Arial"/>
          <w:szCs w:val="20"/>
        </w:rPr>
        <w:t>5</w:t>
      </w:r>
      <w:r w:rsidRPr="004018B8">
        <w:rPr>
          <w:rFonts w:cs="Arial"/>
          <w:szCs w:val="20"/>
        </w:rPr>
        <w:t xml:space="preserve"> dni po objavi na osrednjem spletnem mestu državne uprave </w:t>
      </w:r>
      <w:hyperlink r:id="rId21" w:history="1">
        <w:r w:rsidRPr="004018B8">
          <w:rPr>
            <w:rFonts w:cs="Arial"/>
            <w:color w:val="0000FF"/>
            <w:szCs w:val="20"/>
            <w:u w:val="single"/>
          </w:rPr>
          <w:t>www.gov.si</w:t>
        </w:r>
      </w:hyperlink>
      <w:r w:rsidRPr="004018B8">
        <w:rPr>
          <w:rFonts w:cs="Arial"/>
          <w:szCs w:val="20"/>
        </w:rPr>
        <w:t xml:space="preserve"> ter na spletni strani Zavoda RS za zaposlovanje. Za pisno obliko prijave se šteje tudi elektronska oblika, poslana na elektronski naslov: </w:t>
      </w:r>
      <w:r w:rsidRPr="0094792F">
        <w:rPr>
          <w:rFonts w:cs="Arial"/>
          <w:szCs w:val="20"/>
        </w:rPr>
        <w:t>gp.</w:t>
      </w:r>
      <w:r w:rsidR="009E29AE" w:rsidRPr="0094792F">
        <w:rPr>
          <w:rFonts w:cs="Arial"/>
          <w:szCs w:val="20"/>
        </w:rPr>
        <w:t>mvzi</w:t>
      </w:r>
      <w:r w:rsidRPr="0094792F">
        <w:rPr>
          <w:rFonts w:cs="Arial"/>
          <w:szCs w:val="20"/>
        </w:rPr>
        <w:t>@gov.</w:t>
      </w:r>
      <w:r w:rsidRPr="004018B8">
        <w:rPr>
          <w:rFonts w:cs="Arial"/>
          <w:szCs w:val="20"/>
        </w:rPr>
        <w:t>si pri čemer veljavnost prijave ni pogojena z elektronskim podpisom.</w:t>
      </w:r>
    </w:p>
    <w:p w14:paraId="205D9812" w14:textId="77777777" w:rsidR="004018B8" w:rsidRPr="004018B8" w:rsidRDefault="004018B8" w:rsidP="004018B8">
      <w:pPr>
        <w:spacing w:line="260" w:lineRule="atLeast"/>
        <w:jc w:val="both"/>
        <w:rPr>
          <w:rFonts w:cs="Arial"/>
          <w:color w:val="FF0000"/>
          <w:szCs w:val="20"/>
        </w:rPr>
      </w:pPr>
    </w:p>
    <w:p w14:paraId="262152BC" w14:textId="79E6A2C6" w:rsidR="004018B8" w:rsidRPr="005A2CD5" w:rsidRDefault="004018B8" w:rsidP="004018B8">
      <w:pPr>
        <w:spacing w:line="260" w:lineRule="atLeast"/>
        <w:jc w:val="both"/>
        <w:rPr>
          <w:rFonts w:cs="Arial"/>
          <w:szCs w:val="20"/>
        </w:rPr>
      </w:pPr>
      <w:r w:rsidRPr="004018B8">
        <w:rPr>
          <w:rFonts w:cs="Arial"/>
          <w:szCs w:val="20"/>
        </w:rPr>
        <w:t xml:space="preserve">Informacije o izvedbi postopka dobite vsak delovni dan od 10. do 11. ure, na telefonski številki (01) </w:t>
      </w:r>
      <w:r w:rsidR="00C3461F">
        <w:rPr>
          <w:rFonts w:cs="Arial"/>
          <w:szCs w:val="20"/>
        </w:rPr>
        <w:t>478</w:t>
      </w:r>
      <w:r w:rsidRPr="004018B8">
        <w:rPr>
          <w:rFonts w:cs="Arial"/>
          <w:szCs w:val="20"/>
        </w:rPr>
        <w:t>-</w:t>
      </w:r>
      <w:r w:rsidR="00C3461F">
        <w:rPr>
          <w:rFonts w:cs="Arial"/>
          <w:szCs w:val="20"/>
        </w:rPr>
        <w:t>4</w:t>
      </w:r>
      <w:r w:rsidR="005A2CD5">
        <w:rPr>
          <w:rFonts w:cs="Arial"/>
          <w:szCs w:val="20"/>
        </w:rPr>
        <w:t>722</w:t>
      </w:r>
      <w:r w:rsidRPr="004018B8">
        <w:rPr>
          <w:rFonts w:cs="Arial"/>
          <w:szCs w:val="20"/>
        </w:rPr>
        <w:t>, ga. An</w:t>
      </w:r>
      <w:r w:rsidR="005A2CD5">
        <w:rPr>
          <w:rFonts w:cs="Arial"/>
          <w:szCs w:val="20"/>
        </w:rPr>
        <w:t>ela Mali</w:t>
      </w:r>
      <w:r w:rsidRPr="004018B8">
        <w:rPr>
          <w:rFonts w:cs="Arial"/>
          <w:szCs w:val="20"/>
        </w:rPr>
        <w:t xml:space="preserve">. </w:t>
      </w:r>
    </w:p>
    <w:p w14:paraId="676FC651" w14:textId="5B1E44C0" w:rsidR="004018B8" w:rsidRPr="004018B8" w:rsidRDefault="004018B8" w:rsidP="004018B8">
      <w:pPr>
        <w:spacing w:line="260" w:lineRule="atLeast"/>
        <w:jc w:val="both"/>
        <w:rPr>
          <w:rFonts w:cs="Arial"/>
          <w:szCs w:val="20"/>
        </w:rPr>
      </w:pPr>
      <w:r w:rsidRPr="004018B8">
        <w:rPr>
          <w:rFonts w:eastAsia="Arial Unicode MS" w:cs="Arial"/>
          <w:szCs w:val="20"/>
          <w:lang w:eastAsia="sl-SI"/>
        </w:rPr>
        <w:t>Kandidati bodo o izbiri pisno obveščeni.</w:t>
      </w:r>
      <w:r w:rsidRPr="004018B8">
        <w:rPr>
          <w:rFonts w:cs="Arial"/>
          <w:szCs w:val="20"/>
        </w:rPr>
        <w:t xml:space="preserve"> Obvestilo o končanem postopku bo objavljeno na osrednjem spletnem mestu državne uprave (</w:t>
      </w:r>
      <w:hyperlink r:id="rId22" w:history="1">
        <w:r w:rsidRPr="004018B8">
          <w:rPr>
            <w:rFonts w:cs="Arial"/>
            <w:color w:val="0000FF"/>
            <w:szCs w:val="20"/>
            <w:u w:val="single"/>
          </w:rPr>
          <w:t>http://www.gov.si/</w:t>
        </w:r>
      </w:hyperlink>
      <w:r w:rsidRPr="004018B8">
        <w:rPr>
          <w:rFonts w:cs="Arial"/>
          <w:szCs w:val="20"/>
        </w:rPr>
        <w:t>).</w:t>
      </w:r>
    </w:p>
    <w:p w14:paraId="46181154" w14:textId="77777777" w:rsidR="004018B8" w:rsidRPr="004018B8" w:rsidRDefault="004018B8" w:rsidP="004018B8">
      <w:pPr>
        <w:spacing w:line="260" w:lineRule="atLeast"/>
        <w:jc w:val="both"/>
        <w:rPr>
          <w:rFonts w:cs="Arial"/>
          <w:szCs w:val="20"/>
        </w:rPr>
      </w:pPr>
    </w:p>
    <w:p w14:paraId="245D9FAE" w14:textId="517472E3" w:rsidR="004018B8" w:rsidRPr="004018B8" w:rsidRDefault="004018B8" w:rsidP="004018B8">
      <w:pPr>
        <w:spacing w:line="260" w:lineRule="atLeast"/>
        <w:jc w:val="both"/>
        <w:rPr>
          <w:rFonts w:cs="Arial"/>
          <w:szCs w:val="20"/>
        </w:rPr>
      </w:pPr>
      <w:r w:rsidRPr="004018B8">
        <w:rPr>
          <w:rFonts w:cs="Arial"/>
          <w:szCs w:val="20"/>
        </w:rPr>
        <w:lastRenderedPageBreak/>
        <w:t xml:space="preserve">V besedilu javne </w:t>
      </w:r>
      <w:r w:rsidR="00AF7624">
        <w:rPr>
          <w:rFonts w:cs="Arial"/>
          <w:szCs w:val="20"/>
        </w:rPr>
        <w:t>objave</w:t>
      </w:r>
      <w:r w:rsidRPr="004018B8">
        <w:rPr>
          <w:rFonts w:cs="Arial"/>
          <w:szCs w:val="20"/>
        </w:rPr>
        <w:t xml:space="preserve"> uporabljeni izrazi, zapisani v moški spolni slovnični obliki, so uporabljeni kot nevtralni za moške in ženske.</w:t>
      </w:r>
    </w:p>
    <w:p w14:paraId="3735245E" w14:textId="77777777" w:rsidR="004018B8" w:rsidRDefault="004018B8" w:rsidP="006B756A">
      <w:pPr>
        <w:suppressAutoHyphens/>
        <w:spacing w:line="260" w:lineRule="atLeast"/>
        <w:jc w:val="both"/>
        <w:rPr>
          <w:szCs w:val="20"/>
        </w:rPr>
      </w:pPr>
    </w:p>
    <w:p w14:paraId="3C0441C2" w14:textId="77777777" w:rsidR="006958DD" w:rsidRPr="006B756A" w:rsidRDefault="006958DD" w:rsidP="006B756A">
      <w:pPr>
        <w:suppressAutoHyphens/>
        <w:spacing w:line="260" w:lineRule="atLeast"/>
        <w:jc w:val="both"/>
        <w:rPr>
          <w:szCs w:val="20"/>
        </w:rPr>
      </w:pPr>
    </w:p>
    <w:p w14:paraId="7A87F1E4" w14:textId="77777777" w:rsidR="006B756A" w:rsidRDefault="006B756A" w:rsidP="006B756A">
      <w:pPr>
        <w:spacing w:line="260" w:lineRule="atLeast"/>
        <w:ind w:right="-1"/>
        <w:jc w:val="both"/>
        <w:rPr>
          <w:rFonts w:cs="Arial"/>
          <w:bCs/>
          <w:szCs w:val="20"/>
        </w:rPr>
      </w:pPr>
    </w:p>
    <w:p w14:paraId="4A128E5B" w14:textId="77777777" w:rsidR="002D1493" w:rsidRDefault="002D1493" w:rsidP="006B756A">
      <w:pPr>
        <w:spacing w:line="260" w:lineRule="atLeast"/>
        <w:ind w:right="-1"/>
        <w:jc w:val="both"/>
        <w:rPr>
          <w:rFonts w:cs="Arial"/>
          <w:bCs/>
          <w:szCs w:val="20"/>
        </w:rPr>
      </w:pPr>
    </w:p>
    <w:p w14:paraId="30448BBA" w14:textId="77777777" w:rsidR="002D1493" w:rsidRDefault="002D1493" w:rsidP="006B756A">
      <w:pPr>
        <w:spacing w:line="260" w:lineRule="atLeast"/>
        <w:ind w:right="-1"/>
        <w:jc w:val="both"/>
        <w:rPr>
          <w:rFonts w:cs="Arial"/>
          <w:bCs/>
          <w:szCs w:val="20"/>
        </w:rPr>
      </w:pPr>
    </w:p>
    <w:p w14:paraId="386975DB" w14:textId="77777777" w:rsidR="002D1493" w:rsidRDefault="002D1493" w:rsidP="006B756A">
      <w:pPr>
        <w:spacing w:line="260" w:lineRule="atLeast"/>
        <w:ind w:right="-1"/>
        <w:jc w:val="both"/>
        <w:rPr>
          <w:rFonts w:cs="Arial"/>
          <w:bCs/>
          <w:szCs w:val="20"/>
        </w:rPr>
      </w:pPr>
    </w:p>
    <w:p w14:paraId="2F498482" w14:textId="77777777" w:rsidR="002D1493" w:rsidRDefault="002D1493" w:rsidP="006B756A">
      <w:pPr>
        <w:spacing w:line="260" w:lineRule="atLeast"/>
        <w:ind w:right="-1"/>
        <w:jc w:val="both"/>
        <w:rPr>
          <w:rFonts w:cs="Arial"/>
          <w:bCs/>
          <w:szCs w:val="20"/>
        </w:rPr>
      </w:pPr>
    </w:p>
    <w:p w14:paraId="25AFE1D1" w14:textId="77777777" w:rsidR="002D1493" w:rsidRDefault="002D1493" w:rsidP="006B756A">
      <w:pPr>
        <w:spacing w:line="260" w:lineRule="atLeast"/>
        <w:ind w:right="-1"/>
        <w:jc w:val="both"/>
        <w:rPr>
          <w:rFonts w:cs="Arial"/>
          <w:bCs/>
          <w:szCs w:val="20"/>
        </w:rPr>
      </w:pPr>
    </w:p>
    <w:p w14:paraId="52CA728E" w14:textId="77777777" w:rsidR="002D1493" w:rsidRDefault="002D1493" w:rsidP="006B756A">
      <w:pPr>
        <w:spacing w:line="260" w:lineRule="atLeast"/>
        <w:ind w:right="-1"/>
        <w:jc w:val="both"/>
        <w:rPr>
          <w:rFonts w:cs="Arial"/>
          <w:bCs/>
          <w:szCs w:val="20"/>
        </w:rPr>
      </w:pPr>
    </w:p>
    <w:p w14:paraId="0BF12CFF" w14:textId="77777777" w:rsidR="002D1493" w:rsidRDefault="002D1493" w:rsidP="006B756A">
      <w:pPr>
        <w:spacing w:line="260" w:lineRule="atLeast"/>
        <w:ind w:right="-1"/>
        <w:jc w:val="both"/>
        <w:rPr>
          <w:rFonts w:cs="Arial"/>
          <w:bCs/>
          <w:szCs w:val="20"/>
        </w:rPr>
      </w:pPr>
    </w:p>
    <w:p w14:paraId="24354F93" w14:textId="77777777" w:rsidR="002D1493" w:rsidRDefault="002D1493" w:rsidP="006B756A">
      <w:pPr>
        <w:spacing w:line="260" w:lineRule="atLeast"/>
        <w:ind w:right="-1"/>
        <w:jc w:val="both"/>
        <w:rPr>
          <w:rFonts w:cs="Arial"/>
          <w:bCs/>
          <w:szCs w:val="20"/>
        </w:rPr>
      </w:pPr>
    </w:p>
    <w:p w14:paraId="0BE02059" w14:textId="77777777" w:rsidR="002D1493" w:rsidRPr="006B756A" w:rsidRDefault="002D1493" w:rsidP="006B756A">
      <w:pPr>
        <w:spacing w:line="260" w:lineRule="atLeast"/>
        <w:ind w:right="-1"/>
        <w:jc w:val="both"/>
        <w:rPr>
          <w:rFonts w:cs="Arial"/>
          <w:bCs/>
          <w:szCs w:val="20"/>
        </w:rPr>
      </w:pPr>
    </w:p>
    <w:p w14:paraId="3045BE7D" w14:textId="4776CAE5" w:rsidR="002D1493" w:rsidRPr="00E11B41" w:rsidRDefault="002D1493" w:rsidP="002D1493">
      <w:r>
        <w:t>Priloga: obrazec JO-110-</w:t>
      </w:r>
      <w:r w:rsidR="00625C72">
        <w:t>38</w:t>
      </w:r>
      <w:r>
        <w:t>/2024-3360</w:t>
      </w:r>
    </w:p>
    <w:p w14:paraId="383796B1" w14:textId="479CDB98" w:rsidR="00384056" w:rsidRPr="006B756A" w:rsidRDefault="00384056" w:rsidP="006B756A"/>
    <w:sectPr w:rsidR="00384056" w:rsidRPr="006B756A"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07B94" w:rsidRDefault="00C07B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07B9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07B94" w:rsidRDefault="00C07B9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 w:id="1">
    <w:p w14:paraId="4FD7C806" w14:textId="77777777" w:rsidR="00557CC9" w:rsidRDefault="00557CC9" w:rsidP="00557CC9">
      <w:r w:rsidRPr="000805B0">
        <w:rPr>
          <w:vertAlign w:val="superscript"/>
        </w:rPr>
        <w:footnoteRef/>
      </w:r>
      <w:r w:rsidRPr="000805B0">
        <w:t xml:space="preserve"> </w:t>
      </w:r>
      <w:hyperlink r:id="rId1" w:history="1">
        <w:r w:rsidRPr="000805B0">
          <w:rPr>
            <w:color w:val="0000FF"/>
            <w:sz w:val="16"/>
            <w:szCs w:val="16"/>
            <w:u w:val="single"/>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07B94" w:rsidRPr="00110CBD" w:rsidRDefault="00C07B9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C07B9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07B94" w:rsidRPr="006D42D9" w:rsidRDefault="00C07B94" w:rsidP="007A37F8">
          <w:pPr>
            <w:rPr>
              <w:rFonts w:ascii="Republika" w:hAnsi="Republika"/>
              <w:sz w:val="60"/>
              <w:szCs w:val="60"/>
            </w:rPr>
          </w:pPr>
        </w:p>
        <w:p w14:paraId="42C80698" w14:textId="77777777" w:rsidR="00C07B94" w:rsidRPr="006D42D9" w:rsidRDefault="00C07B94" w:rsidP="007A37F8">
          <w:pPr>
            <w:rPr>
              <w:rFonts w:ascii="Republika" w:hAnsi="Republika"/>
              <w:sz w:val="60"/>
              <w:szCs w:val="60"/>
            </w:rPr>
          </w:pPr>
        </w:p>
        <w:p w14:paraId="0EB1BCEE" w14:textId="77777777" w:rsidR="00C07B94" w:rsidRPr="006D42D9" w:rsidRDefault="00C07B94" w:rsidP="007A37F8">
          <w:pPr>
            <w:rPr>
              <w:rFonts w:ascii="Republika" w:hAnsi="Republika"/>
              <w:sz w:val="60"/>
              <w:szCs w:val="60"/>
            </w:rPr>
          </w:pPr>
        </w:p>
        <w:p w14:paraId="53A9A36B" w14:textId="77777777" w:rsidR="00C07B94" w:rsidRPr="006D42D9" w:rsidRDefault="00C07B94" w:rsidP="007A37F8">
          <w:pPr>
            <w:rPr>
              <w:rFonts w:ascii="Republika" w:hAnsi="Republika"/>
              <w:sz w:val="60"/>
              <w:szCs w:val="60"/>
            </w:rPr>
          </w:pPr>
        </w:p>
        <w:p w14:paraId="2DEF191D" w14:textId="77777777" w:rsidR="00C07B94" w:rsidRPr="006D42D9" w:rsidRDefault="00C07B94" w:rsidP="007A37F8">
          <w:pPr>
            <w:rPr>
              <w:rFonts w:ascii="Republika" w:hAnsi="Republika"/>
              <w:sz w:val="60"/>
              <w:szCs w:val="60"/>
            </w:rPr>
          </w:pPr>
        </w:p>
        <w:p w14:paraId="48A32DD3" w14:textId="77777777" w:rsidR="00C07B94" w:rsidRPr="006D42D9" w:rsidRDefault="00C07B94" w:rsidP="007A37F8">
          <w:pPr>
            <w:rPr>
              <w:rFonts w:ascii="Republika" w:hAnsi="Republika"/>
              <w:sz w:val="60"/>
              <w:szCs w:val="60"/>
            </w:rPr>
          </w:pPr>
        </w:p>
        <w:p w14:paraId="3721CBA6" w14:textId="77777777" w:rsidR="00C07B94" w:rsidRPr="006D42D9" w:rsidRDefault="00C07B94" w:rsidP="007A37F8">
          <w:pPr>
            <w:rPr>
              <w:rFonts w:ascii="Republika" w:hAnsi="Republika"/>
              <w:sz w:val="60"/>
              <w:szCs w:val="60"/>
            </w:rPr>
          </w:pPr>
        </w:p>
        <w:p w14:paraId="268E6A89" w14:textId="77777777" w:rsidR="00C07B94" w:rsidRPr="006D42D9" w:rsidRDefault="00C07B94" w:rsidP="007A37F8">
          <w:pPr>
            <w:rPr>
              <w:rFonts w:ascii="Republika" w:hAnsi="Republika"/>
              <w:sz w:val="60"/>
              <w:szCs w:val="60"/>
            </w:rPr>
          </w:pPr>
        </w:p>
        <w:p w14:paraId="4099CB55" w14:textId="77777777" w:rsidR="00C07B94" w:rsidRPr="006D42D9" w:rsidRDefault="00C07B94" w:rsidP="007A37F8">
          <w:pPr>
            <w:rPr>
              <w:rFonts w:ascii="Republika" w:hAnsi="Republika"/>
              <w:sz w:val="60"/>
              <w:szCs w:val="60"/>
            </w:rPr>
          </w:pPr>
        </w:p>
        <w:p w14:paraId="671A533E" w14:textId="77777777" w:rsidR="00C07B94" w:rsidRPr="006D42D9" w:rsidRDefault="00C07B94" w:rsidP="007A37F8">
          <w:pPr>
            <w:rPr>
              <w:rFonts w:ascii="Republika" w:hAnsi="Republika"/>
              <w:sz w:val="60"/>
              <w:szCs w:val="60"/>
            </w:rPr>
          </w:pPr>
        </w:p>
        <w:p w14:paraId="77F869C8" w14:textId="77777777" w:rsidR="00C07B94" w:rsidRPr="006D42D9" w:rsidRDefault="00C07B94" w:rsidP="007A37F8">
          <w:pPr>
            <w:rPr>
              <w:rFonts w:ascii="Republika" w:hAnsi="Republika"/>
              <w:sz w:val="60"/>
              <w:szCs w:val="60"/>
            </w:rPr>
          </w:pPr>
        </w:p>
        <w:p w14:paraId="0FFF0BF4" w14:textId="77777777" w:rsidR="00C07B94" w:rsidRPr="006D42D9" w:rsidRDefault="00C07B94" w:rsidP="007A37F8">
          <w:pPr>
            <w:rPr>
              <w:rFonts w:ascii="Republika" w:hAnsi="Republika"/>
              <w:sz w:val="60"/>
              <w:szCs w:val="60"/>
            </w:rPr>
          </w:pPr>
        </w:p>
        <w:p w14:paraId="467A5181" w14:textId="77777777" w:rsidR="00C07B94" w:rsidRPr="006D42D9" w:rsidRDefault="00C07B94" w:rsidP="007A37F8">
          <w:pPr>
            <w:rPr>
              <w:rFonts w:ascii="Republika" w:hAnsi="Republika"/>
              <w:sz w:val="60"/>
              <w:szCs w:val="60"/>
            </w:rPr>
          </w:pPr>
        </w:p>
        <w:p w14:paraId="5D958EBD" w14:textId="77777777" w:rsidR="00C07B94" w:rsidRPr="006D42D9" w:rsidRDefault="00C07B94" w:rsidP="007A37F8">
          <w:pPr>
            <w:rPr>
              <w:rFonts w:ascii="Republika" w:hAnsi="Republika"/>
              <w:sz w:val="60"/>
              <w:szCs w:val="60"/>
            </w:rPr>
          </w:pPr>
        </w:p>
        <w:p w14:paraId="4D91D06F" w14:textId="77777777" w:rsidR="00C07B94" w:rsidRPr="006D42D9" w:rsidRDefault="00C07B94" w:rsidP="007A37F8">
          <w:pPr>
            <w:rPr>
              <w:rFonts w:ascii="Republika" w:hAnsi="Republika"/>
              <w:sz w:val="60"/>
              <w:szCs w:val="60"/>
            </w:rPr>
          </w:pPr>
        </w:p>
        <w:p w14:paraId="6DF6221D" w14:textId="77777777" w:rsidR="00C07B94" w:rsidRPr="006D42D9" w:rsidRDefault="00C07B94" w:rsidP="007A37F8">
          <w:pPr>
            <w:rPr>
              <w:rFonts w:ascii="Republika" w:hAnsi="Republika"/>
              <w:sz w:val="60"/>
              <w:szCs w:val="60"/>
            </w:rPr>
          </w:pPr>
        </w:p>
      </w:tc>
    </w:tr>
  </w:tbl>
  <w:p w14:paraId="73B60C24" w14:textId="48BD2B95" w:rsidR="00C07B94"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C07B9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388746A5" w14:textId="010398EC" w:rsidR="00C07B94" w:rsidRPr="005F019A" w:rsidRDefault="00C07B94" w:rsidP="00C07B94">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8AE071A"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07533E26" w14:textId="77777777" w:rsidR="00C07B94" w:rsidRPr="005F019A"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83F925" w14:textId="77777777" w:rsidR="00C07B94" w:rsidRDefault="00C07B94" w:rsidP="00C07B94">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2" w:history="1">
      <w:r w:rsidRPr="00971488">
        <w:rPr>
          <w:rStyle w:val="Hiperpovezava"/>
          <w:rFonts w:cs="Arial"/>
          <w:sz w:val="16"/>
        </w:rPr>
        <w:t>www.mvzi.gov.si</w:t>
      </w:r>
    </w:hyperlink>
  </w:p>
  <w:p w14:paraId="42193A65" w14:textId="77777777" w:rsidR="00C07B94" w:rsidRPr="008F3500" w:rsidRDefault="00C07B9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E5CE7"/>
    <w:multiLevelType w:val="hybridMultilevel"/>
    <w:tmpl w:val="8C841EBC"/>
    <w:lvl w:ilvl="0" w:tplc="47EEFB0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573598">
    <w:abstractNumId w:val="4"/>
  </w:num>
  <w:num w:numId="2" w16cid:durableId="1113551643">
    <w:abstractNumId w:val="2"/>
  </w:num>
  <w:num w:numId="3" w16cid:durableId="443037057">
    <w:abstractNumId w:val="0"/>
  </w:num>
  <w:num w:numId="4" w16cid:durableId="1559240649">
    <w:abstractNumId w:val="8"/>
  </w:num>
  <w:num w:numId="5" w16cid:durableId="119034983">
    <w:abstractNumId w:val="3"/>
  </w:num>
  <w:num w:numId="6" w16cid:durableId="1279144536">
    <w:abstractNumId w:val="6"/>
  </w:num>
  <w:num w:numId="7" w16cid:durableId="558244292">
    <w:abstractNumId w:val="5"/>
  </w:num>
  <w:num w:numId="8" w16cid:durableId="658731973">
    <w:abstractNumId w:val="7"/>
  </w:num>
  <w:num w:numId="9" w16cid:durableId="316805039">
    <w:abstractNumId w:val="1"/>
  </w:num>
  <w:num w:numId="10" w16cid:durableId="266890917">
    <w:abstractNumId w:val="7"/>
  </w:num>
  <w:num w:numId="11" w16cid:durableId="266692289">
    <w:abstractNumId w:val="1"/>
  </w:num>
  <w:num w:numId="12" w16cid:durableId="1247378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6933"/>
    <w:rsid w:val="000805B0"/>
    <w:rsid w:val="000B7AF4"/>
    <w:rsid w:val="000D35F1"/>
    <w:rsid w:val="00137D0C"/>
    <w:rsid w:val="00143F4A"/>
    <w:rsid w:val="0019492D"/>
    <w:rsid w:val="001E7406"/>
    <w:rsid w:val="00213FC9"/>
    <w:rsid w:val="002C02F0"/>
    <w:rsid w:val="002D1493"/>
    <w:rsid w:val="002D38DE"/>
    <w:rsid w:val="003272E5"/>
    <w:rsid w:val="003702FA"/>
    <w:rsid w:val="00371051"/>
    <w:rsid w:val="00384056"/>
    <w:rsid w:val="00384CB1"/>
    <w:rsid w:val="004018B8"/>
    <w:rsid w:val="004127BA"/>
    <w:rsid w:val="004941CD"/>
    <w:rsid w:val="004D3096"/>
    <w:rsid w:val="00515B2F"/>
    <w:rsid w:val="0054217C"/>
    <w:rsid w:val="00557CC9"/>
    <w:rsid w:val="005A2CD5"/>
    <w:rsid w:val="005D52C4"/>
    <w:rsid w:val="00625C72"/>
    <w:rsid w:val="00657CD4"/>
    <w:rsid w:val="00690117"/>
    <w:rsid w:val="006958DD"/>
    <w:rsid w:val="006B756A"/>
    <w:rsid w:val="006C422C"/>
    <w:rsid w:val="00722E8D"/>
    <w:rsid w:val="007444C2"/>
    <w:rsid w:val="0079510C"/>
    <w:rsid w:val="007A64F5"/>
    <w:rsid w:val="00863AA6"/>
    <w:rsid w:val="00872C3C"/>
    <w:rsid w:val="00884333"/>
    <w:rsid w:val="0088513A"/>
    <w:rsid w:val="00885503"/>
    <w:rsid w:val="008A4089"/>
    <w:rsid w:val="00931783"/>
    <w:rsid w:val="0094792F"/>
    <w:rsid w:val="009E29AE"/>
    <w:rsid w:val="00A70A79"/>
    <w:rsid w:val="00A73C16"/>
    <w:rsid w:val="00AB5A0F"/>
    <w:rsid w:val="00AB660A"/>
    <w:rsid w:val="00AF7624"/>
    <w:rsid w:val="00B12F1A"/>
    <w:rsid w:val="00B80BE5"/>
    <w:rsid w:val="00B877D1"/>
    <w:rsid w:val="00C07B94"/>
    <w:rsid w:val="00C3025A"/>
    <w:rsid w:val="00C3461F"/>
    <w:rsid w:val="00C93046"/>
    <w:rsid w:val="00CF4672"/>
    <w:rsid w:val="00D63E55"/>
    <w:rsid w:val="00DB3087"/>
    <w:rsid w:val="00DF2F88"/>
    <w:rsid w:val="00E42425"/>
    <w:rsid w:val="00E54229"/>
    <w:rsid w:val="00E75137"/>
    <w:rsid w:val="00EA1F75"/>
    <w:rsid w:val="00EE3F25"/>
    <w:rsid w:val="00F13FDD"/>
    <w:rsid w:val="00F17F85"/>
    <w:rsid w:val="00FA7FF9"/>
    <w:rsid w:val="00FD2735"/>
    <w:rsid w:val="00FF59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ov.si"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gov.s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vzi.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1186</Words>
  <Characters>6765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24</cp:revision>
  <cp:lastPrinted>2024-09-19T08:47:00Z</cp:lastPrinted>
  <dcterms:created xsi:type="dcterms:W3CDTF">2023-09-05T05:27:00Z</dcterms:created>
  <dcterms:modified xsi:type="dcterms:W3CDTF">2024-09-24T06:10:00Z</dcterms:modified>
</cp:coreProperties>
</file>