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4C9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C02F0CD" w14:textId="1DC8907D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</w:t>
      </w:r>
      <w:r w:rsidR="00063586">
        <w:rPr>
          <w:rFonts w:eastAsia="Calibri" w:cs="Arial"/>
          <w:b/>
          <w:szCs w:val="20"/>
        </w:rPr>
        <w:t>GA NATEČAJA</w:t>
      </w:r>
    </w:p>
    <w:p w14:paraId="37DCA16B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C6048B" w:rsidRPr="00FC6445" w14:paraId="34379B9B" w14:textId="77777777" w:rsidTr="00C6048B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373A041F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47BCE204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C6048B" w:rsidRPr="00FC6445" w14:paraId="30666CCB" w14:textId="77777777" w:rsidTr="00C6048B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54594F3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0140DC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A385E41" w14:textId="77777777" w:rsidTr="00C6048B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4688568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18D2CE1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2B0B457" w14:textId="77777777" w:rsidTr="00C6048B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F84DC0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6F9A80B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4079951D" w14:textId="77777777" w:rsidTr="00C6048B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300361A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0CC6C4D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36284ACD" w14:textId="77777777" w:rsidTr="00C6048B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135A57C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BE6F3EC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807105C" w14:textId="77777777" w:rsidTr="00C6048B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42CA5870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67AFA2D7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09FB29E0" w14:textId="77777777" w:rsidTr="00C6048B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220B75B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CB07EBF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7A537DF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03822A9B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33A9209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3C928B4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70137E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36F79984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D2FFF7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72B73BB" w14:textId="37F0DA7E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 w:rsidR="00707971">
              <w:rPr>
                <w:rFonts w:eastAsia="Calibri" w:cs="Arial"/>
                <w:szCs w:val="20"/>
              </w:rPr>
              <w:t>7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903ADD2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296183" w14:textId="69123CC6" w:rsidR="00FC6445" w:rsidRPr="00FC6445" w:rsidRDefault="00C6048B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>»</w:t>
      </w:r>
      <w:r w:rsidR="000160C1">
        <w:rPr>
          <w:rFonts w:eastAsia="Calibri" w:cs="Arial"/>
          <w:b/>
          <w:szCs w:val="20"/>
        </w:rPr>
        <w:t>SEKRETAR</w:t>
      </w:r>
      <w:r w:rsidR="00FC6445" w:rsidRPr="00FC6445">
        <w:rPr>
          <w:rFonts w:eastAsia="Calibri" w:cs="Arial"/>
          <w:b/>
          <w:i/>
          <w:szCs w:val="20"/>
        </w:rPr>
        <w:t>«</w:t>
      </w:r>
      <w:r w:rsidR="00FC6445" w:rsidRPr="00FC6445">
        <w:rPr>
          <w:rFonts w:eastAsia="Calibri" w:cs="Arial"/>
          <w:b/>
          <w:szCs w:val="20"/>
        </w:rPr>
        <w:t xml:space="preserve"> (m/ž) v S</w:t>
      </w:r>
      <w:r w:rsidR="00063586">
        <w:rPr>
          <w:rFonts w:eastAsia="Calibri" w:cs="Arial"/>
          <w:b/>
          <w:szCs w:val="20"/>
        </w:rPr>
        <w:t xml:space="preserve">lužbi za odnose z javnostmi </w:t>
      </w:r>
      <w:r w:rsidR="000160C1">
        <w:rPr>
          <w:rFonts w:eastAsia="Calibri" w:cs="Arial"/>
          <w:b/>
          <w:szCs w:val="20"/>
        </w:rPr>
        <w:t>v</w:t>
      </w:r>
      <w:r w:rsidR="00FC6445" w:rsidRPr="00FC6445">
        <w:rPr>
          <w:rFonts w:eastAsia="Calibri" w:cs="Arial"/>
          <w:b/>
          <w:szCs w:val="20"/>
        </w:rPr>
        <w:t xml:space="preserve"> Ministrstvu za</w:t>
      </w:r>
      <w:r w:rsidR="004F22EB">
        <w:rPr>
          <w:rFonts w:eastAsia="Calibri" w:cs="Arial"/>
          <w:b/>
          <w:szCs w:val="20"/>
        </w:rPr>
        <w:t xml:space="preserve"> visoko šolstvo</w:t>
      </w:r>
      <w:r w:rsidR="00BE20C2">
        <w:rPr>
          <w:rFonts w:eastAsia="Calibri" w:cs="Arial"/>
          <w:b/>
          <w:szCs w:val="20"/>
        </w:rPr>
        <w:t>, znanost</w:t>
      </w:r>
      <w:r w:rsidR="004F22EB">
        <w:rPr>
          <w:rFonts w:eastAsia="Calibri" w:cs="Arial"/>
          <w:b/>
          <w:szCs w:val="20"/>
        </w:rPr>
        <w:t xml:space="preserve"> in inovacije</w:t>
      </w:r>
      <w:r w:rsidR="00BE20C2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 xml:space="preserve">(šifra DM </w:t>
      </w:r>
      <w:r w:rsidR="00FC6445" w:rsidRPr="00FC6445">
        <w:rPr>
          <w:rFonts w:eastAsia="Calibri" w:cs="Arial"/>
          <w:b/>
          <w:i/>
          <w:szCs w:val="20"/>
        </w:rPr>
        <w:t>»</w:t>
      </w:r>
      <w:r w:rsidR="00063586">
        <w:rPr>
          <w:rFonts w:eastAsia="Calibri" w:cs="Arial"/>
          <w:b/>
          <w:i/>
          <w:szCs w:val="20"/>
        </w:rPr>
        <w:t>4137</w:t>
      </w:r>
      <w:r w:rsidR="00FC6445" w:rsidRPr="00FC6445">
        <w:rPr>
          <w:rFonts w:eastAsia="Calibri" w:cs="Arial"/>
          <w:b/>
          <w:szCs w:val="20"/>
        </w:rPr>
        <w:t>«</w:t>
      </w:r>
      <w:r w:rsidR="00375031"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FC6445" w:rsidRPr="00FC6445" w14:paraId="6202BF79" w14:textId="77777777" w:rsidTr="00EF5349">
        <w:trPr>
          <w:trHeight w:val="544"/>
        </w:trPr>
        <w:tc>
          <w:tcPr>
            <w:tcW w:w="8891" w:type="dxa"/>
            <w:gridSpan w:val="2"/>
            <w:shd w:val="clear" w:color="auto" w:fill="CCE9AD"/>
          </w:tcPr>
          <w:p w14:paraId="6F2F521B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056DD7F7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799D6BF1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1E786D4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0D0450D3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82CD8AD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2742EC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4D80258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5509939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7B8151D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2B2E9681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687C678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7012E8AF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20757EA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70AE466" w14:textId="77777777" w:rsidTr="00EF5349">
        <w:trPr>
          <w:trHeight w:val="2298"/>
        </w:trPr>
        <w:tc>
          <w:tcPr>
            <w:tcW w:w="3758" w:type="dxa"/>
            <w:shd w:val="clear" w:color="auto" w:fill="auto"/>
          </w:tcPr>
          <w:p w14:paraId="31D5DD9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178F1BB0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6825E0D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102F70E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FC6445" w:rsidRPr="00FC6445" w14:paraId="1FDA815B" w14:textId="77777777" w:rsidTr="00EF5349">
        <w:trPr>
          <w:trHeight w:val="1029"/>
        </w:trPr>
        <w:tc>
          <w:tcPr>
            <w:tcW w:w="3758" w:type="dxa"/>
            <w:shd w:val="clear" w:color="auto" w:fill="auto"/>
          </w:tcPr>
          <w:p w14:paraId="47E8E36A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4C69227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785CEC1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FC6445" w:rsidRPr="00FC6445" w14:paraId="3A130C73" w14:textId="77777777" w:rsidTr="00EF5349">
        <w:trPr>
          <w:trHeight w:val="623"/>
        </w:trPr>
        <w:tc>
          <w:tcPr>
            <w:tcW w:w="3758" w:type="dxa"/>
            <w:shd w:val="clear" w:color="auto" w:fill="auto"/>
          </w:tcPr>
          <w:p w14:paraId="1CA146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7222BF5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07D17943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FC6445" w:rsidRPr="00FC6445" w14:paraId="7BA9D85D" w14:textId="77777777" w:rsidTr="00EF5349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0A25BEE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651898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13B3916B" w14:textId="77777777" w:rsidTr="00EF5349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3DDE725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9D4D4D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14F4F0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FC6445" w:rsidRPr="00FC6445" w14:paraId="04509FA7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6ADE685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156EEA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2F0F984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2D6C9AF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40979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A802C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4240078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7B6695D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A82751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9D2A808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18508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2E76585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BF4E901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D9BAB7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80F02B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D13774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2E66A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924C525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72AC0A4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ED48449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FC6445" w:rsidRPr="00FC6445" w14:paraId="73D660E4" w14:textId="77777777" w:rsidTr="00EF5349">
        <w:trPr>
          <w:trHeight w:val="368"/>
        </w:trPr>
        <w:tc>
          <w:tcPr>
            <w:tcW w:w="8864" w:type="dxa"/>
            <w:shd w:val="clear" w:color="auto" w:fill="CCFF99"/>
          </w:tcPr>
          <w:p w14:paraId="39E3D104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024FEDE3" w14:textId="77777777" w:rsidR="00FC6445" w:rsidRPr="00FC6445" w:rsidRDefault="00FC6445" w:rsidP="00FC6445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4F65D609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FC6445" w:rsidRPr="00FC6445" w14:paraId="64229090" w14:textId="77777777" w:rsidTr="00EF5349">
        <w:trPr>
          <w:trHeight w:val="1129"/>
        </w:trPr>
        <w:tc>
          <w:tcPr>
            <w:tcW w:w="1520" w:type="dxa"/>
          </w:tcPr>
          <w:p w14:paraId="10D0F66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3B8ABE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54C15E6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94F0B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088B540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72000ACE" w14:textId="77777777" w:rsidTr="00EF5349">
        <w:trPr>
          <w:trHeight w:val="1572"/>
        </w:trPr>
        <w:tc>
          <w:tcPr>
            <w:tcW w:w="1520" w:type="dxa"/>
          </w:tcPr>
          <w:p w14:paraId="1D10DB3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2AB6FD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492E22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09DDF90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23A7A8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6AB85FD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D3FE5D7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FC6445" w:rsidRPr="00FC6445" w14:paraId="7A44474A" w14:textId="77777777" w:rsidTr="00EF5349">
        <w:trPr>
          <w:trHeight w:val="539"/>
        </w:trPr>
        <w:tc>
          <w:tcPr>
            <w:tcW w:w="1522" w:type="dxa"/>
          </w:tcPr>
          <w:p w14:paraId="17616C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0F87A8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6247846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CAFDA7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315C8F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46F32E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600EC2B2" w14:textId="77777777" w:rsidTr="00EF5349">
        <w:trPr>
          <w:trHeight w:val="537"/>
        </w:trPr>
        <w:tc>
          <w:tcPr>
            <w:tcW w:w="1522" w:type="dxa"/>
          </w:tcPr>
          <w:p w14:paraId="286FE3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78074E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611479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F524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A818E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75702A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DC9251A" w14:textId="77777777" w:rsidTr="00EF5349">
        <w:trPr>
          <w:trHeight w:val="537"/>
        </w:trPr>
        <w:tc>
          <w:tcPr>
            <w:tcW w:w="1522" w:type="dxa"/>
          </w:tcPr>
          <w:p w14:paraId="31501F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9DBF0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5AF41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775A7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0D698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3A5E1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9B051A3" w14:textId="77777777" w:rsidTr="00EF5349">
        <w:trPr>
          <w:trHeight w:val="537"/>
        </w:trPr>
        <w:tc>
          <w:tcPr>
            <w:tcW w:w="1522" w:type="dxa"/>
          </w:tcPr>
          <w:p w14:paraId="78A106F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496597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26F2718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DF9752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610F6D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3DB935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C38BCC0" w14:textId="0FF6BF37" w:rsid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8124A1F" w14:textId="40B23006" w:rsidR="007861EA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p w14:paraId="0EE928D4" w14:textId="77777777" w:rsidR="007861EA" w:rsidRPr="00FC6445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375031" w:rsidRPr="00375031" w14:paraId="04F51441" w14:textId="77777777" w:rsidTr="00EF5349">
        <w:trPr>
          <w:trHeight w:val="326"/>
        </w:trPr>
        <w:tc>
          <w:tcPr>
            <w:tcW w:w="8897" w:type="dxa"/>
            <w:shd w:val="clear" w:color="auto" w:fill="CCFF99"/>
          </w:tcPr>
          <w:p w14:paraId="7E75B6DC" w14:textId="741ED890" w:rsidR="00375031" w:rsidRPr="00375031" w:rsidRDefault="00375031" w:rsidP="00375031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IZPOLNJEVANJE PREDNOSTN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 xml:space="preserve">EGA 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KRITERIJ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 xml:space="preserve"> ZA ZAPOSLITEV</w:t>
            </w:r>
          </w:p>
        </w:tc>
      </w:tr>
      <w:tr w:rsidR="00375031" w:rsidRPr="00375031" w14:paraId="6A610D15" w14:textId="77777777" w:rsidTr="00EF5349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916BEAE" w14:textId="77777777" w:rsidR="00375031" w:rsidRPr="002610A7" w:rsidRDefault="00375031" w:rsidP="0037503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962F78A" w14:textId="2D04548D" w:rsidR="00E7048D" w:rsidRPr="00D83174" w:rsidRDefault="00C7730B" w:rsidP="00E7048D">
            <w:pPr>
              <w:pStyle w:val="Odstavekseznama"/>
              <w:numPr>
                <w:ilvl w:val="0"/>
                <w:numId w:val="10"/>
              </w:numPr>
              <w:rPr>
                <w:rFonts w:ascii="Helv" w:hAnsi="Helv" w:cs="Arial"/>
                <w:sz w:val="20"/>
                <w:szCs w:val="20"/>
                <w:lang w:eastAsia="sl-SI"/>
              </w:rPr>
            </w:pPr>
            <w:r w:rsidRPr="00C7730B">
              <w:rPr>
                <w:rFonts w:ascii="Helv" w:hAnsi="Helv" w:cs="Arial"/>
                <w:sz w:val="20"/>
                <w:szCs w:val="20"/>
                <w:lang w:eastAsia="sl-SI"/>
              </w:rPr>
              <w:t>Izkušnje z odnosi z javnostmi na področju visokega šolstva in znanosti</w:t>
            </w:r>
          </w:p>
          <w:p w14:paraId="4998493B" w14:textId="723E2BEE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D83174">
              <w:rPr>
                <w:rFonts w:ascii="Helv" w:hAnsi="Helv" w:cs="Helv"/>
                <w:szCs w:val="20"/>
                <w:lang w:eastAsia="sl-SI"/>
              </w:rPr>
              <w:t>OBKROŽI /KREPKO/ PODČRTAJ                   DA – NE</w:t>
            </w:r>
          </w:p>
          <w:p w14:paraId="56283EF3" w14:textId="77777777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6A38D62E" w14:textId="77777777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</w:p>
          <w:p w14:paraId="68AA9D7C" w14:textId="63E52E94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D83174">
              <w:rPr>
                <w:rFonts w:ascii="Helv" w:hAnsi="Helv" w:cs="Helv"/>
                <w:szCs w:val="20"/>
                <w:lang w:eastAsia="sl-SI"/>
              </w:rPr>
              <w:t>Kratek opis konkretnih izkušenj:____________________________________________</w:t>
            </w:r>
          </w:p>
          <w:p w14:paraId="7468933B" w14:textId="52E6BC71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D83174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</w:t>
            </w:r>
          </w:p>
          <w:p w14:paraId="28F3A14C" w14:textId="77777777" w:rsidR="00436099" w:rsidRPr="00D83174" w:rsidRDefault="00436099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269BBD01" w14:textId="49081FE6" w:rsidR="00D9581E" w:rsidRPr="002610A7" w:rsidRDefault="00D9581E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57BCA314" w14:textId="7AC91F03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2C646C19" w14:textId="2393B3E1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089229FA" w14:textId="287EBF7B" w:rsidR="00D9581E" w:rsidRPr="002610A7" w:rsidRDefault="00D9581E" w:rsidP="00D958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36A86358" w14:textId="74F7F9B0" w:rsidR="00375031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p w14:paraId="6832C328" w14:textId="77777777" w:rsidR="00375031" w:rsidRPr="00FC6445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FC6445" w:rsidRPr="00FC6445" w14:paraId="5356BC3B" w14:textId="77777777" w:rsidTr="00EF5349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FA23D2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6E12077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44B566CD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E35A900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6BA15FBB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28E27728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1301F481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4D0DAA77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20517A83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0D5C0EA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FC6445" w:rsidRPr="00FC6445" w14:paraId="1D8E9E86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FFA93" w14:textId="0ADF5026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CC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4A232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8296AB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05DAF59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0B6E2E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7DBE894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3CEC" w14:textId="7B4389FD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CCB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97CEB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FE31A5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6675D10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0E18C9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096EDF5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08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61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B4FD7B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1141957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B1D1AE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169E43A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70A789C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3ACF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4FB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B7EBED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486D755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A3B35B1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878BC9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165A7AF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1C34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378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25494ED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1E2170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99918BE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156FE4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3753798" w14:textId="77777777" w:rsidR="00FC6445" w:rsidRPr="00FC6445" w:rsidRDefault="00FC6445" w:rsidP="00FC6445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FC6445" w:rsidRPr="00FC6445" w14:paraId="7E9B3C9D" w14:textId="77777777" w:rsidTr="00EF5349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2E295E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399E07B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FC6445" w:rsidRPr="00FC6445" w14:paraId="3A72BCD4" w14:textId="77777777" w:rsidTr="00EF5349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14F45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C3D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437C44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F5687F2" w14:textId="77777777" w:rsidTr="00EF5349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2D859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A52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EB776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808DD1A" w14:textId="77777777" w:rsidTr="00EF5349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A1C17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47BA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90821E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7170DE8" w14:textId="77777777" w:rsidR="00FC6445" w:rsidRPr="00FC6445" w:rsidRDefault="00FC6445" w:rsidP="00FC6445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60"/>
        <w:gridCol w:w="2530"/>
        <w:gridCol w:w="2161"/>
        <w:gridCol w:w="2449"/>
      </w:tblGrid>
      <w:tr w:rsidR="00FC6445" w:rsidRPr="00FC6445" w14:paraId="445C95DE" w14:textId="77777777" w:rsidTr="00EF5349">
        <w:trPr>
          <w:trHeight w:val="1006"/>
        </w:trPr>
        <w:tc>
          <w:tcPr>
            <w:tcW w:w="42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7D407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021FF8F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9FEC3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53689F9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857ED9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shd w:val="clear" w:color="auto" w:fill="CCFF99"/>
          </w:tcPr>
          <w:p w14:paraId="5041EB41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BEB0810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52A1136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0872E64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AF84B84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275E31D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449" w:type="dxa"/>
            <w:shd w:val="clear" w:color="auto" w:fill="CCFF99"/>
          </w:tcPr>
          <w:p w14:paraId="5F96B96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453BDD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0BA7EDDB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FC6445" w:rsidRPr="00FC6445" w14:paraId="0ABC628A" w14:textId="77777777" w:rsidTr="00EF5349">
        <w:tblPrEx>
          <w:shd w:val="clear" w:color="auto" w:fill="auto"/>
        </w:tblPrEx>
        <w:trPr>
          <w:trHeight w:val="7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3F0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30D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4D6033A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7EAB3FD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ABE993A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CF65C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2A6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287B520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1E06177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C43E691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28F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5CFA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9ACAC9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2065CBB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3F13B64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688048C3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FC6445" w:rsidRPr="00FC6445" w14:paraId="34E47563" w14:textId="77777777" w:rsidTr="00EF5349">
        <w:trPr>
          <w:trHeight w:val="335"/>
        </w:trPr>
        <w:tc>
          <w:tcPr>
            <w:tcW w:w="8873" w:type="dxa"/>
            <w:shd w:val="clear" w:color="auto" w:fill="CCFF99"/>
          </w:tcPr>
          <w:p w14:paraId="1C744E1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MIZŠ</w:t>
            </w:r>
          </w:p>
        </w:tc>
      </w:tr>
    </w:tbl>
    <w:p w14:paraId="3B78372C" w14:textId="50639727" w:rsidR="00FC6445" w:rsidRPr="00FC6445" w:rsidRDefault="00FC6445" w:rsidP="00FC6445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7585" w14:textId="77777777" w:rsidR="00FC6445" w:rsidRPr="00FC6445" w:rsidRDefault="00FC6445" w:rsidP="00FC6445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504E1D52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5FC7C0DB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0D3E8B3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3370A2C4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320F97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3102AC5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3E4592CC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0E1D74AE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1B11DF26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7AA8787" w14:textId="1F9ADEB2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 w:rsidR="00D93CF5">
        <w:rPr>
          <w:rFonts w:eastAsia="Calibri" w:cs="Arial"/>
          <w:b/>
          <w:szCs w:val="20"/>
        </w:rPr>
        <w:t>visoko šolstvo, znanost in ino</w:t>
      </w:r>
      <w:r w:rsidR="00837C8C">
        <w:rPr>
          <w:rFonts w:eastAsia="Calibri" w:cs="Arial"/>
          <w:b/>
          <w:szCs w:val="20"/>
        </w:rPr>
        <w:t>v</w:t>
      </w:r>
      <w:r w:rsidR="00D93CF5">
        <w:rPr>
          <w:rFonts w:eastAsia="Calibri" w:cs="Arial"/>
          <w:b/>
          <w:szCs w:val="20"/>
        </w:rPr>
        <w:t>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041E0DE7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00811D1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20A02990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B673A5A" w14:textId="77777777" w:rsidR="00FC6445" w:rsidRPr="00FC6445" w:rsidRDefault="00FC6445" w:rsidP="00FC6445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02365BA7" w14:textId="77777777" w:rsidR="00FC6445" w:rsidRPr="00FC6445" w:rsidRDefault="00FC6445" w:rsidP="00FC6445">
      <w:pPr>
        <w:spacing w:line="260" w:lineRule="atLeast"/>
        <w:rPr>
          <w:rFonts w:cs="Arial"/>
          <w:szCs w:val="20"/>
        </w:rPr>
      </w:pPr>
    </w:p>
    <w:p w14:paraId="383796B1" w14:textId="479CDB98" w:rsidR="00384056" w:rsidRPr="004127BA" w:rsidRDefault="00384056" w:rsidP="004127BA"/>
    <w:sectPr w:rsidR="00384056" w:rsidRPr="004127B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44589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4589D" w:rsidRDefault="004458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44589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44589D" w:rsidRDefault="004458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44589D" w:rsidRPr="00110CBD" w:rsidRDefault="0044589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4589D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4589D" w:rsidRPr="006D42D9" w:rsidRDefault="0044589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44589D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44589D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6831E057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063586">
      <w:rPr>
        <w:rFonts w:cs="Arial"/>
        <w:sz w:val="16"/>
      </w:rPr>
      <w:t>78 46 00</w:t>
    </w:r>
  </w:p>
  <w:p w14:paraId="0C671006" w14:textId="62855F64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063586">
      <w:rPr>
        <w:rFonts w:cs="Arial"/>
        <w:sz w:val="16"/>
      </w:rPr>
      <w:t>78 47 19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44589D" w:rsidRPr="008F3500" w:rsidRDefault="0044589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505"/>
    <w:multiLevelType w:val="hybridMultilevel"/>
    <w:tmpl w:val="F894D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B4843"/>
    <w:multiLevelType w:val="hybridMultilevel"/>
    <w:tmpl w:val="E25EAF4A"/>
    <w:lvl w:ilvl="0" w:tplc="999803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B98"/>
    <w:multiLevelType w:val="hybridMultilevel"/>
    <w:tmpl w:val="71E6E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5"/>
  </w:num>
  <w:num w:numId="2" w16cid:durableId="1113551643">
    <w:abstractNumId w:val="3"/>
  </w:num>
  <w:num w:numId="3" w16cid:durableId="443037057">
    <w:abstractNumId w:val="2"/>
  </w:num>
  <w:num w:numId="4" w16cid:durableId="1559240649">
    <w:abstractNumId w:val="10"/>
  </w:num>
  <w:num w:numId="5" w16cid:durableId="119034983">
    <w:abstractNumId w:val="4"/>
  </w:num>
  <w:num w:numId="6" w16cid:durableId="1279144536">
    <w:abstractNumId w:val="9"/>
  </w:num>
  <w:num w:numId="7" w16cid:durableId="558244292">
    <w:abstractNumId w:val="7"/>
  </w:num>
  <w:num w:numId="8" w16cid:durableId="1505507537">
    <w:abstractNumId w:val="6"/>
  </w:num>
  <w:num w:numId="9" w16cid:durableId="279459859">
    <w:abstractNumId w:val="1"/>
  </w:num>
  <w:num w:numId="10" w16cid:durableId="1694528201">
    <w:abstractNumId w:val="8"/>
  </w:num>
  <w:num w:numId="11" w16cid:durableId="15191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0C1"/>
    <w:rsid w:val="00063586"/>
    <w:rsid w:val="00137D0C"/>
    <w:rsid w:val="00143F4A"/>
    <w:rsid w:val="00213D02"/>
    <w:rsid w:val="002610A7"/>
    <w:rsid w:val="002D38DE"/>
    <w:rsid w:val="003702FA"/>
    <w:rsid w:val="00375031"/>
    <w:rsid w:val="00384056"/>
    <w:rsid w:val="004127BA"/>
    <w:rsid w:val="00436099"/>
    <w:rsid w:val="0044589D"/>
    <w:rsid w:val="004941CD"/>
    <w:rsid w:val="004C70D7"/>
    <w:rsid w:val="004F22EB"/>
    <w:rsid w:val="00653AB7"/>
    <w:rsid w:val="00707971"/>
    <w:rsid w:val="00722E8D"/>
    <w:rsid w:val="007861EA"/>
    <w:rsid w:val="0079510C"/>
    <w:rsid w:val="00795354"/>
    <w:rsid w:val="007A64F5"/>
    <w:rsid w:val="007E43B9"/>
    <w:rsid w:val="00837C8C"/>
    <w:rsid w:val="00863AA6"/>
    <w:rsid w:val="00872C3C"/>
    <w:rsid w:val="008A4089"/>
    <w:rsid w:val="00A70A79"/>
    <w:rsid w:val="00AB660A"/>
    <w:rsid w:val="00B12F1A"/>
    <w:rsid w:val="00BD057F"/>
    <w:rsid w:val="00BE20C2"/>
    <w:rsid w:val="00C3025A"/>
    <w:rsid w:val="00C6048B"/>
    <w:rsid w:val="00C7730B"/>
    <w:rsid w:val="00C93046"/>
    <w:rsid w:val="00CF4672"/>
    <w:rsid w:val="00D83174"/>
    <w:rsid w:val="00D93CF5"/>
    <w:rsid w:val="00D9581E"/>
    <w:rsid w:val="00DE5C83"/>
    <w:rsid w:val="00E54229"/>
    <w:rsid w:val="00E7048D"/>
    <w:rsid w:val="00E75137"/>
    <w:rsid w:val="00F13FDD"/>
    <w:rsid w:val="00F17F85"/>
    <w:rsid w:val="00FA7FF9"/>
    <w:rsid w:val="00FC6445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Manica Gros</cp:lastModifiedBy>
  <cp:revision>5</cp:revision>
  <cp:lastPrinted>2024-10-02T07:20:00Z</cp:lastPrinted>
  <dcterms:created xsi:type="dcterms:W3CDTF">2024-10-02T05:21:00Z</dcterms:created>
  <dcterms:modified xsi:type="dcterms:W3CDTF">2024-10-02T11:24:00Z</dcterms:modified>
</cp:coreProperties>
</file>