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4FCACE73" w:rsidR="0060797B" w:rsidRPr="00E25585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25585" w:rsidRPr="00E25585">
        <w:rPr>
          <w:rFonts w:asciiTheme="minorHAnsi" w:eastAsia="Calibri" w:hAnsiTheme="minorHAnsi" w:cstheme="minorHAnsi"/>
          <w:b/>
          <w:caps/>
          <w:sz w:val="22"/>
          <w:szCs w:val="22"/>
        </w:rPr>
        <w:t>SEKRETAR V SEKTORJU ZA INVESTICIJE IN JAVNA NAROČILA</w:t>
      </w:r>
    </w:p>
    <w:p w14:paraId="6A559FDB" w14:textId="77D154E3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6337B8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4E66F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9F4D279" w14:textId="3CB10238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4E66F5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E66F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E66F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E66F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E66F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E66F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E66F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6337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E66F5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251A6" w14:textId="77777777" w:rsidR="006337B8" w:rsidRDefault="006337B8" w:rsidP="006337B8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6337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5CCDABD" w14:textId="77777777" w:rsidR="006337B8" w:rsidRPr="006337B8" w:rsidRDefault="006337B8" w:rsidP="006337B8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</w:p>
          <w:p w14:paraId="6DDA2DCE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področja poslovanja in upravljanja javnih zavodov;</w:t>
            </w:r>
          </w:p>
          <w:p w14:paraId="661C18CB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pripravo načrtov razvojnih programov javnih zavodov;</w:t>
            </w:r>
          </w:p>
          <w:p w14:paraId="5EEFFF62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pripravo zahtevnejših finančnih poročil za organe javnih zavodov;</w:t>
            </w:r>
          </w:p>
          <w:p w14:paraId="38253210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pripravo strateških načrtov v javnem sektorju;</w:t>
            </w:r>
          </w:p>
          <w:p w14:paraId="05FE5307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pripravo kadrovskih in finančnih načrtov v javnem sektorju;</w:t>
            </w:r>
          </w:p>
          <w:p w14:paraId="08C3E466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pripravo splošnih aktov;</w:t>
            </w:r>
          </w:p>
          <w:p w14:paraId="5E1DE103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s postopki javnih naročil;</w:t>
            </w:r>
          </w:p>
          <w:p w14:paraId="3B4E26A1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na področju vodenja investicijskih projektov;</w:t>
            </w:r>
          </w:p>
          <w:p w14:paraId="402CAF9A" w14:textId="77777777" w:rsidR="004E66F5" w:rsidRPr="004E66F5" w:rsidRDefault="004E66F5" w:rsidP="004E66F5">
            <w:pPr>
              <w:pStyle w:val="Odstavekseznama"/>
              <w:numPr>
                <w:ilvl w:val="0"/>
                <w:numId w:val="30"/>
              </w:numPr>
              <w:spacing w:after="160"/>
              <w:rPr>
                <w:rFonts w:asciiTheme="minorHAnsi" w:hAnsiTheme="minorHAnsi" w:cstheme="minorHAnsi"/>
                <w:kern w:val="2"/>
              </w:rPr>
            </w:pPr>
            <w:r w:rsidRPr="004E66F5">
              <w:rPr>
                <w:rFonts w:asciiTheme="minorHAnsi" w:hAnsiTheme="minorHAnsi" w:cstheme="minorHAnsi"/>
                <w:kern w:val="2"/>
              </w:rPr>
              <w:t>z organizacijo dela velikih sistemov.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CCA6B8" w:rsidR="00C3079E" w:rsidRPr="00217CEF" w:rsidRDefault="004E66F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4E66F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4E66F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4E66F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6337B8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5A2716E" w14:textId="77777777" w:rsidR="006337B8" w:rsidRPr="006337B8" w:rsidRDefault="006337B8" w:rsidP="006337B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CCB477C" w14:textId="702B3AC4" w:rsidR="006337B8" w:rsidRPr="00217CEF" w:rsidRDefault="004E66F5" w:rsidP="006337B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228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6337B8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54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D8230E5" w14:textId="77777777" w:rsidR="006337B8" w:rsidRPr="00217CEF" w:rsidRDefault="006337B8" w:rsidP="006337B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69A9AA7" w14:textId="77777777" w:rsidR="006337B8" w:rsidRPr="00217CEF" w:rsidRDefault="006337B8" w:rsidP="006337B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42BF439" w14:textId="77777777" w:rsidR="006337B8" w:rsidRPr="00217CEF" w:rsidRDefault="006337B8" w:rsidP="006337B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5451CB4" w14:textId="7B0C184B" w:rsidR="006337B8" w:rsidRPr="00217CEF" w:rsidRDefault="004E66F5" w:rsidP="006337B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283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6337B8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171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76AF1BE" w14:textId="77777777" w:rsidR="006337B8" w:rsidRPr="00217CEF" w:rsidRDefault="006337B8" w:rsidP="006337B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CC8E363" w14:textId="77777777" w:rsidR="006337B8" w:rsidRPr="00217CEF" w:rsidRDefault="006337B8" w:rsidP="006337B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C80CE0" w14:textId="77777777" w:rsidR="006337B8" w:rsidRPr="00217CEF" w:rsidRDefault="006337B8" w:rsidP="006337B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2A2EB41" w14:textId="77777777" w:rsidR="006337B8" w:rsidRPr="00217CEF" w:rsidRDefault="004E66F5" w:rsidP="006337B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4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6337B8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69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337B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F27FC72" w14:textId="77777777" w:rsidR="006337B8" w:rsidRPr="00217CEF" w:rsidRDefault="006337B8" w:rsidP="006337B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C0C8777" w14:textId="77777777" w:rsidR="006337B8" w:rsidRPr="004E66F5" w:rsidRDefault="006337B8" w:rsidP="006337B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268D317" w14:textId="77777777" w:rsidR="004E66F5" w:rsidRPr="004E66F5" w:rsidRDefault="004E66F5" w:rsidP="004E66F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844B83" w14:textId="7E1186F2" w:rsidR="004E66F5" w:rsidRPr="00217CEF" w:rsidRDefault="004E66F5" w:rsidP="004E66F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8795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0577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051C49E" w14:textId="77777777" w:rsidR="004E66F5" w:rsidRPr="00217CEF" w:rsidRDefault="004E66F5" w:rsidP="004E66F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BF0CE0C" w14:textId="77777777" w:rsidR="004E66F5" w:rsidRPr="00217CEF" w:rsidRDefault="004E66F5" w:rsidP="004E66F5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301D6486" w14:textId="77777777" w:rsidR="004E66F5" w:rsidRPr="00217CEF" w:rsidRDefault="004E66F5" w:rsidP="004E66F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A62B10" w14:textId="77777777" w:rsidR="004E66F5" w:rsidRPr="00217CEF" w:rsidRDefault="004E66F5" w:rsidP="004E66F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851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2240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BCF0277" w14:textId="77777777" w:rsidR="004E66F5" w:rsidRPr="00217CEF" w:rsidRDefault="004E66F5" w:rsidP="004E66F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F9E8098" w14:textId="77777777" w:rsidR="004E66F5" w:rsidRPr="00C3079E" w:rsidRDefault="004E66F5" w:rsidP="004E66F5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5904F03" w14:textId="77777777" w:rsidR="004E66F5" w:rsidRPr="00C3079E" w:rsidRDefault="004E66F5" w:rsidP="004E66F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E66F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E66F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E66F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E66F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E66F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C663ED"/>
    <w:multiLevelType w:val="hybridMultilevel"/>
    <w:tmpl w:val="F7AC3CFA"/>
    <w:lvl w:ilvl="0" w:tplc="D7AA4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6AE2"/>
    <w:multiLevelType w:val="hybridMultilevel"/>
    <w:tmpl w:val="DA56A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D7856"/>
    <w:multiLevelType w:val="hybridMultilevel"/>
    <w:tmpl w:val="946C7E8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973884"/>
    <w:multiLevelType w:val="hybridMultilevel"/>
    <w:tmpl w:val="E22AE854"/>
    <w:lvl w:ilvl="0" w:tplc="3FBC9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6"/>
  </w:num>
  <w:num w:numId="3" w16cid:durableId="1920746460">
    <w:abstractNumId w:val="5"/>
  </w:num>
  <w:num w:numId="4" w16cid:durableId="1661956425">
    <w:abstractNumId w:val="12"/>
  </w:num>
  <w:num w:numId="5" w16cid:durableId="1861622936">
    <w:abstractNumId w:val="21"/>
  </w:num>
  <w:num w:numId="6" w16cid:durableId="1379623415">
    <w:abstractNumId w:val="7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6"/>
  </w:num>
  <w:num w:numId="10" w16cid:durableId="1506894141">
    <w:abstractNumId w:val="19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8"/>
  </w:num>
  <w:num w:numId="15" w16cid:durableId="1776292604">
    <w:abstractNumId w:val="10"/>
  </w:num>
  <w:num w:numId="16" w16cid:durableId="964241003">
    <w:abstractNumId w:val="24"/>
  </w:num>
  <w:num w:numId="17" w16cid:durableId="721371255">
    <w:abstractNumId w:val="25"/>
  </w:num>
  <w:num w:numId="18" w16cid:durableId="1188063575">
    <w:abstractNumId w:val="23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7"/>
  </w:num>
  <w:num w:numId="22" w16cid:durableId="481192104">
    <w:abstractNumId w:val="15"/>
  </w:num>
  <w:num w:numId="23" w16cid:durableId="15479906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8"/>
  </w:num>
  <w:num w:numId="25" w16cid:durableId="532305559">
    <w:abstractNumId w:val="18"/>
  </w:num>
  <w:num w:numId="26" w16cid:durableId="551503971">
    <w:abstractNumId w:val="2"/>
  </w:num>
  <w:num w:numId="27" w16cid:durableId="831063417">
    <w:abstractNumId w:val="20"/>
  </w:num>
  <w:num w:numId="28" w16cid:durableId="997465098">
    <w:abstractNumId w:val="4"/>
  </w:num>
  <w:num w:numId="29" w16cid:durableId="739719374">
    <w:abstractNumId w:val="9"/>
  </w:num>
  <w:num w:numId="30" w16cid:durableId="60211193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E66F5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37B8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6337B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 Znak Znak"/>
    <w:basedOn w:val="Navaden"/>
    <w:rsid w:val="004E66F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2024-09-12T07:50:00Z</dcterms:created>
  <dcterms:modified xsi:type="dcterms:W3CDTF">2024-09-12T07:50:00Z</dcterms:modified>
</cp:coreProperties>
</file>