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E7CC45F" w14:textId="77777777" w:rsidR="00116E5F" w:rsidRDefault="00C90B06" w:rsidP="002E340E">
      <w:pPr>
        <w:ind w:right="-19"/>
        <w:jc w:val="both"/>
        <w:rPr>
          <w:rFonts w:ascii="Arial" w:eastAsia="Calibri" w:hAnsi="Arial" w:cs="Arial"/>
          <w:b/>
          <w:caps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16E5F" w:rsidRPr="00116E5F">
        <w:rPr>
          <w:rFonts w:asciiTheme="minorHAnsi" w:eastAsia="Calibri" w:hAnsiTheme="minorHAnsi" w:cstheme="minorHAnsi"/>
          <w:b/>
          <w:caps/>
          <w:sz w:val="22"/>
          <w:szCs w:val="22"/>
        </w:rPr>
        <w:t>VODJA FINANČNE SLUŽBE</w:t>
      </w:r>
      <w:r w:rsidR="00116E5F" w:rsidRPr="006A00EA">
        <w:rPr>
          <w:rFonts w:ascii="Arial" w:eastAsia="Calibri" w:hAnsi="Arial" w:cs="Arial"/>
          <w:b/>
          <w:caps/>
        </w:rPr>
        <w:t xml:space="preserve"> </w:t>
      </w:r>
    </w:p>
    <w:p w14:paraId="6A559FDB" w14:textId="778BD6D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91884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116E5F">
        <w:rPr>
          <w:rFonts w:asciiTheme="minorHAnsi" w:hAnsiTheme="minorHAnsi" w:cstheme="minorHAnsi"/>
          <w:b/>
          <w:sz w:val="22"/>
          <w:szCs w:val="22"/>
          <w:lang w:val="sl-SI"/>
        </w:rPr>
        <w:t>71</w:t>
      </w:r>
    </w:p>
    <w:p w14:paraId="39F4D279" w14:textId="1F1105D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116E5F">
        <w:rPr>
          <w:rFonts w:asciiTheme="minorHAnsi" w:hAnsiTheme="minorHAnsi" w:cstheme="minorHAnsi"/>
          <w:b/>
          <w:sz w:val="22"/>
          <w:szCs w:val="22"/>
          <w:lang w:val="sl-SI"/>
        </w:rPr>
        <w:t>51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16E5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16E5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16E5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16E5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16E5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16E5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16E5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69335C1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D57B9BE" w14:textId="77777777" w:rsidR="00CC773A" w:rsidRPr="00CC773A" w:rsidRDefault="00CC773A" w:rsidP="00CC773A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delovnimi izkušnjami z načrtovanjem in izvajanjem državnega proračuna;</w:t>
            </w:r>
          </w:p>
          <w:p w14:paraId="197D7908" w14:textId="77777777" w:rsidR="00CC773A" w:rsidRPr="00CC773A" w:rsidRDefault="00CC773A" w:rsidP="00CC773A">
            <w:pPr>
              <w:pStyle w:val="xmso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 xml:space="preserve">z izkušnjami z delom v aplikaciji </w:t>
            </w:r>
            <w:proofErr w:type="spellStart"/>
            <w:r w:rsidRPr="00CC773A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CC773A">
              <w:rPr>
                <w:rFonts w:asciiTheme="minorHAnsi" w:eastAsia="Times New Roman" w:hAnsiTheme="minorHAnsi" w:cstheme="minorHAnsi"/>
              </w:rPr>
              <w:t xml:space="preserve"> (napredno znanje);</w:t>
            </w:r>
          </w:p>
          <w:p w14:paraId="7D98D48F" w14:textId="77777777" w:rsidR="00CC773A" w:rsidRPr="00CC773A" w:rsidRDefault="00CC773A" w:rsidP="00CC773A">
            <w:pPr>
              <w:pStyle w:val="Odstavekseznama"/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CC773A">
              <w:rPr>
                <w:rFonts w:asciiTheme="minorHAnsi" w:eastAsia="Times New Roman" w:hAnsiTheme="minorHAnsi" w:cstheme="minorHAnsi"/>
              </w:rPr>
              <w:t>z najmanj 3 leti vodstvenih delovnih izkušenj.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CC773A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CC773A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CC773A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16E5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16E5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6E5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6E5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6E5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4"/>
  </w:num>
  <w:num w:numId="28" w16cid:durableId="857814018">
    <w:abstractNumId w:val="8"/>
  </w:num>
  <w:num w:numId="29" w16cid:durableId="2747577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16E5F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C773A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116E5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2024-09-09T07:05:00Z</dcterms:created>
  <dcterms:modified xsi:type="dcterms:W3CDTF">2024-09-09T07:05:00Z</dcterms:modified>
</cp:coreProperties>
</file>