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542B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7270338" w:rsidR="00B65513" w:rsidRPr="0007110E" w:rsidRDefault="00AD3427" w:rsidP="00DF1E49">
                <w:pPr>
                  <w:tabs>
                    <w:tab w:val="left" w:pos="426"/>
                  </w:tabs>
                  <w:rPr>
                    <w:bCs/>
                    <w:lang w:val="en-IE" w:eastAsia="en-GB"/>
                  </w:rPr>
                </w:pPr>
                <w:r>
                  <w:t>EMPL-E-4</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E639882" w:rsidR="00D96984" w:rsidRPr="0007110E" w:rsidRDefault="00A35179" w:rsidP="00DF1E49">
                <w:pPr>
                  <w:tabs>
                    <w:tab w:val="left" w:pos="426"/>
                  </w:tabs>
                  <w:rPr>
                    <w:bCs/>
                    <w:lang w:val="en-IE" w:eastAsia="en-GB"/>
                  </w:rPr>
                </w:pPr>
                <w:r w:rsidRPr="00A35179">
                  <w:rPr>
                    <w:bCs/>
                    <w:lang w:val="fr-FR" w:eastAsia="en-GB"/>
                  </w:rPr>
                  <w:t>421153</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CAE95F6" w:rsidR="00E21DBD" w:rsidRPr="00EC3D16" w:rsidRDefault="00AD3427" w:rsidP="00EC3D16">
                <w:pPr>
                  <w:tabs>
                    <w:tab w:val="left" w:pos="426"/>
                  </w:tabs>
                  <w:rPr>
                    <w:lang w:val="pt-BR"/>
                  </w:rPr>
                </w:pPr>
                <w:r w:rsidRPr="005F5E6B">
                  <w:rPr>
                    <w:lang w:val="pt-BR"/>
                  </w:rPr>
                  <w:t>Adelina Moreira dos Reis</w:t>
                </w:r>
              </w:p>
            </w:sdtContent>
          </w:sdt>
          <w:p w14:paraId="34CF737A" w14:textId="3B98875C" w:rsidR="00E21DBD" w:rsidRPr="0007110E" w:rsidRDefault="009542B6"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AD3427">
                  <w:rPr>
                    <w:bCs/>
                    <w:lang w:val="en-IE" w:eastAsia="en-GB"/>
                  </w:rPr>
                  <w:t>3</w:t>
                </w:r>
                <w:r w:rsidR="00AD3427" w:rsidRPr="00AD3427">
                  <w:rPr>
                    <w:bCs/>
                    <w:vertAlign w:val="superscript"/>
                    <w:lang w:val="en-IE" w:eastAsia="en-GB"/>
                  </w:rPr>
                  <w:t>rd</w:t>
                </w:r>
                <w:r w:rsidR="00AD3427">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492E7FFC" w:rsidR="00E21DBD" w:rsidRPr="0007110E" w:rsidRDefault="009542B6"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AD3427">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D342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3420D9C5" w:rsidR="00E21DBD" w:rsidRPr="0007110E" w:rsidRDefault="009542B6"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AD3427">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6E67B64B" w:rsidR="00E21DBD" w:rsidRPr="0007110E" w:rsidRDefault="009542B6"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B17979">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9542B6"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9542B6"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9542B6"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9542B6"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5EC6970A" w:rsidR="00DF1E49" w:rsidRPr="0007110E" w:rsidRDefault="009542B6"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AD3427">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AD08DFF" w14:textId="78AE4027" w:rsidR="00D01B45" w:rsidRPr="00D01B45" w:rsidRDefault="00D01B45" w:rsidP="00D01B45">
          <w:pPr>
            <w:spacing w:after="120"/>
            <w:rPr>
              <w:lang w:val="en-US"/>
            </w:rPr>
          </w:pPr>
          <w:r w:rsidRPr="00D01B45">
            <w:rPr>
              <w:lang w:val="en-US"/>
            </w:rPr>
            <w:t xml:space="preserve">The mission of Unit </w:t>
          </w:r>
          <w:r>
            <w:rPr>
              <w:lang w:val="en-US"/>
            </w:rPr>
            <w:t>E</w:t>
          </w:r>
          <w:r w:rsidRPr="00D01B45">
            <w:rPr>
              <w:lang w:val="en-US"/>
            </w:rPr>
            <w:t xml:space="preserve">4 is to contribute to attaining the aims and objectives contained in the European Pillar of Social Rights, to support a fair recovery, green and digital transitions as well as to contribute to enhanced economic and social resilience in </w:t>
          </w:r>
          <w:r>
            <w:rPr>
              <w:lang w:val="en-US"/>
            </w:rPr>
            <w:t xml:space="preserve">Italy, </w:t>
          </w:r>
          <w:proofErr w:type="gramStart"/>
          <w:r>
            <w:rPr>
              <w:lang w:val="en-US"/>
            </w:rPr>
            <w:t>Denmark</w:t>
          </w:r>
          <w:proofErr w:type="gramEnd"/>
          <w:r>
            <w:rPr>
              <w:lang w:val="en-US"/>
            </w:rPr>
            <w:t xml:space="preserve"> and Sweden</w:t>
          </w:r>
          <w:r w:rsidRPr="00D01B45">
            <w:rPr>
              <w:lang w:val="en-US"/>
            </w:rPr>
            <w:t xml:space="preserve">. In particular, </w:t>
          </w:r>
          <w:r>
            <w:rPr>
              <w:lang w:val="en-US"/>
            </w:rPr>
            <w:t>the unit</w:t>
          </w:r>
          <w:r w:rsidRPr="00D01B45">
            <w:rPr>
              <w:lang w:val="en-US"/>
            </w:rPr>
            <w:t xml:space="preserve"> promote</w:t>
          </w:r>
          <w:r>
            <w:rPr>
              <w:lang w:val="en-US"/>
            </w:rPr>
            <w:t>s</w:t>
          </w:r>
          <w:r w:rsidRPr="00D01B45">
            <w:rPr>
              <w:lang w:val="en-US"/>
            </w:rPr>
            <w:t xml:space="preserve"> efficient and inclusive </w:t>
          </w:r>
          <w:proofErr w:type="spellStart"/>
          <w:r w:rsidRPr="00D01B45">
            <w:rPr>
              <w:lang w:val="en-US"/>
            </w:rPr>
            <w:t>labour</w:t>
          </w:r>
          <w:proofErr w:type="spellEnd"/>
          <w:r w:rsidRPr="00D01B45">
            <w:rPr>
              <w:lang w:val="en-US"/>
            </w:rPr>
            <w:t xml:space="preserve"> markets and social protection systems as well as support skills development and accessible social services and healthcare. To this effect, Unit </w:t>
          </w:r>
          <w:r>
            <w:rPr>
              <w:lang w:val="en-US"/>
            </w:rPr>
            <w:t>E</w:t>
          </w:r>
          <w:r w:rsidRPr="00D01B45">
            <w:rPr>
              <w:lang w:val="en-US"/>
            </w:rPr>
            <w:t>4 relies on its role in the European semester and the funds in the remit of DG Employment.</w:t>
          </w:r>
        </w:p>
        <w:p w14:paraId="3DE44E59" w14:textId="77777777" w:rsidR="00D01B45" w:rsidRPr="00D01B45" w:rsidRDefault="00D01B45" w:rsidP="00D01B45">
          <w:pPr>
            <w:spacing w:after="120"/>
            <w:rPr>
              <w:lang w:val="en-US"/>
            </w:rPr>
          </w:pPr>
          <w:r w:rsidRPr="00D01B45">
            <w:rPr>
              <w:lang w:val="en-US"/>
            </w:rPr>
            <w:t xml:space="preserve">The unit ensures, in close cooperation with the Member State and stakeholders (such as the social partners, civil society, etc.), the efficient and effective programming and implementation of the European Social Fund Plus (2021-2027) and the European Social Fund, the Youth Employment Initiative and the European Fund for the Most Deprived </w:t>
          </w:r>
          <w:r w:rsidRPr="00D01B45">
            <w:rPr>
              <w:lang w:val="en-US"/>
            </w:rPr>
            <w:lastRenderedPageBreak/>
            <w:t>(2014-2020). It coordinates these funds with other European funding streams, including the Recovery and Resilience Facility, which it contributes to assess and monitor.</w:t>
          </w:r>
        </w:p>
        <w:p w14:paraId="59DD0438" w14:textId="7A9E7695" w:rsidR="00E21DBD" w:rsidRPr="00AD3427" w:rsidRDefault="00AD3427" w:rsidP="00D01B45">
          <w:pPr>
            <w:spacing w:after="120"/>
          </w:pPr>
          <w:r w:rsidRPr="00667332">
            <w:t>We are a team of 21 people, enjoying our work individually and as a team, with a particular attention in maintaining a friendly work environment.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3547B36" w14:textId="77777777" w:rsidR="00AD3427" w:rsidRDefault="00AD3427" w:rsidP="00AD3427">
          <w:pPr>
            <w:rPr>
              <w:lang w:val="en-IE"/>
            </w:rPr>
          </w:pPr>
          <w:r w:rsidRPr="00F26076">
            <w:rPr>
              <w:sz w:val="22"/>
              <w:szCs w:val="22"/>
              <w:lang w:val="en-IE"/>
            </w:rPr>
            <w:t xml:space="preserve">The Seconded National Expert will contribute </w:t>
          </w:r>
          <w:r w:rsidRPr="00541BBF">
            <w:rPr>
              <w:lang w:val="en-IE"/>
            </w:rPr>
            <w:t>to the management of ESF and ESF</w:t>
          </w:r>
          <w:r>
            <w:rPr>
              <w:lang w:val="en-IE"/>
            </w:rPr>
            <w:t xml:space="preserve">+ programmes in Italy. He/she will monitor the implementation of the interventions, participate in annual meetings with the managing authorities, assess performance, assist in preparation and negotiation of relevant updates of programmes and contribute to the various evaluations foreseen in the Regulations. </w:t>
          </w:r>
        </w:p>
        <w:p w14:paraId="0C5ED44E" w14:textId="2B22DB89" w:rsidR="00AD3427" w:rsidRDefault="00AD3427" w:rsidP="00AD3427">
          <w:pPr>
            <w:rPr>
              <w:lang w:val="en-IE"/>
            </w:rPr>
          </w:pPr>
          <w:r>
            <w:rPr>
              <w:lang w:val="en-IE"/>
            </w:rPr>
            <w:t xml:space="preserve">He/she will </w:t>
          </w:r>
          <w:r w:rsidR="00EE53BD">
            <w:rPr>
              <w:lang w:val="en-IE"/>
            </w:rPr>
            <w:t>assist in</w:t>
          </w:r>
          <w:r w:rsidRPr="00541BBF">
            <w:rPr>
              <w:lang w:val="en-IE"/>
            </w:rPr>
            <w:t xml:space="preserve"> the preparation of internal reports, briefings and replies to requests from various "counterparts" (hierarchy, auditors, European Parliament, citizen's requests, etc.)</w:t>
          </w:r>
        </w:p>
        <w:p w14:paraId="46EE3E07" w14:textId="71099C38" w:rsidR="00E21DBD" w:rsidRPr="00AD3427" w:rsidRDefault="00AD3427" w:rsidP="00C504C7">
          <w:pPr>
            <w:rPr>
              <w:lang w:val="en-IE"/>
            </w:rPr>
          </w:pPr>
          <w:r>
            <w:rPr>
              <w:lang w:val="en-IE"/>
            </w:rPr>
            <w:t xml:space="preserve">The successful candidate </w:t>
          </w:r>
          <w:r w:rsidRPr="00541BBF">
            <w:rPr>
              <w:lang w:val="en-IE"/>
            </w:rPr>
            <w:t xml:space="preserve">will also contribute to the analysis and monitoring of the employment and social policies in Italy and their impact on job creation, skills </w:t>
          </w:r>
          <w:proofErr w:type="gramStart"/>
          <w:r w:rsidRPr="00541BBF">
            <w:rPr>
              <w:lang w:val="en-IE"/>
            </w:rPr>
            <w:t>development</w:t>
          </w:r>
          <w:proofErr w:type="gramEnd"/>
          <w:r w:rsidRPr="00541BBF">
            <w:rPr>
              <w:lang w:val="en-IE"/>
            </w:rPr>
            <w:t xml:space="preserve"> and social inclusion in the framework of the European Semester process and within the monitoring of the NRRP implementation. He/she will assist in coordinating the input of DG EMPL to partner DGs.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F92DD6D" w14:textId="66B82D4F" w:rsidR="00AD3427" w:rsidRDefault="00AD3427" w:rsidP="00AD3427">
          <w:r>
            <w:rPr>
              <w:lang w:val="en-US" w:eastAsia="en-GB"/>
            </w:rPr>
            <w:t xml:space="preserve">We are looking for </w:t>
          </w:r>
          <w:r>
            <w:t>a highly motivated colleague with strong analytical capability for policy analysis in the areas of employment, education and training and social inclusion, focusing on Italy.</w:t>
          </w:r>
        </w:p>
        <w:p w14:paraId="10454F4E" w14:textId="77777777" w:rsidR="00AD3427" w:rsidRDefault="00AD3427" w:rsidP="00AD3427">
          <w:r>
            <w:t>Ideally, the candidate should have experience with management of programmes or projects. The new colleague is expected to have very good drafting skills, to be able to quickly identify key issues and deliver quality outputs under tight deadlines. It is also important for the new colleague to be a good team player as well as to have a good sense of initiative and responsibility.</w:t>
          </w:r>
        </w:p>
        <w:p w14:paraId="51994EDB" w14:textId="42AF1933" w:rsidR="002E40A9" w:rsidRPr="00AD3427" w:rsidRDefault="00AD3427" w:rsidP="002E40A9">
          <w:r>
            <w:t xml:space="preserve">Good communication and negotiation skills are essential as well a native language level of Italian and good command of English. </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lastRenderedPageBreak/>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2109E6"/>
    <w:rsid w:val="00252050"/>
    <w:rsid w:val="00296CD1"/>
    <w:rsid w:val="002B3CBF"/>
    <w:rsid w:val="002E40A9"/>
    <w:rsid w:val="003E50A4"/>
    <w:rsid w:val="005168AD"/>
    <w:rsid w:val="0058240F"/>
    <w:rsid w:val="005D1B85"/>
    <w:rsid w:val="007E531E"/>
    <w:rsid w:val="007F7012"/>
    <w:rsid w:val="008D02B7"/>
    <w:rsid w:val="009542B6"/>
    <w:rsid w:val="00994062"/>
    <w:rsid w:val="00996CC6"/>
    <w:rsid w:val="009A2F00"/>
    <w:rsid w:val="009C5E27"/>
    <w:rsid w:val="00A033AD"/>
    <w:rsid w:val="00A35179"/>
    <w:rsid w:val="00AB2CEA"/>
    <w:rsid w:val="00AD3427"/>
    <w:rsid w:val="00AF6424"/>
    <w:rsid w:val="00B17979"/>
    <w:rsid w:val="00B24CC5"/>
    <w:rsid w:val="00B65513"/>
    <w:rsid w:val="00C06724"/>
    <w:rsid w:val="00C504C7"/>
    <w:rsid w:val="00C75BA4"/>
    <w:rsid w:val="00CB5B61"/>
    <w:rsid w:val="00CF293E"/>
    <w:rsid w:val="00D01B45"/>
    <w:rsid w:val="00D96984"/>
    <w:rsid w:val="00DD41ED"/>
    <w:rsid w:val="00DF1E49"/>
    <w:rsid w:val="00E21DBD"/>
    <w:rsid w:val="00E342CB"/>
    <w:rsid w:val="00E44D7F"/>
    <w:rsid w:val="00EC3D16"/>
    <w:rsid w:val="00EE53BD"/>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205780"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205780"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205780"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D520688"/>
    <w:multiLevelType w:val="multilevel"/>
    <w:tmpl w:val="5EE030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23733088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205780"/>
    <w:rsid w:val="006212B2"/>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20</TotalTime>
  <Pages>4</Pages>
  <Words>1092</Words>
  <Characters>6227</Characters>
  <Application>Microsoft Office Word</Application>
  <DocSecurity>0</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BAGWAN Joyce (EMPL)</cp:lastModifiedBy>
  <cp:revision>9</cp:revision>
  <cp:lastPrinted>2023-04-05T10:36:00Z</cp:lastPrinted>
  <dcterms:created xsi:type="dcterms:W3CDTF">2023-05-11T05:42:00Z</dcterms:created>
  <dcterms:modified xsi:type="dcterms:W3CDTF">2023-05-11T11:47:00Z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