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D0D6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7C7ADE1" w:rsidR="00B65513" w:rsidRPr="0007110E" w:rsidRDefault="005B7988" w:rsidP="00E82667">
                <w:pPr>
                  <w:tabs>
                    <w:tab w:val="left" w:pos="426"/>
                  </w:tabs>
                  <w:spacing w:before="120"/>
                  <w:rPr>
                    <w:bCs/>
                    <w:lang w:val="en-IE" w:eastAsia="en-GB"/>
                  </w:rPr>
                </w:pPr>
                <w:r>
                  <w:rPr>
                    <w:bCs/>
                    <w:lang w:val="en-IE" w:eastAsia="en-GB"/>
                  </w:rPr>
                  <w:t xml:space="preserve">DG Economic and Financial Affairs – Directorate for </w:t>
                </w:r>
                <w:r w:rsidRPr="005B7988">
                  <w:rPr>
                    <w:bCs/>
                    <w:lang w:val="en-IE" w:eastAsia="en-GB"/>
                  </w:rPr>
                  <w:t>Macroeconomic policies</w:t>
                </w:r>
                <w:r>
                  <w:rPr>
                    <w:bCs/>
                    <w:lang w:val="en-IE" w:eastAsia="en-GB"/>
                  </w:rPr>
                  <w:t xml:space="preserve"> – Unit Fiscal policy and surveillance (EFCIN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A90D8FB" w:rsidR="00D96984" w:rsidRPr="0007110E" w:rsidRDefault="005B7988" w:rsidP="00E82667">
                <w:pPr>
                  <w:tabs>
                    <w:tab w:val="left" w:pos="426"/>
                  </w:tabs>
                  <w:spacing w:before="120"/>
                  <w:rPr>
                    <w:bCs/>
                    <w:lang w:val="en-IE" w:eastAsia="en-GB"/>
                  </w:rPr>
                </w:pPr>
                <w:r w:rsidRPr="005B7988">
                  <w:rPr>
                    <w:bCs/>
                    <w:lang w:val="en-IE" w:eastAsia="en-GB"/>
                  </w:rPr>
                  <w:t>271379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EB1CB9D" w:rsidR="00E21DBD" w:rsidRPr="0007110E" w:rsidRDefault="005B7988" w:rsidP="00E82667">
                <w:pPr>
                  <w:tabs>
                    <w:tab w:val="left" w:pos="426"/>
                  </w:tabs>
                  <w:spacing w:before="120"/>
                  <w:rPr>
                    <w:bCs/>
                    <w:lang w:val="en-IE" w:eastAsia="en-GB"/>
                  </w:rPr>
                </w:pPr>
                <w:r>
                  <w:rPr>
                    <w:bCs/>
                    <w:lang w:val="en-IE" w:eastAsia="en-GB"/>
                  </w:rPr>
                  <w:t>Gilles Mourre</w:t>
                </w:r>
              </w:p>
            </w:sdtContent>
          </w:sdt>
          <w:p w14:paraId="34CF737A" w14:textId="48FC7FB6" w:rsidR="00E21DBD" w:rsidRPr="0007110E" w:rsidRDefault="001A3B85" w:rsidP="00E82667">
            <w:pPr>
              <w:tabs>
                <w:tab w:val="left" w:pos="426"/>
              </w:tabs>
              <w:contextualSpacing/>
              <w:rPr>
                <w:bCs/>
                <w:lang w:val="en-IE" w:eastAsia="en-GB"/>
              </w:rPr>
            </w:pPr>
            <w:r>
              <w:rPr>
                <w:bCs/>
                <w:lang w:val="en-IE" w:eastAsia="en-GB"/>
              </w:rPr>
              <w:t>Position available as of 1</w:t>
            </w:r>
            <w:r>
              <w:rPr>
                <w:bCs/>
                <w:vertAlign w:val="superscript"/>
                <w:lang w:val="en-IE" w:eastAsia="en-GB"/>
              </w:rPr>
              <w:t xml:space="preserve"> </w:t>
            </w:r>
            <w:r>
              <w:rPr>
                <w:bCs/>
                <w:lang w:val="en-IE" w:eastAsia="en-GB"/>
              </w:rPr>
              <w:t>November</w:t>
            </w:r>
            <w:r w:rsidR="005B7847">
              <w:rPr>
                <w:bCs/>
                <w:lang w:val="en-IE" w:eastAsia="en-GB"/>
              </w:rPr>
              <w:t xml:space="preserve"> 2024</w:t>
            </w:r>
            <w:r>
              <w:rPr>
                <w:bCs/>
                <w:lang w:val="en-IE" w:eastAsia="en-GB"/>
              </w:rPr>
              <w:t>, but start</w:t>
            </w:r>
            <w:r w:rsidR="005B7847">
              <w:rPr>
                <w:bCs/>
                <w:lang w:val="en-IE" w:eastAsia="en-GB"/>
              </w:rPr>
              <w:t>ing</w:t>
            </w:r>
            <w:r>
              <w:rPr>
                <w:bCs/>
                <w:lang w:val="en-IE" w:eastAsia="en-GB"/>
              </w:rPr>
              <w:t xml:space="preserve"> on 1 January </w:t>
            </w:r>
            <w:r w:rsidR="005B7847">
              <w:rPr>
                <w:bCs/>
                <w:lang w:val="en-IE" w:eastAsia="en-GB"/>
              </w:rPr>
              <w:t xml:space="preserve">2025 </w:t>
            </w:r>
            <w:r>
              <w:rPr>
                <w:bCs/>
                <w:lang w:val="en-IE" w:eastAsia="en-GB"/>
              </w:rPr>
              <w:t xml:space="preserve">could be discussed. </w:t>
            </w:r>
          </w:p>
          <w:p w14:paraId="158DD156" w14:textId="75518D8E" w:rsidR="00E21DBD" w:rsidRPr="0007110E" w:rsidRDefault="007D0D6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F2D3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2D3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86922D"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059A0">
        <w:trPr>
          <w:trHeight w:val="3141"/>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D311817"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D0D6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D0D6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D0D6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BD83CD"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BB32FE"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6pt" o:ole="">
                  <v:imagedata r:id="rId23" o:title=""/>
                </v:shape>
                <w:control r:id="rId24" w:name="OptionButton2" w:shapeid="_x0000_i1045"/>
              </w:object>
            </w:r>
            <w:r>
              <w:rPr>
                <w:bCs/>
                <w:szCs w:val="24"/>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1E86D61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7D0D67">
                  <w:rPr>
                    <w:bCs/>
                    <w:lang w:val="fr-BE" w:eastAsia="en-GB"/>
                  </w:rPr>
                  <w:t>25</w:t>
                </w:r>
                <w:r w:rsidR="00DF2D3C">
                  <w:rPr>
                    <w:bCs/>
                    <w:lang w:val="fr-BE" w:eastAsia="en-GB"/>
                  </w:rPr>
                  <w:t>-09-2024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59DD0438" w14:textId="4EDB803B" w:rsidR="00E21DBD" w:rsidRDefault="000D549A" w:rsidP="00C504C7">
      <w:pPr>
        <w:rPr>
          <w:lang w:val="en-US" w:eastAsia="en-GB"/>
        </w:rPr>
      </w:pPr>
      <w:r>
        <w:rPr>
          <w:lang w:val="en-US" w:eastAsia="en-GB"/>
        </w:rPr>
        <w:t>O</w:t>
      </w:r>
      <w:r w:rsidRPr="000D549A">
        <w:rPr>
          <w:lang w:val="en-US" w:eastAsia="en-GB"/>
        </w:rPr>
        <w:t xml:space="preserve">ur unit contributes to the policy decision-making process at the European level in the field of the Economic and Monetary Union (EMU) to achieve and maintain sound and sustainable public finances in the euro area and the EU. The unit's work focuses on </w:t>
      </w:r>
      <w:r w:rsidRPr="000D549A">
        <w:rPr>
          <w:lang w:val="en-US" w:eastAsia="en-GB"/>
        </w:rPr>
        <w:lastRenderedPageBreak/>
        <w:t xml:space="preserve">improving the EU fiscal framework and reinforcing the coordination of Member States' budgetary policies. We monitor the implementation of the EU fiscal surveillance framework (the Stability and Growth Pact). In this context, </w:t>
      </w:r>
      <w:r>
        <w:rPr>
          <w:lang w:val="en-US" w:eastAsia="en-GB"/>
        </w:rPr>
        <w:t>we</w:t>
      </w:r>
      <w:r w:rsidRPr="000D549A">
        <w:rPr>
          <w:lang w:val="en-US" w:eastAsia="en-GB"/>
        </w:rPr>
        <w:t xml:space="preserve"> develop analytical and policy tools to address the </w:t>
      </w:r>
      <w:r>
        <w:rPr>
          <w:lang w:val="en-US" w:eastAsia="en-GB"/>
        </w:rPr>
        <w:t xml:space="preserve">soundness and </w:t>
      </w:r>
      <w:r w:rsidRPr="000D549A">
        <w:rPr>
          <w:lang w:val="en-US" w:eastAsia="en-GB"/>
        </w:rPr>
        <w:t xml:space="preserve">overall quality of fiscal policy. This implies work on budgetary developments, policy strategies, and methodological and analytical work on key public finance issues. The unit coordinates the production of the Report on Public Finances in EMU, which includes analysis of the budgetary developments and the implementation of the EU fiscal framework as well as thematic studies particularly relevant in the policy debate on public finances and the conduct of fiscal surveillance. As part of its work, the unit maintains close contact with Member States' authorities, the European Central Bank </w:t>
      </w:r>
      <w:r w:rsidR="00CC735C">
        <w:rPr>
          <w:lang w:val="en-US" w:eastAsia="en-GB"/>
        </w:rPr>
        <w:t xml:space="preserve">(ECB) </w:t>
      </w:r>
      <w:r w:rsidRPr="000D549A">
        <w:rPr>
          <w:lang w:val="en-US" w:eastAsia="en-GB"/>
        </w:rPr>
        <w:t xml:space="preserve">and international organisations, in particular the International Monetary Fund </w:t>
      </w:r>
      <w:r w:rsidR="00CC735C">
        <w:rPr>
          <w:lang w:val="en-US" w:eastAsia="en-GB"/>
        </w:rPr>
        <w:t xml:space="preserve">(IMF) </w:t>
      </w:r>
      <w:r w:rsidRPr="000D549A">
        <w:rPr>
          <w:lang w:val="en-US" w:eastAsia="en-GB"/>
        </w:rPr>
        <w:t>and the Organisation for Economic Co-operation and Development</w:t>
      </w:r>
      <w:r w:rsidR="00CC735C">
        <w:rPr>
          <w:lang w:val="en-US" w:eastAsia="en-GB"/>
        </w:rPr>
        <w:t xml:space="preserve"> (OECD)</w:t>
      </w:r>
      <w:r w:rsidRPr="000D549A">
        <w:rPr>
          <w:lang w:val="en-US" w:eastAsia="en-GB"/>
        </w:rPr>
        <w:t>.</w:t>
      </w:r>
    </w:p>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C9A2AC8" w14:textId="59BBBD3C" w:rsidR="00CC735C" w:rsidRPr="00CC735C" w:rsidRDefault="00CC735C" w:rsidP="00CC735C">
          <w:pPr>
            <w:spacing w:after="0"/>
            <w:ind w:right="-14"/>
            <w:rPr>
              <w:lang w:val="en-US" w:eastAsia="en-GB"/>
            </w:rPr>
          </w:pPr>
          <w:r w:rsidRPr="00CC735C">
            <w:rPr>
              <w:lang w:val="en-US" w:eastAsia="en-GB"/>
            </w:rPr>
            <w:t xml:space="preserve">We </w:t>
          </w:r>
          <w:r>
            <w:rPr>
              <w:lang w:val="en-US" w:eastAsia="en-GB"/>
            </w:rPr>
            <w:t xml:space="preserve">propose a job covering the </w:t>
          </w:r>
          <w:r w:rsidRPr="00CC735C">
            <w:rPr>
              <w:lang w:val="en-US" w:eastAsia="en-GB"/>
            </w:rPr>
            <w:t>following areas:</w:t>
          </w:r>
        </w:p>
        <w:p w14:paraId="3167F94B" w14:textId="77777777" w:rsidR="00CC735C" w:rsidRPr="00CC735C" w:rsidRDefault="00CC735C" w:rsidP="00CC735C">
          <w:pPr>
            <w:spacing w:after="0"/>
            <w:ind w:right="-14"/>
            <w:rPr>
              <w:lang w:val="en-US" w:eastAsia="en-GB"/>
            </w:rPr>
          </w:pPr>
          <w:r w:rsidRPr="00CC735C">
            <w:rPr>
              <w:lang w:val="en-US" w:eastAsia="en-GB"/>
            </w:rPr>
            <w:t>•</w:t>
          </w:r>
          <w:r w:rsidRPr="00CC735C">
            <w:rPr>
              <w:lang w:val="en-US" w:eastAsia="en-GB"/>
            </w:rPr>
            <w:tab/>
            <w:t>Assessing fiscal policy of the euro area as a whole and its implications for the policy mix at the aggregate and national level.</w:t>
          </w:r>
        </w:p>
        <w:p w14:paraId="7CD37EBF" w14:textId="77777777" w:rsidR="00CC735C" w:rsidRPr="00CC735C" w:rsidRDefault="00CC735C" w:rsidP="00CC735C">
          <w:pPr>
            <w:spacing w:after="0"/>
            <w:ind w:right="-14"/>
            <w:rPr>
              <w:lang w:val="en-US" w:eastAsia="en-GB"/>
            </w:rPr>
          </w:pPr>
          <w:r w:rsidRPr="00CC735C">
            <w:rPr>
              <w:lang w:val="en-US" w:eastAsia="en-GB"/>
            </w:rPr>
            <w:t>•</w:t>
          </w:r>
          <w:r w:rsidRPr="00CC735C">
            <w:rPr>
              <w:lang w:val="en-US" w:eastAsia="en-GB"/>
            </w:rPr>
            <w:tab/>
            <w:t xml:space="preserve">Examining factors affecting the quality of fiscal policy, in particular the determinants of successful fiscal adjustment. </w:t>
          </w:r>
        </w:p>
        <w:p w14:paraId="58B250AF" w14:textId="5E93532E" w:rsidR="00CC735C" w:rsidRPr="00CC735C" w:rsidRDefault="00CC735C" w:rsidP="00CC735C">
          <w:pPr>
            <w:spacing w:after="0"/>
            <w:ind w:right="-14"/>
            <w:rPr>
              <w:lang w:val="en-US" w:eastAsia="en-GB"/>
            </w:rPr>
          </w:pPr>
          <w:r w:rsidRPr="00CC735C">
            <w:rPr>
              <w:lang w:val="en-US" w:eastAsia="en-GB"/>
            </w:rPr>
            <w:t>•</w:t>
          </w:r>
          <w:r w:rsidRPr="00CC735C">
            <w:rPr>
              <w:lang w:val="en-US" w:eastAsia="en-GB"/>
            </w:rPr>
            <w:tab/>
            <w:t xml:space="preserve">Preparing the fiscal policy guidance for the ECOFIN Council, Eurogroup and OECD, IMF, </w:t>
          </w:r>
          <w:r w:rsidR="000059A0">
            <w:rPr>
              <w:lang w:val="en-US" w:eastAsia="en-GB"/>
            </w:rPr>
            <w:t xml:space="preserve">G7 and </w:t>
          </w:r>
          <w:r w:rsidRPr="00CC735C">
            <w:rPr>
              <w:lang w:val="en-US" w:eastAsia="en-GB"/>
            </w:rPr>
            <w:t>G20 meetings. In exercising its tasks, the unit works closely with other units in the Directorate and throughout the D</w:t>
          </w:r>
          <w:r w:rsidR="00D01F81">
            <w:rPr>
              <w:lang w:val="en-US" w:eastAsia="en-GB"/>
            </w:rPr>
            <w:t>irectorate General for Economic and Financial Affairs</w:t>
          </w:r>
          <w:r w:rsidRPr="00CC735C">
            <w:rPr>
              <w:lang w:val="en-US" w:eastAsia="en-GB"/>
            </w:rPr>
            <w:t xml:space="preserve">. </w:t>
          </w:r>
        </w:p>
        <w:p w14:paraId="4BCE279C" w14:textId="77777777" w:rsidR="00CC735C" w:rsidRPr="00CC735C" w:rsidRDefault="00CC735C" w:rsidP="00CC735C">
          <w:pPr>
            <w:spacing w:after="0"/>
            <w:ind w:right="-14"/>
            <w:rPr>
              <w:lang w:val="en-US" w:eastAsia="en-GB"/>
            </w:rPr>
          </w:pPr>
          <w:r w:rsidRPr="00CC735C">
            <w:rPr>
              <w:lang w:val="en-US" w:eastAsia="en-GB"/>
            </w:rPr>
            <w:t>•</w:t>
          </w:r>
          <w:r w:rsidRPr="00CC735C">
            <w:rPr>
              <w:lang w:val="en-US" w:eastAsia="en-GB"/>
            </w:rPr>
            <w:tab/>
            <w:t xml:space="preserve">Developing and helping to apply the necessary empirical and theoretical aspects of analytical tools that can be used in the context of the implementation and the development of the Stability and Growth Pact, ensuring a sound analytical basis. </w:t>
          </w:r>
        </w:p>
        <w:p w14:paraId="3ED263F0" w14:textId="764AA19E" w:rsidR="00CC735C" w:rsidRPr="00CC735C" w:rsidRDefault="00CC735C" w:rsidP="00CC735C">
          <w:pPr>
            <w:spacing w:after="0"/>
            <w:ind w:right="-14"/>
            <w:rPr>
              <w:lang w:val="en-US" w:eastAsia="en-GB"/>
            </w:rPr>
          </w:pPr>
          <w:r w:rsidRPr="00CC735C">
            <w:rPr>
              <w:lang w:val="en-US" w:eastAsia="en-GB"/>
            </w:rPr>
            <w:t>•</w:t>
          </w:r>
          <w:r w:rsidRPr="00CC735C">
            <w:rPr>
              <w:lang w:val="en-US" w:eastAsia="en-GB"/>
            </w:rPr>
            <w:tab/>
            <w:t xml:space="preserve">Contributing to development of consistent </w:t>
          </w:r>
          <w:r w:rsidR="000059A0">
            <w:rPr>
              <w:lang w:val="en-US" w:eastAsia="en-GB"/>
            </w:rPr>
            <w:t>assessments and</w:t>
          </w:r>
          <w:r w:rsidRPr="00CC735C">
            <w:rPr>
              <w:lang w:val="en-US" w:eastAsia="en-GB"/>
            </w:rPr>
            <w:t xml:space="preserve"> recommendations in the context of the Stability and Growth Pact</w:t>
          </w:r>
          <w:r w:rsidR="00D01F81">
            <w:rPr>
              <w:lang w:val="en-US" w:eastAsia="en-GB"/>
            </w:rPr>
            <w:t>.</w:t>
          </w:r>
        </w:p>
        <w:p w14:paraId="2850C6FB" w14:textId="77777777" w:rsidR="00CC735C" w:rsidRPr="00CC735C" w:rsidRDefault="00CC735C" w:rsidP="00CC735C">
          <w:pPr>
            <w:spacing w:after="0"/>
            <w:ind w:right="-14"/>
            <w:rPr>
              <w:lang w:val="en-US" w:eastAsia="en-GB"/>
            </w:rPr>
          </w:pPr>
          <w:r w:rsidRPr="00CC735C">
            <w:rPr>
              <w:lang w:val="en-US" w:eastAsia="en-GB"/>
            </w:rPr>
            <w:t>•</w:t>
          </w:r>
          <w:r w:rsidRPr="00CC735C">
            <w:rPr>
              <w:lang w:val="en-US" w:eastAsia="en-GB"/>
            </w:rPr>
            <w:tab/>
            <w:t>Participating to the information activity of the DG through extensive contacts and participation in events with other EU institutions, the ECB, Member States, international organization and relevant stakeholders.</w:t>
          </w:r>
        </w:p>
        <w:p w14:paraId="46EE3E07" w14:textId="3DEE4807" w:rsidR="00E21DBD" w:rsidRPr="00AF7D78" w:rsidRDefault="007D0D67"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p w14:paraId="3B00FD51" w14:textId="64379F12" w:rsidR="00CC735C" w:rsidRPr="00CC735C" w:rsidRDefault="00CC735C" w:rsidP="00CC735C">
      <w:pPr>
        <w:spacing w:after="0"/>
        <w:ind w:right="-14"/>
        <w:rPr>
          <w:lang w:val="en-US" w:eastAsia="en-GB"/>
        </w:rPr>
      </w:pPr>
      <w:r w:rsidRPr="00CC735C">
        <w:rPr>
          <w:lang w:val="en-US" w:eastAsia="en-GB"/>
        </w:rPr>
        <w:t xml:space="preserve">We are looking for a dynamic, highly motivated and analytically strong economist, possibly with some experience of the EU surveillance framework, to join our team with a view to providing economic analysis and policy advice on the domain of competence of </w:t>
      </w:r>
      <w:r w:rsidR="000059A0">
        <w:rPr>
          <w:lang w:val="en-US" w:eastAsia="en-GB"/>
        </w:rPr>
        <w:t xml:space="preserve">the </w:t>
      </w:r>
      <w:r w:rsidRPr="00CC735C">
        <w:rPr>
          <w:lang w:val="en-US" w:eastAsia="en-GB"/>
        </w:rPr>
        <w:t xml:space="preserve">unit listed above. </w:t>
      </w:r>
    </w:p>
    <w:p w14:paraId="3002E5B4" w14:textId="77777777" w:rsidR="00CC735C" w:rsidRPr="00CC735C" w:rsidRDefault="00CC735C" w:rsidP="00CC735C">
      <w:pPr>
        <w:spacing w:after="0"/>
        <w:ind w:right="-14"/>
        <w:rPr>
          <w:lang w:val="en-US" w:eastAsia="en-GB"/>
        </w:rPr>
      </w:pPr>
    </w:p>
    <w:p w14:paraId="7A33014E" w14:textId="28272163" w:rsidR="00CC735C" w:rsidRPr="00CC735C" w:rsidRDefault="00CC735C" w:rsidP="00CC735C">
      <w:pPr>
        <w:spacing w:after="0"/>
        <w:ind w:right="-14"/>
        <w:rPr>
          <w:lang w:val="en-US" w:eastAsia="en-GB"/>
        </w:rPr>
      </w:pPr>
      <w:r w:rsidRPr="00CC735C">
        <w:rPr>
          <w:lang w:val="en-US" w:eastAsia="en-GB"/>
        </w:rPr>
        <w:t>The position requires close collaboration with other members of the unit and with colleagues. Therefore, strong interpersonal skills and a cooperative approach to dealing with colleagues are essential. The successful candidate should have good organisational skills and be able to deal efficiently with multiple requests and tight deadlines.</w:t>
      </w:r>
    </w:p>
    <w:p w14:paraId="11C60227" w14:textId="77777777" w:rsidR="00CC735C" w:rsidRDefault="00CC735C" w:rsidP="00CC735C">
      <w:pPr>
        <w:spacing w:after="0"/>
        <w:ind w:right="-14"/>
        <w:rPr>
          <w:b/>
          <w:sz w:val="20"/>
          <w:lang w:eastAsia="en-GB"/>
        </w:rPr>
      </w:pPr>
    </w:p>
    <w:p w14:paraId="744D4C89" w14:textId="77777777" w:rsidR="00CC735C" w:rsidRDefault="00CC735C" w:rsidP="00CC735C">
      <w:pPr>
        <w:spacing w:after="0"/>
        <w:ind w:right="-14"/>
        <w:rPr>
          <w:b/>
          <w:sz w:val="20"/>
          <w:lang w:eastAsia="en-GB"/>
        </w:rPr>
      </w:pPr>
    </w:p>
    <w:p w14:paraId="547E10B7" w14:textId="77777777" w:rsidR="00CC735C" w:rsidRDefault="00CC735C" w:rsidP="00CC735C">
      <w:pPr>
        <w:spacing w:after="0"/>
        <w:ind w:right="-14"/>
        <w:rPr>
          <w:b/>
          <w:sz w:val="20"/>
          <w:lang w:eastAsia="en-GB"/>
        </w:rPr>
      </w:pPr>
    </w:p>
    <w:p w14:paraId="03541A85" w14:textId="77777777" w:rsidR="00CC735C" w:rsidRDefault="00CC735C" w:rsidP="00CC735C">
      <w:pPr>
        <w:spacing w:after="0"/>
        <w:ind w:right="-14"/>
        <w:rPr>
          <w:b/>
          <w:sz w:val="20"/>
          <w:lang w:eastAsia="en-GB"/>
        </w:rPr>
      </w:pPr>
    </w:p>
    <w:bookmarkEnd w:id="2"/>
    <w:p w14:paraId="17A4561D" w14:textId="2857CBE0" w:rsidR="00E21DBD" w:rsidRPr="00FA1914" w:rsidRDefault="00DF1E49" w:rsidP="000059A0">
      <w:pPr>
        <w:pStyle w:val="ListNumber"/>
        <w:keepNext/>
        <w:numPr>
          <w:ilvl w:val="0"/>
          <w:numId w:val="0"/>
        </w:numPr>
        <w:rPr>
          <w:b/>
          <w:bCs/>
          <w:u w:val="single"/>
          <w:lang w:val="en-US" w:eastAsia="en-GB"/>
        </w:rPr>
      </w:pPr>
      <w:r w:rsidRPr="00FA1914">
        <w:rPr>
          <w:b/>
          <w:bCs/>
          <w:u w:val="single"/>
          <w:lang w:val="en-US" w:eastAsia="en-GB"/>
        </w:rPr>
        <w:t>Eligibility criteria</w:t>
      </w:r>
    </w:p>
    <w:p w14:paraId="4351CD9B" w14:textId="329965A0" w:rsidR="00E21DBD" w:rsidRPr="00FA1914" w:rsidRDefault="00E21DBD" w:rsidP="00252050">
      <w:pPr>
        <w:keepNext/>
        <w:rPr>
          <w:szCs w:val="24"/>
          <w:lang w:eastAsia="en-GB"/>
        </w:rPr>
      </w:pPr>
      <w:r w:rsidRPr="00FA1914">
        <w:rPr>
          <w:lang w:eastAsia="en-GB"/>
        </w:rPr>
        <w:t xml:space="preserve">The secondment will be governed by the </w:t>
      </w:r>
      <w:r w:rsidRPr="00FA1914">
        <w:rPr>
          <w:b/>
          <w:lang w:eastAsia="en-GB"/>
        </w:rPr>
        <w:t>Commission Decision C(2008)</w:t>
      </w:r>
      <w:r w:rsidR="00DF1E49" w:rsidRPr="00FA1914">
        <w:rPr>
          <w:b/>
          <w:lang w:eastAsia="en-GB"/>
        </w:rPr>
        <w:t xml:space="preserve"> </w:t>
      </w:r>
      <w:r w:rsidRPr="00FA1914">
        <w:rPr>
          <w:b/>
          <w:lang w:eastAsia="en-GB"/>
        </w:rPr>
        <w:t xml:space="preserve">6866 </w:t>
      </w:r>
      <w:r w:rsidRPr="00FA1914">
        <w:rPr>
          <w:bCs/>
          <w:lang w:eastAsia="en-GB"/>
        </w:rPr>
        <w:t xml:space="preserve">of 12/11/2008 </w:t>
      </w:r>
      <w:r w:rsidRPr="00FA1914">
        <w:rPr>
          <w:lang w:eastAsia="en-GB"/>
        </w:rPr>
        <w:t>laying down rules on the secondment to the Commission of national experts and national experts in professional training (SNE Decision).</w:t>
      </w:r>
    </w:p>
    <w:p w14:paraId="34498A87" w14:textId="12420708" w:rsidR="00E21DBD" w:rsidRPr="00FA1914" w:rsidRDefault="00E21DBD" w:rsidP="009A2F00">
      <w:pPr>
        <w:rPr>
          <w:lang w:val="en-US" w:eastAsia="en-GB"/>
        </w:rPr>
      </w:pPr>
      <w:r w:rsidRPr="00FA1914">
        <w:rPr>
          <w:lang w:val="en-US" w:eastAsia="en-GB"/>
        </w:rPr>
        <w:t xml:space="preserve">Under the terms of </w:t>
      </w:r>
      <w:r w:rsidR="005168AD" w:rsidRPr="00FA1914">
        <w:rPr>
          <w:lang w:val="en-US" w:eastAsia="en-GB"/>
        </w:rPr>
        <w:t>the SNE</w:t>
      </w:r>
      <w:r w:rsidRPr="00FA1914">
        <w:rPr>
          <w:lang w:val="en-US" w:eastAsia="en-GB"/>
        </w:rPr>
        <w:t xml:space="preserve"> Decision, </w:t>
      </w:r>
      <w:r w:rsidR="00B73F08" w:rsidRPr="00FA1914">
        <w:rPr>
          <w:lang w:val="en-US" w:eastAsia="en-GB"/>
        </w:rPr>
        <w:t>you</w:t>
      </w:r>
      <w:r w:rsidRPr="00FA1914">
        <w:rPr>
          <w:lang w:val="en-US" w:eastAsia="en-GB"/>
        </w:rPr>
        <w:t xml:space="preserve"> need to comply with the following eligibility criteria at </w:t>
      </w:r>
      <w:r w:rsidRPr="00FA1914">
        <w:rPr>
          <w:b/>
          <w:bCs/>
          <w:lang w:val="en-US" w:eastAsia="en-GB"/>
        </w:rPr>
        <w:t>the starting date</w:t>
      </w:r>
      <w:r w:rsidRPr="00FA1914">
        <w:rPr>
          <w:lang w:val="en-US" w:eastAsia="en-GB"/>
        </w:rPr>
        <w:t xml:space="preserve"> of the secondment:</w:t>
      </w:r>
    </w:p>
    <w:p w14:paraId="2A82F38A" w14:textId="4F2D910B" w:rsidR="00E21DBD" w:rsidRPr="00FA1914" w:rsidRDefault="00E21DBD" w:rsidP="00B73F08">
      <w:pPr>
        <w:pStyle w:val="ListBullet"/>
        <w:rPr>
          <w:lang w:val="en-US" w:eastAsia="en-GB"/>
        </w:rPr>
      </w:pPr>
      <w:r w:rsidRPr="00FA1914">
        <w:rPr>
          <w:u w:val="single"/>
          <w:lang w:val="en-US" w:eastAsia="en-GB"/>
        </w:rPr>
        <w:t>Professional experience:</w:t>
      </w:r>
      <w:r w:rsidRPr="00FA1914">
        <w:rPr>
          <w:lang w:val="en-US" w:eastAsia="en-GB"/>
        </w:rPr>
        <w:t xml:space="preserve"> at least three years of professional experience in administrative, legal, scientific, technical, advisory or supervisory functions which are equivalent to those of function group AD</w:t>
      </w:r>
      <w:r w:rsidR="009A2F00" w:rsidRPr="00FA1914">
        <w:rPr>
          <w:lang w:val="en-US" w:eastAsia="en-GB"/>
        </w:rPr>
        <w:t>.</w:t>
      </w:r>
    </w:p>
    <w:p w14:paraId="47ED62CE" w14:textId="0A148AC9" w:rsidR="00E21DBD" w:rsidRPr="00FA1914" w:rsidRDefault="00E21DBD" w:rsidP="00B73F08">
      <w:pPr>
        <w:pStyle w:val="ListBullet"/>
        <w:rPr>
          <w:lang w:val="en-US" w:eastAsia="en-GB"/>
        </w:rPr>
      </w:pPr>
      <w:r w:rsidRPr="00FA1914">
        <w:rPr>
          <w:u w:val="single"/>
          <w:lang w:val="en-US" w:eastAsia="en-GB"/>
        </w:rPr>
        <w:t>Seniority:</w:t>
      </w:r>
      <w:r w:rsidRPr="00FA1914">
        <w:rPr>
          <w:lang w:val="en-US" w:eastAsia="en-GB"/>
        </w:rPr>
        <w:t xml:space="preserve"> having worked for at least one full year </w:t>
      </w:r>
      <w:r w:rsidR="009A2F00" w:rsidRPr="00FA1914">
        <w:rPr>
          <w:lang w:val="en-US" w:eastAsia="en-GB"/>
        </w:rPr>
        <w:t xml:space="preserve">(12 months) </w:t>
      </w:r>
      <w:r w:rsidRPr="00FA1914">
        <w:rPr>
          <w:lang w:val="en-US" w:eastAsia="en-GB"/>
        </w:rPr>
        <w:t xml:space="preserve">with </w:t>
      </w:r>
      <w:r w:rsidR="00B73F08" w:rsidRPr="00FA1914">
        <w:rPr>
          <w:lang w:val="en-US" w:eastAsia="en-GB"/>
        </w:rPr>
        <w:t xml:space="preserve">your </w:t>
      </w:r>
      <w:r w:rsidRPr="00FA1914">
        <w:rPr>
          <w:lang w:val="en-US" w:eastAsia="en-GB"/>
        </w:rPr>
        <w:t>current employer on a permanent or contract basis</w:t>
      </w:r>
      <w:r w:rsidR="009A2F00" w:rsidRPr="00FA1914">
        <w:rPr>
          <w:lang w:val="en-US" w:eastAsia="en-GB"/>
        </w:rPr>
        <w:t>.</w:t>
      </w:r>
    </w:p>
    <w:p w14:paraId="52986B8D" w14:textId="511D026E" w:rsidR="00E21DBD" w:rsidRPr="00FA1914" w:rsidRDefault="00E21DBD" w:rsidP="00B73F08">
      <w:pPr>
        <w:pStyle w:val="ListBullet"/>
        <w:rPr>
          <w:lang w:val="en-US" w:eastAsia="en-GB"/>
        </w:rPr>
      </w:pPr>
      <w:r w:rsidRPr="00FA1914">
        <w:rPr>
          <w:u w:val="single"/>
          <w:lang w:val="en-US" w:eastAsia="en-GB"/>
        </w:rPr>
        <w:t>Employer:</w:t>
      </w:r>
      <w:r w:rsidRPr="00FA1914">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FA1914">
        <w:rPr>
          <w:lang w:val="en-US" w:eastAsia="en-GB"/>
        </w:rPr>
        <w:t xml:space="preserve">your </w:t>
      </w:r>
      <w:r w:rsidRPr="00FA1914">
        <w:rPr>
          <w:lang w:val="en-US" w:eastAsia="en-GB"/>
        </w:rPr>
        <w:t>employer is a public sector body (e.g., an agency or regulatory institute), university or independent research institute</w:t>
      </w:r>
      <w:r w:rsidR="009A2F00" w:rsidRPr="00FA1914">
        <w:rPr>
          <w:lang w:val="en-US" w:eastAsia="en-GB"/>
        </w:rPr>
        <w:t>.</w:t>
      </w:r>
    </w:p>
    <w:p w14:paraId="36ECEE24" w14:textId="6AFC3740" w:rsidR="00E21DBD" w:rsidRPr="00FA1914" w:rsidRDefault="00E21DBD" w:rsidP="00B73F08">
      <w:pPr>
        <w:pStyle w:val="ListBullet"/>
        <w:rPr>
          <w:lang w:val="en-US" w:eastAsia="en-GB"/>
        </w:rPr>
      </w:pPr>
      <w:r w:rsidRPr="00FA1914">
        <w:rPr>
          <w:u w:val="single"/>
          <w:lang w:val="en-US" w:eastAsia="en-GB"/>
        </w:rPr>
        <w:t>Linguistic skills:</w:t>
      </w:r>
      <w:r w:rsidRPr="00FA1914">
        <w:rPr>
          <w:lang w:val="en-US" w:eastAsia="en-GB"/>
        </w:rPr>
        <w:t xml:space="preserve"> thorough knowledge of one of the EU languages and a satisfactory knowledge of another EU language to the extent necessary for the performance of the duties. </w:t>
      </w:r>
      <w:r w:rsidR="00B73F08" w:rsidRPr="00FA1914">
        <w:rPr>
          <w:lang w:val="en-US" w:eastAsia="en-GB"/>
        </w:rPr>
        <w:t>If you come</w:t>
      </w:r>
      <w:r w:rsidR="00AB2CEA" w:rsidRPr="00FA1914">
        <w:rPr>
          <w:lang w:val="en-US" w:eastAsia="en-GB"/>
        </w:rPr>
        <w:t xml:space="preserve"> </w:t>
      </w:r>
      <w:r w:rsidRPr="00FA1914">
        <w:rPr>
          <w:lang w:val="en-US" w:eastAsia="en-GB"/>
        </w:rPr>
        <w:t>from a third country</w:t>
      </w:r>
      <w:r w:rsidR="00B73F08" w:rsidRPr="00FA1914">
        <w:rPr>
          <w:lang w:val="en-US" w:eastAsia="en-GB"/>
        </w:rPr>
        <w:t>, you</w:t>
      </w:r>
      <w:r w:rsidRPr="00FA1914">
        <w:rPr>
          <w:lang w:val="en-US" w:eastAsia="en-GB"/>
        </w:rPr>
        <w:t xml:space="preserve"> must produce evidence of a thorough knowledge of </w:t>
      </w:r>
      <w:r w:rsidR="00AB2CEA" w:rsidRPr="00FA1914">
        <w:rPr>
          <w:lang w:val="en-US" w:eastAsia="en-GB"/>
        </w:rPr>
        <w:t>the</w:t>
      </w:r>
      <w:r w:rsidRPr="00FA1914">
        <w:rPr>
          <w:lang w:val="en-US" w:eastAsia="en-GB"/>
        </w:rPr>
        <w:t xml:space="preserve"> EU language necessary for the performance of his duties.</w:t>
      </w:r>
    </w:p>
    <w:p w14:paraId="50737F3B" w14:textId="79E4DE89" w:rsidR="00DF1E49" w:rsidRPr="00FA1914" w:rsidRDefault="00DF1E49" w:rsidP="009A2F00">
      <w:pPr>
        <w:rPr>
          <w:lang w:eastAsia="en-GB"/>
        </w:rPr>
      </w:pPr>
    </w:p>
    <w:p w14:paraId="5C3A2162" w14:textId="789CE808" w:rsidR="00DF1E49" w:rsidRPr="00FA1914" w:rsidRDefault="00DF1E49" w:rsidP="00252050">
      <w:pPr>
        <w:pStyle w:val="ListNumber"/>
        <w:keepNext/>
        <w:numPr>
          <w:ilvl w:val="0"/>
          <w:numId w:val="0"/>
        </w:numPr>
        <w:ind w:left="709" w:hanging="709"/>
        <w:rPr>
          <w:b/>
          <w:bCs/>
          <w:u w:val="single"/>
          <w:lang w:val="en-US" w:eastAsia="en-GB"/>
        </w:rPr>
      </w:pPr>
      <w:r w:rsidRPr="00FA1914">
        <w:rPr>
          <w:b/>
          <w:bCs/>
          <w:u w:val="single"/>
          <w:lang w:val="en-US" w:eastAsia="en-GB"/>
        </w:rPr>
        <w:t>Conditions of secondment</w:t>
      </w:r>
    </w:p>
    <w:p w14:paraId="42ECB69D" w14:textId="49CFA327" w:rsidR="00E21DBD" w:rsidRPr="00FA1914" w:rsidRDefault="00D96984" w:rsidP="00252050">
      <w:pPr>
        <w:keepNext/>
        <w:rPr>
          <w:lang w:eastAsia="en-GB"/>
        </w:rPr>
      </w:pPr>
      <w:r w:rsidRPr="00FA1914">
        <w:rPr>
          <w:lang w:eastAsia="en-GB"/>
        </w:rPr>
        <w:t xml:space="preserve">During the full duration of </w:t>
      </w:r>
      <w:r w:rsidR="00B73F08" w:rsidRPr="00FA1914">
        <w:rPr>
          <w:lang w:eastAsia="en-GB"/>
        </w:rPr>
        <w:t xml:space="preserve">your </w:t>
      </w:r>
      <w:r w:rsidRPr="00FA1914">
        <w:rPr>
          <w:lang w:eastAsia="en-GB"/>
        </w:rPr>
        <w:t xml:space="preserve">secondment, </w:t>
      </w:r>
      <w:r w:rsidR="00B73F08" w:rsidRPr="00FA1914">
        <w:rPr>
          <w:lang w:eastAsia="en-GB"/>
        </w:rPr>
        <w:t xml:space="preserve">you must </w:t>
      </w:r>
      <w:r w:rsidR="00E21DBD" w:rsidRPr="00FA1914">
        <w:rPr>
          <w:lang w:eastAsia="en-GB"/>
        </w:rPr>
        <w:t xml:space="preserve">remain employed and remunerated by </w:t>
      </w:r>
      <w:r w:rsidR="00B73F08" w:rsidRPr="00FA1914">
        <w:rPr>
          <w:lang w:eastAsia="en-GB"/>
        </w:rPr>
        <w:t>your</w:t>
      </w:r>
      <w:r w:rsidR="00E21DBD" w:rsidRPr="00FA1914">
        <w:rPr>
          <w:lang w:eastAsia="en-GB"/>
        </w:rPr>
        <w:t xml:space="preserve"> employer and covered by </w:t>
      </w:r>
      <w:r w:rsidR="00B73F08" w:rsidRPr="00FA1914">
        <w:rPr>
          <w:lang w:eastAsia="en-GB"/>
        </w:rPr>
        <w:t>your</w:t>
      </w:r>
      <w:r w:rsidR="00E21DBD" w:rsidRPr="00FA1914">
        <w:rPr>
          <w:lang w:eastAsia="en-GB"/>
        </w:rPr>
        <w:t xml:space="preserve"> (national) social security system. </w:t>
      </w:r>
    </w:p>
    <w:p w14:paraId="0A5C5740" w14:textId="54FC005C" w:rsidR="009A2F00" w:rsidRPr="00FA1914" w:rsidRDefault="00B73F08" w:rsidP="009A2F00">
      <w:pPr>
        <w:rPr>
          <w:lang w:eastAsia="en-GB"/>
        </w:rPr>
      </w:pPr>
      <w:r w:rsidRPr="00FA1914">
        <w:rPr>
          <w:lang w:eastAsia="en-GB"/>
        </w:rPr>
        <w:t>You</w:t>
      </w:r>
      <w:r w:rsidR="00CB5B61" w:rsidRPr="00FA1914">
        <w:rPr>
          <w:lang w:eastAsia="en-GB"/>
        </w:rPr>
        <w:t xml:space="preserve"> </w:t>
      </w:r>
      <w:r w:rsidR="00092BCA" w:rsidRPr="00FA1914">
        <w:rPr>
          <w:lang w:eastAsia="en-GB"/>
        </w:rPr>
        <w:t>shall</w:t>
      </w:r>
      <w:r w:rsidR="009A2F00" w:rsidRPr="00FA1914">
        <w:rPr>
          <w:lang w:eastAsia="en-GB"/>
        </w:rPr>
        <w:t xml:space="preserve"> </w:t>
      </w:r>
      <w:r w:rsidR="00092BCA" w:rsidRPr="00FA1914">
        <w:rPr>
          <w:lang w:eastAsia="en-GB"/>
        </w:rPr>
        <w:t xml:space="preserve">exercise </w:t>
      </w:r>
      <w:r w:rsidRPr="00FA1914">
        <w:rPr>
          <w:lang w:eastAsia="en-GB"/>
        </w:rPr>
        <w:t>your</w:t>
      </w:r>
      <w:r w:rsidR="00092BCA" w:rsidRPr="00FA1914">
        <w:rPr>
          <w:lang w:eastAsia="en-GB"/>
        </w:rPr>
        <w:t xml:space="preserve"> duties within the Commission under the conditions as set out by aforementioned SNE Decision and </w:t>
      </w:r>
      <w:r w:rsidR="009A2F00" w:rsidRPr="00FA1914">
        <w:rPr>
          <w:lang w:eastAsia="en-GB"/>
        </w:rPr>
        <w:t xml:space="preserve">be subject to the rules on confidentiality, loyalty and absence of conflict of interest as defined </w:t>
      </w:r>
      <w:r w:rsidR="00092BCA" w:rsidRPr="00FA1914">
        <w:rPr>
          <w:lang w:eastAsia="en-GB"/>
        </w:rPr>
        <w:t>therein</w:t>
      </w:r>
      <w:r w:rsidR="009A2F00" w:rsidRPr="00FA1914">
        <w:rPr>
          <w:lang w:eastAsia="en-GB"/>
        </w:rPr>
        <w:t>.</w:t>
      </w:r>
    </w:p>
    <w:p w14:paraId="345CD839" w14:textId="70CE9630" w:rsidR="009A2F00" w:rsidRPr="00FA1914" w:rsidRDefault="00B73F08" w:rsidP="009A2F00">
      <w:pPr>
        <w:rPr>
          <w:lang w:eastAsia="en-GB"/>
        </w:rPr>
      </w:pPr>
      <w:r w:rsidRPr="00FA1914">
        <w:rPr>
          <w:lang w:eastAsia="en-GB"/>
        </w:rPr>
        <w:t>In case the position is published with allowances, these</w:t>
      </w:r>
      <w:r w:rsidR="00E21DBD" w:rsidRPr="00FA1914">
        <w:rPr>
          <w:lang w:eastAsia="en-GB"/>
        </w:rPr>
        <w:t xml:space="preserve"> </w:t>
      </w:r>
      <w:r w:rsidR="009A2F00" w:rsidRPr="00FA1914">
        <w:rPr>
          <w:lang w:eastAsia="en-GB"/>
        </w:rPr>
        <w:t>can</w:t>
      </w:r>
      <w:r w:rsidR="000A4668" w:rsidRPr="00FA1914">
        <w:rPr>
          <w:lang w:eastAsia="en-GB"/>
        </w:rPr>
        <w:t xml:space="preserve"> only be granted when </w:t>
      </w:r>
      <w:r w:rsidRPr="00FA1914">
        <w:rPr>
          <w:lang w:eastAsia="en-GB"/>
        </w:rPr>
        <w:t>you</w:t>
      </w:r>
      <w:r w:rsidR="000A4668" w:rsidRPr="00FA1914">
        <w:rPr>
          <w:lang w:eastAsia="en-GB"/>
        </w:rPr>
        <w:t xml:space="preserve"> fulfil </w:t>
      </w:r>
      <w:r w:rsidR="00E21DBD" w:rsidRPr="00FA1914">
        <w:rPr>
          <w:lang w:eastAsia="en-GB"/>
        </w:rPr>
        <w:t>the conditions provided for in Art</w:t>
      </w:r>
      <w:r w:rsidR="000A4668" w:rsidRPr="00FA1914">
        <w:rPr>
          <w:lang w:eastAsia="en-GB"/>
        </w:rPr>
        <w:t xml:space="preserve">icle </w:t>
      </w:r>
      <w:r w:rsidR="00E21DBD" w:rsidRPr="00FA1914">
        <w:rPr>
          <w:lang w:eastAsia="en-GB"/>
        </w:rPr>
        <w:t xml:space="preserve">17 of the SNE decision. </w:t>
      </w:r>
    </w:p>
    <w:p w14:paraId="58EAEF9C" w14:textId="2137133C" w:rsidR="00E21DBD" w:rsidRPr="00FA1914" w:rsidRDefault="009A2F00" w:rsidP="009A2F00">
      <w:pPr>
        <w:rPr>
          <w:lang w:eastAsia="en-GB"/>
        </w:rPr>
      </w:pPr>
      <w:r w:rsidRPr="00FA1914">
        <w:rPr>
          <w:lang w:eastAsia="en-GB"/>
        </w:rPr>
        <w:t>Staff</w:t>
      </w:r>
      <w:r w:rsidR="00E21DBD" w:rsidRPr="00FA1914">
        <w:rPr>
          <w:lang w:eastAsia="en-GB"/>
        </w:rPr>
        <w:t xml:space="preserve"> posted in a </w:t>
      </w:r>
      <w:r w:rsidR="00E21DBD" w:rsidRPr="00FA1914">
        <w:rPr>
          <w:bCs/>
          <w:lang w:eastAsia="en-GB"/>
        </w:rPr>
        <w:t>European Union Delegation</w:t>
      </w:r>
      <w:r w:rsidR="00E21DBD" w:rsidRPr="00FA1914">
        <w:rPr>
          <w:lang w:eastAsia="en-GB"/>
        </w:rPr>
        <w:t xml:space="preserve"> are required to have a security clearance (up to SECRET UE/EU SECRET level according to </w:t>
      </w:r>
      <w:hyperlink r:id="rId27" w:history="1">
        <w:r w:rsidR="005168AD" w:rsidRPr="00FA1914">
          <w:rPr>
            <w:rStyle w:val="Hyperlink"/>
          </w:rPr>
          <w:t>Commission Decision (EU, Euratom) 2015/444 of 13 March 2015</w:t>
        </w:r>
      </w:hyperlink>
      <w:r w:rsidR="00E21DBD" w:rsidRPr="00FA1914">
        <w:rPr>
          <w:lang w:eastAsia="en-GB"/>
        </w:rPr>
        <w:t>.</w:t>
      </w:r>
      <w:r w:rsidR="00994062" w:rsidRPr="00FA1914">
        <w:rPr>
          <w:lang w:eastAsia="en-GB"/>
        </w:rPr>
        <w:t xml:space="preserve"> </w:t>
      </w:r>
      <w:r w:rsidR="00B73F08" w:rsidRPr="00FA1914">
        <w:rPr>
          <w:lang w:eastAsia="en-GB"/>
        </w:rPr>
        <w:t xml:space="preserve"> It is up to you </w:t>
      </w:r>
      <w:r w:rsidR="00E21DBD" w:rsidRPr="00FA1914">
        <w:rPr>
          <w:lang w:eastAsia="en-GB"/>
        </w:rPr>
        <w:t>to launch the vetting procedure before getting the secondment confirmation.</w:t>
      </w:r>
    </w:p>
    <w:p w14:paraId="47F718AD" w14:textId="31125EBD" w:rsidR="00E21DBD" w:rsidRPr="00FA1914" w:rsidRDefault="00E21DBD" w:rsidP="009A2F00">
      <w:pPr>
        <w:rPr>
          <w:lang w:eastAsia="en-GB"/>
        </w:rPr>
      </w:pPr>
    </w:p>
    <w:p w14:paraId="6D7A78FD" w14:textId="720F9762" w:rsidR="00E21DBD" w:rsidRPr="00FA1914" w:rsidRDefault="00E21DBD" w:rsidP="00252050">
      <w:pPr>
        <w:pStyle w:val="ListNumber"/>
        <w:keepNext/>
        <w:numPr>
          <w:ilvl w:val="0"/>
          <w:numId w:val="0"/>
        </w:numPr>
        <w:ind w:left="709" w:hanging="709"/>
        <w:rPr>
          <w:b/>
          <w:bCs/>
          <w:u w:val="single"/>
          <w:lang w:val="en-US" w:eastAsia="en-GB"/>
        </w:rPr>
      </w:pPr>
      <w:r w:rsidRPr="00FA1914">
        <w:rPr>
          <w:b/>
          <w:bCs/>
          <w:u w:val="single"/>
          <w:lang w:val="en-US" w:eastAsia="en-GB"/>
        </w:rPr>
        <w:lastRenderedPageBreak/>
        <w:t>Submission of applications and selection procedure</w:t>
      </w:r>
    </w:p>
    <w:p w14:paraId="737732DB" w14:textId="59C050A8" w:rsidR="00693BC6" w:rsidRPr="00FA1914" w:rsidRDefault="00693BC6" w:rsidP="00693BC6">
      <w:pPr>
        <w:keepNext/>
        <w:rPr>
          <w:lang w:eastAsia="en-GB"/>
        </w:rPr>
      </w:pPr>
      <w:r w:rsidRPr="00FA1914">
        <w:rPr>
          <w:lang w:eastAsia="en-GB"/>
        </w:rPr>
        <w:t xml:space="preserve">If you are interested, please follow the instructions given by your employer on how to apply. </w:t>
      </w:r>
    </w:p>
    <w:p w14:paraId="01FE2616" w14:textId="3EE6DFF7" w:rsidR="00693BC6" w:rsidRPr="00FA1914" w:rsidRDefault="00693BC6" w:rsidP="00252050">
      <w:pPr>
        <w:keepNext/>
        <w:rPr>
          <w:lang w:eastAsia="en-GB"/>
        </w:rPr>
      </w:pPr>
      <w:r w:rsidRPr="00FA1914">
        <w:rPr>
          <w:lang w:eastAsia="en-GB"/>
        </w:rPr>
        <w:t xml:space="preserve">The European Commission </w:t>
      </w:r>
      <w:r w:rsidRPr="00FA1914">
        <w:rPr>
          <w:b/>
          <w:lang w:eastAsia="en-GB"/>
        </w:rPr>
        <w:t>only accepts applications which have been submitted through the Permanent Representation / Diplomatic Mission to the EU of your country, the EFTA Secretariat or through the channel(s) it has specifically agreed to</w:t>
      </w:r>
      <w:r w:rsidRPr="00FA1914">
        <w:rPr>
          <w:lang w:eastAsia="en-GB"/>
        </w:rPr>
        <w:t>. Applications received directly from you or your employer will not be taken into consideration.</w:t>
      </w:r>
    </w:p>
    <w:p w14:paraId="0F7E0F3E" w14:textId="42443FEA" w:rsidR="00B73F08" w:rsidRPr="00FA1914" w:rsidRDefault="00693BC6" w:rsidP="00252050">
      <w:pPr>
        <w:keepNext/>
        <w:rPr>
          <w:lang w:eastAsia="en-GB"/>
        </w:rPr>
      </w:pPr>
      <w:r w:rsidRPr="00FA1914">
        <w:rPr>
          <w:lang w:eastAsia="en-GB"/>
        </w:rPr>
        <w:t xml:space="preserve">You should draft you CV in English, French or German using </w:t>
      </w:r>
      <w:r w:rsidR="00E21DBD" w:rsidRPr="00FA1914">
        <w:rPr>
          <w:lang w:eastAsia="en-GB"/>
        </w:rPr>
        <w:t>the</w:t>
      </w:r>
      <w:r w:rsidR="00E21DBD" w:rsidRPr="00FA1914">
        <w:rPr>
          <w:b/>
          <w:lang w:eastAsia="en-GB"/>
        </w:rPr>
        <w:t xml:space="preserve"> Europass CV format </w:t>
      </w:r>
      <w:r w:rsidR="00E21DBD" w:rsidRPr="00FA1914">
        <w:rPr>
          <w:lang w:eastAsia="en-GB"/>
        </w:rPr>
        <w:t>(</w:t>
      </w:r>
      <w:hyperlink r:id="rId28" w:history="1">
        <w:hyperlink r:id="rId29" w:history="1">
          <w:r w:rsidR="00E21DBD" w:rsidRPr="00FA1914">
            <w:rPr>
              <w:rStyle w:val="Hyperlink"/>
              <w:szCs w:val="24"/>
              <w:lang w:val="en-IE"/>
            </w:rPr>
            <w:t>Create your Europass CV | Europass</w:t>
          </w:r>
        </w:hyperlink>
      </w:hyperlink>
      <w:r w:rsidR="00E21DBD" w:rsidRPr="00FA1914">
        <w:rPr>
          <w:lang w:eastAsia="en-GB"/>
        </w:rPr>
        <w:t>)</w:t>
      </w:r>
      <w:r w:rsidR="00B73F08" w:rsidRPr="00FA1914">
        <w:rPr>
          <w:lang w:eastAsia="en-GB"/>
        </w:rPr>
        <w:t>.</w:t>
      </w:r>
      <w:r w:rsidR="00665583" w:rsidRPr="00FA1914">
        <w:t xml:space="preserve"> </w:t>
      </w:r>
      <w:r w:rsidRPr="00FA1914">
        <w:t>It</w:t>
      </w:r>
      <w:r w:rsidR="00665583" w:rsidRPr="00FA1914">
        <w:t xml:space="preserve"> must mention your nationality.</w:t>
      </w:r>
    </w:p>
    <w:p w14:paraId="5D1B7045" w14:textId="53BEFD6E" w:rsidR="00E21DBD" w:rsidRPr="00FA1914" w:rsidRDefault="00665583" w:rsidP="009A2F00">
      <w:pPr>
        <w:rPr>
          <w:lang w:val="en-US" w:eastAsia="en-GB"/>
        </w:rPr>
      </w:pPr>
      <w:r w:rsidRPr="00FA1914">
        <w:rPr>
          <w:lang w:eastAsia="en-GB"/>
        </w:rPr>
        <w:t xml:space="preserve">Please do </w:t>
      </w:r>
      <w:r w:rsidR="00E21DBD" w:rsidRPr="00FA1914">
        <w:rPr>
          <w:lang w:eastAsia="en-GB"/>
        </w:rPr>
        <w:t>not add any other documents</w:t>
      </w:r>
      <w:r w:rsidR="00E21DBD" w:rsidRPr="00FA1914">
        <w:rPr>
          <w:b/>
          <w:lang w:eastAsia="en-GB"/>
        </w:rPr>
        <w:t xml:space="preserve"> </w:t>
      </w:r>
      <w:r w:rsidR="00E21DBD" w:rsidRPr="00FA1914">
        <w:rPr>
          <w:lang w:eastAsia="en-GB"/>
        </w:rPr>
        <w:t>(such as copy of passport, copy of degrees or certificate of professional experience, etc.). If necessary, these will be requested at a later stage.</w:t>
      </w:r>
    </w:p>
    <w:p w14:paraId="00AF0134" w14:textId="77777777" w:rsidR="00E21DBD" w:rsidRPr="00FA1914" w:rsidRDefault="00E21DBD" w:rsidP="009A2F00">
      <w:pPr>
        <w:rPr>
          <w:lang w:val="en-US" w:eastAsia="en-GB"/>
        </w:rPr>
      </w:pPr>
    </w:p>
    <w:p w14:paraId="54CDDE36" w14:textId="52364A78" w:rsidR="00E21DBD" w:rsidRPr="00FA1914" w:rsidRDefault="00E21DBD" w:rsidP="00252050">
      <w:pPr>
        <w:pStyle w:val="ListNumber"/>
        <w:keepNext/>
        <w:numPr>
          <w:ilvl w:val="0"/>
          <w:numId w:val="0"/>
        </w:numPr>
        <w:ind w:left="709" w:hanging="709"/>
        <w:rPr>
          <w:b/>
          <w:bCs/>
          <w:u w:val="single"/>
          <w:lang w:val="en-US" w:eastAsia="en-GB"/>
        </w:rPr>
      </w:pPr>
      <w:r w:rsidRPr="00FA1914">
        <w:rPr>
          <w:b/>
          <w:bCs/>
          <w:u w:val="single"/>
          <w:lang w:val="en-US" w:eastAsia="en-GB"/>
        </w:rPr>
        <w:t>Processing of personal data</w:t>
      </w:r>
    </w:p>
    <w:p w14:paraId="0D144B0D" w14:textId="1B120317" w:rsidR="00F93413" w:rsidRDefault="00C75BA4" w:rsidP="007F02AC">
      <w:pPr>
        <w:keepNext/>
      </w:pPr>
      <w:r w:rsidRPr="00FA1914">
        <w:t>The Commission will ensure that candidates’ personal data are processed as required by Regulation (EU) 2018/1725 of the European Parliament and of the Council (</w:t>
      </w:r>
      <w:r w:rsidRPr="00FA1914">
        <w:rPr>
          <w:rStyle w:val="FootnoteReference"/>
          <w:sz w:val="22"/>
          <w:szCs w:val="22"/>
        </w:rPr>
        <w:footnoteReference w:id="1"/>
      </w:r>
      <w:r w:rsidRPr="00FA1914">
        <w:t xml:space="preserve">). This applies in particular to the confidentiality and security of such data. </w:t>
      </w:r>
      <w:bookmarkStart w:id="3" w:name="_Hlk132131276"/>
      <w:r w:rsidRPr="00FA1914">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59A0"/>
    <w:rsid w:val="00012665"/>
    <w:rsid w:val="0007110E"/>
    <w:rsid w:val="0007544E"/>
    <w:rsid w:val="00092BCA"/>
    <w:rsid w:val="000A4668"/>
    <w:rsid w:val="000D129C"/>
    <w:rsid w:val="000D549A"/>
    <w:rsid w:val="000F371B"/>
    <w:rsid w:val="000F4CD5"/>
    <w:rsid w:val="00111AB6"/>
    <w:rsid w:val="001A3B85"/>
    <w:rsid w:val="001D0A81"/>
    <w:rsid w:val="002109E6"/>
    <w:rsid w:val="00252050"/>
    <w:rsid w:val="002B3CBF"/>
    <w:rsid w:val="002C13C3"/>
    <w:rsid w:val="002C49D0"/>
    <w:rsid w:val="002E40A9"/>
    <w:rsid w:val="00394447"/>
    <w:rsid w:val="003E50A4"/>
    <w:rsid w:val="0040388A"/>
    <w:rsid w:val="0043089F"/>
    <w:rsid w:val="00431778"/>
    <w:rsid w:val="00454CC7"/>
    <w:rsid w:val="00464195"/>
    <w:rsid w:val="00476034"/>
    <w:rsid w:val="005168AD"/>
    <w:rsid w:val="0058240F"/>
    <w:rsid w:val="00592CD5"/>
    <w:rsid w:val="005B7847"/>
    <w:rsid w:val="005B7988"/>
    <w:rsid w:val="005D1B85"/>
    <w:rsid w:val="00665583"/>
    <w:rsid w:val="00693BC6"/>
    <w:rsid w:val="00696070"/>
    <w:rsid w:val="007B0E6A"/>
    <w:rsid w:val="007D0D67"/>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C735C"/>
    <w:rsid w:val="00CD2C5A"/>
    <w:rsid w:val="00D0015C"/>
    <w:rsid w:val="00D01F81"/>
    <w:rsid w:val="00D03CF4"/>
    <w:rsid w:val="00D7090C"/>
    <w:rsid w:val="00D84D53"/>
    <w:rsid w:val="00D96984"/>
    <w:rsid w:val="00DD41ED"/>
    <w:rsid w:val="00DF1E49"/>
    <w:rsid w:val="00DF2D3C"/>
    <w:rsid w:val="00E21DBD"/>
    <w:rsid w:val="00E342CB"/>
    <w:rsid w:val="00E41704"/>
    <w:rsid w:val="00E44D7F"/>
    <w:rsid w:val="00E82667"/>
    <w:rsid w:val="00E84FE8"/>
    <w:rsid w:val="00EB3147"/>
    <w:rsid w:val="00F4683D"/>
    <w:rsid w:val="00F6462F"/>
    <w:rsid w:val="00F91B73"/>
    <w:rsid w:val="00F93413"/>
    <w:rsid w:val="00FA191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a41a97bf-0494-41d8-ba3d-259bd7771890"/>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08927195-b699-4be0-9ee2-6c66dc215b5a"/>
    <ds:schemaRef ds:uri="http://schemas.microsoft.com/sharepoint/v3/fields"/>
    <ds:schemaRef ds:uri="1929b814-5a78-4bdc-9841-d8b9ef424f65"/>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1219</Words>
  <Characters>6660</Characters>
  <Application>Microsoft Office Word</Application>
  <DocSecurity>4</DocSecurity>
  <PresentationFormat>Microsoft Word 14.0</PresentationFormat>
  <Lines>605</Lines>
  <Paragraphs>437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2024-06-26T17:11:00Z</cp:lastPrinted>
  <dcterms:created xsi:type="dcterms:W3CDTF">2024-07-05T07:32:00Z</dcterms:created>
  <dcterms:modified xsi:type="dcterms:W3CDTF">2024-07-05T07:32:00Z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