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8043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45DF7CD" w:rsidR="00B65513" w:rsidRPr="0007110E" w:rsidRDefault="000D6A5E" w:rsidP="00E82667">
                <w:pPr>
                  <w:tabs>
                    <w:tab w:val="left" w:pos="426"/>
                  </w:tabs>
                  <w:spacing w:before="120"/>
                  <w:rPr>
                    <w:bCs/>
                    <w:lang w:val="en-IE" w:eastAsia="en-GB"/>
                  </w:rPr>
                </w:pPr>
                <w:r>
                  <w:rPr>
                    <w:bCs/>
                    <w:lang w:val="en-IE" w:eastAsia="en-GB"/>
                  </w:rPr>
                  <w:t>JRC DIR A.3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106E0F6" w:rsidR="00D96984" w:rsidRPr="0007110E" w:rsidRDefault="005306B5" w:rsidP="00E82667">
                <w:pPr>
                  <w:tabs>
                    <w:tab w:val="left" w:pos="426"/>
                  </w:tabs>
                  <w:spacing w:before="120"/>
                  <w:rPr>
                    <w:bCs/>
                    <w:lang w:val="en-IE" w:eastAsia="en-GB"/>
                  </w:rPr>
                </w:pPr>
                <w:r>
                  <w:rPr>
                    <w:bCs/>
                    <w:lang w:val="en-IE" w:eastAsia="en-GB"/>
                  </w:rPr>
                  <w:t>4</w:t>
                </w:r>
                <w:r w:rsidR="00353B8D">
                  <w:rPr>
                    <w:bCs/>
                    <w:lang w:val="en-IE" w:eastAsia="en-GB"/>
                  </w:rPr>
                  <w:t>4510</w:t>
                </w:r>
                <w:r>
                  <w:rPr>
                    <w:bCs/>
                    <w:lang w:val="en-IE" w:eastAsia="en-GB"/>
                  </w:rPr>
                  <w:t>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C5AA0A1" w:rsidR="00E21DBD" w:rsidRPr="0007110E" w:rsidRDefault="000D6A5E" w:rsidP="00E82667">
                <w:pPr>
                  <w:tabs>
                    <w:tab w:val="left" w:pos="426"/>
                  </w:tabs>
                  <w:spacing w:before="120"/>
                  <w:rPr>
                    <w:bCs/>
                    <w:lang w:val="en-IE" w:eastAsia="en-GB"/>
                  </w:rPr>
                </w:pPr>
                <w:r>
                  <w:rPr>
                    <w:bCs/>
                    <w:lang w:val="en-IE" w:eastAsia="en-GB"/>
                  </w:rPr>
                  <w:t>Emanuela Bellan</w:t>
                </w:r>
              </w:p>
            </w:sdtContent>
          </w:sdt>
          <w:p w14:paraId="34CF737A" w14:textId="6DD4D380" w:rsidR="00E21DBD" w:rsidRPr="0007110E" w:rsidRDefault="0008043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F62F8">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F62F8">
                  <w:rPr>
                    <w:bCs/>
                    <w:lang w:val="en-IE" w:eastAsia="en-GB"/>
                  </w:rPr>
                  <w:t>2024</w:t>
                </w:r>
              </w:sdtContent>
            </w:sdt>
          </w:p>
          <w:p w14:paraId="158DD156" w14:textId="35D12877" w:rsidR="00E21DBD" w:rsidRPr="0007110E" w:rsidRDefault="0008043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6783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D6A5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D409CA">
                  <w:rPr>
                    <w:bCs/>
                    <w:szCs w:val="24"/>
                    <w:lang w:eastAsia="en-GB"/>
                  </w:rPr>
                  <w:t>Brussels</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533422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F1FD076"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8043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8043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8043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B32487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DA5689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p w14:paraId="42C9AD79" w14:textId="4CE6A66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08043D">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6920CDC" w14:textId="637FCE97" w:rsidR="000D6A5E" w:rsidRPr="00843B9E" w:rsidRDefault="000D6A5E" w:rsidP="000D6A5E">
          <w:pPr>
            <w:rPr>
              <w:rFonts w:cs="Arial"/>
            </w:rPr>
          </w:pPr>
          <w:r w:rsidRPr="00843B9E">
            <w:rPr>
              <w:rFonts w:cs="Arial"/>
            </w:rPr>
            <w:t xml:space="preserve">The </w:t>
          </w:r>
          <w:hyperlink r:id="rId24" w:history="1">
            <w:r w:rsidRPr="00843B9E">
              <w:rPr>
                <w:rStyle w:val="Hyperlink"/>
                <w:rFonts w:cs="Arial"/>
              </w:rPr>
              <w:t>Joint Research Centre (JRC)</w:t>
            </w:r>
          </w:hyperlink>
          <w:r w:rsidRPr="00843B9E">
            <w:rPr>
              <w:rFonts w:cs="Arial"/>
            </w:rPr>
            <w:t xml:space="preserve"> </w:t>
          </w:r>
          <w:r w:rsidRPr="005C0574">
            <w:rPr>
              <w:rFonts w:cs="Arial"/>
            </w:rPr>
            <w:t>provides independent, evidence-based knowledge and science, supporting EU policies to positively impact society. </w:t>
          </w:r>
          <w:r w:rsidRPr="00C34723">
            <w:t xml:space="preserve"> </w:t>
          </w:r>
          <w:r>
            <w:t xml:space="preserve">The JRC </w:t>
          </w:r>
          <w:proofErr w:type="gramStart"/>
          <w:r>
            <w:t>is located in</w:t>
          </w:r>
          <w:proofErr w:type="gramEnd"/>
          <w:r>
            <w:t xml:space="preserve"> 5 Member States (Belgium, Germany, Italy, the Netherlands and Spain). Further information is available on the </w:t>
          </w:r>
          <w:hyperlink r:id="rId25" w:history="1">
            <w:r w:rsidRPr="005219D5">
              <w:rPr>
                <w:rStyle w:val="Hyperlink"/>
              </w:rPr>
              <w:t>JRC website</w:t>
            </w:r>
          </w:hyperlink>
          <w:r>
            <w:t xml:space="preserve">. The JRC offers a vibrant and multidisciplinary academic work environment, combined with a </w:t>
          </w:r>
          <w:r w:rsidRPr="000631E3">
            <w:t>competitive salary and benefits/allowances package.</w:t>
          </w:r>
        </w:p>
        <w:p w14:paraId="7C0408EE" w14:textId="25CBAF2D" w:rsidR="000D6A5E" w:rsidRPr="00E460E5" w:rsidRDefault="000D6A5E" w:rsidP="000D6A5E">
          <w:pPr>
            <w:rPr>
              <w:rFonts w:cs="Arial"/>
            </w:rPr>
          </w:pPr>
          <w:r w:rsidRPr="005D5E52">
            <w:rPr>
              <w:rFonts w:cs="Arial"/>
            </w:rPr>
            <w:lastRenderedPageBreak/>
            <w:t xml:space="preserve">The current vacancy is for Unit A.3, whose mission is to </w:t>
          </w:r>
          <w:r w:rsidR="00F6114E">
            <w:rPr>
              <w:rFonts w:cs="Arial"/>
            </w:rPr>
            <w:t>lead</w:t>
          </w:r>
          <w:r w:rsidRPr="005D5E52">
            <w:rPr>
              <w:rFonts w:cs="Arial"/>
            </w:rPr>
            <w:t xml:space="preserve"> JRC's relations with its </w:t>
          </w:r>
          <w:r w:rsidR="00F6114E">
            <w:rPr>
              <w:rFonts w:cs="Arial"/>
            </w:rPr>
            <w:t>institutional and scientific</w:t>
          </w:r>
          <w:r w:rsidR="00F6114E" w:rsidRPr="005D5E52">
            <w:rPr>
              <w:rFonts w:cs="Arial"/>
            </w:rPr>
            <w:t xml:space="preserve"> </w:t>
          </w:r>
          <w:r w:rsidRPr="005D5E52">
            <w:rPr>
              <w:rFonts w:cs="Arial"/>
            </w:rPr>
            <w:t>strategic stakeholders</w:t>
          </w:r>
          <w:r w:rsidR="00F6114E">
            <w:rPr>
              <w:rFonts w:cs="Arial"/>
            </w:rPr>
            <w:t xml:space="preserve"> in</w:t>
          </w:r>
          <w:r w:rsidRPr="005D5E52">
            <w:rPr>
              <w:rFonts w:cs="Arial"/>
            </w:rPr>
            <w:t xml:space="preserve"> Member States </w:t>
          </w:r>
          <w:r w:rsidR="00F6114E">
            <w:rPr>
              <w:rFonts w:cs="Arial"/>
            </w:rPr>
            <w:t xml:space="preserve">and in countries associated to Horizon Europe, and with </w:t>
          </w:r>
          <w:r w:rsidRPr="005D5E52">
            <w:rPr>
              <w:rFonts w:cs="Arial"/>
            </w:rPr>
            <w:t>international partners</w:t>
          </w:r>
          <w:r w:rsidR="00F6114E">
            <w:rPr>
              <w:rFonts w:cs="Arial"/>
            </w:rPr>
            <w:t xml:space="preserve">. Its activities aim at supporting JRC excellence in science and at raising </w:t>
          </w:r>
          <w:r w:rsidRPr="00E460E5">
            <w:rPr>
              <w:rFonts w:cs="Arial"/>
            </w:rPr>
            <w:t>the profile and reputation of the JRC through the coordination of the JRC outreach strategy.</w:t>
          </w:r>
          <w:r>
            <w:rPr>
              <w:rFonts w:cs="Arial"/>
            </w:rPr>
            <w:t xml:space="preserve">  </w:t>
          </w:r>
          <w:bookmarkStart w:id="3" w:name="_Hlk178346586"/>
        </w:p>
        <w:p w14:paraId="59DD0438" w14:textId="32653E5E" w:rsidR="00E21DBD" w:rsidRPr="000D6A5E" w:rsidRDefault="000D6A5E" w:rsidP="00C504C7">
          <w:pPr>
            <w:rPr>
              <w:rFonts w:cs="Arial"/>
            </w:rPr>
          </w:pPr>
          <w:r w:rsidRPr="00CD4478">
            <w:rPr>
              <w:rFonts w:cs="Arial"/>
            </w:rPr>
            <w:t xml:space="preserve">The </w:t>
          </w:r>
          <w:r w:rsidR="00E46DB8">
            <w:rPr>
              <w:rFonts w:cs="Arial"/>
            </w:rPr>
            <w:t>post is based in</w:t>
          </w:r>
          <w:r w:rsidRPr="00CD4478">
            <w:rPr>
              <w:rFonts w:cs="Arial"/>
            </w:rPr>
            <w:t xml:space="preserve"> Brussels (Belgium). </w:t>
          </w:r>
        </w:p>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4"/>
          <w:szCs w:val="22"/>
          <w:lang w:val="en-US" w:eastAsia="en-GB"/>
        </w:rPr>
        <w:id w:val="-723136291"/>
        <w:placeholder>
          <w:docPart w:val="84FB87486BC94E5EB76E972E1BD8265B"/>
        </w:placeholder>
      </w:sdtPr>
      <w:sdtEndPr>
        <w:rPr>
          <w:sz w:val="22"/>
        </w:rPr>
      </w:sdtEndPr>
      <w:sdtContent>
        <w:p w14:paraId="1A18CE1B" w14:textId="77777777" w:rsidR="00D409CA" w:rsidRDefault="00D409CA" w:rsidP="00D409CA">
          <w:pPr>
            <w:pStyle w:val="FootnoteText"/>
            <w:rPr>
              <w:lang w:val="en-US" w:eastAsia="en-GB"/>
            </w:rPr>
          </w:pPr>
        </w:p>
        <w:p w14:paraId="359C18DA" w14:textId="7C314C1D" w:rsidR="00D409CA" w:rsidRDefault="00D409CA" w:rsidP="00D409CA">
          <w:pPr>
            <w:pStyle w:val="FootnoteText"/>
            <w:ind w:firstLine="0"/>
            <w:rPr>
              <w:rFonts w:ascii="Arial" w:hAnsi="Arial" w:cs="Arial"/>
            </w:rPr>
          </w:pPr>
          <w:r>
            <w:rPr>
              <w:rFonts w:ascii="Arial" w:hAnsi="Arial" w:cs="Arial"/>
            </w:rPr>
            <w:t>The JRC A.3 team is looking for a new colleague to join the team in charge of</w:t>
          </w:r>
          <w:r w:rsidR="00E46DB8">
            <w:rPr>
              <w:rFonts w:ascii="Arial" w:hAnsi="Arial" w:cs="Arial"/>
            </w:rPr>
            <w:t xml:space="preserve"> steering and maintaining </w:t>
          </w:r>
          <w:r>
            <w:rPr>
              <w:rFonts w:ascii="Arial" w:hAnsi="Arial" w:cs="Arial"/>
            </w:rPr>
            <w:t xml:space="preserve">relations with </w:t>
          </w:r>
          <w:r w:rsidR="00E46DB8">
            <w:rPr>
              <w:rFonts w:ascii="Arial" w:hAnsi="Arial" w:cs="Arial"/>
            </w:rPr>
            <w:t xml:space="preserve">strategic stakeholders in </w:t>
          </w:r>
          <w:r>
            <w:rPr>
              <w:rFonts w:ascii="Arial" w:hAnsi="Arial" w:cs="Arial"/>
            </w:rPr>
            <w:t>Member states</w:t>
          </w:r>
          <w:r w:rsidR="00E46DB8">
            <w:rPr>
              <w:rFonts w:ascii="Arial" w:hAnsi="Arial" w:cs="Arial"/>
            </w:rPr>
            <w:t>, countries associated to Horizon Europe, in</w:t>
          </w:r>
          <w:r w:rsidR="00E97013">
            <w:rPr>
              <w:rFonts w:ascii="Arial" w:hAnsi="Arial" w:cs="Arial"/>
            </w:rPr>
            <w:t>ternation</w:t>
          </w:r>
          <w:r w:rsidR="00416489">
            <w:rPr>
              <w:rFonts w:ascii="Arial" w:hAnsi="Arial" w:cs="Arial"/>
            </w:rPr>
            <w:t>al</w:t>
          </w:r>
          <w:r w:rsidR="00E97013">
            <w:rPr>
              <w:rFonts w:ascii="Arial" w:hAnsi="Arial" w:cs="Arial"/>
            </w:rPr>
            <w:t xml:space="preserve"> </w:t>
          </w:r>
          <w:proofErr w:type="gramStart"/>
          <w:r w:rsidR="00E46DB8">
            <w:rPr>
              <w:rFonts w:ascii="Arial" w:hAnsi="Arial" w:cs="Arial"/>
            </w:rPr>
            <w:t>partners</w:t>
          </w:r>
          <w:proofErr w:type="gramEnd"/>
          <w:r w:rsidR="00E97013">
            <w:rPr>
              <w:rFonts w:ascii="Arial" w:hAnsi="Arial" w:cs="Arial"/>
            </w:rPr>
            <w:t xml:space="preserve"> and </w:t>
          </w:r>
          <w:r>
            <w:rPr>
              <w:rFonts w:ascii="Arial" w:hAnsi="Arial" w:cs="Arial"/>
            </w:rPr>
            <w:t>other stakeholders.</w:t>
          </w:r>
        </w:p>
        <w:p w14:paraId="4D7BAC6D" w14:textId="77777777" w:rsidR="00D409CA" w:rsidRDefault="00D409CA" w:rsidP="00D409CA">
          <w:pPr>
            <w:pStyle w:val="FootnoteText"/>
            <w:ind w:firstLine="0"/>
            <w:rPr>
              <w:rFonts w:ascii="Arial" w:eastAsiaTheme="minorHAnsi" w:hAnsi="Arial" w:cs="Arial"/>
            </w:rPr>
          </w:pPr>
          <w:bookmarkStart w:id="4" w:name="_Hlk178846138"/>
          <w:r>
            <w:rPr>
              <w:rFonts w:ascii="Arial" w:hAnsi="Arial" w:cs="Arial"/>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Pr>
              <w:rFonts w:ascii="Arial" w:hAnsi="Arial" w:cs="Arial"/>
            </w:rPr>
            <w:t>in order to</w:t>
          </w:r>
          <w:proofErr w:type="gramEnd"/>
          <w:r>
            <w:rPr>
              <w:rFonts w:ascii="Arial" w:hAnsi="Arial" w:cs="Arial"/>
            </w:rPr>
            <w:t xml:space="preserve"> make commitments, financial or otherwise, or to negotiate on behalf of the Commission.</w:t>
          </w:r>
        </w:p>
        <w:p w14:paraId="2BB37C0F" w14:textId="77777777" w:rsidR="00D409CA" w:rsidRDefault="00D409CA" w:rsidP="00D409CA">
          <w:pPr>
            <w:rPr>
              <w:rFonts w:ascii="Arial" w:hAnsi="Arial" w:cs="Arial"/>
              <w:sz w:val="20"/>
            </w:rPr>
          </w:pPr>
          <w:bookmarkStart w:id="5" w:name="_Hlk178757323"/>
          <w:bookmarkEnd w:id="4"/>
          <w:r>
            <w:rPr>
              <w:rFonts w:ascii="Arial" w:hAnsi="Arial" w:cs="Arial"/>
            </w:rPr>
            <w:t xml:space="preserve">     </w:t>
          </w:r>
          <w:bookmarkStart w:id="6" w:name="_Hlk178839616"/>
          <w:r>
            <w:rPr>
              <w:rFonts w:ascii="Arial" w:hAnsi="Arial" w:cs="Arial"/>
              <w:sz w:val="20"/>
            </w:rPr>
            <w:t>Responsibilities of the selected candidate include:</w:t>
          </w:r>
        </w:p>
        <w:p w14:paraId="014E214C" w14:textId="3FA9BAC4" w:rsidR="00353B8D" w:rsidRPr="00520110" w:rsidRDefault="00353B8D" w:rsidP="00353B8D">
          <w:pPr>
            <w:pStyle w:val="ListParagraph"/>
            <w:numPr>
              <w:ilvl w:val="0"/>
              <w:numId w:val="40"/>
            </w:numPr>
            <w:spacing w:after="0" w:line="240" w:lineRule="auto"/>
            <w:contextualSpacing w:val="0"/>
            <w:rPr>
              <w:rFonts w:ascii="Arial" w:hAnsi="Arial" w:cs="Arial"/>
              <w:sz w:val="20"/>
              <w:szCs w:val="20"/>
              <w:lang w:val="en-IE"/>
            </w:rPr>
          </w:pPr>
          <w:r w:rsidRPr="00520110">
            <w:rPr>
              <w:rFonts w:ascii="Arial" w:hAnsi="Arial" w:cs="Arial"/>
              <w:sz w:val="20"/>
              <w:szCs w:val="20"/>
              <w:lang w:val="en-IE"/>
            </w:rPr>
            <w:t xml:space="preserve">Contribute to steering JRC collaboration with scientific and </w:t>
          </w:r>
          <w:proofErr w:type="gramStart"/>
          <w:r w:rsidRPr="00520110">
            <w:rPr>
              <w:rFonts w:ascii="Arial" w:hAnsi="Arial" w:cs="Arial"/>
              <w:sz w:val="20"/>
              <w:szCs w:val="20"/>
              <w:lang w:val="en-IE"/>
            </w:rPr>
            <w:t>high level</w:t>
          </w:r>
          <w:proofErr w:type="gramEnd"/>
          <w:r w:rsidRPr="00520110">
            <w:rPr>
              <w:rFonts w:ascii="Arial" w:hAnsi="Arial" w:cs="Arial"/>
              <w:sz w:val="20"/>
              <w:szCs w:val="20"/>
              <w:lang w:val="en-IE"/>
            </w:rPr>
            <w:t xml:space="preserve"> institutional stakeholders in Member States, </w:t>
          </w:r>
          <w:r w:rsidR="007362D1">
            <w:rPr>
              <w:rFonts w:ascii="Arial" w:hAnsi="Arial" w:cs="Arial"/>
              <w:sz w:val="20"/>
              <w:szCs w:val="20"/>
              <w:lang w:val="en-IE"/>
            </w:rPr>
            <w:t xml:space="preserve">Associated countries, </w:t>
          </w:r>
          <w:r w:rsidRPr="00520110">
            <w:rPr>
              <w:rFonts w:ascii="Arial" w:hAnsi="Arial" w:cs="Arial"/>
              <w:sz w:val="20"/>
              <w:szCs w:val="20"/>
              <w:lang w:val="en-IE"/>
            </w:rPr>
            <w:t xml:space="preserve">third countries and international organisations, including negotiation and monitoring of collaboration arrangements; </w:t>
          </w:r>
        </w:p>
        <w:p w14:paraId="2D601AC1" w14:textId="6D6ED7ED" w:rsidR="00353B8D" w:rsidRPr="00520110" w:rsidRDefault="00353B8D" w:rsidP="00353B8D">
          <w:pPr>
            <w:pStyle w:val="ListParagraph"/>
            <w:numPr>
              <w:ilvl w:val="0"/>
              <w:numId w:val="40"/>
            </w:numPr>
            <w:spacing w:after="0" w:line="240" w:lineRule="auto"/>
            <w:contextualSpacing w:val="0"/>
            <w:rPr>
              <w:rFonts w:ascii="Arial" w:hAnsi="Arial" w:cs="Arial"/>
              <w:sz w:val="20"/>
              <w:szCs w:val="20"/>
              <w:lang w:val="en-IE"/>
            </w:rPr>
          </w:pPr>
          <w:r w:rsidRPr="00520110">
            <w:rPr>
              <w:rFonts w:ascii="Arial" w:hAnsi="Arial" w:cs="Arial"/>
              <w:sz w:val="20"/>
              <w:szCs w:val="20"/>
              <w:lang w:val="en-IE"/>
            </w:rPr>
            <w:t xml:space="preserve">Organise/support high-level interactions of the Director General and of the Commissioner with stakeholders, visits to capitals and meetings with key stakeholders from national authorities, academia and </w:t>
          </w:r>
          <w:proofErr w:type="gramStart"/>
          <w:r w:rsidRPr="00520110">
            <w:rPr>
              <w:rFonts w:ascii="Arial" w:hAnsi="Arial" w:cs="Arial"/>
              <w:sz w:val="20"/>
              <w:szCs w:val="20"/>
              <w:lang w:val="en-IE"/>
            </w:rPr>
            <w:t>business;</w:t>
          </w:r>
          <w:proofErr w:type="gramEnd"/>
        </w:p>
        <w:p w14:paraId="5AEF3627" w14:textId="0A38811B" w:rsidR="00353B8D" w:rsidRPr="00520110" w:rsidRDefault="00353B8D" w:rsidP="00353B8D">
          <w:pPr>
            <w:pStyle w:val="ListParagraph"/>
            <w:numPr>
              <w:ilvl w:val="0"/>
              <w:numId w:val="40"/>
            </w:numPr>
            <w:spacing w:after="0" w:line="240" w:lineRule="auto"/>
            <w:contextualSpacing w:val="0"/>
            <w:rPr>
              <w:rFonts w:ascii="Arial" w:hAnsi="Arial" w:cs="Arial"/>
              <w:sz w:val="20"/>
              <w:szCs w:val="20"/>
              <w:lang w:val="en-IE"/>
            </w:rPr>
          </w:pPr>
          <w:r w:rsidRPr="00520110">
            <w:rPr>
              <w:rFonts w:ascii="Arial" w:hAnsi="Arial" w:cs="Arial"/>
              <w:sz w:val="20"/>
              <w:szCs w:val="20"/>
              <w:lang w:val="en-IE"/>
            </w:rPr>
            <w:t xml:space="preserve">Coordination and organisation of events and </w:t>
          </w:r>
          <w:proofErr w:type="gramStart"/>
          <w:r w:rsidRPr="00520110">
            <w:rPr>
              <w:rFonts w:ascii="Arial" w:hAnsi="Arial" w:cs="Arial"/>
              <w:sz w:val="20"/>
              <w:szCs w:val="20"/>
              <w:lang w:val="en-IE"/>
            </w:rPr>
            <w:t>conferences;</w:t>
          </w:r>
          <w:proofErr w:type="gramEnd"/>
        </w:p>
        <w:p w14:paraId="25FD6BEB" w14:textId="6F09AC8B" w:rsidR="00353B8D" w:rsidRPr="00520110" w:rsidRDefault="00353B8D" w:rsidP="00353B8D">
          <w:pPr>
            <w:pStyle w:val="ListParagraph"/>
            <w:numPr>
              <w:ilvl w:val="0"/>
              <w:numId w:val="40"/>
            </w:numPr>
            <w:spacing w:after="0" w:line="240" w:lineRule="auto"/>
            <w:contextualSpacing w:val="0"/>
            <w:rPr>
              <w:rFonts w:ascii="Arial" w:hAnsi="Arial" w:cs="Arial"/>
              <w:sz w:val="20"/>
              <w:szCs w:val="20"/>
              <w:lang w:val="en-IE"/>
            </w:rPr>
          </w:pPr>
          <w:r w:rsidRPr="00520110">
            <w:rPr>
              <w:rFonts w:ascii="Arial" w:hAnsi="Arial" w:cs="Arial"/>
              <w:sz w:val="20"/>
              <w:szCs w:val="20"/>
              <w:lang w:val="en-IE"/>
            </w:rPr>
            <w:t>Analys</w:t>
          </w:r>
          <w:r w:rsidR="007362D1">
            <w:rPr>
              <w:rFonts w:ascii="Arial" w:hAnsi="Arial" w:cs="Arial"/>
              <w:sz w:val="20"/>
              <w:szCs w:val="20"/>
              <w:lang w:val="en-IE"/>
            </w:rPr>
            <w:t>is</w:t>
          </w:r>
          <w:r w:rsidRPr="00520110">
            <w:rPr>
              <w:rFonts w:ascii="Arial" w:hAnsi="Arial" w:cs="Arial"/>
              <w:sz w:val="20"/>
              <w:szCs w:val="20"/>
              <w:lang w:val="en-IE"/>
            </w:rPr>
            <w:t>, follow-up and updates on the political, economic, scientific research aspects, trends and developments in Member States</w:t>
          </w:r>
          <w:r w:rsidR="007362D1">
            <w:rPr>
              <w:rFonts w:ascii="Arial" w:hAnsi="Arial" w:cs="Arial"/>
              <w:sz w:val="20"/>
              <w:szCs w:val="20"/>
              <w:lang w:val="en-IE"/>
            </w:rPr>
            <w:t xml:space="preserve">, Associated </w:t>
          </w:r>
          <w:r w:rsidRPr="00520110">
            <w:rPr>
              <w:rFonts w:ascii="Arial" w:hAnsi="Arial" w:cs="Arial"/>
              <w:sz w:val="20"/>
              <w:szCs w:val="20"/>
              <w:lang w:val="en-IE"/>
            </w:rPr>
            <w:t xml:space="preserve">and third countries in the area of JRC's </w:t>
          </w:r>
          <w:proofErr w:type="gramStart"/>
          <w:r w:rsidRPr="00520110">
            <w:rPr>
              <w:rFonts w:ascii="Arial" w:hAnsi="Arial" w:cs="Arial"/>
              <w:sz w:val="20"/>
              <w:szCs w:val="20"/>
              <w:lang w:val="en-IE"/>
            </w:rPr>
            <w:t>work;</w:t>
          </w:r>
          <w:proofErr w:type="gramEnd"/>
        </w:p>
        <w:p w14:paraId="31CA0B92" w14:textId="0A8BD925" w:rsidR="000D6A5E" w:rsidRPr="007362D1" w:rsidRDefault="00353B8D" w:rsidP="003335C1">
          <w:pPr>
            <w:pStyle w:val="ListParagraph"/>
            <w:numPr>
              <w:ilvl w:val="0"/>
              <w:numId w:val="40"/>
            </w:numPr>
            <w:spacing w:after="0" w:line="240" w:lineRule="auto"/>
            <w:contextualSpacing w:val="0"/>
            <w:rPr>
              <w:lang w:val="en-US" w:eastAsia="en-GB"/>
            </w:rPr>
          </w:pPr>
          <w:r w:rsidRPr="007362D1">
            <w:rPr>
              <w:rFonts w:ascii="Arial" w:hAnsi="Arial" w:cs="Arial"/>
              <w:sz w:val="20"/>
              <w:szCs w:val="20"/>
              <w:lang w:val="en-IE"/>
            </w:rPr>
            <w:t>Prepare documents and reports, as well as briefings, speeches, summit declarations, press statements and others</w:t>
          </w:r>
          <w:r w:rsidR="007362D1" w:rsidRPr="007362D1">
            <w:rPr>
              <w:rFonts w:ascii="Arial" w:hAnsi="Arial" w:cs="Arial"/>
              <w:sz w:val="20"/>
              <w:szCs w:val="20"/>
              <w:lang w:val="en-IE"/>
            </w:rPr>
            <w:t xml:space="preserve">. </w:t>
          </w:r>
          <w:r w:rsidRPr="007362D1">
            <w:rPr>
              <w:rFonts w:ascii="Arial" w:hAnsi="Arial" w:cs="Arial"/>
              <w:sz w:val="20"/>
              <w:szCs w:val="20"/>
              <w:lang w:val="en-IE"/>
            </w:rPr>
            <w:t>Compile, process and / or structure data.</w:t>
          </w:r>
        </w:p>
      </w:sdtContent>
    </w:sdt>
    <w:bookmarkEnd w:id="6" w:displacedByCustomXml="prev"/>
    <w:bookmarkEnd w:id="5"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7" w:name="_Hlk178757394" w:displacedByCustomXml="next"/>
    <w:sdt>
      <w:sdtPr>
        <w:rPr>
          <w:sz w:val="24"/>
          <w:lang w:val="en-US" w:eastAsia="en-GB"/>
        </w:rPr>
        <w:id w:val="-209197804"/>
        <w:placeholder>
          <w:docPart w:val="D53C757808094631B3D30FCCF370CC97"/>
        </w:placeholder>
      </w:sdtPr>
      <w:sdtEndPr>
        <w:rPr>
          <w:sz w:val="20"/>
        </w:rPr>
      </w:sdtEndPr>
      <w:sdtContent>
        <w:sdt>
          <w:sdtPr>
            <w:rPr>
              <w:rFonts w:ascii="Arial" w:hAnsi="Arial" w:cs="Arial"/>
            </w:rPr>
            <w:id w:val="-1567181416"/>
            <w:placeholder>
              <w:docPart w:val="9B73B4B25F16434C9BA05D09C8900859"/>
            </w:placeholder>
          </w:sdtPr>
          <w:sdtEndPr/>
          <w:sdtContent>
            <w:p w14:paraId="78FD5295" w14:textId="77777777" w:rsidR="00D409CA" w:rsidRDefault="00D409CA" w:rsidP="00D409CA">
              <w:pPr>
                <w:pStyle w:val="FootnoteText"/>
                <w:rPr>
                  <w:rFonts w:ascii="Arial" w:hAnsi="Arial" w:cs="Arial"/>
                </w:rPr>
              </w:pPr>
              <w:r>
                <w:rPr>
                  <w:rFonts w:ascii="Arial" w:hAnsi="Arial" w:cs="Arial"/>
                </w:rPr>
                <w:t>We look for an experienced policy officer to join our team in Brussels.</w:t>
              </w:r>
            </w:p>
            <w:p w14:paraId="2956266D" w14:textId="77777777" w:rsidR="00D409CA" w:rsidRDefault="00D409CA" w:rsidP="00D409CA">
              <w:pPr>
                <w:pStyle w:val="FootnoteText"/>
                <w:rPr>
                  <w:rFonts w:ascii="Arial" w:hAnsi="Arial" w:cs="Arial"/>
                </w:rPr>
              </w:pPr>
              <w:bookmarkStart w:id="8" w:name="_Hlk178841889"/>
              <w:r>
                <w:rPr>
                  <w:rFonts w:ascii="Arial" w:hAnsi="Arial" w:cs="Arial"/>
                </w:rPr>
                <w:t>The successful candidate should have:</w:t>
              </w:r>
            </w:p>
            <w:bookmarkEnd w:id="8"/>
            <w:p w14:paraId="00C99573" w14:textId="3A7728E6" w:rsidR="00416489" w:rsidRPr="00416489" w:rsidRDefault="00F0778C" w:rsidP="00416489">
              <w:pPr>
                <w:numPr>
                  <w:ilvl w:val="0"/>
                  <w:numId w:val="41"/>
                </w:numPr>
                <w:spacing w:after="0"/>
                <w:rPr>
                  <w:rFonts w:ascii="Arial" w:hAnsi="Arial" w:cs="Arial"/>
                </w:rPr>
              </w:pPr>
              <w:r>
                <w:rPr>
                  <w:rFonts w:ascii="Arial" w:hAnsi="Arial" w:cs="Arial"/>
                  <w:sz w:val="20"/>
                </w:rPr>
                <w:t xml:space="preserve">At least 2 years of experience in </w:t>
              </w:r>
              <w:r w:rsidR="00416489">
                <w:rPr>
                  <w:rFonts w:ascii="Arial" w:hAnsi="Arial" w:cs="Arial"/>
                  <w:sz w:val="20"/>
                </w:rPr>
                <w:t xml:space="preserve">relations with </w:t>
              </w:r>
              <w:r w:rsidR="002E11A0">
                <w:rPr>
                  <w:rFonts w:ascii="Arial" w:hAnsi="Arial" w:cs="Arial"/>
                  <w:sz w:val="20"/>
                </w:rPr>
                <w:t>stakeholders</w:t>
              </w:r>
              <w:r w:rsidR="00416489">
                <w:rPr>
                  <w:rFonts w:ascii="Arial" w:hAnsi="Arial" w:cs="Arial"/>
                  <w:sz w:val="20"/>
                </w:rPr>
                <w:t xml:space="preserve">, and/ or </w:t>
              </w:r>
              <w:r w:rsidR="002E11A0">
                <w:rPr>
                  <w:rFonts w:ascii="Arial" w:hAnsi="Arial" w:cs="Arial"/>
                  <w:sz w:val="20"/>
                </w:rPr>
                <w:t>i</w:t>
              </w:r>
              <w:r w:rsidR="00416489">
                <w:rPr>
                  <w:rFonts w:ascii="Arial" w:hAnsi="Arial" w:cs="Arial"/>
                  <w:sz w:val="20"/>
                </w:rPr>
                <w:t xml:space="preserve">nternational </w:t>
              </w:r>
              <w:proofErr w:type="gramStart"/>
              <w:r w:rsidR="00416489">
                <w:rPr>
                  <w:rFonts w:ascii="Arial" w:hAnsi="Arial" w:cs="Arial"/>
                  <w:sz w:val="20"/>
                </w:rPr>
                <w:t>relations;</w:t>
              </w:r>
              <w:proofErr w:type="gramEnd"/>
              <w:r w:rsidR="00416489" w:rsidRPr="00416489">
                <w:rPr>
                  <w:rFonts w:ascii="Arial" w:hAnsi="Arial" w:cs="Arial"/>
                  <w:sz w:val="20"/>
                </w:rPr>
                <w:t xml:space="preserve"> </w:t>
              </w:r>
            </w:p>
            <w:p w14:paraId="4D8BA5C1" w14:textId="7C31D089" w:rsidR="00416489" w:rsidRDefault="00416489" w:rsidP="00416489">
              <w:pPr>
                <w:numPr>
                  <w:ilvl w:val="0"/>
                  <w:numId w:val="41"/>
                </w:numPr>
                <w:spacing w:after="0"/>
                <w:rPr>
                  <w:rFonts w:ascii="Arial" w:hAnsi="Arial" w:cs="Arial"/>
                </w:rPr>
              </w:pPr>
              <w:r>
                <w:rPr>
                  <w:rFonts w:ascii="Arial" w:hAnsi="Arial" w:cs="Arial"/>
                  <w:sz w:val="20"/>
                </w:rPr>
                <w:t xml:space="preserve">Preferably 2 </w:t>
              </w:r>
              <w:proofErr w:type="spellStart"/>
              <w:r>
                <w:rPr>
                  <w:rFonts w:ascii="Arial" w:hAnsi="Arial" w:cs="Arial"/>
                  <w:sz w:val="20"/>
                </w:rPr>
                <w:t>years experience</w:t>
              </w:r>
              <w:proofErr w:type="spellEnd"/>
              <w:r>
                <w:rPr>
                  <w:rFonts w:ascii="Arial" w:hAnsi="Arial" w:cs="Arial"/>
                  <w:sz w:val="20"/>
                </w:rPr>
                <w:t xml:space="preserve"> in research and analysis in </w:t>
              </w:r>
              <w:proofErr w:type="gramStart"/>
              <w:r>
                <w:rPr>
                  <w:rFonts w:ascii="Arial" w:hAnsi="Arial" w:cs="Arial"/>
                  <w:sz w:val="20"/>
                </w:rPr>
                <w:t>science;</w:t>
              </w:r>
              <w:proofErr w:type="gramEnd"/>
            </w:p>
            <w:p w14:paraId="4AB38339" w14:textId="77777777" w:rsidR="00F0778C" w:rsidRDefault="00F0778C" w:rsidP="00F0778C">
              <w:pPr>
                <w:numPr>
                  <w:ilvl w:val="0"/>
                  <w:numId w:val="41"/>
                </w:numPr>
                <w:spacing w:after="0"/>
                <w:rPr>
                  <w:rFonts w:ascii="Arial" w:hAnsi="Arial" w:cs="Arial"/>
                </w:rPr>
              </w:pPr>
              <w:r>
                <w:rPr>
                  <w:rFonts w:ascii="Arial" w:hAnsi="Arial" w:cs="Arial"/>
                  <w:sz w:val="20"/>
                </w:rPr>
                <w:t xml:space="preserve">Excellent drafting and presentation </w:t>
              </w:r>
              <w:proofErr w:type="gramStart"/>
              <w:r>
                <w:rPr>
                  <w:rFonts w:ascii="Arial" w:hAnsi="Arial" w:cs="Arial"/>
                  <w:sz w:val="20"/>
                </w:rPr>
                <w:t>skills;</w:t>
              </w:r>
              <w:proofErr w:type="gramEnd"/>
            </w:p>
            <w:p w14:paraId="09F500B5" w14:textId="77777777" w:rsidR="00F0778C" w:rsidRDefault="00F0778C" w:rsidP="00F0778C">
              <w:pPr>
                <w:numPr>
                  <w:ilvl w:val="0"/>
                  <w:numId w:val="41"/>
                </w:numPr>
                <w:spacing w:after="0"/>
                <w:rPr>
                  <w:rFonts w:ascii="Arial" w:hAnsi="Arial" w:cs="Arial"/>
                </w:rPr>
              </w:pPr>
              <w:r>
                <w:rPr>
                  <w:rFonts w:ascii="Arial" w:hAnsi="Arial" w:cs="Arial"/>
                  <w:sz w:val="20"/>
                </w:rPr>
                <w:t xml:space="preserve">Good problem-solving and proactive </w:t>
              </w:r>
              <w:proofErr w:type="gramStart"/>
              <w:r>
                <w:rPr>
                  <w:rFonts w:ascii="Arial" w:hAnsi="Arial" w:cs="Arial"/>
                  <w:sz w:val="20"/>
                </w:rPr>
                <w:t>attitude;</w:t>
              </w:r>
              <w:proofErr w:type="gramEnd"/>
            </w:p>
            <w:p w14:paraId="1728DE2C" w14:textId="77777777" w:rsidR="00F0778C" w:rsidRDefault="00F0778C" w:rsidP="00F0778C">
              <w:pPr>
                <w:numPr>
                  <w:ilvl w:val="0"/>
                  <w:numId w:val="41"/>
                </w:numPr>
                <w:spacing w:after="0"/>
                <w:rPr>
                  <w:rFonts w:ascii="Arial" w:hAnsi="Arial" w:cs="Arial"/>
                  <w:sz w:val="20"/>
                </w:rPr>
              </w:pPr>
              <w:r>
                <w:rPr>
                  <w:rFonts w:ascii="Arial" w:hAnsi="Arial" w:cs="Arial"/>
                  <w:sz w:val="20"/>
                </w:rPr>
                <w:t>Strong interpersonal skills.</w:t>
              </w:r>
            </w:p>
            <w:p w14:paraId="4ADFE5F3" w14:textId="77777777" w:rsidR="00F0778C" w:rsidRDefault="00F0778C" w:rsidP="00D409CA">
              <w:pPr>
                <w:pStyle w:val="FootnoteText"/>
                <w:rPr>
                  <w:rFonts w:ascii="Arial" w:hAnsi="Arial" w:cs="Arial"/>
                </w:rPr>
              </w:pPr>
            </w:p>
            <w:p w14:paraId="51994EDB" w14:textId="76BC0735" w:rsidR="002E40A9" w:rsidRPr="00F0778C" w:rsidRDefault="00D409CA" w:rsidP="00F0778C">
              <w:pPr>
                <w:pStyle w:val="FootnoteText"/>
                <w:rPr>
                  <w:rFonts w:ascii="Arial" w:hAnsi="Arial" w:cs="Arial"/>
                </w:rPr>
              </w:pPr>
              <w:r>
                <w:rPr>
                  <w:rFonts w:ascii="Arial" w:hAnsi="Arial" w:cs="Arial"/>
                </w:rPr>
                <w:t xml:space="preserve">A very good knowledge (C1) of English is required. </w:t>
              </w:r>
            </w:p>
          </w:sdtContent>
        </w:sdt>
      </w:sdtContent>
    </w:sdt>
    <w:bookmarkEnd w:id="7"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7" w:history="1">
        <w:hyperlink r:id="rId2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9" w:name="_Hlk132131276"/>
      <w:r>
        <w:t>Before applying, please read the attached privacy statement.</w:t>
      </w:r>
      <w:bookmarkEnd w:id="9"/>
    </w:p>
    <w:sectPr w:rsidR="00F93413">
      <w:footerReference w:type="even" r:id="rId29"/>
      <w:footerReference w:type="default" r:id="rId3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AE2E" w14:textId="77777777" w:rsidR="00C10D1B" w:rsidRDefault="00C10D1B">
      <w:pPr>
        <w:spacing w:after="0"/>
      </w:pPr>
      <w:r>
        <w:separator/>
      </w:r>
    </w:p>
  </w:endnote>
  <w:endnote w:type="continuationSeparator" w:id="0">
    <w:p w14:paraId="43E9FB4F" w14:textId="77777777" w:rsidR="00C10D1B" w:rsidRDefault="00C10D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060E" w14:textId="77777777" w:rsidR="00C10D1B" w:rsidRDefault="00C10D1B">
      <w:pPr>
        <w:spacing w:after="0"/>
      </w:pPr>
      <w:r>
        <w:separator/>
      </w:r>
    </w:p>
  </w:footnote>
  <w:footnote w:type="continuationSeparator" w:id="0">
    <w:p w14:paraId="7244FB21" w14:textId="77777777" w:rsidR="00C10D1B" w:rsidRDefault="00C10D1B">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6BE66D9"/>
    <w:multiLevelType w:val="hybridMultilevel"/>
    <w:tmpl w:val="A1A4B1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A7332A2"/>
    <w:multiLevelType w:val="hybridMultilevel"/>
    <w:tmpl w:val="602CE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B1E3FD3"/>
    <w:multiLevelType w:val="hybridMultilevel"/>
    <w:tmpl w:val="7A3C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855D9"/>
    <w:multiLevelType w:val="hybridMultilevel"/>
    <w:tmpl w:val="409AE7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0"/>
  </w:num>
  <w:num w:numId="4" w16cid:durableId="1304967038">
    <w:abstractNumId w:val="17"/>
  </w:num>
  <w:num w:numId="5" w16cid:durableId="1625841798">
    <w:abstractNumId w:val="24"/>
  </w:num>
  <w:num w:numId="6" w16cid:durableId="1581711852">
    <w:abstractNumId w:val="26"/>
  </w:num>
  <w:num w:numId="7" w16cid:durableId="2010597269">
    <w:abstractNumId w:val="3"/>
  </w:num>
  <w:num w:numId="8" w16cid:durableId="154227337">
    <w:abstractNumId w:val="9"/>
  </w:num>
  <w:num w:numId="9" w16cid:durableId="835806501">
    <w:abstractNumId w:val="21"/>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3"/>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2"/>
  </w:num>
  <w:num w:numId="21" w16cid:durableId="1837307304">
    <w:abstractNumId w:val="25"/>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515074313">
    <w:abstractNumId w:val="11"/>
  </w:num>
  <w:num w:numId="35" w16cid:durableId="951596523">
    <w:abstractNumId w:val="19"/>
  </w:num>
  <w:num w:numId="36" w16cid:durableId="348916908">
    <w:abstractNumId w:val="20"/>
  </w:num>
  <w:num w:numId="37" w16cid:durableId="1471169788">
    <w:abstractNumId w:val="20"/>
  </w:num>
  <w:num w:numId="38" w16cid:durableId="260844308">
    <w:abstractNumId w:val="11"/>
  </w:num>
  <w:num w:numId="39" w16cid:durableId="476191345">
    <w:abstractNumId w:val="19"/>
  </w:num>
  <w:num w:numId="40" w16cid:durableId="1771001474">
    <w:abstractNumId w:val="1"/>
  </w:num>
  <w:num w:numId="41" w16cid:durableId="8825175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43D"/>
    <w:rsid w:val="00092BCA"/>
    <w:rsid w:val="000A4668"/>
    <w:rsid w:val="000D129C"/>
    <w:rsid w:val="000D6A5E"/>
    <w:rsid w:val="000F371B"/>
    <w:rsid w:val="000F4CD5"/>
    <w:rsid w:val="001001AC"/>
    <w:rsid w:val="00111AB6"/>
    <w:rsid w:val="00125D5F"/>
    <w:rsid w:val="0014672C"/>
    <w:rsid w:val="001D0A81"/>
    <w:rsid w:val="001D205A"/>
    <w:rsid w:val="002109E6"/>
    <w:rsid w:val="00252050"/>
    <w:rsid w:val="002B3CBF"/>
    <w:rsid w:val="002C13C3"/>
    <w:rsid w:val="002C49D0"/>
    <w:rsid w:val="002E11A0"/>
    <w:rsid w:val="002E40A9"/>
    <w:rsid w:val="00353B8D"/>
    <w:rsid w:val="00374049"/>
    <w:rsid w:val="00394447"/>
    <w:rsid w:val="003E50A4"/>
    <w:rsid w:val="0040388A"/>
    <w:rsid w:val="00416489"/>
    <w:rsid w:val="00431778"/>
    <w:rsid w:val="00454CC7"/>
    <w:rsid w:val="00476034"/>
    <w:rsid w:val="005168AD"/>
    <w:rsid w:val="00520110"/>
    <w:rsid w:val="005306B5"/>
    <w:rsid w:val="0058240F"/>
    <w:rsid w:val="00592CD5"/>
    <w:rsid w:val="005D1B85"/>
    <w:rsid w:val="00652444"/>
    <w:rsid w:val="00665583"/>
    <w:rsid w:val="00693BC6"/>
    <w:rsid w:val="00696070"/>
    <w:rsid w:val="006F4912"/>
    <w:rsid w:val="007362D1"/>
    <w:rsid w:val="007E531E"/>
    <w:rsid w:val="007F02AC"/>
    <w:rsid w:val="007F7012"/>
    <w:rsid w:val="008D02B7"/>
    <w:rsid w:val="008F0B52"/>
    <w:rsid w:val="008F4BA9"/>
    <w:rsid w:val="0096774E"/>
    <w:rsid w:val="00994062"/>
    <w:rsid w:val="00996CC6"/>
    <w:rsid w:val="009A1EA0"/>
    <w:rsid w:val="009A2F00"/>
    <w:rsid w:val="009C5E27"/>
    <w:rsid w:val="00A033AD"/>
    <w:rsid w:val="00A666D7"/>
    <w:rsid w:val="00AB2CEA"/>
    <w:rsid w:val="00AF6424"/>
    <w:rsid w:val="00B24CC5"/>
    <w:rsid w:val="00B34948"/>
    <w:rsid w:val="00B3644B"/>
    <w:rsid w:val="00B65513"/>
    <w:rsid w:val="00B73F08"/>
    <w:rsid w:val="00B8014C"/>
    <w:rsid w:val="00C06724"/>
    <w:rsid w:val="00C10D1B"/>
    <w:rsid w:val="00C3254D"/>
    <w:rsid w:val="00C504C7"/>
    <w:rsid w:val="00C75BA4"/>
    <w:rsid w:val="00CB5B61"/>
    <w:rsid w:val="00CD2C5A"/>
    <w:rsid w:val="00CF62F8"/>
    <w:rsid w:val="00D0015C"/>
    <w:rsid w:val="00D03CF4"/>
    <w:rsid w:val="00D409CA"/>
    <w:rsid w:val="00D7090C"/>
    <w:rsid w:val="00D84D53"/>
    <w:rsid w:val="00D96984"/>
    <w:rsid w:val="00DD41ED"/>
    <w:rsid w:val="00DF1E49"/>
    <w:rsid w:val="00E21DBD"/>
    <w:rsid w:val="00E342CB"/>
    <w:rsid w:val="00E41704"/>
    <w:rsid w:val="00E44D7F"/>
    <w:rsid w:val="00E46DB8"/>
    <w:rsid w:val="00E82667"/>
    <w:rsid w:val="00E97013"/>
    <w:rsid w:val="00EB3147"/>
    <w:rsid w:val="00F0778C"/>
    <w:rsid w:val="00F4683D"/>
    <w:rsid w:val="00F6114E"/>
    <w:rsid w:val="00F6462F"/>
    <w:rsid w:val="00F67838"/>
    <w:rsid w:val="00F91B73"/>
    <w:rsid w:val="00F93413"/>
    <w:rsid w:val="00FA56CA"/>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link w:val="FootnoteTextChar"/>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FootnoteTextChar">
    <w:name w:val="Footnote Text Char"/>
    <w:basedOn w:val="DefaultParagraphFont"/>
    <w:link w:val="FootnoteText"/>
    <w:rsid w:val="000D6A5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451421">
      <w:bodyDiv w:val="1"/>
      <w:marLeft w:val="0"/>
      <w:marRight w:val="0"/>
      <w:marTop w:val="0"/>
      <w:marBottom w:val="0"/>
      <w:divBdr>
        <w:top w:val="none" w:sz="0" w:space="0" w:color="auto"/>
        <w:left w:val="none" w:sz="0" w:space="0" w:color="auto"/>
        <w:bottom w:val="none" w:sz="0" w:space="0" w:color="auto"/>
        <w:right w:val="none" w:sz="0" w:space="0" w:color="auto"/>
      </w:divBdr>
    </w:div>
    <w:div w:id="523638473">
      <w:bodyDiv w:val="1"/>
      <w:marLeft w:val="0"/>
      <w:marRight w:val="0"/>
      <w:marTop w:val="0"/>
      <w:marBottom w:val="0"/>
      <w:divBdr>
        <w:top w:val="none" w:sz="0" w:space="0" w:color="auto"/>
        <w:left w:val="none" w:sz="0" w:space="0" w:color="auto"/>
        <w:bottom w:val="none" w:sz="0" w:space="0" w:color="auto"/>
        <w:right w:val="none" w:sz="0" w:space="0" w:color="auto"/>
      </w:divBdr>
    </w:div>
    <w:div w:id="705712276">
      <w:bodyDiv w:val="1"/>
      <w:marLeft w:val="0"/>
      <w:marRight w:val="0"/>
      <w:marTop w:val="0"/>
      <w:marBottom w:val="0"/>
      <w:divBdr>
        <w:top w:val="none" w:sz="0" w:space="0" w:color="auto"/>
        <w:left w:val="none" w:sz="0" w:space="0" w:color="auto"/>
        <w:bottom w:val="none" w:sz="0" w:space="0" w:color="auto"/>
        <w:right w:val="none" w:sz="0" w:space="0" w:color="auto"/>
      </w:divBdr>
    </w:div>
    <w:div w:id="782072157">
      <w:bodyDiv w:val="1"/>
      <w:marLeft w:val="0"/>
      <w:marRight w:val="0"/>
      <w:marTop w:val="0"/>
      <w:marBottom w:val="0"/>
      <w:divBdr>
        <w:top w:val="none" w:sz="0" w:space="0" w:color="auto"/>
        <w:left w:val="none" w:sz="0" w:space="0" w:color="auto"/>
        <w:bottom w:val="none" w:sz="0" w:space="0" w:color="auto"/>
        <w:right w:val="none" w:sz="0" w:space="0" w:color="auto"/>
      </w:divBdr>
    </w:div>
    <w:div w:id="956595963">
      <w:bodyDiv w:val="1"/>
      <w:marLeft w:val="0"/>
      <w:marRight w:val="0"/>
      <w:marTop w:val="0"/>
      <w:marBottom w:val="0"/>
      <w:divBdr>
        <w:top w:val="none" w:sz="0" w:space="0" w:color="auto"/>
        <w:left w:val="none" w:sz="0" w:space="0" w:color="auto"/>
        <w:bottom w:val="none" w:sz="0" w:space="0" w:color="auto"/>
        <w:right w:val="none" w:sz="0" w:space="0" w:color="auto"/>
      </w:divBdr>
    </w:div>
    <w:div w:id="1287661491">
      <w:bodyDiv w:val="1"/>
      <w:marLeft w:val="0"/>
      <w:marRight w:val="0"/>
      <w:marTop w:val="0"/>
      <w:marBottom w:val="0"/>
      <w:divBdr>
        <w:top w:val="none" w:sz="0" w:space="0" w:color="auto"/>
        <w:left w:val="none" w:sz="0" w:space="0" w:color="auto"/>
        <w:bottom w:val="none" w:sz="0" w:space="0" w:color="auto"/>
        <w:right w:val="none" w:sz="0" w:space="0" w:color="auto"/>
      </w:divBdr>
    </w:div>
    <w:div w:id="1891961204">
      <w:bodyDiv w:val="1"/>
      <w:marLeft w:val="0"/>
      <w:marRight w:val="0"/>
      <w:marTop w:val="0"/>
      <w:marBottom w:val="0"/>
      <w:divBdr>
        <w:top w:val="none" w:sz="0" w:space="0" w:color="auto"/>
        <w:left w:val="none" w:sz="0" w:space="0" w:color="auto"/>
        <w:bottom w:val="none" w:sz="0" w:space="0" w:color="auto"/>
        <w:right w:val="none" w:sz="0" w:space="0" w:color="auto"/>
      </w:divBdr>
    </w:div>
    <w:div w:id="1921912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lex.europa.eu/legal-content/EN/TXT/?uri=CELEX:32015D0444"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joint-research-centre.ec.europa.eu/index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jrc/"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yperlink" Target="https://europa.eu/europass/en/create-europass-cv" TargetMode="Externa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europass.cedefop.europa.eu/en/documents/curriculum-vitae" TargetMode="Externa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B63FC8" w:rsidRDefault="009A12CB" w:rsidP="009A12CB">
          <w:pPr>
            <w:pStyle w:val="F8087F2A3C014B809064D3423F4C13C9"/>
          </w:pPr>
          <w:r w:rsidRPr="003D4996">
            <w:rPr>
              <w:rStyle w:val="PlaceholderText"/>
            </w:rPr>
            <w:t>Click or tap to enter a date.</w:t>
          </w:r>
        </w:p>
      </w:docPartBody>
    </w:docPart>
    <w:docPart>
      <w:docPartPr>
        <w:name w:val="9B73B4B25F16434C9BA05D09C8900859"/>
        <w:category>
          <w:name w:val="General"/>
          <w:gallery w:val="placeholder"/>
        </w:category>
        <w:types>
          <w:type w:val="bbPlcHdr"/>
        </w:types>
        <w:behaviors>
          <w:behavior w:val="content"/>
        </w:behaviors>
        <w:guid w:val="{8C95179C-F0AC-443D-86DF-18481E0D1C20}"/>
      </w:docPartPr>
      <w:docPartBody>
        <w:p w:rsidR="0082791E" w:rsidRDefault="0082791E" w:rsidP="0082791E">
          <w:pPr>
            <w:pStyle w:val="9B73B4B25F16434C9BA05D09C890085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D2E3C"/>
    <w:rsid w:val="001E3B1B"/>
    <w:rsid w:val="006212B2"/>
    <w:rsid w:val="006F0611"/>
    <w:rsid w:val="007F7378"/>
    <w:rsid w:val="0082791E"/>
    <w:rsid w:val="00893390"/>
    <w:rsid w:val="00894A0C"/>
    <w:rsid w:val="009A12CB"/>
    <w:rsid w:val="00B63FC8"/>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91E"/>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9B73B4B25F16434C9BA05D09C8900859">
    <w:name w:val="9B73B4B25F16434C9BA05D09C8900859"/>
    <w:rsid w:val="008279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1157</Words>
  <Characters>6595</Characters>
  <Application>Microsoft Office Word</Application>
  <DocSecurity>4</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2024-10-03T09:12:00Z</cp:lastPrinted>
  <dcterms:created xsi:type="dcterms:W3CDTF">2024-10-11T14:29:00Z</dcterms:created>
  <dcterms:modified xsi:type="dcterms:W3CDTF">2024-10-11T14:29:00Z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