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rsidRPr="00563791" w14:paraId="0234CF48" w14:textId="77777777">
            <w:trPr>
              <w:cantSplit/>
            </w:trPr>
            <w:tc>
              <w:tcPr>
                <w:tcW w:w="2400" w:type="dxa"/>
              </w:tcPr>
              <w:p w14:paraId="04240299" w14:textId="77777777" w:rsidR="00F6462F" w:rsidRPr="00563791" w:rsidRDefault="00F4683D">
                <w:pPr>
                  <w:pStyle w:val="ZFlag"/>
                </w:pPr>
                <w:r w:rsidRPr="00563791">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Pr="00563791" w:rsidRDefault="006B0233">
                <w:pPr>
                  <w:pStyle w:val="ZCom"/>
                </w:pPr>
                <w:sdt>
                  <w:sdtPr>
                    <w:id w:val="1852987933"/>
                    <w:dataBinding w:xpath="/Texts/OrgaRoot" w:storeItemID="{4EF90DE6-88B6-4264-9629-4D8DFDFE87D2}"/>
                    <w:text w:multiLine="1"/>
                  </w:sdtPr>
                  <w:sdtEndPr/>
                  <w:sdtContent>
                    <w:r w:rsidR="00A033AD" w:rsidRPr="00563791">
                      <w:t>EUROPEAN COMMISSION</w:t>
                    </w:r>
                  </w:sdtContent>
                </w:sdt>
              </w:p>
              <w:p w14:paraId="2A21A594" w14:textId="77777777" w:rsidR="000A4668" w:rsidRPr="00563791" w:rsidRDefault="000A4668" w:rsidP="000D129C">
                <w:pPr>
                  <w:pStyle w:val="ZDGName"/>
                  <w:rPr>
                    <w:b/>
                  </w:rPr>
                </w:pPr>
              </w:p>
              <w:p w14:paraId="32A1BF4E" w14:textId="2AF8DF79" w:rsidR="00F6462F" w:rsidRPr="00563791" w:rsidRDefault="00F6462F" w:rsidP="000A4668">
                <w:pPr>
                  <w:pStyle w:val="ZDGName"/>
                  <w:rPr>
                    <w:b/>
                  </w:rPr>
                </w:pPr>
              </w:p>
            </w:tc>
          </w:tr>
        </w:sdtContent>
      </w:sdt>
    </w:tbl>
    <w:p w14:paraId="2EA71B94" w14:textId="7F00DE5D" w:rsidR="00F6462F" w:rsidRPr="00563791" w:rsidRDefault="000A4668" w:rsidP="008D02B7">
      <w:pPr>
        <w:pStyle w:val="NoteHead"/>
        <w:spacing w:before="600" w:after="600"/>
      </w:pPr>
      <w:r w:rsidRPr="00563791">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563791" w14:paraId="6C83529A" w14:textId="77777777" w:rsidTr="0007110E">
        <w:tc>
          <w:tcPr>
            <w:tcW w:w="3111" w:type="dxa"/>
          </w:tcPr>
          <w:p w14:paraId="6D76206F" w14:textId="2B783D2D" w:rsidR="00B65513" w:rsidRPr="00563791" w:rsidRDefault="00B65513" w:rsidP="00E82667">
            <w:pPr>
              <w:tabs>
                <w:tab w:val="left" w:pos="426"/>
              </w:tabs>
              <w:spacing w:before="120"/>
              <w:rPr>
                <w:bCs/>
                <w:lang w:val="en-IE" w:eastAsia="en-GB"/>
              </w:rPr>
            </w:pPr>
            <w:bookmarkStart w:id="0" w:name="_Hlk132128466"/>
            <w:r w:rsidRPr="00563791">
              <w:rPr>
                <w:bCs/>
                <w:lang w:val="en-IE" w:eastAsia="en-GB"/>
              </w:rPr>
              <w:t>DG – D</w:t>
            </w:r>
            <w:r w:rsidR="005D1B85" w:rsidRPr="00563791">
              <w:rPr>
                <w:bCs/>
                <w:lang w:val="en-IE" w:eastAsia="en-GB"/>
              </w:rPr>
              <w:t>irectorate</w:t>
            </w:r>
            <w:r w:rsidRPr="00563791">
              <w:rPr>
                <w:bCs/>
                <w:lang w:val="en-IE" w:eastAsia="en-GB"/>
              </w:rPr>
              <w:t xml:space="preserve"> – U</w:t>
            </w:r>
            <w:r w:rsidR="005D1B85" w:rsidRPr="00563791">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7818D9" w:rsidR="00B65513" w:rsidRPr="00563791" w:rsidRDefault="00740B0C" w:rsidP="00AD0866">
                <w:pPr>
                  <w:tabs>
                    <w:tab w:val="left" w:pos="426"/>
                  </w:tabs>
                  <w:spacing w:before="120"/>
                  <w:rPr>
                    <w:bCs/>
                    <w:lang w:val="en-IE" w:eastAsia="en-GB"/>
                  </w:rPr>
                </w:pPr>
                <w:r w:rsidRPr="00563791">
                  <w:rPr>
                    <w:bCs/>
                    <w:szCs w:val="24"/>
                    <w:lang w:val="en-IE" w:eastAsia="en-GB"/>
                  </w:rPr>
                  <w:t xml:space="preserve">DG </w:t>
                </w:r>
                <w:r w:rsidRPr="00563791">
                  <w:rPr>
                    <w:szCs w:val="24"/>
                  </w:rPr>
                  <w:t xml:space="preserve">Trade and Economic Security </w:t>
                </w:r>
                <w:r w:rsidRPr="00563791">
                  <w:rPr>
                    <w:bCs/>
                    <w:szCs w:val="24"/>
                    <w:lang w:val="en-IE" w:eastAsia="en-GB"/>
                  </w:rPr>
                  <w:t xml:space="preserve">– Directorate TRADE.C – </w:t>
                </w:r>
                <w:r w:rsidRPr="00563791">
                  <w:rPr>
                    <w:bCs/>
                    <w:lang w:val="en-IE" w:eastAsia="en-GB"/>
                  </w:rPr>
                  <w:t>Unit Trade.</w:t>
                </w:r>
                <w:r w:rsidR="00AD0866" w:rsidRPr="00563791">
                  <w:rPr>
                    <w:bCs/>
                    <w:lang w:val="en-IE" w:eastAsia="en-GB"/>
                  </w:rPr>
                  <w:t xml:space="preserve"> C</w:t>
                </w:r>
                <w:r w:rsidRPr="00563791">
                  <w:rPr>
                    <w:bCs/>
                    <w:lang w:val="en-IE" w:eastAsia="en-GB"/>
                  </w:rPr>
                  <w:t>.</w:t>
                </w:r>
                <w:r w:rsidR="00AD0866" w:rsidRPr="00563791">
                  <w:rPr>
                    <w:bCs/>
                    <w:lang w:val="en-IE" w:eastAsia="en-GB"/>
                  </w:rPr>
                  <w:t>2 –</w:t>
                </w:r>
                <w:r w:rsidRPr="00563791">
                  <w:rPr>
                    <w:bCs/>
                    <w:lang w:val="en-IE" w:eastAsia="en-GB"/>
                  </w:rPr>
                  <w:t>South and South East Asia, Australia, New Zealand</w:t>
                </w:r>
              </w:p>
            </w:tc>
          </w:sdtContent>
        </w:sdt>
      </w:tr>
      <w:tr w:rsidR="00D96984" w:rsidRPr="00563791" w14:paraId="4B8EFB62" w14:textId="77777777" w:rsidTr="0007110E">
        <w:tc>
          <w:tcPr>
            <w:tcW w:w="3111" w:type="dxa"/>
          </w:tcPr>
          <w:p w14:paraId="51EA5B20" w14:textId="30D9C7F2" w:rsidR="00D96984" w:rsidRPr="00563791" w:rsidRDefault="00D96984" w:rsidP="00E82667">
            <w:pPr>
              <w:tabs>
                <w:tab w:val="left" w:pos="426"/>
              </w:tabs>
              <w:spacing w:before="120"/>
              <w:rPr>
                <w:bCs/>
                <w:lang w:val="en-IE" w:eastAsia="en-GB"/>
              </w:rPr>
            </w:pPr>
            <w:r w:rsidRPr="00563791">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BBAEAB0" w:rsidR="00D96984" w:rsidRPr="00563791" w:rsidRDefault="00B04529" w:rsidP="00263A62">
                <w:pPr>
                  <w:tabs>
                    <w:tab w:val="left" w:pos="426"/>
                  </w:tabs>
                  <w:spacing w:before="120"/>
                  <w:rPr>
                    <w:bCs/>
                    <w:lang w:val="en-IE" w:eastAsia="en-GB"/>
                  </w:rPr>
                </w:pPr>
                <w:r w:rsidRPr="00563791">
                  <w:rPr>
                    <w:bCs/>
                    <w:lang w:val="en-IE" w:eastAsia="en-GB"/>
                  </w:rPr>
                  <w:t>297019</w:t>
                </w:r>
              </w:p>
            </w:tc>
          </w:sdtContent>
        </w:sdt>
      </w:tr>
      <w:tr w:rsidR="00E21DBD" w:rsidRPr="00563791" w14:paraId="4E8359D5" w14:textId="77777777" w:rsidTr="0007110E">
        <w:tc>
          <w:tcPr>
            <w:tcW w:w="3111" w:type="dxa"/>
          </w:tcPr>
          <w:p w14:paraId="72A7A894" w14:textId="1DC6A465" w:rsidR="00E21DBD" w:rsidRPr="00563791" w:rsidRDefault="00B65513" w:rsidP="00E82667">
            <w:pPr>
              <w:tabs>
                <w:tab w:val="left" w:pos="1697"/>
              </w:tabs>
              <w:spacing w:before="120"/>
              <w:ind w:right="-1741"/>
              <w:rPr>
                <w:bCs/>
                <w:szCs w:val="24"/>
                <w:lang w:val="en-US" w:eastAsia="en-GB"/>
              </w:rPr>
            </w:pPr>
            <w:r w:rsidRPr="00563791">
              <w:rPr>
                <w:bCs/>
                <w:szCs w:val="24"/>
                <w:lang w:val="en-US" w:eastAsia="en-GB"/>
              </w:rPr>
              <w:t>Contact person</w:t>
            </w:r>
            <w:r w:rsidR="00E21DBD" w:rsidRPr="00563791">
              <w:rPr>
                <w:bCs/>
                <w:szCs w:val="24"/>
                <w:lang w:val="en-US" w:eastAsia="en-GB"/>
              </w:rPr>
              <w:t>:</w:t>
            </w:r>
          </w:p>
          <w:p w14:paraId="2C04752B" w14:textId="77777777" w:rsidR="00563791" w:rsidRDefault="00563791" w:rsidP="00E82667">
            <w:pPr>
              <w:tabs>
                <w:tab w:val="left" w:pos="1697"/>
              </w:tabs>
              <w:ind w:right="-1739"/>
              <w:contextualSpacing/>
              <w:rPr>
                <w:bCs/>
                <w:szCs w:val="24"/>
                <w:lang w:val="en-US" w:eastAsia="en-GB"/>
              </w:rPr>
            </w:pPr>
          </w:p>
          <w:p w14:paraId="1BD76B84" w14:textId="586168F5" w:rsidR="00E21DBD" w:rsidRPr="00563791" w:rsidRDefault="00C75BA4" w:rsidP="00E82667">
            <w:pPr>
              <w:tabs>
                <w:tab w:val="left" w:pos="1697"/>
              </w:tabs>
              <w:ind w:right="-1739"/>
              <w:contextualSpacing/>
              <w:rPr>
                <w:bCs/>
                <w:szCs w:val="24"/>
                <w:lang w:val="en-US" w:eastAsia="en-GB"/>
              </w:rPr>
            </w:pPr>
            <w:r w:rsidRPr="00563791">
              <w:rPr>
                <w:bCs/>
                <w:szCs w:val="24"/>
                <w:lang w:val="en-US" w:eastAsia="en-GB"/>
              </w:rPr>
              <w:t>Provisional</w:t>
            </w:r>
            <w:r w:rsidR="00E21DBD" w:rsidRPr="00563791">
              <w:rPr>
                <w:bCs/>
                <w:szCs w:val="24"/>
                <w:lang w:val="en-US" w:eastAsia="en-GB"/>
              </w:rPr>
              <w:t xml:space="preserve"> </w:t>
            </w:r>
            <w:r w:rsidRPr="00563791">
              <w:rPr>
                <w:bCs/>
                <w:szCs w:val="24"/>
                <w:lang w:val="en-US" w:eastAsia="en-GB"/>
              </w:rPr>
              <w:t>starting date</w:t>
            </w:r>
            <w:r w:rsidR="00E21DBD" w:rsidRPr="00563791">
              <w:rPr>
                <w:bCs/>
                <w:szCs w:val="24"/>
                <w:lang w:val="en-US" w:eastAsia="en-GB"/>
              </w:rPr>
              <w:t>:</w:t>
            </w:r>
          </w:p>
          <w:p w14:paraId="324479C0" w14:textId="6E052826" w:rsidR="00E21DBD" w:rsidRPr="00563791" w:rsidRDefault="00C75BA4" w:rsidP="00E82667">
            <w:pPr>
              <w:tabs>
                <w:tab w:val="left" w:pos="1697"/>
              </w:tabs>
              <w:ind w:right="-1739"/>
              <w:contextualSpacing/>
              <w:rPr>
                <w:bCs/>
                <w:szCs w:val="24"/>
                <w:lang w:val="en-US" w:eastAsia="en-GB"/>
              </w:rPr>
            </w:pPr>
            <w:r w:rsidRPr="00563791">
              <w:rPr>
                <w:bCs/>
                <w:szCs w:val="24"/>
                <w:lang w:val="en-US" w:eastAsia="en-GB"/>
              </w:rPr>
              <w:t>I</w:t>
            </w:r>
            <w:r w:rsidR="00E21DBD" w:rsidRPr="00563791">
              <w:rPr>
                <w:bCs/>
                <w:szCs w:val="24"/>
                <w:lang w:val="en-US" w:eastAsia="en-GB"/>
              </w:rPr>
              <w:t>nitial duration:</w:t>
            </w:r>
          </w:p>
          <w:p w14:paraId="07FF8994" w14:textId="77777777" w:rsidR="00E21DBD" w:rsidRPr="00563791" w:rsidRDefault="00E21DBD" w:rsidP="00E82667">
            <w:pPr>
              <w:tabs>
                <w:tab w:val="left" w:pos="426"/>
              </w:tabs>
              <w:spacing w:after="0"/>
              <w:contextualSpacing/>
              <w:rPr>
                <w:bCs/>
                <w:lang w:val="en-IE" w:eastAsia="en-GB"/>
              </w:rPr>
            </w:pPr>
            <w:r w:rsidRPr="00563791">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D4FAA1F" w14:textId="3ED14E98" w:rsidR="009B1A17" w:rsidRPr="00563791" w:rsidRDefault="009B1A17" w:rsidP="009B1A17">
                <w:pPr>
                  <w:tabs>
                    <w:tab w:val="left" w:pos="426"/>
                  </w:tabs>
                  <w:spacing w:after="0"/>
                  <w:rPr>
                    <w:bCs/>
                    <w:lang w:val="en-IE" w:eastAsia="en-GB"/>
                  </w:rPr>
                </w:pPr>
                <w:r w:rsidRPr="00563791">
                  <w:rPr>
                    <w:bCs/>
                    <w:lang w:val="en-IE" w:eastAsia="en-GB"/>
                  </w:rPr>
                  <w:t>Christophe Kiener</w:t>
                </w:r>
                <w:r w:rsidR="00740B0C" w:rsidRPr="00563791">
                  <w:rPr>
                    <w:bCs/>
                    <w:lang w:val="en-IE" w:eastAsia="en-GB"/>
                  </w:rPr>
                  <w:t xml:space="preserve"> (Head of Unit TRADE.C.2)</w:t>
                </w:r>
              </w:p>
              <w:p w14:paraId="714DA989" w14:textId="4601D690" w:rsidR="00E21DBD" w:rsidRDefault="006B0233" w:rsidP="009B1A17">
                <w:pPr>
                  <w:tabs>
                    <w:tab w:val="left" w:pos="426"/>
                  </w:tabs>
                  <w:spacing w:after="0"/>
                  <w:rPr>
                    <w:bCs/>
                    <w:lang w:val="en-IE" w:eastAsia="en-GB"/>
                  </w:rPr>
                </w:pPr>
                <w:hyperlink r:id="rId15" w:history="1">
                  <w:r w:rsidR="009B1A17" w:rsidRPr="00563791">
                    <w:rPr>
                      <w:rStyle w:val="Hyperlink"/>
                      <w:bCs/>
                      <w:lang w:val="en-IE" w:eastAsia="en-GB"/>
                    </w:rPr>
                    <w:t>Christophe.kiener@ec.europa.eu</w:t>
                  </w:r>
                </w:hyperlink>
                <w:r w:rsidR="009B1A17" w:rsidRPr="00563791">
                  <w:rPr>
                    <w:bCs/>
                    <w:lang w:val="en-IE" w:eastAsia="en-GB"/>
                  </w:rPr>
                  <w:t xml:space="preserve"> +32 2 29 84 581</w:t>
                </w:r>
              </w:p>
              <w:p w14:paraId="4630B210" w14:textId="77777777" w:rsidR="00563791" w:rsidRPr="00563791" w:rsidRDefault="006B0233" w:rsidP="009B1A17">
                <w:pPr>
                  <w:tabs>
                    <w:tab w:val="left" w:pos="426"/>
                  </w:tabs>
                  <w:spacing w:after="0"/>
                  <w:rPr>
                    <w:bCs/>
                    <w:lang w:val="en-IE" w:eastAsia="en-GB"/>
                  </w:rPr>
                </w:pPr>
              </w:p>
            </w:sdtContent>
          </w:sdt>
          <w:p w14:paraId="34CF737A" w14:textId="6AFC7752" w:rsidR="00E21DBD" w:rsidRPr="00563791" w:rsidRDefault="00B55B73" w:rsidP="00E82667">
            <w:pPr>
              <w:tabs>
                <w:tab w:val="left" w:pos="426"/>
              </w:tabs>
              <w:contextualSpacing/>
              <w:rPr>
                <w:bCs/>
                <w:lang w:val="de-AT" w:eastAsia="en-GB"/>
              </w:rPr>
            </w:pPr>
            <w:r>
              <w:rPr>
                <w:bCs/>
                <w:lang w:val="de-AT" w:eastAsia="en-GB"/>
              </w:rPr>
              <w:t xml:space="preserve">4 quarter </w:t>
            </w:r>
            <w:r w:rsidR="00A316B1" w:rsidRPr="00563791">
              <w:rPr>
                <w:bCs/>
                <w:lang w:val="de-AT" w:eastAsia="en-GB"/>
              </w:rPr>
              <w:t>2025</w:t>
            </w:r>
          </w:p>
          <w:p w14:paraId="158DD156" w14:textId="58B979C4" w:rsidR="00E21DBD" w:rsidRPr="00563791" w:rsidRDefault="006B0233" w:rsidP="00E82667">
            <w:pPr>
              <w:tabs>
                <w:tab w:val="left" w:pos="426"/>
              </w:tabs>
              <w:contextualSpacing/>
              <w:jc w:val="left"/>
              <w:rPr>
                <w:bCs/>
                <w:szCs w:val="24"/>
                <w:lang w:val="de-DE" w:eastAsia="en-GB"/>
              </w:rPr>
            </w:pPr>
            <w:sdt>
              <w:sdtPr>
                <w:rPr>
                  <w:bCs/>
                  <w:lang w:val="en-IE" w:eastAsia="en-GB"/>
                </w:rPr>
                <w:id w:val="202528730"/>
                <w:placeholder>
                  <w:docPart w:val="DefaultPlaceholder_-1854013440"/>
                </w:placeholder>
              </w:sdtPr>
              <w:sdtEndPr/>
              <w:sdtContent>
                <w:r w:rsidR="009B1A17" w:rsidRPr="00563791">
                  <w:rPr>
                    <w:bCs/>
                    <w:lang w:val="de-DE" w:eastAsia="en-GB"/>
                  </w:rPr>
                  <w:t>2</w:t>
                </w:r>
              </w:sdtContent>
            </w:sdt>
            <w:r w:rsidR="00E21DBD" w:rsidRPr="00563791">
              <w:rPr>
                <w:bCs/>
                <w:lang w:val="de-DE" w:eastAsia="en-GB"/>
              </w:rPr>
              <w:t>years</w:t>
            </w:r>
            <w:r w:rsidR="00E21DBD" w:rsidRPr="00563791">
              <w:rPr>
                <w:bCs/>
                <w:lang w:val="de-DE" w:eastAsia="en-GB"/>
              </w:rPr>
              <w:br/>
            </w:r>
            <w:sdt>
              <w:sdtPr>
                <w:rPr>
                  <w:bCs/>
                  <w:szCs w:val="24"/>
                  <w:lang w:val="de-DE" w:eastAsia="en-GB"/>
                </w:rPr>
                <w:id w:val="-69433268"/>
                <w14:checkbox>
                  <w14:checked w14:val="0"/>
                  <w14:checkedState w14:val="2612" w14:font="MS Gothic"/>
                  <w14:uncheckedState w14:val="2610" w14:font="MS Gothic"/>
                </w14:checkbox>
              </w:sdtPr>
              <w:sdtEndPr/>
              <w:sdtContent>
                <w:r w:rsidR="00E41704" w:rsidRPr="00563791">
                  <w:rPr>
                    <w:rFonts w:ascii="MS Gothic" w:eastAsia="MS Gothic" w:hAnsi="MS Gothic" w:hint="eastAsia"/>
                    <w:bCs/>
                    <w:szCs w:val="24"/>
                    <w:lang w:val="de-DE" w:eastAsia="en-GB"/>
                  </w:rPr>
                  <w:t>☐</w:t>
                </w:r>
              </w:sdtContent>
            </w:sdt>
            <w:r w:rsidR="00E21DBD" w:rsidRPr="00563791">
              <w:rPr>
                <w:bCs/>
                <w:lang w:val="de-DE" w:eastAsia="en-GB"/>
              </w:rPr>
              <w:t xml:space="preserve"> Brussels</w:t>
            </w:r>
            <w:r w:rsidR="00994062" w:rsidRPr="00563791">
              <w:rPr>
                <w:bCs/>
                <w:lang w:val="de-DE" w:eastAsia="en-GB"/>
              </w:rPr>
              <w:t xml:space="preserve">  </w:t>
            </w:r>
            <w:sdt>
              <w:sdtPr>
                <w:rPr>
                  <w:bCs/>
                  <w:szCs w:val="24"/>
                  <w:lang w:val="de-DE" w:eastAsia="en-GB"/>
                </w:rPr>
                <w:id w:val="1282158214"/>
                <w14:checkbox>
                  <w14:checked w14:val="0"/>
                  <w14:checkedState w14:val="2612" w14:font="MS Gothic"/>
                  <w14:uncheckedState w14:val="2610" w14:font="MS Gothic"/>
                </w14:checkbox>
              </w:sdtPr>
              <w:sdtEndPr/>
              <w:sdtContent>
                <w:r w:rsidR="007F02AC" w:rsidRPr="00563791">
                  <w:rPr>
                    <w:rFonts w:ascii="MS Gothic" w:eastAsia="MS Gothic" w:hAnsi="MS Gothic" w:hint="eastAsia"/>
                    <w:bCs/>
                    <w:szCs w:val="24"/>
                    <w:lang w:val="de-DE" w:eastAsia="en-GB"/>
                  </w:rPr>
                  <w:t>☐</w:t>
                </w:r>
              </w:sdtContent>
            </w:sdt>
            <w:r w:rsidR="00E21DBD" w:rsidRPr="00563791">
              <w:rPr>
                <w:bCs/>
                <w:szCs w:val="24"/>
                <w:lang w:val="de-DE" w:eastAsia="en-GB"/>
              </w:rPr>
              <w:t xml:space="preserve"> Luxemburg</w:t>
            </w:r>
            <w:r w:rsidR="00994062" w:rsidRPr="00563791">
              <w:rPr>
                <w:bCs/>
                <w:szCs w:val="24"/>
                <w:lang w:val="de-DE" w:eastAsia="en-GB"/>
              </w:rPr>
              <w:t xml:space="preserve">   </w:t>
            </w:r>
            <w:sdt>
              <w:sdtPr>
                <w:rPr>
                  <w:bCs/>
                  <w:szCs w:val="24"/>
                  <w:lang w:val="de-DE" w:eastAsia="en-GB"/>
                </w:rPr>
                <w:id w:val="-432676822"/>
                <w14:checkbox>
                  <w14:checked w14:val="1"/>
                  <w14:checkedState w14:val="2612" w14:font="MS Gothic"/>
                  <w14:uncheckedState w14:val="2610" w14:font="MS Gothic"/>
                </w14:checkbox>
              </w:sdtPr>
              <w:sdtEndPr/>
              <w:sdtContent>
                <w:r w:rsidR="009B1A17" w:rsidRPr="00563791">
                  <w:rPr>
                    <w:rFonts w:ascii="MS Gothic" w:eastAsia="MS Gothic" w:hAnsi="MS Gothic" w:hint="eastAsia"/>
                    <w:bCs/>
                    <w:szCs w:val="24"/>
                    <w:lang w:val="de-DE" w:eastAsia="en-GB"/>
                  </w:rPr>
                  <w:t>☒</w:t>
                </w:r>
              </w:sdtContent>
            </w:sdt>
            <w:r w:rsidR="00E21DBD" w:rsidRPr="00563791">
              <w:rPr>
                <w:bCs/>
                <w:szCs w:val="24"/>
                <w:lang w:val="de-DE" w:eastAsia="en-GB"/>
              </w:rPr>
              <w:t xml:space="preserve"> </w:t>
            </w:r>
            <w:r w:rsidR="00E21DBD" w:rsidRPr="00563791">
              <w:rPr>
                <w:b/>
                <w:szCs w:val="24"/>
                <w:lang w:val="de-DE" w:eastAsia="en-GB"/>
              </w:rPr>
              <w:t>Other</w:t>
            </w:r>
            <w:r w:rsidR="00E21DBD" w:rsidRPr="00563791">
              <w:rPr>
                <w:bCs/>
                <w:szCs w:val="24"/>
                <w:lang w:val="de-DE" w:eastAsia="en-GB"/>
              </w:rPr>
              <w:t xml:space="preserve">: </w:t>
            </w:r>
            <w:sdt>
              <w:sdtPr>
                <w:rPr>
                  <w:bCs/>
                  <w:szCs w:val="24"/>
                  <w:lang w:eastAsia="en-GB"/>
                </w:rPr>
                <w:id w:val="-186994276"/>
                <w:placeholder>
                  <w:docPart w:val="42CE55A0461841A39534A5E777539A67"/>
                </w:placeholder>
              </w:sdtPr>
              <w:sdtEndPr/>
              <w:sdtContent>
                <w:r w:rsidR="009B1A17" w:rsidRPr="00563791">
                  <w:rPr>
                    <w:b/>
                    <w:szCs w:val="24"/>
                    <w:lang w:val="de-DE" w:eastAsia="en-GB"/>
                  </w:rPr>
                  <w:t>New Zealand</w:t>
                </w:r>
              </w:sdtContent>
            </w:sdt>
          </w:p>
          <w:p w14:paraId="7CA484B0" w14:textId="77777777" w:rsidR="00E21DBD" w:rsidRPr="00563791" w:rsidRDefault="00E21DBD" w:rsidP="00E82667">
            <w:pPr>
              <w:tabs>
                <w:tab w:val="left" w:pos="426"/>
              </w:tabs>
              <w:spacing w:before="120" w:after="0"/>
              <w:contextualSpacing/>
              <w:rPr>
                <w:bCs/>
                <w:lang w:val="de-DE" w:eastAsia="en-GB"/>
              </w:rPr>
            </w:pPr>
          </w:p>
        </w:tc>
      </w:tr>
      <w:tr w:rsidR="00E21DBD" w:rsidRPr="00563791" w14:paraId="01F2BC57" w14:textId="77777777" w:rsidTr="0007110E">
        <w:tc>
          <w:tcPr>
            <w:tcW w:w="3111" w:type="dxa"/>
          </w:tcPr>
          <w:p w14:paraId="201A3100" w14:textId="67E5037A" w:rsidR="00E21DBD" w:rsidRPr="00563791" w:rsidRDefault="002C49D0" w:rsidP="002C49D0">
            <w:pPr>
              <w:tabs>
                <w:tab w:val="left" w:pos="426"/>
              </w:tabs>
              <w:spacing w:before="180" w:after="0"/>
              <w:rPr>
                <w:bCs/>
                <w:lang w:val="en-IE" w:eastAsia="en-GB"/>
              </w:rPr>
            </w:pPr>
            <w:bookmarkStart w:id="1" w:name="_Hlk135920176"/>
            <w:r w:rsidRPr="00563791">
              <w:rPr>
                <w:bCs/>
                <w:lang w:val="en-IE" w:eastAsia="en-GB"/>
              </w:rPr>
              <w:t>Type of secondment</w:t>
            </w:r>
          </w:p>
        </w:tc>
        <w:tc>
          <w:tcPr>
            <w:tcW w:w="5491" w:type="dxa"/>
          </w:tcPr>
          <w:p w14:paraId="6B14399A" w14:textId="552C77D6" w:rsidR="00E21DBD" w:rsidRPr="00563791" w:rsidRDefault="008F4BA9" w:rsidP="00E82667">
            <w:pPr>
              <w:tabs>
                <w:tab w:val="left" w:pos="426"/>
              </w:tabs>
              <w:spacing w:before="120"/>
              <w:rPr>
                <w:bCs/>
                <w:lang w:val="en-IE" w:eastAsia="en-GB"/>
              </w:rPr>
            </w:pPr>
            <w:r w:rsidRPr="00563791">
              <w:rPr>
                <w:bCs/>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2pt" o:ole="">
                  <v:imagedata r:id="rId16" o:title=""/>
                </v:shape>
                <w:control r:id="rId17" w:name="OptionButton6" w:shapeid="_x0000_i1037"/>
              </w:object>
            </w:r>
            <w:r w:rsidRPr="00563791">
              <w:rPr>
                <w:bCs/>
              </w:rPr>
              <w:object w:dxaOrig="225" w:dyaOrig="225" w14:anchorId="1B1CECAE">
                <v:shape id="_x0000_i1039" type="#_x0000_t75" style="width:108pt;height:22pt" o:ole="">
                  <v:imagedata r:id="rId18" o:title=""/>
                </v:shape>
                <w:control r:id="rId19" w:name="OptionButton7" w:shapeid="_x0000_i1039"/>
              </w:object>
            </w:r>
          </w:p>
        </w:tc>
      </w:tr>
      <w:tr w:rsidR="00E21DBD" w:rsidRPr="00563791" w14:paraId="539D0BAC" w14:textId="77777777" w:rsidTr="0007110E">
        <w:tc>
          <w:tcPr>
            <w:tcW w:w="8602" w:type="dxa"/>
            <w:gridSpan w:val="2"/>
          </w:tcPr>
          <w:p w14:paraId="582FFE97" w14:textId="38200397" w:rsidR="00E21DBD" w:rsidRPr="00563791" w:rsidRDefault="00E21DBD" w:rsidP="00E82667">
            <w:pPr>
              <w:tabs>
                <w:tab w:val="left" w:pos="426"/>
              </w:tabs>
              <w:spacing w:before="120"/>
              <w:rPr>
                <w:bCs/>
                <w:lang w:val="en-IE" w:eastAsia="en-GB"/>
              </w:rPr>
            </w:pPr>
            <w:r w:rsidRPr="00563791">
              <w:rPr>
                <w:bCs/>
                <w:lang w:val="en-IE" w:eastAsia="en-GB"/>
              </w:rPr>
              <w:t>This vacancy notice is open to</w:t>
            </w:r>
            <w:r w:rsidR="00252050" w:rsidRPr="00563791">
              <w:rPr>
                <w:bCs/>
                <w:lang w:val="en-IE" w:eastAsia="en-GB"/>
              </w:rPr>
              <w:t>:</w:t>
            </w:r>
          </w:p>
          <w:p w14:paraId="4446CE69" w14:textId="6585373F" w:rsidR="00E21DBD" w:rsidRPr="00563791" w:rsidRDefault="00E82667" w:rsidP="00E21DBD">
            <w:pPr>
              <w:tabs>
                <w:tab w:val="left" w:pos="426"/>
              </w:tabs>
              <w:contextualSpacing/>
              <w:rPr>
                <w:bCs/>
                <w:szCs w:val="24"/>
                <w:lang w:eastAsia="en-GB"/>
              </w:rPr>
            </w:pPr>
            <w:r w:rsidRPr="00563791">
              <w:rPr>
                <w:bCs/>
              </w:rPr>
              <w:object w:dxaOrig="225" w:dyaOrig="225" w14:anchorId="7CA3F499">
                <v:shape id="_x0000_i1041" type="#_x0000_t75" style="width:108pt;height:22pt" o:ole="">
                  <v:imagedata r:id="rId20" o:title=""/>
                </v:shape>
                <w:control r:id="rId21" w:name="OptionButton4" w:shapeid="_x0000_i1041"/>
              </w:object>
            </w:r>
          </w:p>
          <w:p w14:paraId="41B550FE" w14:textId="59EA556E" w:rsidR="0040388A" w:rsidRPr="00563791" w:rsidRDefault="0040388A" w:rsidP="002C49D0">
            <w:pPr>
              <w:tabs>
                <w:tab w:val="left" w:pos="426"/>
              </w:tabs>
              <w:spacing w:after="120"/>
              <w:ind w:left="567"/>
              <w:rPr>
                <w:bCs/>
                <w:szCs w:val="24"/>
                <w:lang w:eastAsia="en-GB"/>
              </w:rPr>
            </w:pPr>
            <w:r w:rsidRPr="00563791">
              <w:rPr>
                <w:bCs/>
                <w:szCs w:val="24"/>
                <w:lang w:eastAsia="en-GB"/>
              </w:rPr>
              <w:t>as well as</w:t>
            </w:r>
          </w:p>
          <w:p w14:paraId="48418475" w14:textId="6331CDD6" w:rsidR="0040388A" w:rsidRPr="00563791" w:rsidRDefault="006B023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sidRPr="00563791">
                  <w:rPr>
                    <w:rFonts w:ascii="MS Gothic" w:eastAsia="MS Gothic" w:hAnsi="MS Gothic" w:hint="eastAsia"/>
                    <w:bCs/>
                    <w:szCs w:val="24"/>
                    <w:lang w:eastAsia="en-GB"/>
                  </w:rPr>
                  <w:t>☐</w:t>
                </w:r>
              </w:sdtContent>
            </w:sdt>
            <w:r w:rsidR="0040388A" w:rsidRPr="00563791">
              <w:rPr>
                <w:bCs/>
                <w:szCs w:val="24"/>
                <w:lang w:eastAsia="en-GB"/>
              </w:rPr>
              <w:t xml:space="preserve"> The following EFTA countries:</w:t>
            </w:r>
          </w:p>
          <w:p w14:paraId="14835B5E" w14:textId="77777777" w:rsidR="0040388A" w:rsidRPr="00563791" w:rsidRDefault="0040388A" w:rsidP="002C49D0">
            <w:pPr>
              <w:tabs>
                <w:tab w:val="left" w:pos="426"/>
              </w:tabs>
              <w:ind w:left="1134"/>
              <w:contextualSpacing/>
              <w:rPr>
                <w:bCs/>
                <w:szCs w:val="24"/>
                <w:lang w:eastAsia="en-GB"/>
              </w:rPr>
            </w:pPr>
            <w:r w:rsidRPr="00563791">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563791">
                  <w:rPr>
                    <w:rFonts w:ascii="MS Gothic" w:eastAsia="MS Gothic" w:hAnsi="MS Gothic" w:hint="eastAsia"/>
                    <w:bCs/>
                    <w:szCs w:val="24"/>
                    <w:lang w:eastAsia="en-GB"/>
                  </w:rPr>
                  <w:t>☐</w:t>
                </w:r>
              </w:sdtContent>
            </w:sdt>
            <w:r w:rsidRPr="00563791">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563791">
                  <w:rPr>
                    <w:rFonts w:ascii="MS Gothic" w:eastAsia="MS Gothic" w:hAnsi="MS Gothic" w:hint="eastAsia"/>
                    <w:bCs/>
                    <w:szCs w:val="24"/>
                    <w:lang w:eastAsia="en-GB"/>
                  </w:rPr>
                  <w:t>☐</w:t>
                </w:r>
              </w:sdtContent>
            </w:sdt>
            <w:r w:rsidRPr="00563791">
              <w:rPr>
                <w:bCs/>
                <w:szCs w:val="24"/>
                <w:lang w:eastAsia="en-GB"/>
              </w:rPr>
              <w:t xml:space="preserve"> Liechtenstein   </w:t>
            </w:r>
            <w:sdt>
              <w:sdtPr>
                <w:rPr>
                  <w:bCs/>
                  <w:szCs w:val="24"/>
                  <w:lang w:eastAsia="en-GB"/>
                </w:rPr>
                <w:id w:val="-1678417129"/>
                <w14:checkbox>
                  <w14:checked w14:val="0"/>
                  <w14:checkedState w14:val="2612" w14:font="MS Gothic"/>
                  <w14:uncheckedState w14:val="2610" w14:font="MS Gothic"/>
                </w14:checkbox>
              </w:sdtPr>
              <w:sdtEndPr/>
              <w:sdtContent>
                <w:r w:rsidRPr="00563791">
                  <w:rPr>
                    <w:rFonts w:ascii="MS Gothic" w:eastAsia="MS Gothic" w:hAnsi="MS Gothic" w:hint="eastAsia"/>
                    <w:bCs/>
                    <w:szCs w:val="24"/>
                    <w:lang w:eastAsia="en-GB"/>
                  </w:rPr>
                  <w:t>☐</w:t>
                </w:r>
              </w:sdtContent>
            </w:sdt>
            <w:r w:rsidRPr="00563791">
              <w:rPr>
                <w:bCs/>
                <w:szCs w:val="24"/>
                <w:lang w:eastAsia="en-GB"/>
              </w:rPr>
              <w:t xml:space="preserve"> Norway   </w:t>
            </w:r>
            <w:sdt>
              <w:sdtPr>
                <w:rPr>
                  <w:bCs/>
                  <w:szCs w:val="24"/>
                  <w:lang w:eastAsia="en-GB"/>
                </w:rPr>
                <w:id w:val="-1364357881"/>
                <w14:checkbox>
                  <w14:checked w14:val="0"/>
                  <w14:checkedState w14:val="2612" w14:font="MS Gothic"/>
                  <w14:uncheckedState w14:val="2610" w14:font="MS Gothic"/>
                </w14:checkbox>
              </w:sdtPr>
              <w:sdtEndPr/>
              <w:sdtContent>
                <w:r w:rsidRPr="00563791">
                  <w:rPr>
                    <w:rFonts w:ascii="MS Gothic" w:eastAsia="MS Gothic" w:hAnsi="MS Gothic" w:hint="eastAsia"/>
                    <w:bCs/>
                    <w:szCs w:val="24"/>
                    <w:lang w:eastAsia="en-GB"/>
                  </w:rPr>
                  <w:t>☐</w:t>
                </w:r>
              </w:sdtContent>
            </w:sdt>
            <w:r w:rsidRPr="00563791">
              <w:rPr>
                <w:bCs/>
                <w:szCs w:val="24"/>
                <w:lang w:eastAsia="en-GB"/>
              </w:rPr>
              <w:t xml:space="preserve"> Switzerland</w:t>
            </w:r>
          </w:p>
          <w:p w14:paraId="0E54D6FB" w14:textId="4EF3712C" w:rsidR="0040388A" w:rsidRPr="00563791" w:rsidRDefault="006B023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563791">
                  <w:rPr>
                    <w:rFonts w:ascii="MS Gothic" w:eastAsia="MS Gothic" w:hAnsi="MS Gothic" w:hint="eastAsia"/>
                    <w:bCs/>
                    <w:szCs w:val="24"/>
                    <w:lang w:eastAsia="en-GB"/>
                  </w:rPr>
                  <w:t>☐</w:t>
                </w:r>
              </w:sdtContent>
            </w:sdt>
            <w:r w:rsidR="0040388A" w:rsidRPr="00563791">
              <w:rPr>
                <w:bCs/>
                <w:szCs w:val="24"/>
                <w:lang w:eastAsia="en-GB"/>
              </w:rPr>
              <w:t xml:space="preserve"> The following third countries: </w:t>
            </w:r>
            <w:sdt>
              <w:sdtPr>
                <w:rPr>
                  <w:bCs/>
                  <w:szCs w:val="24"/>
                  <w:lang w:eastAsia="en-GB"/>
                </w:rPr>
                <w:id w:val="1742369941"/>
                <w:placeholder>
                  <w:docPart w:val="335C0F1576B3499F8D90CE979ABE47D4"/>
                </w:placeholder>
                <w:showingPlcHdr/>
              </w:sdtPr>
              <w:sdtEndPr/>
              <w:sdtContent>
                <w:r w:rsidR="00431778" w:rsidRPr="00563791">
                  <w:rPr>
                    <w:rStyle w:val="PlaceholderText"/>
                    <w:bCs/>
                  </w:rPr>
                  <w:t xml:space="preserve"> ….    </w:t>
                </w:r>
              </w:sdtContent>
            </w:sdt>
          </w:p>
          <w:p w14:paraId="265CD5A1" w14:textId="0FD11D7C" w:rsidR="0040388A" w:rsidRPr="00563791" w:rsidRDefault="006B023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563791">
                  <w:rPr>
                    <w:rFonts w:ascii="MS Gothic" w:eastAsia="MS Gothic" w:hAnsi="MS Gothic" w:hint="eastAsia"/>
                    <w:bCs/>
                    <w:szCs w:val="24"/>
                    <w:lang w:eastAsia="en-GB"/>
                  </w:rPr>
                  <w:t>☐</w:t>
                </w:r>
              </w:sdtContent>
            </w:sdt>
            <w:r w:rsidR="0040388A" w:rsidRPr="00563791">
              <w:rPr>
                <w:bCs/>
                <w:szCs w:val="24"/>
                <w:lang w:eastAsia="en-GB"/>
              </w:rPr>
              <w:t xml:space="preserve"> The following intergovernmental organisations:</w:t>
            </w:r>
            <w:r w:rsidR="0040388A" w:rsidRPr="00563791">
              <w:rPr>
                <w:bCs/>
                <w:szCs w:val="24"/>
                <w:lang w:eastAsia="en-GB"/>
              </w:rPr>
              <w:tab/>
            </w:r>
            <w:sdt>
              <w:sdtPr>
                <w:rPr>
                  <w:bCs/>
                  <w:szCs w:val="24"/>
                  <w:lang w:eastAsia="en-GB"/>
                </w:rPr>
                <w:id w:val="1349070026"/>
                <w:placeholder>
                  <w:docPart w:val="42F8A5B327594E519C9F00EDCE7CD95B"/>
                </w:placeholder>
                <w:showingPlcHdr/>
              </w:sdtPr>
              <w:sdtEndPr/>
              <w:sdtContent>
                <w:r w:rsidR="0040388A" w:rsidRPr="00563791">
                  <w:rPr>
                    <w:rStyle w:val="PlaceholderText"/>
                  </w:rPr>
                  <w:t xml:space="preserve">  </w:t>
                </w:r>
                <w:r w:rsidR="000F4CD5" w:rsidRPr="00563791">
                  <w:rPr>
                    <w:rStyle w:val="PlaceholderText"/>
                  </w:rPr>
                  <w:t>…</w:t>
                </w:r>
                <w:r w:rsidR="0040388A" w:rsidRPr="00563791">
                  <w:rPr>
                    <w:rStyle w:val="PlaceholderText"/>
                  </w:rPr>
                  <w:t xml:space="preserve">  </w:t>
                </w:r>
              </w:sdtContent>
            </w:sdt>
          </w:p>
          <w:p w14:paraId="195D93C2" w14:textId="57187952" w:rsidR="0040388A" w:rsidRPr="00563791" w:rsidRDefault="0040388A" w:rsidP="00E21DBD">
            <w:pPr>
              <w:tabs>
                <w:tab w:val="left" w:pos="426"/>
              </w:tabs>
              <w:contextualSpacing/>
              <w:rPr>
                <w:bCs/>
                <w:szCs w:val="24"/>
                <w:lang w:eastAsia="en-GB"/>
              </w:rPr>
            </w:pPr>
          </w:p>
          <w:p w14:paraId="6CECCDB8" w14:textId="25036B0A" w:rsidR="00E21DBD" w:rsidRPr="00563791" w:rsidRDefault="00E82667" w:rsidP="00252050">
            <w:pPr>
              <w:tabs>
                <w:tab w:val="left" w:pos="426"/>
              </w:tabs>
              <w:rPr>
                <w:bCs/>
                <w:lang w:val="en-IE" w:eastAsia="en-GB"/>
              </w:rPr>
            </w:pPr>
            <w:r w:rsidRPr="00563791">
              <w:rPr>
                <w:bCs/>
              </w:rPr>
              <w:object w:dxaOrig="225" w:dyaOrig="225" w14:anchorId="624C0115">
                <v:shape id="_x0000_i1043" type="#_x0000_t75" style="width:320.5pt;height:22pt" o:ole="">
                  <v:imagedata r:id="rId22" o:title=""/>
                </v:shape>
                <w:control r:id="rId23" w:name="OptionButton5" w:shapeid="_x0000_i1043"/>
              </w:object>
            </w:r>
            <w:r w:rsidR="00E21DBD" w:rsidRPr="00563791">
              <w:rPr>
                <w:bCs/>
                <w:szCs w:val="24"/>
                <w:lang w:eastAsia="en-GB"/>
              </w:rPr>
              <w:t xml:space="preserve"> </w:t>
            </w:r>
          </w:p>
        </w:tc>
      </w:tr>
      <w:tr w:rsidR="00DF1E49" w:rsidRPr="00563791" w14:paraId="4E10CC7A" w14:textId="77777777" w:rsidTr="009C1B60">
        <w:trPr>
          <w:trHeight w:val="1636"/>
        </w:trPr>
        <w:tc>
          <w:tcPr>
            <w:tcW w:w="3111" w:type="dxa"/>
          </w:tcPr>
          <w:p w14:paraId="4B77822C" w14:textId="5EFC4255" w:rsidR="00DF1E49" w:rsidRPr="00563791" w:rsidRDefault="00DF1E49" w:rsidP="002C49D0">
            <w:pPr>
              <w:tabs>
                <w:tab w:val="left" w:pos="426"/>
              </w:tabs>
              <w:spacing w:before="180"/>
              <w:rPr>
                <w:bCs/>
                <w:lang w:val="en-IE" w:eastAsia="en-GB"/>
              </w:rPr>
            </w:pPr>
            <w:r w:rsidRPr="00563791">
              <w:rPr>
                <w:bCs/>
                <w:lang w:val="en-IE" w:eastAsia="en-GB"/>
              </w:rPr>
              <w:t>Deadline for applications</w:t>
            </w:r>
          </w:p>
        </w:tc>
        <w:tc>
          <w:tcPr>
            <w:tcW w:w="5491" w:type="dxa"/>
          </w:tcPr>
          <w:p w14:paraId="240262F4" w14:textId="790129E9" w:rsidR="00DF1E49" w:rsidRPr="00563791" w:rsidRDefault="00E82667" w:rsidP="00E82667">
            <w:pPr>
              <w:tabs>
                <w:tab w:val="left" w:pos="426"/>
              </w:tabs>
              <w:spacing w:before="120" w:after="120"/>
              <w:rPr>
                <w:bCs/>
                <w:szCs w:val="24"/>
                <w:lang w:eastAsia="en-GB"/>
              </w:rPr>
            </w:pPr>
            <w:r w:rsidRPr="00563791">
              <w:rPr>
                <w:bCs/>
              </w:rPr>
              <w:object w:dxaOrig="225" w:dyaOrig="225" w14:anchorId="51A1B371">
                <v:shape id="_x0000_i1045" type="#_x0000_t75" style="width:108pt;height:22pt" o:ole="">
                  <v:imagedata r:id="rId24" o:title=""/>
                </v:shape>
                <w:control r:id="rId25" w:name="OptionButton2" w:shapeid="_x0000_i1045"/>
              </w:object>
            </w:r>
            <w:r w:rsidRPr="00563791">
              <w:rPr>
                <w:bCs/>
              </w:rPr>
              <w:object w:dxaOrig="225" w:dyaOrig="225" w14:anchorId="0992615F">
                <v:shape id="_x0000_i1047" type="#_x0000_t75" style="width:108pt;height:22pt" o:ole="">
                  <v:imagedata r:id="rId26" o:title=""/>
                </v:shape>
                <w:control r:id="rId27" w:name="OptionButton3" w:shapeid="_x0000_i1047"/>
              </w:object>
            </w:r>
          </w:p>
          <w:p w14:paraId="42C9AD79" w14:textId="5DC8DF4A" w:rsidR="002C13C3" w:rsidRPr="00563791" w:rsidRDefault="002C13C3" w:rsidP="00E82667">
            <w:pPr>
              <w:tabs>
                <w:tab w:val="left" w:pos="426"/>
              </w:tabs>
              <w:spacing w:before="120" w:after="120"/>
              <w:rPr>
                <w:bCs/>
                <w:lang w:val="en-IE" w:eastAsia="en-GB"/>
              </w:rPr>
            </w:pPr>
            <w:r w:rsidRPr="00563791">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F607B0" w:rsidRPr="00563791">
                  <w:rPr>
                    <w:bCs/>
                    <w:lang w:val="fr-BE" w:eastAsia="en-GB"/>
                  </w:rPr>
                  <w:t>25-06-2025</w:t>
                </w:r>
              </w:sdtContent>
            </w:sdt>
          </w:p>
        </w:tc>
      </w:tr>
      <w:bookmarkEnd w:id="0"/>
      <w:bookmarkEnd w:id="1"/>
    </w:tbl>
    <w:p w14:paraId="4AD59AD4" w14:textId="77777777" w:rsidR="00E21DBD" w:rsidRPr="00563791" w:rsidRDefault="00E21DBD" w:rsidP="00E21DBD">
      <w:pPr>
        <w:tabs>
          <w:tab w:val="left" w:pos="426"/>
        </w:tabs>
        <w:spacing w:after="0"/>
        <w:rPr>
          <w:b/>
          <w:lang w:val="en-IE" w:eastAsia="en-GB"/>
        </w:rPr>
      </w:pPr>
    </w:p>
    <w:p w14:paraId="7FA18C95" w14:textId="420FB741" w:rsidR="00563791" w:rsidRDefault="00563791">
      <w:pPr>
        <w:spacing w:after="0"/>
        <w:jc w:val="left"/>
        <w:rPr>
          <w:b/>
          <w:lang w:val="en-IE" w:eastAsia="en-GB"/>
        </w:rPr>
      </w:pPr>
      <w:r>
        <w:rPr>
          <w:b/>
          <w:lang w:val="en-IE" w:eastAsia="en-GB"/>
        </w:rPr>
        <w:br w:type="page"/>
      </w:r>
    </w:p>
    <w:p w14:paraId="6FF62123" w14:textId="77777777" w:rsidR="00E21DBD" w:rsidRPr="00563791" w:rsidRDefault="00E21DBD" w:rsidP="00E21DBD">
      <w:pPr>
        <w:tabs>
          <w:tab w:val="left" w:pos="426"/>
        </w:tabs>
        <w:spacing w:after="0"/>
        <w:rPr>
          <w:b/>
          <w:lang w:val="en-IE" w:eastAsia="en-GB"/>
        </w:rPr>
      </w:pPr>
    </w:p>
    <w:p w14:paraId="739B1A99" w14:textId="26B4FBDA" w:rsidR="00E21DBD" w:rsidRPr="00563791" w:rsidRDefault="003E50A4" w:rsidP="00994062">
      <w:pPr>
        <w:pStyle w:val="ListNumber"/>
        <w:numPr>
          <w:ilvl w:val="0"/>
          <w:numId w:val="0"/>
        </w:numPr>
        <w:ind w:left="709" w:hanging="709"/>
        <w:rPr>
          <w:lang w:eastAsia="en-GB"/>
        </w:rPr>
      </w:pPr>
      <w:bookmarkStart w:id="2" w:name="_Hlk132129090"/>
      <w:r w:rsidRPr="00563791">
        <w:rPr>
          <w:b/>
          <w:bCs/>
          <w:lang w:eastAsia="en-GB"/>
        </w:rPr>
        <w:t>Entity</w:t>
      </w:r>
      <w:r w:rsidR="00E21DBD" w:rsidRPr="00563791">
        <w:rPr>
          <w:b/>
          <w:bCs/>
          <w:lang w:eastAsia="en-GB"/>
        </w:rPr>
        <w:t xml:space="preserve"> Presentation (We are)</w:t>
      </w:r>
    </w:p>
    <w:sdt>
      <w:sdtPr>
        <w:rPr>
          <w:lang w:val="en-US" w:eastAsia="en-GB"/>
        </w:rPr>
        <w:id w:val="1822233941"/>
        <w:placeholder>
          <w:docPart w:val="A1D7C4E93E5D41968C9784C962AACA55"/>
        </w:placeholder>
      </w:sdtPr>
      <w:sdtEndPr/>
      <w:sdtContent>
        <w:p w14:paraId="25A73493" w14:textId="77777777" w:rsidR="00740B0C" w:rsidRDefault="00740B0C" w:rsidP="00740B0C">
          <w:pPr>
            <w:spacing w:after="0"/>
            <w:ind w:right="-14"/>
            <w:rPr>
              <w:szCs w:val="24"/>
              <w:lang w:eastAsia="en-GB"/>
            </w:rPr>
          </w:pPr>
          <w:r w:rsidRPr="00563791">
            <w:rPr>
              <w:szCs w:val="24"/>
              <w:lang w:eastAsia="en-GB"/>
            </w:rPr>
            <w:t>DG Trade and Economic Security has the task of conducting the EU trade policy, one of the exclusive competences of the EU. Trade policy plays a critical role in building global partnership, enhancing the EU’s economic competitiveness, and defending the EU from unfair trade practices and threats to its economic security.</w:t>
          </w:r>
        </w:p>
        <w:p w14:paraId="5C5F983A" w14:textId="77777777" w:rsidR="000E0543" w:rsidRPr="00563791" w:rsidRDefault="000E0543" w:rsidP="00740B0C">
          <w:pPr>
            <w:spacing w:after="0"/>
            <w:ind w:right="-14"/>
            <w:rPr>
              <w:szCs w:val="24"/>
              <w:lang w:eastAsia="en-GB"/>
            </w:rPr>
          </w:pPr>
        </w:p>
        <w:p w14:paraId="5ACB6BD0" w14:textId="3BED1870" w:rsidR="00740B0C" w:rsidRPr="00563791" w:rsidRDefault="00740B0C" w:rsidP="00740B0C">
          <w:pPr>
            <w:rPr>
              <w:lang w:val="en-IE" w:eastAsia="en-GB"/>
            </w:rPr>
          </w:pPr>
          <w:r w:rsidRPr="00563791">
            <w:rPr>
              <w:lang w:val="en-IE" w:eastAsia="en-GB"/>
            </w:rPr>
            <w:t>The Unit TRADE.C.2 designs and coordinates the European Union's trade policy with regard to the countries in South Asia (Afghanistan, Bangladesh, Bhutan, India, Nepal, Sri Lanka and Pakistan), South East Asia (Brunei Darussalam, Cambodia, Indonesia, Laos, Malaysia, Myanmar, Singapore, Thailand, the Philippines and Viet Nam) as well as Australia and New Zealand. The Unit is the focal point for all trade-related contacts with these countries and their regional groupings (ASEAN, SAARC) and with ASEM.</w:t>
          </w:r>
        </w:p>
        <w:p w14:paraId="21651CB6" w14:textId="7C43E8C2" w:rsidR="00740B0C" w:rsidRPr="00563791" w:rsidRDefault="003C06B5" w:rsidP="00740B0C">
          <w:pPr>
            <w:rPr>
              <w:lang w:val="en-IE" w:eastAsia="en-GB"/>
            </w:rPr>
          </w:pPr>
          <w:r w:rsidRPr="00563791">
            <w:rPr>
              <w:lang w:val="en-IE" w:eastAsia="en-GB"/>
            </w:rPr>
            <w:t xml:space="preserve">The Unit TRADE.C.2 </w:t>
          </w:r>
          <w:r w:rsidR="00740B0C" w:rsidRPr="00563791">
            <w:rPr>
              <w:lang w:val="en-IE" w:eastAsia="en-GB"/>
            </w:rPr>
            <w:t xml:space="preserve"> is in charge of trade negotiations as well as the management and co-ordination of all bilateral trade issues. In particular, </w:t>
          </w:r>
          <w:r>
            <w:rPr>
              <w:lang w:val="en-IE" w:eastAsia="en-GB"/>
            </w:rPr>
            <w:t>it</w:t>
          </w:r>
          <w:r w:rsidR="00740B0C" w:rsidRPr="00563791">
            <w:rPr>
              <w:lang w:val="en-IE" w:eastAsia="en-GB"/>
            </w:rPr>
            <w:t xml:space="preserve"> implements concluded trade agreements, such as currently with New Zealand, Singapore and Vietnam, and coordinates on-going negotiations for trade agreements, such as currently with India, Indonesia, Malaysia, Thailand and The Philippines.</w:t>
          </w:r>
        </w:p>
        <w:p w14:paraId="59DD0438" w14:textId="454C059C" w:rsidR="00E21DBD" w:rsidRPr="00563791" w:rsidRDefault="009B1A17" w:rsidP="00C504C7">
          <w:pPr>
            <w:rPr>
              <w:lang w:val="en-US" w:eastAsia="en-GB"/>
            </w:rPr>
          </w:pPr>
          <w:r w:rsidRPr="00563791">
            <w:rPr>
              <w:lang w:val="en-US" w:eastAsia="en-GB"/>
            </w:rPr>
            <w:t>The</w:t>
          </w:r>
          <w:r w:rsidR="003C06B5">
            <w:rPr>
              <w:lang w:val="en-US" w:eastAsia="en-GB"/>
            </w:rPr>
            <w:t xml:space="preserve"> Trade section </w:t>
          </w:r>
          <w:r w:rsidR="00581BDD">
            <w:rPr>
              <w:lang w:val="en-US" w:eastAsia="en-GB"/>
            </w:rPr>
            <w:t>of</w:t>
          </w:r>
          <w:r w:rsidR="003C06B5">
            <w:rPr>
              <w:lang w:val="en-US" w:eastAsia="en-GB"/>
            </w:rPr>
            <w:t xml:space="preserve"> the</w:t>
          </w:r>
          <w:r w:rsidRPr="00563791">
            <w:rPr>
              <w:lang w:val="en-US" w:eastAsia="en-GB"/>
            </w:rPr>
            <w:t xml:space="preserve"> EU Delegation in New Zealand</w:t>
          </w:r>
          <w:r w:rsidR="003C06B5">
            <w:rPr>
              <w:lang w:val="en-US" w:eastAsia="en-GB"/>
            </w:rPr>
            <w:t>,</w:t>
          </w:r>
          <w:r w:rsidRPr="00563791">
            <w:rPr>
              <w:lang w:val="en-US" w:eastAsia="en-GB"/>
            </w:rPr>
            <w:t xml:space="preserve"> </w:t>
          </w:r>
          <w:r w:rsidR="006B6C3A" w:rsidRPr="00563791">
            <w:rPr>
              <w:lang w:val="en-US" w:eastAsia="en-GB"/>
            </w:rPr>
            <w:t>based in Wellington</w:t>
          </w:r>
          <w:r w:rsidR="003C06B5">
            <w:rPr>
              <w:lang w:val="en-US" w:eastAsia="en-GB"/>
            </w:rPr>
            <w:t>,</w:t>
          </w:r>
          <w:r w:rsidR="006B6C3A" w:rsidRPr="00563791">
            <w:rPr>
              <w:lang w:val="en-US" w:eastAsia="en-GB"/>
            </w:rPr>
            <w:t xml:space="preserve"> </w:t>
          </w:r>
          <w:r w:rsidRPr="00563791">
            <w:rPr>
              <w:lang w:val="en-US" w:eastAsia="en-GB"/>
            </w:rPr>
            <w:t xml:space="preserve">has a small but energetic team </w:t>
          </w:r>
          <w:r w:rsidR="00581BDD">
            <w:rPr>
              <w:lang w:val="en-US" w:eastAsia="en-GB"/>
            </w:rPr>
            <w:t xml:space="preserve">consisting </w:t>
          </w:r>
          <w:r w:rsidR="002E513C" w:rsidRPr="00563791">
            <w:rPr>
              <w:lang w:val="en-US" w:eastAsia="en-GB"/>
            </w:rPr>
            <w:t xml:space="preserve">of </w:t>
          </w:r>
          <w:r w:rsidR="00581BDD">
            <w:rPr>
              <w:lang w:val="en-US" w:eastAsia="en-GB"/>
            </w:rPr>
            <w:t>one Head of Section</w:t>
          </w:r>
          <w:r w:rsidR="002E513C" w:rsidRPr="00563791">
            <w:rPr>
              <w:lang w:val="en-US" w:eastAsia="en-GB"/>
            </w:rPr>
            <w:t xml:space="preserve">, one local agent and one </w:t>
          </w:r>
          <w:r w:rsidR="00833CD6">
            <w:rPr>
              <w:lang w:val="en-US" w:eastAsia="en-GB"/>
            </w:rPr>
            <w:t>Seconded National Expert (</w:t>
          </w:r>
          <w:r w:rsidR="00581BDD">
            <w:rPr>
              <w:lang w:val="en-US" w:eastAsia="en-GB"/>
            </w:rPr>
            <w:t>SNE</w:t>
          </w:r>
          <w:r w:rsidR="00833CD6">
            <w:rPr>
              <w:lang w:val="en-US" w:eastAsia="en-GB"/>
            </w:rPr>
            <w:t>)</w:t>
          </w:r>
          <w:r w:rsidR="00581BDD" w:rsidRPr="00563791">
            <w:rPr>
              <w:lang w:val="en-US" w:eastAsia="en-GB"/>
            </w:rPr>
            <w:t xml:space="preserve"> </w:t>
          </w:r>
          <w:r w:rsidR="002E513C" w:rsidRPr="00563791">
            <w:rPr>
              <w:lang w:val="en-US" w:eastAsia="en-GB"/>
            </w:rPr>
            <w:t xml:space="preserve">who are </w:t>
          </w:r>
          <w:r w:rsidRPr="00563791">
            <w:rPr>
              <w:lang w:val="en-US" w:eastAsia="en-GB"/>
            </w:rPr>
            <w:t xml:space="preserve">committed to </w:t>
          </w:r>
          <w:r w:rsidR="009C1B60" w:rsidRPr="00563791">
            <w:rPr>
              <w:lang w:val="en-US" w:eastAsia="en-GB"/>
            </w:rPr>
            <w:t>grow</w:t>
          </w:r>
          <w:r w:rsidRPr="00563791">
            <w:rPr>
              <w:lang w:val="en-US" w:eastAsia="en-GB"/>
            </w:rPr>
            <w:t xml:space="preserve"> the bilateral EU-New Zealand relations. </w:t>
          </w:r>
          <w:r w:rsidR="009C1B60" w:rsidRPr="00867046">
            <w:rPr>
              <w:lang w:val="en-US" w:eastAsia="en-GB"/>
            </w:rPr>
            <w:t xml:space="preserve">The </w:t>
          </w:r>
          <w:r w:rsidR="00BD2738">
            <w:rPr>
              <w:lang w:val="en-US" w:eastAsia="en-GB"/>
            </w:rPr>
            <w:t>Trade Section</w:t>
          </w:r>
          <w:r w:rsidR="00BD2738" w:rsidRPr="00563791">
            <w:rPr>
              <w:lang w:val="en-US" w:eastAsia="en-GB"/>
            </w:rPr>
            <w:t xml:space="preserve"> </w:t>
          </w:r>
          <w:r w:rsidR="009C1B60" w:rsidRPr="00563791">
            <w:rPr>
              <w:lang w:val="en-US" w:eastAsia="en-GB"/>
            </w:rPr>
            <w:t>actively promote</w:t>
          </w:r>
          <w:r w:rsidR="006B6C3A" w:rsidRPr="00563791">
            <w:rPr>
              <w:lang w:val="en-US" w:eastAsia="en-GB"/>
            </w:rPr>
            <w:t>s</w:t>
          </w:r>
          <w:r w:rsidR="009C1B60" w:rsidRPr="00563791">
            <w:rPr>
              <w:lang w:val="en-US" w:eastAsia="en-GB"/>
            </w:rPr>
            <w:t xml:space="preserve"> our shared values and interests and deepen our cooperation in the Indo-Pacific region. Areas of particular focus include the implementation of the </w:t>
          </w:r>
          <w:r w:rsidR="006B6C3A" w:rsidRPr="00563791">
            <w:rPr>
              <w:lang w:val="en-US" w:eastAsia="en-GB"/>
            </w:rPr>
            <w:t xml:space="preserve">EU-New Zealand </w:t>
          </w:r>
          <w:r w:rsidR="009C1B60" w:rsidRPr="00563791">
            <w:rPr>
              <w:lang w:val="en-US" w:eastAsia="en-GB"/>
            </w:rPr>
            <w:t xml:space="preserve">free trade agreement which entered into force in 2024 and collaboration </w:t>
          </w:r>
          <w:r w:rsidR="00B26A29" w:rsidRPr="00563791">
            <w:rPr>
              <w:lang w:val="en-US" w:eastAsia="en-GB"/>
            </w:rPr>
            <w:t>in the context of New Zealand’s association to pillar II of the Horizon Europe research programme.</w:t>
          </w:r>
        </w:p>
      </w:sdtContent>
    </w:sdt>
    <w:p w14:paraId="50617C66" w14:textId="3928B21B" w:rsidR="00E21DBD" w:rsidRPr="00563791" w:rsidRDefault="00E21DBD" w:rsidP="00994062">
      <w:pPr>
        <w:pStyle w:val="ListNumber"/>
        <w:numPr>
          <w:ilvl w:val="0"/>
          <w:numId w:val="0"/>
        </w:numPr>
        <w:ind w:left="709" w:hanging="709"/>
        <w:rPr>
          <w:lang w:eastAsia="en-GB"/>
        </w:rPr>
      </w:pPr>
      <w:r w:rsidRPr="00563791">
        <w:rPr>
          <w:b/>
          <w:bCs/>
          <w:lang w:eastAsia="en-GB"/>
        </w:rPr>
        <w:t>Job Presentation (We propose)</w:t>
      </w:r>
    </w:p>
    <w:sdt>
      <w:sdtPr>
        <w:rPr>
          <w:lang w:val="en-US" w:eastAsia="en-GB"/>
        </w:rPr>
        <w:id w:val="-723136291"/>
        <w:placeholder>
          <w:docPart w:val="84FB87486BC94E5EB76E972E1BD8265B"/>
        </w:placeholder>
      </w:sdtPr>
      <w:sdtEndPr/>
      <w:sdtContent>
        <w:p w14:paraId="35DB81D5" w14:textId="1AFE957F" w:rsidR="007F2941" w:rsidRPr="00563791" w:rsidRDefault="007F2941" w:rsidP="00C504C7">
          <w:r w:rsidRPr="00563791">
            <w:t>We propose a</w:t>
          </w:r>
          <w:r w:rsidR="007523E5">
            <w:t>n</w:t>
          </w:r>
          <w:r w:rsidRPr="00563791">
            <w:t xml:space="preserve"> </w:t>
          </w:r>
          <w:r w:rsidR="007523E5" w:rsidRPr="00867046">
            <w:t>i</w:t>
          </w:r>
          <w:r w:rsidR="007523E5">
            <w:t xml:space="preserve">nteresting position as SNE in </w:t>
          </w:r>
          <w:r w:rsidR="007523E5" w:rsidRPr="002049A2">
            <w:rPr>
              <w:rStyle w:val="normalchar"/>
              <w:szCs w:val="24"/>
            </w:rPr>
            <w:t xml:space="preserve">the Trade Section </w:t>
          </w:r>
          <w:r w:rsidR="00833CD6">
            <w:rPr>
              <w:rStyle w:val="normalchar"/>
              <w:szCs w:val="24"/>
            </w:rPr>
            <w:t xml:space="preserve">of </w:t>
          </w:r>
          <w:r w:rsidR="007523E5" w:rsidRPr="002049A2">
            <w:rPr>
              <w:rStyle w:val="normalchar"/>
              <w:szCs w:val="24"/>
            </w:rPr>
            <w:t xml:space="preserve">the EU Delegation </w:t>
          </w:r>
          <w:r w:rsidR="007523E5">
            <w:rPr>
              <w:rStyle w:val="normalchar"/>
              <w:szCs w:val="24"/>
            </w:rPr>
            <w:t>to New Zealand</w:t>
          </w:r>
          <w:r w:rsidR="00833CD6">
            <w:rPr>
              <w:rStyle w:val="normalchar"/>
              <w:szCs w:val="24"/>
            </w:rPr>
            <w:t>,</w:t>
          </w:r>
          <w:r w:rsidRPr="00563791">
            <w:t xml:space="preserve"> within our </w:t>
          </w:r>
          <w:r w:rsidR="00263A62" w:rsidRPr="00563791">
            <w:t>dynamic and friendly</w:t>
          </w:r>
          <w:r w:rsidRPr="00563791">
            <w:t xml:space="preserve"> team focused on </w:t>
          </w:r>
          <w:r w:rsidR="00881138" w:rsidRPr="00563791">
            <w:t>promoting EU-New Zealand economic, trade</w:t>
          </w:r>
          <w:r w:rsidR="00D7538C" w:rsidRPr="00563791">
            <w:t xml:space="preserve"> and</w:t>
          </w:r>
          <w:r w:rsidRPr="00563791">
            <w:t xml:space="preserve"> </w:t>
          </w:r>
          <w:r w:rsidR="00881138" w:rsidRPr="00563791">
            <w:t>investment</w:t>
          </w:r>
          <w:r w:rsidR="000958F4" w:rsidRPr="00563791">
            <w:t xml:space="preserve"> relations – particularly the implementation of the EU-New Zealand free trade agreement. </w:t>
          </w:r>
          <w:r w:rsidR="006B6C3A" w:rsidRPr="00563791">
            <w:t>Other tasks may be assigned depending on priorities in our bilateral engagement. Th</w:t>
          </w:r>
          <w:r w:rsidR="00BD2738">
            <w:t>is</w:t>
          </w:r>
          <w:r w:rsidR="006B6C3A" w:rsidRPr="00563791">
            <w:t xml:space="preserve"> position covers</w:t>
          </w:r>
          <w:r w:rsidR="00881138" w:rsidRPr="00563791">
            <w:t xml:space="preserve"> </w:t>
          </w:r>
          <w:r w:rsidR="000958F4" w:rsidRPr="00563791">
            <w:t xml:space="preserve">a wide </w:t>
          </w:r>
          <w:r w:rsidR="00881138" w:rsidRPr="00563791">
            <w:t xml:space="preserve">variety of </w:t>
          </w:r>
          <w:r w:rsidR="000958F4" w:rsidRPr="00563791">
            <w:t>missions</w:t>
          </w:r>
          <w:r w:rsidR="00881138" w:rsidRPr="00563791">
            <w:t xml:space="preserve">, </w:t>
          </w:r>
          <w:r w:rsidR="00B72F70" w:rsidRPr="00563791">
            <w:t xml:space="preserve">including </w:t>
          </w:r>
          <w:r w:rsidR="009E62C4" w:rsidRPr="00563791">
            <w:t>monitoring</w:t>
          </w:r>
          <w:r w:rsidRPr="00563791">
            <w:t xml:space="preserve"> policy development</w:t>
          </w:r>
          <w:r w:rsidR="009E62C4" w:rsidRPr="00563791">
            <w:t>s</w:t>
          </w:r>
          <w:r w:rsidR="00881138" w:rsidRPr="00563791">
            <w:t xml:space="preserve"> </w:t>
          </w:r>
          <w:r w:rsidR="00B72F70" w:rsidRPr="00563791">
            <w:t xml:space="preserve">and reporting, providing analysis and </w:t>
          </w:r>
          <w:r w:rsidR="00881138" w:rsidRPr="00563791">
            <w:t>engaging with a wide range of interlocutors,</w:t>
          </w:r>
          <w:r w:rsidRPr="00563791">
            <w:t xml:space="preserve"> </w:t>
          </w:r>
          <w:r w:rsidR="00881138" w:rsidRPr="00563791">
            <w:t xml:space="preserve">including </w:t>
          </w:r>
          <w:r w:rsidR="00B72F70" w:rsidRPr="00563791">
            <w:t xml:space="preserve">New Zealand and third countries officials, Member States representatives, </w:t>
          </w:r>
          <w:r w:rsidR="00881138" w:rsidRPr="00563791">
            <w:t>bus</w:t>
          </w:r>
          <w:r w:rsidR="00D7538C" w:rsidRPr="00563791">
            <w:t>iness and various stakeholders.</w:t>
          </w:r>
          <w:r w:rsidR="00881138" w:rsidRPr="00563791">
            <w:t xml:space="preserve"> </w:t>
          </w:r>
          <w:r w:rsidR="007278F9" w:rsidRPr="00563791">
            <w:t>Due to the time difference with Europe, virtual meetings outside of normal working hours (namely in the evening) take place from time to time.</w:t>
          </w:r>
        </w:p>
      </w:sdtContent>
    </w:sdt>
    <w:p w14:paraId="58E0FD96" w14:textId="2D5F7C92" w:rsidR="00E21DBD" w:rsidRPr="00563791" w:rsidRDefault="00E21DBD" w:rsidP="00994062">
      <w:pPr>
        <w:pStyle w:val="ListNumber"/>
        <w:numPr>
          <w:ilvl w:val="0"/>
          <w:numId w:val="0"/>
        </w:numPr>
        <w:ind w:left="709" w:hanging="709"/>
        <w:rPr>
          <w:lang w:eastAsia="en-GB"/>
        </w:rPr>
      </w:pPr>
      <w:r w:rsidRPr="00563791">
        <w:rPr>
          <w:b/>
          <w:bCs/>
          <w:lang w:eastAsia="en-GB"/>
        </w:rPr>
        <w:t>Jobholder Profile (We look for)</w:t>
      </w:r>
    </w:p>
    <w:sdt>
      <w:sdtPr>
        <w:rPr>
          <w:lang w:val="en-US" w:eastAsia="en-GB"/>
        </w:rPr>
        <w:id w:val="-209197804"/>
        <w:placeholder>
          <w:docPart w:val="D53C757808094631B3D30FCCF370CC97"/>
        </w:placeholder>
      </w:sdtPr>
      <w:sdtEndPr/>
      <w:sdtContent>
        <w:p w14:paraId="51994EDB" w14:textId="12D21A79" w:rsidR="002E40A9" w:rsidRPr="00563791" w:rsidRDefault="007F2941" w:rsidP="002E40A9">
          <w:r w:rsidRPr="00563791">
            <w:t xml:space="preserve">We </w:t>
          </w:r>
          <w:r w:rsidR="00581BDD">
            <w:t xml:space="preserve">are </w:t>
          </w:r>
          <w:r w:rsidRPr="00563791">
            <w:t>look</w:t>
          </w:r>
          <w:r w:rsidR="00581BDD">
            <w:t>ing</w:t>
          </w:r>
          <w:r w:rsidRPr="00563791">
            <w:t xml:space="preserve"> for a dynamic </w:t>
          </w:r>
          <w:r w:rsidR="007278F9" w:rsidRPr="00563791">
            <w:t xml:space="preserve">and committed </w:t>
          </w:r>
          <w:r w:rsidR="00581BDD">
            <w:t xml:space="preserve">candidate, </w:t>
          </w:r>
          <w:r w:rsidRPr="00563791">
            <w:t>capable of working</w:t>
          </w:r>
          <w:r w:rsidR="007523E5">
            <w:t xml:space="preserve"> both</w:t>
          </w:r>
          <w:r w:rsidRPr="00563791">
            <w:t xml:space="preserve"> as part of </w:t>
          </w:r>
          <w:r w:rsidR="002E513C" w:rsidRPr="00563791">
            <w:t xml:space="preserve">our </w:t>
          </w:r>
          <w:r w:rsidRPr="00563791">
            <w:t>team and independently</w:t>
          </w:r>
          <w:r w:rsidR="00581BDD">
            <w:t xml:space="preserve"> </w:t>
          </w:r>
          <w:r w:rsidR="00581BDD">
            <w:rPr>
              <w:rStyle w:val="normalchar"/>
              <w:szCs w:val="24"/>
            </w:rPr>
            <w:t>within</w:t>
          </w:r>
          <w:r w:rsidR="00581BDD" w:rsidRPr="002049A2">
            <w:rPr>
              <w:rStyle w:val="normalchar"/>
              <w:szCs w:val="24"/>
            </w:rPr>
            <w:t xml:space="preserve"> the Trade Section in the EU Delegation </w:t>
          </w:r>
          <w:r w:rsidR="00581BDD">
            <w:rPr>
              <w:rStyle w:val="normalchar"/>
              <w:szCs w:val="24"/>
            </w:rPr>
            <w:t>to New Zealand</w:t>
          </w:r>
          <w:r w:rsidR="006B0233">
            <w:rPr>
              <w:rStyle w:val="normalchar"/>
              <w:szCs w:val="24"/>
            </w:rPr>
            <w:t>.</w:t>
          </w:r>
          <w:r w:rsidRPr="00563791">
            <w:t xml:space="preserve"> </w:t>
          </w:r>
          <w:r w:rsidR="007278F9" w:rsidRPr="00563791">
            <w:t xml:space="preserve">Considering the small size </w:t>
          </w:r>
          <w:r w:rsidR="007278F9" w:rsidRPr="00BD2738">
            <w:t xml:space="preserve">of the </w:t>
          </w:r>
          <w:r w:rsidR="007523E5" w:rsidRPr="00173FBA">
            <w:t>Trade Section</w:t>
          </w:r>
          <w:r w:rsidR="007278F9" w:rsidRPr="00BD2738">
            <w:t>,</w:t>
          </w:r>
          <w:r w:rsidR="007278F9" w:rsidRPr="00563791">
            <w:t xml:space="preserve"> flexibility</w:t>
          </w:r>
          <w:r w:rsidR="007523E5">
            <w:t>,</w:t>
          </w:r>
          <w:r w:rsidR="007278F9" w:rsidRPr="00563791">
            <w:t xml:space="preserve"> as well as a</w:t>
          </w:r>
          <w:r w:rsidR="00B72F70" w:rsidRPr="00563791">
            <w:t xml:space="preserve">bility to learn quickly and work </w:t>
          </w:r>
          <w:r w:rsidR="007278F9" w:rsidRPr="00563791">
            <w:t>within</w:t>
          </w:r>
          <w:r w:rsidR="00B72F70" w:rsidRPr="00563791">
            <w:t xml:space="preserve"> short deadlines</w:t>
          </w:r>
          <w:r w:rsidR="007523E5">
            <w:t>,</w:t>
          </w:r>
          <w:r w:rsidR="00B72F70" w:rsidRPr="00563791">
            <w:t xml:space="preserve"> </w:t>
          </w:r>
          <w:r w:rsidR="007523E5">
            <w:t>is</w:t>
          </w:r>
          <w:r w:rsidR="007523E5" w:rsidRPr="00563791">
            <w:t xml:space="preserve"> </w:t>
          </w:r>
          <w:r w:rsidR="00B72F70" w:rsidRPr="00563791">
            <w:t xml:space="preserve">a must. </w:t>
          </w:r>
          <w:r w:rsidR="00BB6D88" w:rsidRPr="00563791">
            <w:t xml:space="preserve">The successful candidate should </w:t>
          </w:r>
          <w:r w:rsidR="007523E5">
            <w:t xml:space="preserve">demonstrate a </w:t>
          </w:r>
          <w:r w:rsidRPr="00563791">
            <w:t>strong sense of initiative and responsibility</w:t>
          </w:r>
          <w:r w:rsidR="007523E5">
            <w:t>,</w:t>
          </w:r>
          <w:r w:rsidRPr="00563791">
            <w:t xml:space="preserve"> and a </w:t>
          </w:r>
          <w:r w:rsidR="007523E5">
            <w:t>keen</w:t>
          </w:r>
          <w:r w:rsidR="007523E5" w:rsidRPr="00563791">
            <w:t xml:space="preserve"> </w:t>
          </w:r>
          <w:r w:rsidRPr="00563791">
            <w:t xml:space="preserve">eye for detail. </w:t>
          </w:r>
          <w:r w:rsidR="00735758" w:rsidRPr="00563791">
            <w:t>She/he</w:t>
          </w:r>
          <w:r w:rsidRPr="00563791">
            <w:t xml:space="preserve"> should have good organisational, planning, and coordination skills a</w:t>
          </w:r>
          <w:r w:rsidR="007523E5">
            <w:t>s well as</w:t>
          </w:r>
          <w:r w:rsidRPr="00563791">
            <w:t xml:space="preserve"> excellent drafting </w:t>
          </w:r>
          <w:r w:rsidR="00B72F70" w:rsidRPr="00563791">
            <w:t>competences</w:t>
          </w:r>
          <w:r w:rsidRPr="00563791">
            <w:t xml:space="preserve">. </w:t>
          </w:r>
          <w:r w:rsidR="00B72F70" w:rsidRPr="00563791">
            <w:t xml:space="preserve">An economic </w:t>
          </w:r>
          <w:r w:rsidRPr="00563791">
            <w:t xml:space="preserve">background is a clear advantage but not essential. </w:t>
          </w:r>
          <w:r w:rsidR="00B72F70" w:rsidRPr="00563791">
            <w:lastRenderedPageBreak/>
            <w:t xml:space="preserve">Service orientation and communication skills are </w:t>
          </w:r>
          <w:r w:rsidR="00735758" w:rsidRPr="00563791">
            <w:t>key</w:t>
          </w:r>
          <w:r w:rsidR="007523E5">
            <w:t>,</w:t>
          </w:r>
          <w:r w:rsidR="00B72F70" w:rsidRPr="00563791">
            <w:t xml:space="preserve"> </w:t>
          </w:r>
          <w:r w:rsidR="006B6C3A" w:rsidRPr="00563791">
            <w:t>given the</w:t>
          </w:r>
          <w:r w:rsidRPr="00563791">
            <w:t xml:space="preserve"> numerous contacts with staff and </w:t>
          </w:r>
          <w:r w:rsidR="00B72F70" w:rsidRPr="00563791">
            <w:t xml:space="preserve">counterparts outside the </w:t>
          </w:r>
          <w:r w:rsidR="007523E5">
            <w:t xml:space="preserve">EU </w:t>
          </w:r>
          <w:r w:rsidR="00B72F70" w:rsidRPr="00563791">
            <w:t xml:space="preserve">Delegation. </w:t>
          </w:r>
        </w:p>
      </w:sdtContent>
    </w:sdt>
    <w:bookmarkEnd w:id="2"/>
    <w:p w14:paraId="4A6D5708" w14:textId="77777777" w:rsidR="00E21DBD" w:rsidRPr="00563791" w:rsidRDefault="00E21DBD" w:rsidP="00E21DBD">
      <w:pPr>
        <w:spacing w:after="0"/>
        <w:rPr>
          <w:lang w:val="en-US" w:eastAsia="en-GB"/>
        </w:rPr>
      </w:pPr>
    </w:p>
    <w:p w14:paraId="5FB0AB31" w14:textId="77777777" w:rsidR="00E21DBD" w:rsidRPr="00563791" w:rsidRDefault="00E21DBD" w:rsidP="00E21DBD">
      <w:pPr>
        <w:spacing w:after="0"/>
        <w:rPr>
          <w:lang w:val="en-US" w:eastAsia="en-GB"/>
        </w:rPr>
      </w:pPr>
    </w:p>
    <w:p w14:paraId="17A4561D" w14:textId="2857CBE0" w:rsidR="00E21DBD" w:rsidRPr="00563791" w:rsidRDefault="00DF1E49" w:rsidP="00252050">
      <w:pPr>
        <w:pStyle w:val="ListNumber"/>
        <w:keepNext/>
        <w:numPr>
          <w:ilvl w:val="0"/>
          <w:numId w:val="0"/>
        </w:numPr>
        <w:ind w:left="709" w:hanging="709"/>
        <w:rPr>
          <w:b/>
          <w:bCs/>
          <w:u w:val="single"/>
          <w:lang w:val="en-US" w:eastAsia="en-GB"/>
        </w:rPr>
      </w:pPr>
      <w:r w:rsidRPr="00563791">
        <w:rPr>
          <w:b/>
          <w:bCs/>
          <w:u w:val="single"/>
          <w:lang w:val="en-US" w:eastAsia="en-GB"/>
        </w:rPr>
        <w:t>Eligibility criteria</w:t>
      </w:r>
    </w:p>
    <w:p w14:paraId="4351CD9B" w14:textId="329965A0" w:rsidR="00E21DBD" w:rsidRPr="00563791" w:rsidRDefault="00E21DBD" w:rsidP="00252050">
      <w:pPr>
        <w:keepNext/>
        <w:rPr>
          <w:szCs w:val="24"/>
          <w:lang w:eastAsia="en-GB"/>
        </w:rPr>
      </w:pPr>
      <w:r w:rsidRPr="00563791">
        <w:rPr>
          <w:lang w:eastAsia="en-GB"/>
        </w:rPr>
        <w:t xml:space="preserve">The secondment will be governed by the </w:t>
      </w:r>
      <w:r w:rsidRPr="00563791">
        <w:rPr>
          <w:b/>
          <w:lang w:eastAsia="en-GB"/>
        </w:rPr>
        <w:t>Commission Decision C(2008)</w:t>
      </w:r>
      <w:r w:rsidR="00DF1E49" w:rsidRPr="00563791">
        <w:rPr>
          <w:b/>
          <w:lang w:eastAsia="en-GB"/>
        </w:rPr>
        <w:t xml:space="preserve"> </w:t>
      </w:r>
      <w:r w:rsidRPr="00563791">
        <w:rPr>
          <w:b/>
          <w:lang w:eastAsia="en-GB"/>
        </w:rPr>
        <w:t xml:space="preserve">6866 </w:t>
      </w:r>
      <w:r w:rsidRPr="00563791">
        <w:rPr>
          <w:bCs/>
          <w:lang w:eastAsia="en-GB"/>
        </w:rPr>
        <w:t xml:space="preserve">of 12/11/2008 </w:t>
      </w:r>
      <w:r w:rsidRPr="00563791">
        <w:rPr>
          <w:lang w:eastAsia="en-GB"/>
        </w:rPr>
        <w:t>laying down rules on the secondment to the Commission of national experts and national experts in professional training (SNE Decision).</w:t>
      </w:r>
    </w:p>
    <w:p w14:paraId="34498A87" w14:textId="12420708" w:rsidR="00E21DBD" w:rsidRPr="00563791" w:rsidRDefault="00E21DBD" w:rsidP="009A2F00">
      <w:pPr>
        <w:rPr>
          <w:lang w:val="en-US" w:eastAsia="en-GB"/>
        </w:rPr>
      </w:pPr>
      <w:r w:rsidRPr="00563791">
        <w:rPr>
          <w:lang w:val="en-US" w:eastAsia="en-GB"/>
        </w:rPr>
        <w:t xml:space="preserve">Under the terms of </w:t>
      </w:r>
      <w:r w:rsidR="005168AD" w:rsidRPr="00563791">
        <w:rPr>
          <w:lang w:val="en-US" w:eastAsia="en-GB"/>
        </w:rPr>
        <w:t>the SNE</w:t>
      </w:r>
      <w:r w:rsidRPr="00563791">
        <w:rPr>
          <w:lang w:val="en-US" w:eastAsia="en-GB"/>
        </w:rPr>
        <w:t xml:space="preserve"> Decision, </w:t>
      </w:r>
      <w:r w:rsidR="00B73F08" w:rsidRPr="00563791">
        <w:rPr>
          <w:lang w:val="en-US" w:eastAsia="en-GB"/>
        </w:rPr>
        <w:t>you</w:t>
      </w:r>
      <w:r w:rsidRPr="00563791">
        <w:rPr>
          <w:lang w:val="en-US" w:eastAsia="en-GB"/>
        </w:rPr>
        <w:t xml:space="preserve"> need to comply with the following eligibility criteria at </w:t>
      </w:r>
      <w:r w:rsidRPr="00563791">
        <w:rPr>
          <w:b/>
          <w:bCs/>
          <w:lang w:val="en-US" w:eastAsia="en-GB"/>
        </w:rPr>
        <w:t>the starting date</w:t>
      </w:r>
      <w:r w:rsidRPr="00563791">
        <w:rPr>
          <w:lang w:val="en-US" w:eastAsia="en-GB"/>
        </w:rPr>
        <w:t xml:space="preserve"> of the secondment:</w:t>
      </w:r>
    </w:p>
    <w:p w14:paraId="2A82F38A" w14:textId="4F2D910B" w:rsidR="00E21DBD" w:rsidRPr="00563791" w:rsidRDefault="00E21DBD" w:rsidP="00B73F08">
      <w:pPr>
        <w:pStyle w:val="ListBullet"/>
        <w:rPr>
          <w:lang w:val="en-US" w:eastAsia="en-GB"/>
        </w:rPr>
      </w:pPr>
      <w:r w:rsidRPr="00563791">
        <w:rPr>
          <w:u w:val="single"/>
          <w:lang w:val="en-US" w:eastAsia="en-GB"/>
        </w:rPr>
        <w:t>Professional experience:</w:t>
      </w:r>
      <w:r w:rsidRPr="00563791">
        <w:rPr>
          <w:lang w:val="en-US" w:eastAsia="en-GB"/>
        </w:rPr>
        <w:t xml:space="preserve"> at least three years of professional experience in administrative, legal, scientific, technical, advisory or supervisory functions which are equivalent to those of function group AD</w:t>
      </w:r>
      <w:r w:rsidR="009A2F00" w:rsidRPr="00563791">
        <w:rPr>
          <w:lang w:val="en-US" w:eastAsia="en-GB"/>
        </w:rPr>
        <w:t>.</w:t>
      </w:r>
    </w:p>
    <w:p w14:paraId="47ED62CE" w14:textId="0A148AC9" w:rsidR="00E21DBD" w:rsidRPr="00563791" w:rsidRDefault="00E21DBD" w:rsidP="00B73F08">
      <w:pPr>
        <w:pStyle w:val="ListBullet"/>
        <w:rPr>
          <w:lang w:val="en-US" w:eastAsia="en-GB"/>
        </w:rPr>
      </w:pPr>
      <w:r w:rsidRPr="00563791">
        <w:rPr>
          <w:u w:val="single"/>
          <w:lang w:val="en-US" w:eastAsia="en-GB"/>
        </w:rPr>
        <w:t>Seniority:</w:t>
      </w:r>
      <w:r w:rsidRPr="00563791">
        <w:rPr>
          <w:lang w:val="en-US" w:eastAsia="en-GB"/>
        </w:rPr>
        <w:t xml:space="preserve"> having worked for at least one full year </w:t>
      </w:r>
      <w:r w:rsidR="009A2F00" w:rsidRPr="00563791">
        <w:rPr>
          <w:lang w:val="en-US" w:eastAsia="en-GB"/>
        </w:rPr>
        <w:t xml:space="preserve">(12 months) </w:t>
      </w:r>
      <w:r w:rsidRPr="00563791">
        <w:rPr>
          <w:lang w:val="en-US" w:eastAsia="en-GB"/>
        </w:rPr>
        <w:t xml:space="preserve">with </w:t>
      </w:r>
      <w:r w:rsidR="00B73F08" w:rsidRPr="00563791">
        <w:rPr>
          <w:lang w:val="en-US" w:eastAsia="en-GB"/>
        </w:rPr>
        <w:t xml:space="preserve">your </w:t>
      </w:r>
      <w:r w:rsidRPr="00563791">
        <w:rPr>
          <w:lang w:val="en-US" w:eastAsia="en-GB"/>
        </w:rPr>
        <w:t>current employer on a permanent or contract basis</w:t>
      </w:r>
      <w:r w:rsidR="009A2F00" w:rsidRPr="00563791">
        <w:rPr>
          <w:lang w:val="en-US" w:eastAsia="en-GB"/>
        </w:rPr>
        <w:t>.</w:t>
      </w:r>
    </w:p>
    <w:p w14:paraId="52986B8D" w14:textId="511D026E" w:rsidR="00E21DBD" w:rsidRPr="00563791" w:rsidRDefault="00E21DBD" w:rsidP="00B73F08">
      <w:pPr>
        <w:pStyle w:val="ListBullet"/>
        <w:rPr>
          <w:lang w:val="en-US" w:eastAsia="en-GB"/>
        </w:rPr>
      </w:pPr>
      <w:r w:rsidRPr="00563791">
        <w:rPr>
          <w:u w:val="single"/>
          <w:lang w:val="en-US" w:eastAsia="en-GB"/>
        </w:rPr>
        <w:t>Employer:</w:t>
      </w:r>
      <w:r w:rsidRPr="00563791">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sidRPr="00563791">
        <w:rPr>
          <w:lang w:val="en-US" w:eastAsia="en-GB"/>
        </w:rPr>
        <w:t xml:space="preserve">your </w:t>
      </w:r>
      <w:r w:rsidRPr="00563791">
        <w:rPr>
          <w:lang w:val="en-US" w:eastAsia="en-GB"/>
        </w:rPr>
        <w:t>employer is a public sector body (e.g., an agency or regulatory institute), university or independent research institute</w:t>
      </w:r>
      <w:r w:rsidR="009A2F00" w:rsidRPr="00563791">
        <w:rPr>
          <w:lang w:val="en-US" w:eastAsia="en-GB"/>
        </w:rPr>
        <w:t>.</w:t>
      </w:r>
    </w:p>
    <w:p w14:paraId="36ECEE24" w14:textId="6AFC3740" w:rsidR="00E21DBD" w:rsidRPr="00563791" w:rsidRDefault="00E21DBD" w:rsidP="00B73F08">
      <w:pPr>
        <w:pStyle w:val="ListBullet"/>
        <w:rPr>
          <w:lang w:val="en-US" w:eastAsia="en-GB"/>
        </w:rPr>
      </w:pPr>
      <w:r w:rsidRPr="00563791">
        <w:rPr>
          <w:u w:val="single"/>
          <w:lang w:val="en-US" w:eastAsia="en-GB"/>
        </w:rPr>
        <w:t>Linguistic skills:</w:t>
      </w:r>
      <w:r w:rsidRPr="00563791">
        <w:rPr>
          <w:lang w:val="en-US" w:eastAsia="en-GB"/>
        </w:rPr>
        <w:t xml:space="preserve"> thorough knowledge of one of the EU languages and a satisfactory knowledge of another EU language to the extent necessary for the performance of the duties. </w:t>
      </w:r>
      <w:r w:rsidR="00B73F08" w:rsidRPr="00563791">
        <w:rPr>
          <w:lang w:val="en-US" w:eastAsia="en-GB"/>
        </w:rPr>
        <w:t>If you come</w:t>
      </w:r>
      <w:r w:rsidR="00AB2CEA" w:rsidRPr="00563791">
        <w:rPr>
          <w:lang w:val="en-US" w:eastAsia="en-GB"/>
        </w:rPr>
        <w:t xml:space="preserve"> </w:t>
      </w:r>
      <w:r w:rsidRPr="00563791">
        <w:rPr>
          <w:lang w:val="en-US" w:eastAsia="en-GB"/>
        </w:rPr>
        <w:t>from a third country</w:t>
      </w:r>
      <w:r w:rsidR="00B73F08" w:rsidRPr="00563791">
        <w:rPr>
          <w:lang w:val="en-US" w:eastAsia="en-GB"/>
        </w:rPr>
        <w:t>, you</w:t>
      </w:r>
      <w:r w:rsidRPr="00563791">
        <w:rPr>
          <w:lang w:val="en-US" w:eastAsia="en-GB"/>
        </w:rPr>
        <w:t xml:space="preserve"> must produce evidence of a thorough knowledge of </w:t>
      </w:r>
      <w:r w:rsidR="00AB2CEA" w:rsidRPr="00563791">
        <w:rPr>
          <w:lang w:val="en-US" w:eastAsia="en-GB"/>
        </w:rPr>
        <w:t>the</w:t>
      </w:r>
      <w:r w:rsidRPr="00563791">
        <w:rPr>
          <w:lang w:val="en-US" w:eastAsia="en-GB"/>
        </w:rPr>
        <w:t xml:space="preserve"> EU language necessary for the performance of his duties.</w:t>
      </w:r>
    </w:p>
    <w:p w14:paraId="50737F3B" w14:textId="79E4DE89" w:rsidR="00DF1E49" w:rsidRPr="00563791" w:rsidRDefault="00DF1E49" w:rsidP="009A2F00">
      <w:pPr>
        <w:rPr>
          <w:lang w:eastAsia="en-GB"/>
        </w:rPr>
      </w:pPr>
    </w:p>
    <w:p w14:paraId="5C3A2162" w14:textId="789CE808" w:rsidR="00DF1E49" w:rsidRPr="00563791" w:rsidRDefault="00DF1E49" w:rsidP="00252050">
      <w:pPr>
        <w:pStyle w:val="ListNumber"/>
        <w:keepNext/>
        <w:numPr>
          <w:ilvl w:val="0"/>
          <w:numId w:val="0"/>
        </w:numPr>
        <w:ind w:left="709" w:hanging="709"/>
        <w:rPr>
          <w:b/>
          <w:bCs/>
          <w:u w:val="single"/>
          <w:lang w:val="en-US" w:eastAsia="en-GB"/>
        </w:rPr>
      </w:pPr>
      <w:r w:rsidRPr="00563791">
        <w:rPr>
          <w:b/>
          <w:bCs/>
          <w:u w:val="single"/>
          <w:lang w:val="en-US" w:eastAsia="en-GB"/>
        </w:rPr>
        <w:t>Conditions of secondment</w:t>
      </w:r>
    </w:p>
    <w:p w14:paraId="42ECB69D" w14:textId="49CFA327" w:rsidR="00E21DBD" w:rsidRPr="00563791" w:rsidRDefault="00D96984" w:rsidP="00252050">
      <w:pPr>
        <w:keepNext/>
        <w:rPr>
          <w:lang w:eastAsia="en-GB"/>
        </w:rPr>
      </w:pPr>
      <w:r w:rsidRPr="00563791">
        <w:rPr>
          <w:lang w:eastAsia="en-GB"/>
        </w:rPr>
        <w:t xml:space="preserve">During the full duration of </w:t>
      </w:r>
      <w:r w:rsidR="00B73F08" w:rsidRPr="00563791">
        <w:rPr>
          <w:lang w:eastAsia="en-GB"/>
        </w:rPr>
        <w:t xml:space="preserve">your </w:t>
      </w:r>
      <w:r w:rsidRPr="00563791">
        <w:rPr>
          <w:lang w:eastAsia="en-GB"/>
        </w:rPr>
        <w:t xml:space="preserve">secondment, </w:t>
      </w:r>
      <w:r w:rsidR="00B73F08" w:rsidRPr="00563791">
        <w:rPr>
          <w:lang w:eastAsia="en-GB"/>
        </w:rPr>
        <w:t xml:space="preserve">you must </w:t>
      </w:r>
      <w:r w:rsidR="00E21DBD" w:rsidRPr="00563791">
        <w:rPr>
          <w:lang w:eastAsia="en-GB"/>
        </w:rPr>
        <w:t xml:space="preserve">remain employed and remunerated by </w:t>
      </w:r>
      <w:r w:rsidR="00B73F08" w:rsidRPr="00563791">
        <w:rPr>
          <w:lang w:eastAsia="en-GB"/>
        </w:rPr>
        <w:t>your</w:t>
      </w:r>
      <w:r w:rsidR="00E21DBD" w:rsidRPr="00563791">
        <w:rPr>
          <w:lang w:eastAsia="en-GB"/>
        </w:rPr>
        <w:t xml:space="preserve"> employer and covered by </w:t>
      </w:r>
      <w:r w:rsidR="00B73F08" w:rsidRPr="00563791">
        <w:rPr>
          <w:lang w:eastAsia="en-GB"/>
        </w:rPr>
        <w:t>your</w:t>
      </w:r>
      <w:r w:rsidR="00E21DBD" w:rsidRPr="00563791">
        <w:rPr>
          <w:lang w:eastAsia="en-GB"/>
        </w:rPr>
        <w:t xml:space="preserve"> (national) social security system. </w:t>
      </w:r>
    </w:p>
    <w:p w14:paraId="0A5C5740" w14:textId="54FC005C" w:rsidR="009A2F00" w:rsidRPr="00563791" w:rsidRDefault="00B73F08" w:rsidP="009A2F00">
      <w:pPr>
        <w:rPr>
          <w:lang w:eastAsia="en-GB"/>
        </w:rPr>
      </w:pPr>
      <w:r w:rsidRPr="00563791">
        <w:rPr>
          <w:lang w:eastAsia="en-GB"/>
        </w:rPr>
        <w:t>You</w:t>
      </w:r>
      <w:r w:rsidR="00CB5B61" w:rsidRPr="00563791">
        <w:rPr>
          <w:lang w:eastAsia="en-GB"/>
        </w:rPr>
        <w:t xml:space="preserve"> </w:t>
      </w:r>
      <w:r w:rsidR="00092BCA" w:rsidRPr="00563791">
        <w:rPr>
          <w:lang w:eastAsia="en-GB"/>
        </w:rPr>
        <w:t>shall</w:t>
      </w:r>
      <w:r w:rsidR="009A2F00" w:rsidRPr="00563791">
        <w:rPr>
          <w:lang w:eastAsia="en-GB"/>
        </w:rPr>
        <w:t xml:space="preserve"> </w:t>
      </w:r>
      <w:r w:rsidR="00092BCA" w:rsidRPr="00563791">
        <w:rPr>
          <w:lang w:eastAsia="en-GB"/>
        </w:rPr>
        <w:t xml:space="preserve">exercise </w:t>
      </w:r>
      <w:r w:rsidRPr="00563791">
        <w:rPr>
          <w:lang w:eastAsia="en-GB"/>
        </w:rPr>
        <w:t>your</w:t>
      </w:r>
      <w:r w:rsidR="00092BCA" w:rsidRPr="00563791">
        <w:rPr>
          <w:lang w:eastAsia="en-GB"/>
        </w:rPr>
        <w:t xml:space="preserve"> duties within the Commission under the conditions as set out by aforementioned SNE Decision and </w:t>
      </w:r>
      <w:r w:rsidR="009A2F00" w:rsidRPr="00563791">
        <w:rPr>
          <w:lang w:eastAsia="en-GB"/>
        </w:rPr>
        <w:t xml:space="preserve">be subject to the rules on confidentiality, loyalty and absence of conflict of interest as defined </w:t>
      </w:r>
      <w:r w:rsidR="00092BCA" w:rsidRPr="00563791">
        <w:rPr>
          <w:lang w:eastAsia="en-GB"/>
        </w:rPr>
        <w:t>therein</w:t>
      </w:r>
      <w:r w:rsidR="009A2F00" w:rsidRPr="00563791">
        <w:rPr>
          <w:lang w:eastAsia="en-GB"/>
        </w:rPr>
        <w:t>.</w:t>
      </w:r>
    </w:p>
    <w:p w14:paraId="345CD839" w14:textId="70CE9630" w:rsidR="009A2F00" w:rsidRPr="00563791" w:rsidRDefault="00B73F08" w:rsidP="009A2F00">
      <w:pPr>
        <w:rPr>
          <w:lang w:eastAsia="en-GB"/>
        </w:rPr>
      </w:pPr>
      <w:r w:rsidRPr="00563791">
        <w:rPr>
          <w:lang w:eastAsia="en-GB"/>
        </w:rPr>
        <w:t>In case the position is published with allowances, these</w:t>
      </w:r>
      <w:r w:rsidR="00E21DBD" w:rsidRPr="00563791">
        <w:rPr>
          <w:lang w:eastAsia="en-GB"/>
        </w:rPr>
        <w:t xml:space="preserve"> </w:t>
      </w:r>
      <w:r w:rsidR="009A2F00" w:rsidRPr="00563791">
        <w:rPr>
          <w:lang w:eastAsia="en-GB"/>
        </w:rPr>
        <w:t>can</w:t>
      </w:r>
      <w:r w:rsidR="000A4668" w:rsidRPr="00563791">
        <w:rPr>
          <w:lang w:eastAsia="en-GB"/>
        </w:rPr>
        <w:t xml:space="preserve"> only be granted when </w:t>
      </w:r>
      <w:r w:rsidRPr="00563791">
        <w:rPr>
          <w:lang w:eastAsia="en-GB"/>
        </w:rPr>
        <w:t>you</w:t>
      </w:r>
      <w:r w:rsidR="000A4668" w:rsidRPr="00563791">
        <w:rPr>
          <w:lang w:eastAsia="en-GB"/>
        </w:rPr>
        <w:t xml:space="preserve"> fulfil </w:t>
      </w:r>
      <w:r w:rsidR="00E21DBD" w:rsidRPr="00563791">
        <w:rPr>
          <w:lang w:eastAsia="en-GB"/>
        </w:rPr>
        <w:t>the conditions provided for in Art</w:t>
      </w:r>
      <w:r w:rsidR="000A4668" w:rsidRPr="00563791">
        <w:rPr>
          <w:lang w:eastAsia="en-GB"/>
        </w:rPr>
        <w:t xml:space="preserve">icle </w:t>
      </w:r>
      <w:r w:rsidR="00E21DBD" w:rsidRPr="00563791">
        <w:rPr>
          <w:lang w:eastAsia="en-GB"/>
        </w:rPr>
        <w:t xml:space="preserve">17 of the SNE decision. </w:t>
      </w:r>
    </w:p>
    <w:p w14:paraId="58EAEF9C" w14:textId="2137133C" w:rsidR="00E21DBD" w:rsidRPr="00563791" w:rsidRDefault="009A2F00" w:rsidP="009A2F00">
      <w:pPr>
        <w:rPr>
          <w:lang w:eastAsia="en-GB"/>
        </w:rPr>
      </w:pPr>
      <w:r w:rsidRPr="00563791">
        <w:rPr>
          <w:lang w:eastAsia="en-GB"/>
        </w:rPr>
        <w:t>Staff</w:t>
      </w:r>
      <w:r w:rsidR="00E21DBD" w:rsidRPr="00563791">
        <w:rPr>
          <w:lang w:eastAsia="en-GB"/>
        </w:rPr>
        <w:t xml:space="preserve"> posted in a </w:t>
      </w:r>
      <w:r w:rsidR="00E21DBD" w:rsidRPr="00563791">
        <w:rPr>
          <w:bCs/>
          <w:lang w:eastAsia="en-GB"/>
        </w:rPr>
        <w:t>European Union Delegation</w:t>
      </w:r>
      <w:r w:rsidR="00E21DBD" w:rsidRPr="00563791">
        <w:rPr>
          <w:lang w:eastAsia="en-GB"/>
        </w:rPr>
        <w:t xml:space="preserve"> are required to have a security clearance (up to SECRET UE/EU SECRET level according to </w:t>
      </w:r>
      <w:hyperlink r:id="rId28" w:history="1">
        <w:r w:rsidR="005168AD" w:rsidRPr="00563791">
          <w:rPr>
            <w:rStyle w:val="Hyperlink"/>
          </w:rPr>
          <w:t>Commission Decision (EU, Euratom) 2015/444 of 13 March 2015</w:t>
        </w:r>
      </w:hyperlink>
      <w:r w:rsidR="00E21DBD" w:rsidRPr="00563791">
        <w:rPr>
          <w:lang w:eastAsia="en-GB"/>
        </w:rPr>
        <w:t>.</w:t>
      </w:r>
      <w:r w:rsidR="00994062" w:rsidRPr="00563791">
        <w:rPr>
          <w:lang w:eastAsia="en-GB"/>
        </w:rPr>
        <w:t xml:space="preserve"> </w:t>
      </w:r>
      <w:r w:rsidR="00B73F08" w:rsidRPr="00563791">
        <w:rPr>
          <w:lang w:eastAsia="en-GB"/>
        </w:rPr>
        <w:t xml:space="preserve"> It is up to you </w:t>
      </w:r>
      <w:r w:rsidR="00E21DBD" w:rsidRPr="00563791">
        <w:rPr>
          <w:lang w:eastAsia="en-GB"/>
        </w:rPr>
        <w:t>to launch the vetting procedure before getting the secondment confirmation.</w:t>
      </w:r>
    </w:p>
    <w:p w14:paraId="47F718AD" w14:textId="31125EBD" w:rsidR="00E21DBD" w:rsidRPr="00563791" w:rsidRDefault="00E21DBD" w:rsidP="009A2F00">
      <w:pPr>
        <w:rPr>
          <w:lang w:eastAsia="en-GB"/>
        </w:rPr>
      </w:pPr>
    </w:p>
    <w:p w14:paraId="6D7A78FD" w14:textId="720F9762" w:rsidR="00E21DBD" w:rsidRPr="00563791" w:rsidRDefault="00E21DBD" w:rsidP="00252050">
      <w:pPr>
        <w:pStyle w:val="ListNumber"/>
        <w:keepNext/>
        <w:numPr>
          <w:ilvl w:val="0"/>
          <w:numId w:val="0"/>
        </w:numPr>
        <w:ind w:left="709" w:hanging="709"/>
        <w:rPr>
          <w:b/>
          <w:bCs/>
          <w:u w:val="single"/>
          <w:lang w:val="en-US" w:eastAsia="en-GB"/>
        </w:rPr>
      </w:pPr>
      <w:r w:rsidRPr="00563791">
        <w:rPr>
          <w:b/>
          <w:bCs/>
          <w:u w:val="single"/>
          <w:lang w:val="en-US" w:eastAsia="en-GB"/>
        </w:rPr>
        <w:lastRenderedPageBreak/>
        <w:t>Submission of applications and selection procedure</w:t>
      </w:r>
    </w:p>
    <w:p w14:paraId="737732DB" w14:textId="59C050A8" w:rsidR="00693BC6" w:rsidRPr="00563791" w:rsidRDefault="00693BC6" w:rsidP="00693BC6">
      <w:pPr>
        <w:keepNext/>
        <w:rPr>
          <w:lang w:eastAsia="en-GB"/>
        </w:rPr>
      </w:pPr>
      <w:r w:rsidRPr="00563791">
        <w:rPr>
          <w:lang w:eastAsia="en-GB"/>
        </w:rPr>
        <w:t xml:space="preserve">If you are interested, please follow the instructions given by your employer on how to apply. </w:t>
      </w:r>
    </w:p>
    <w:p w14:paraId="01FE2616" w14:textId="3EE6DFF7" w:rsidR="00693BC6" w:rsidRPr="00563791" w:rsidRDefault="00693BC6" w:rsidP="00252050">
      <w:pPr>
        <w:keepNext/>
        <w:rPr>
          <w:lang w:eastAsia="en-GB"/>
        </w:rPr>
      </w:pPr>
      <w:r w:rsidRPr="00563791">
        <w:rPr>
          <w:lang w:eastAsia="en-GB"/>
        </w:rPr>
        <w:t xml:space="preserve">The European Commission </w:t>
      </w:r>
      <w:r w:rsidRPr="00563791">
        <w:rPr>
          <w:b/>
          <w:lang w:eastAsia="en-GB"/>
        </w:rPr>
        <w:t>only accepts applications which have been submitted through the Permanent Representation / Diplomatic Mission to the EU of your country, the EFTA Secretariat or through the channel(s) it has specifically agreed to</w:t>
      </w:r>
      <w:r w:rsidRPr="00563791">
        <w:rPr>
          <w:lang w:eastAsia="en-GB"/>
        </w:rPr>
        <w:t>. Applications received directly from you or your employer will not be taken into consideration.</w:t>
      </w:r>
    </w:p>
    <w:p w14:paraId="0F7E0F3E" w14:textId="42443FEA" w:rsidR="00B73F08" w:rsidRPr="00563791" w:rsidRDefault="00693BC6" w:rsidP="00252050">
      <w:pPr>
        <w:keepNext/>
        <w:rPr>
          <w:lang w:eastAsia="en-GB"/>
        </w:rPr>
      </w:pPr>
      <w:r w:rsidRPr="00563791">
        <w:rPr>
          <w:lang w:eastAsia="en-GB"/>
        </w:rPr>
        <w:t xml:space="preserve">You should draft you CV in English, French or German using </w:t>
      </w:r>
      <w:r w:rsidR="00E21DBD" w:rsidRPr="00563791">
        <w:rPr>
          <w:lang w:eastAsia="en-GB"/>
        </w:rPr>
        <w:t>the</w:t>
      </w:r>
      <w:r w:rsidR="00E21DBD" w:rsidRPr="00563791">
        <w:rPr>
          <w:b/>
          <w:lang w:eastAsia="en-GB"/>
        </w:rPr>
        <w:t xml:space="preserve"> Europass CV format </w:t>
      </w:r>
      <w:r w:rsidR="00E21DBD" w:rsidRPr="00563791">
        <w:rPr>
          <w:lang w:eastAsia="en-GB"/>
        </w:rPr>
        <w:t>(</w:t>
      </w:r>
      <w:hyperlink r:id="rId29" w:history="1">
        <w:hyperlink r:id="rId30" w:history="1">
          <w:r w:rsidR="00E21DBD" w:rsidRPr="00563791">
            <w:rPr>
              <w:rStyle w:val="Hyperlink"/>
              <w:szCs w:val="24"/>
              <w:lang w:val="en-IE"/>
            </w:rPr>
            <w:t>Create your Europass CV | Europass</w:t>
          </w:r>
        </w:hyperlink>
      </w:hyperlink>
      <w:r w:rsidR="00E21DBD" w:rsidRPr="00563791">
        <w:rPr>
          <w:lang w:eastAsia="en-GB"/>
        </w:rPr>
        <w:t>)</w:t>
      </w:r>
      <w:r w:rsidR="00B73F08" w:rsidRPr="00563791">
        <w:rPr>
          <w:lang w:eastAsia="en-GB"/>
        </w:rPr>
        <w:t>.</w:t>
      </w:r>
      <w:r w:rsidR="00665583" w:rsidRPr="00563791">
        <w:t xml:space="preserve"> </w:t>
      </w:r>
      <w:r w:rsidRPr="00563791">
        <w:t>It</w:t>
      </w:r>
      <w:r w:rsidR="00665583" w:rsidRPr="00563791">
        <w:t xml:space="preserve"> must mention your nationality.</w:t>
      </w:r>
    </w:p>
    <w:p w14:paraId="5D1B7045" w14:textId="53BEFD6E" w:rsidR="00E21DBD" w:rsidRPr="00563791" w:rsidRDefault="00665583" w:rsidP="009A2F00">
      <w:pPr>
        <w:rPr>
          <w:lang w:val="en-US" w:eastAsia="en-GB"/>
        </w:rPr>
      </w:pPr>
      <w:r w:rsidRPr="00563791">
        <w:rPr>
          <w:lang w:eastAsia="en-GB"/>
        </w:rPr>
        <w:t xml:space="preserve">Please do </w:t>
      </w:r>
      <w:r w:rsidR="00E21DBD" w:rsidRPr="00563791">
        <w:rPr>
          <w:lang w:eastAsia="en-GB"/>
        </w:rPr>
        <w:t>not add any other documents</w:t>
      </w:r>
      <w:r w:rsidR="00E21DBD" w:rsidRPr="00563791">
        <w:rPr>
          <w:b/>
          <w:lang w:eastAsia="en-GB"/>
        </w:rPr>
        <w:t xml:space="preserve"> </w:t>
      </w:r>
      <w:r w:rsidR="00E21DBD" w:rsidRPr="00563791">
        <w:rPr>
          <w:lang w:eastAsia="en-GB"/>
        </w:rPr>
        <w:t>(such as copy of passport, copy of degrees or certificate of professional experience, etc.). If necessary, these will be requested at a later stage.</w:t>
      </w:r>
    </w:p>
    <w:p w14:paraId="00AF0134" w14:textId="77777777" w:rsidR="00E21DBD" w:rsidRPr="00563791" w:rsidRDefault="00E21DBD" w:rsidP="009A2F00">
      <w:pPr>
        <w:rPr>
          <w:lang w:val="en-US" w:eastAsia="en-GB"/>
        </w:rPr>
      </w:pPr>
    </w:p>
    <w:p w14:paraId="54CDDE36" w14:textId="52364A78" w:rsidR="00E21DBD" w:rsidRPr="00563791" w:rsidRDefault="00E21DBD" w:rsidP="00252050">
      <w:pPr>
        <w:pStyle w:val="ListNumber"/>
        <w:keepNext/>
        <w:numPr>
          <w:ilvl w:val="0"/>
          <w:numId w:val="0"/>
        </w:numPr>
        <w:ind w:left="709" w:hanging="709"/>
        <w:rPr>
          <w:b/>
          <w:bCs/>
          <w:u w:val="single"/>
          <w:lang w:val="en-US" w:eastAsia="en-GB"/>
        </w:rPr>
      </w:pPr>
      <w:r w:rsidRPr="00563791">
        <w:rPr>
          <w:b/>
          <w:bCs/>
          <w:u w:val="single"/>
          <w:lang w:val="en-US" w:eastAsia="en-GB"/>
        </w:rPr>
        <w:t>Processing of personal data</w:t>
      </w:r>
    </w:p>
    <w:p w14:paraId="0D144B0D" w14:textId="1B120317" w:rsidR="00F93413" w:rsidRDefault="00C75BA4" w:rsidP="007F02AC">
      <w:pPr>
        <w:keepNext/>
      </w:pPr>
      <w:r w:rsidRPr="00563791">
        <w:t>The Commission will ensure that candidates’ personal data are processed as required by Regulation (EU) 2018/1725 of the European Parliament and of the Council (</w:t>
      </w:r>
      <w:r w:rsidRPr="00563791">
        <w:rPr>
          <w:rStyle w:val="FootnoteReference"/>
          <w:sz w:val="22"/>
          <w:szCs w:val="22"/>
        </w:rPr>
        <w:footnoteReference w:id="1"/>
      </w:r>
      <w:r w:rsidRPr="00563791">
        <w:t xml:space="preserve">). This applies in particular to the confidentiality and security of such data. </w:t>
      </w:r>
      <w:bookmarkStart w:id="3" w:name="_Hlk132131276"/>
      <w:r w:rsidRPr="00563791">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BF1A" w14:textId="77777777" w:rsidR="00FF631D" w:rsidRDefault="00FF631D">
      <w:pPr>
        <w:spacing w:after="0"/>
      </w:pPr>
      <w:r>
        <w:separator/>
      </w:r>
    </w:p>
  </w:endnote>
  <w:endnote w:type="continuationSeparator" w:id="0">
    <w:p w14:paraId="69FF8B1E" w14:textId="77777777" w:rsidR="00FF631D" w:rsidRDefault="00FF63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E88FD89" w:rsidR="00F6462F" w:rsidRDefault="00F4683D">
    <w:pPr>
      <w:pStyle w:val="FooterLine"/>
      <w:jc w:val="center"/>
    </w:pPr>
    <w:r>
      <w:fldChar w:fldCharType="begin"/>
    </w:r>
    <w:r>
      <w:instrText>PAGE   \* MERGEFORMAT</w:instrText>
    </w:r>
    <w:r>
      <w:fldChar w:fldCharType="separate"/>
    </w:r>
    <w:r w:rsidR="00D7538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1B06" w14:textId="77777777" w:rsidR="00FF631D" w:rsidRDefault="00FF631D">
      <w:pPr>
        <w:spacing w:after="0"/>
      </w:pPr>
      <w:r>
        <w:separator/>
      </w:r>
    </w:p>
  </w:footnote>
  <w:footnote w:type="continuationSeparator" w:id="0">
    <w:p w14:paraId="48D4CCF8" w14:textId="77777777" w:rsidR="00FF631D" w:rsidRDefault="00FF631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751850748">
    <w:abstractNumId w:val="1"/>
  </w:num>
  <w:num w:numId="2" w16cid:durableId="1753233069">
    <w:abstractNumId w:val="14"/>
  </w:num>
  <w:num w:numId="3" w16cid:durableId="254704491">
    <w:abstractNumId w:val="9"/>
  </w:num>
  <w:num w:numId="4" w16cid:durableId="1744374533">
    <w:abstractNumId w:val="15"/>
  </w:num>
  <w:num w:numId="5" w16cid:durableId="1658076347">
    <w:abstractNumId w:val="20"/>
  </w:num>
  <w:num w:numId="6" w16cid:durableId="989940740">
    <w:abstractNumId w:val="22"/>
  </w:num>
  <w:num w:numId="7" w16cid:durableId="1731466297">
    <w:abstractNumId w:val="2"/>
  </w:num>
  <w:num w:numId="8" w16cid:durableId="1024986565">
    <w:abstractNumId w:val="8"/>
  </w:num>
  <w:num w:numId="9" w16cid:durableId="1452818447">
    <w:abstractNumId w:val="17"/>
  </w:num>
  <w:num w:numId="10" w16cid:durableId="730662759">
    <w:abstractNumId w:val="3"/>
  </w:num>
  <w:num w:numId="11" w16cid:durableId="1774091100">
    <w:abstractNumId w:val="5"/>
  </w:num>
  <w:num w:numId="12" w16cid:durableId="840972047">
    <w:abstractNumId w:val="6"/>
  </w:num>
  <w:num w:numId="13" w16cid:durableId="1471360269">
    <w:abstractNumId w:val="10"/>
  </w:num>
  <w:num w:numId="14" w16cid:durableId="786772059">
    <w:abstractNumId w:val="16"/>
  </w:num>
  <w:num w:numId="15" w16cid:durableId="1431969412">
    <w:abstractNumId w:val="19"/>
  </w:num>
  <w:num w:numId="16" w16cid:durableId="1701126212">
    <w:abstractNumId w:val="23"/>
  </w:num>
  <w:num w:numId="17" w16cid:durableId="346177773">
    <w:abstractNumId w:val="11"/>
  </w:num>
  <w:num w:numId="18" w16cid:durableId="1829054141">
    <w:abstractNumId w:val="12"/>
  </w:num>
  <w:num w:numId="19" w16cid:durableId="1497307295">
    <w:abstractNumId w:val="24"/>
  </w:num>
  <w:num w:numId="20" w16cid:durableId="2147236522">
    <w:abstractNumId w:val="18"/>
  </w:num>
  <w:num w:numId="21" w16cid:durableId="1337617006">
    <w:abstractNumId w:val="21"/>
  </w:num>
  <w:num w:numId="22" w16cid:durableId="1329556921">
    <w:abstractNumId w:val="4"/>
  </w:num>
  <w:num w:numId="23" w16cid:durableId="2113893236">
    <w:abstractNumId w:val="7"/>
  </w:num>
  <w:num w:numId="24" w16cid:durableId="1261640870">
    <w:abstractNumId w:val="13"/>
  </w:num>
  <w:num w:numId="25" w16cid:durableId="1997565876">
    <w:abstractNumId w:val="3"/>
  </w:num>
  <w:num w:numId="26" w16cid:durableId="939529017">
    <w:abstractNumId w:val="3"/>
  </w:num>
  <w:num w:numId="27" w16cid:durableId="64103676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864398613">
    <w:abstractNumId w:val="3"/>
  </w:num>
  <w:num w:numId="29" w16cid:durableId="2116516051">
    <w:abstractNumId w:val="3"/>
  </w:num>
  <w:num w:numId="30" w16cid:durableId="1792358503">
    <w:abstractNumId w:val="3"/>
  </w:num>
  <w:num w:numId="31" w16cid:durableId="367529395">
    <w:abstractNumId w:val="3"/>
  </w:num>
  <w:num w:numId="32" w16cid:durableId="499778920">
    <w:abstractNumId w:val="3"/>
  </w:num>
  <w:num w:numId="33" w16cid:durableId="190463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31B8F"/>
    <w:rsid w:val="00050443"/>
    <w:rsid w:val="0007110E"/>
    <w:rsid w:val="0007544E"/>
    <w:rsid w:val="00092BCA"/>
    <w:rsid w:val="000958F4"/>
    <w:rsid w:val="000A0479"/>
    <w:rsid w:val="000A4668"/>
    <w:rsid w:val="000D129C"/>
    <w:rsid w:val="000E0543"/>
    <w:rsid w:val="000F371B"/>
    <w:rsid w:val="000F4CD5"/>
    <w:rsid w:val="00111AB6"/>
    <w:rsid w:val="00121FC7"/>
    <w:rsid w:val="00173FBA"/>
    <w:rsid w:val="001D0A81"/>
    <w:rsid w:val="002109E6"/>
    <w:rsid w:val="00220BE6"/>
    <w:rsid w:val="00227395"/>
    <w:rsid w:val="00252050"/>
    <w:rsid w:val="00263A62"/>
    <w:rsid w:val="002B3CBF"/>
    <w:rsid w:val="002C13C3"/>
    <w:rsid w:val="002C49D0"/>
    <w:rsid w:val="002E40A9"/>
    <w:rsid w:val="002E513C"/>
    <w:rsid w:val="0031699B"/>
    <w:rsid w:val="00394447"/>
    <w:rsid w:val="003C06B5"/>
    <w:rsid w:val="003E50A4"/>
    <w:rsid w:val="0040388A"/>
    <w:rsid w:val="00431778"/>
    <w:rsid w:val="00454CC7"/>
    <w:rsid w:val="00464195"/>
    <w:rsid w:val="00476034"/>
    <w:rsid w:val="00496572"/>
    <w:rsid w:val="005168AD"/>
    <w:rsid w:val="00563791"/>
    <w:rsid w:val="00581BDD"/>
    <w:rsid w:val="0058240F"/>
    <w:rsid w:val="00592CD5"/>
    <w:rsid w:val="005B3992"/>
    <w:rsid w:val="005D1B85"/>
    <w:rsid w:val="005E49FA"/>
    <w:rsid w:val="00665583"/>
    <w:rsid w:val="00693BC6"/>
    <w:rsid w:val="00696070"/>
    <w:rsid w:val="006B0233"/>
    <w:rsid w:val="006B6C3A"/>
    <w:rsid w:val="007278F9"/>
    <w:rsid w:val="00735758"/>
    <w:rsid w:val="00740B0C"/>
    <w:rsid w:val="007523E5"/>
    <w:rsid w:val="007E531E"/>
    <w:rsid w:val="007F02AC"/>
    <w:rsid w:val="007F2941"/>
    <w:rsid w:val="007F7012"/>
    <w:rsid w:val="00833CD6"/>
    <w:rsid w:val="00847070"/>
    <w:rsid w:val="00867046"/>
    <w:rsid w:val="00881138"/>
    <w:rsid w:val="008D02B7"/>
    <w:rsid w:val="008E34E1"/>
    <w:rsid w:val="008F0B52"/>
    <w:rsid w:val="008F4BA9"/>
    <w:rsid w:val="0099372E"/>
    <w:rsid w:val="00994062"/>
    <w:rsid w:val="00996CC6"/>
    <w:rsid w:val="009977D1"/>
    <w:rsid w:val="009A1EA0"/>
    <w:rsid w:val="009A2F00"/>
    <w:rsid w:val="009B1A17"/>
    <w:rsid w:val="009C1B60"/>
    <w:rsid w:val="009C5E27"/>
    <w:rsid w:val="009E62C4"/>
    <w:rsid w:val="00A033AD"/>
    <w:rsid w:val="00A2208F"/>
    <w:rsid w:val="00A316B1"/>
    <w:rsid w:val="00AB2CEA"/>
    <w:rsid w:val="00AD0866"/>
    <w:rsid w:val="00AF6424"/>
    <w:rsid w:val="00B04529"/>
    <w:rsid w:val="00B24CC5"/>
    <w:rsid w:val="00B26A29"/>
    <w:rsid w:val="00B3644B"/>
    <w:rsid w:val="00B55B73"/>
    <w:rsid w:val="00B65513"/>
    <w:rsid w:val="00B72F70"/>
    <w:rsid w:val="00B73F08"/>
    <w:rsid w:val="00B8014C"/>
    <w:rsid w:val="00BB6D88"/>
    <w:rsid w:val="00BD2738"/>
    <w:rsid w:val="00C06724"/>
    <w:rsid w:val="00C3254D"/>
    <w:rsid w:val="00C32569"/>
    <w:rsid w:val="00C40DBD"/>
    <w:rsid w:val="00C504C7"/>
    <w:rsid w:val="00C54FF8"/>
    <w:rsid w:val="00C75BA4"/>
    <w:rsid w:val="00CA1E55"/>
    <w:rsid w:val="00CB5B61"/>
    <w:rsid w:val="00CD2C5A"/>
    <w:rsid w:val="00D0015C"/>
    <w:rsid w:val="00D03CF4"/>
    <w:rsid w:val="00D42FFD"/>
    <w:rsid w:val="00D559E6"/>
    <w:rsid w:val="00D7090C"/>
    <w:rsid w:val="00D7538C"/>
    <w:rsid w:val="00D8339D"/>
    <w:rsid w:val="00D84D53"/>
    <w:rsid w:val="00D96984"/>
    <w:rsid w:val="00DA1E1C"/>
    <w:rsid w:val="00DD41ED"/>
    <w:rsid w:val="00DF174D"/>
    <w:rsid w:val="00DF1E49"/>
    <w:rsid w:val="00DF3E36"/>
    <w:rsid w:val="00E0129F"/>
    <w:rsid w:val="00E21DBD"/>
    <w:rsid w:val="00E342CB"/>
    <w:rsid w:val="00E41704"/>
    <w:rsid w:val="00E44D7F"/>
    <w:rsid w:val="00E82667"/>
    <w:rsid w:val="00E84FE8"/>
    <w:rsid w:val="00EB3147"/>
    <w:rsid w:val="00EF64E2"/>
    <w:rsid w:val="00EF6B64"/>
    <w:rsid w:val="00F4683D"/>
    <w:rsid w:val="00F607B0"/>
    <w:rsid w:val="00F6462F"/>
    <w:rsid w:val="00F830A0"/>
    <w:rsid w:val="00F845E4"/>
    <w:rsid w:val="00F91B73"/>
    <w:rsid w:val="00F93413"/>
    <w:rsid w:val="00FD740F"/>
    <w:rsid w:val="00FF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styleId="BalloonText">
    <w:name w:val="Balloon Text"/>
    <w:basedOn w:val="Normal"/>
    <w:link w:val="BalloonTextChar"/>
    <w:semiHidden/>
    <w:locked/>
    <w:rsid w:val="00AD086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AD0866"/>
    <w:rPr>
      <w:rFonts w:ascii="Segoe UI" w:hAnsi="Segoe UI" w:cs="Segoe UI"/>
      <w:sz w:val="18"/>
      <w:szCs w:val="18"/>
    </w:rPr>
  </w:style>
  <w:style w:type="character" w:customStyle="1" w:styleId="normalchar">
    <w:name w:val="normal__char"/>
    <w:rsid w:val="0058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04668">
      <w:bodyDiv w:val="1"/>
      <w:marLeft w:val="0"/>
      <w:marRight w:val="0"/>
      <w:marTop w:val="0"/>
      <w:marBottom w:val="0"/>
      <w:divBdr>
        <w:top w:val="none" w:sz="0" w:space="0" w:color="auto"/>
        <w:left w:val="none" w:sz="0" w:space="0" w:color="auto"/>
        <w:bottom w:val="none" w:sz="0" w:space="0" w:color="auto"/>
        <w:right w:val="none" w:sz="0" w:space="0" w:color="auto"/>
      </w:divBdr>
    </w:div>
    <w:div w:id="1113329406">
      <w:bodyDiv w:val="1"/>
      <w:marLeft w:val="0"/>
      <w:marRight w:val="0"/>
      <w:marTop w:val="0"/>
      <w:marBottom w:val="0"/>
      <w:divBdr>
        <w:top w:val="none" w:sz="0" w:space="0" w:color="auto"/>
        <w:left w:val="none" w:sz="0" w:space="0" w:color="auto"/>
        <w:bottom w:val="none" w:sz="0" w:space="0" w:color="auto"/>
        <w:right w:val="none" w:sz="0" w:space="0" w:color="auto"/>
      </w:divBdr>
    </w:div>
    <w:div w:id="1329602398">
      <w:bodyDiv w:val="1"/>
      <w:marLeft w:val="0"/>
      <w:marRight w:val="0"/>
      <w:marTop w:val="0"/>
      <w:marBottom w:val="0"/>
      <w:divBdr>
        <w:top w:val="none" w:sz="0" w:space="0" w:color="auto"/>
        <w:left w:val="none" w:sz="0" w:space="0" w:color="auto"/>
        <w:bottom w:val="none" w:sz="0" w:space="0" w:color="auto"/>
        <w:right w:val="none" w:sz="0" w:space="0" w:color="auto"/>
      </w:divBdr>
    </w:div>
    <w:div w:id="1438212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hristophe.kiener@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53121362">
    <w:abstractNumId w:val="0"/>
  </w:num>
  <w:num w:numId="2" w16cid:durableId="34170843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031B8F"/>
    <w:rsid w:val="001E3B1B"/>
    <w:rsid w:val="003B7BDC"/>
    <w:rsid w:val="00416B25"/>
    <w:rsid w:val="006212B2"/>
    <w:rsid w:val="006F0611"/>
    <w:rsid w:val="00712F20"/>
    <w:rsid w:val="007F7378"/>
    <w:rsid w:val="00893390"/>
    <w:rsid w:val="00894A0C"/>
    <w:rsid w:val="009977D1"/>
    <w:rsid w:val="009A12CB"/>
    <w:rsid w:val="00C32569"/>
    <w:rsid w:val="00CA527C"/>
    <w:rsid w:val="00D374C1"/>
    <w:rsid w:val="00D8339D"/>
    <w:rsid w:val="00DA1E1C"/>
    <w:rsid w:val="00DF174D"/>
    <w:rsid w:val="00ED10DB"/>
    <w:rsid w:val="00EF6B64"/>
    <w:rsid w:val="00F830A0"/>
    <w:rsid w:val="00FA03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20A3EDBB-5003-4C5E-9690-052BF9163869}"/>
</file>

<file path=customXml/itemProps4.xml><?xml version="1.0" encoding="utf-8"?>
<ds:datastoreItem xmlns:ds="http://schemas.openxmlformats.org/officeDocument/2006/customXml" ds:itemID="{99438309-377D-4DE1-824F-CC637F506C9E}">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85</TotalTime>
  <Pages>4</Pages>
  <Words>1229</Words>
  <Characters>7010</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CIOARA Daniela (TRADE)</cp:lastModifiedBy>
  <cp:revision>7</cp:revision>
  <cp:lastPrinted>2025-01-30T23:53:00Z</cp:lastPrinted>
  <dcterms:created xsi:type="dcterms:W3CDTF">2025-03-18T16:39:00Z</dcterms:created>
  <dcterms:modified xsi:type="dcterms:W3CDTF">2025-03-31T17:24:00Z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