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4016B"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HOME-D-3</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4016B" w:rsidRPr="00E4016B" w:rsidRDefault="00E4016B" w:rsidP="00E4016B">
            <w:pPr>
              <w:ind w:right="1317"/>
              <w:jc w:val="both"/>
              <w:rPr>
                <w:rFonts w:ascii="Times New Roman" w:eastAsia="Times New Roman" w:hAnsi="Times New Roman"/>
                <w:b/>
                <w:lang w:val="de-DE" w:eastAsia="en-GB"/>
              </w:rPr>
            </w:pPr>
            <w:r w:rsidRPr="00E4016B">
              <w:rPr>
                <w:rFonts w:ascii="Times New Roman" w:eastAsia="Times New Roman" w:hAnsi="Times New Roman"/>
                <w:b/>
                <w:lang w:val="de-DE" w:eastAsia="en-GB"/>
              </w:rPr>
              <w:t>Yolanda GALLEGO-CASILDA GRAU</w:t>
            </w:r>
          </w:p>
          <w:p w:rsidR="00E4016B" w:rsidRPr="00E4016B" w:rsidRDefault="00CC4913" w:rsidP="00CC4913">
            <w:pPr>
              <w:ind w:right="195"/>
              <w:jc w:val="both"/>
              <w:rPr>
                <w:rFonts w:ascii="Times New Roman" w:eastAsia="Times New Roman" w:hAnsi="Times New Roman"/>
                <w:b/>
                <w:lang w:val="de-DE" w:eastAsia="en-GB"/>
              </w:rPr>
            </w:pPr>
            <w:hyperlink r:id="rId8" w:history="1">
              <w:r w:rsidRPr="00AC71C5">
                <w:rPr>
                  <w:rStyle w:val="Hyperlink"/>
                  <w:rFonts w:ascii="Times New Roman" w:eastAsia="Times New Roman" w:hAnsi="Times New Roman"/>
                  <w:b/>
                  <w:lang w:val="de-DE" w:eastAsia="en-GB"/>
                </w:rPr>
                <w:t>yolanda.gallego-casilda-grau@ec.europa.eu</w:t>
              </w:r>
            </w:hyperlink>
            <w:r w:rsidR="00E4016B">
              <w:rPr>
                <w:rFonts w:ascii="Times New Roman" w:eastAsia="Times New Roman" w:hAnsi="Times New Roman"/>
                <w:b/>
                <w:lang w:val="de-DE" w:eastAsia="en-GB"/>
              </w:rPr>
              <w:t xml:space="preserve"> </w:t>
            </w:r>
          </w:p>
          <w:p w:rsidR="00B47B23" w:rsidRDefault="00E4016B" w:rsidP="00E4016B">
            <w:pPr>
              <w:rPr>
                <w:rFonts w:ascii="Times New Roman" w:eastAsia="Times New Roman" w:hAnsi="Times New Roman" w:cs="Times New Roman"/>
                <w:sz w:val="24"/>
                <w:szCs w:val="20"/>
                <w:lang w:val="de-DE" w:eastAsia="en-GB"/>
              </w:rPr>
            </w:pPr>
            <w:r w:rsidRPr="00E4016B">
              <w:rPr>
                <w:rFonts w:ascii="Times New Roman" w:eastAsia="Times New Roman" w:hAnsi="Times New Roman"/>
                <w:b/>
                <w:lang w:val="de-DE" w:eastAsia="en-GB"/>
              </w:rPr>
              <w:t>+32 2 2993987</w:t>
            </w:r>
            <w:r w:rsidR="00B47B23">
              <w:rPr>
                <w:rFonts w:ascii="Times New Roman" w:eastAsia="Times New Roman" w:hAnsi="Times New Roman" w:cs="Times New Roman"/>
                <w:sz w:val="24"/>
                <w:szCs w:val="20"/>
                <w:lang w:val="de-DE" w:eastAsia="en-GB"/>
              </w:rPr>
              <w:t>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CC491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CC4913">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4016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C491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POLICY ANALYSIS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Overview and comparative analyses of different approaches, practices and interventions in the area of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leading to violent extremism and terrorism</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the development, management, monitoring and/or evaluation of policies and/or legislation of the Directorate-General and the Commission in the field of counter-terrorism</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inter-service consultations on the relevant subject</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POLICY COORDINATION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Facilitate exchanges among the different stakeholders within the different EU networks (</w:t>
      </w:r>
      <w:proofErr w:type="gramStart"/>
      <w:r w:rsidRPr="00E4016B">
        <w:rPr>
          <w:rFonts w:ascii="Times New Roman" w:eastAsia="Times New Roman" w:hAnsi="Times New Roman" w:cs="Times New Roman"/>
          <w:lang w:val="en-US" w:eastAsia="en-GB"/>
        </w:rPr>
        <w:t>e.g.</w:t>
      </w:r>
      <w:proofErr w:type="gramEnd"/>
      <w:r w:rsidRPr="00E4016B">
        <w:rPr>
          <w:rFonts w:ascii="Times New Roman" w:eastAsia="Times New Roman" w:hAnsi="Times New Roman" w:cs="Times New Roman"/>
          <w:lang w:val="en-US" w:eastAsia="en-GB"/>
        </w:rPr>
        <w:t xml:space="preserve"> RAN, network of national prevent policy makers etc.)</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Facilitate interaction between the Networks and relevant stakeholders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KNOWLEDGE MANAGEMENT AND SHARING / POLICY IMPLEMENTATION</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Steer, facilitate and support the development of relevant guidance material, including trainings and any other capacity and knowledge building responses to prevent and counter </w:t>
      </w:r>
      <w:r>
        <w:rPr>
          <w:rFonts w:ascii="Times New Roman" w:eastAsia="Times New Roman" w:hAnsi="Times New Roman" w:cs="Times New Roman"/>
          <w:lang w:val="en-US" w:eastAsia="en-GB"/>
        </w:rPr>
        <w:t>radicalization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SCIENCE AND RESEARCH</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Monitor and evaluate research results in the area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to distill learnings and trends to take into account in the policy cycle</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provide an overview and comparative analysis of prevent approaches and interventions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u w:val="single"/>
          <w:lang w:val="en-US" w:eastAsia="en-GB"/>
        </w:rPr>
        <w:t>COMMUNICATION and PUBLICATION</w:t>
      </w:r>
      <w:r w:rsidRPr="00E4016B">
        <w:rPr>
          <w:rFonts w:ascii="Times New Roman" w:eastAsia="Times New Roman" w:hAnsi="Times New Roman" w:cs="Times New Roman"/>
          <w:lang w:val="en-US" w:eastAsia="en-GB"/>
        </w:rPr>
        <w:t xml:space="preserve"> - Political communication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Contribute to briefings, background notes, speaking notes, press releases, external communication products in the field of counter-terrorism and in particular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mainly in English</w:t>
      </w: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lastRenderedPageBreak/>
        <w:t>INTER-SERVICE COORDINATION and CONSULTATION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Co-ordination with other units and DG's</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an effective coordination in DG HOME as well as with the other relevant DGs</w:t>
      </w:r>
      <w:r w:rsidR="00CC4913">
        <w:rPr>
          <w:rFonts w:ascii="Times New Roman" w:eastAsia="Times New Roman" w:hAnsi="Times New Roman" w:cs="Times New Roman"/>
          <w:lang w:val="en-US" w:eastAsia="en-GB"/>
        </w:rPr>
        <w:t>.</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u w:val="single"/>
          <w:lang w:val="en-US" w:eastAsia="en-GB"/>
        </w:rPr>
        <w:t>INFORMATION and DOCUMENT MANAGEMENT</w:t>
      </w:r>
      <w:r w:rsidRPr="00E4016B">
        <w:rPr>
          <w:rFonts w:ascii="Times New Roman" w:eastAsia="Times New Roman" w:hAnsi="Times New Roman" w:cs="Times New Roman"/>
          <w:lang w:val="en-US" w:eastAsia="en-GB"/>
        </w:rPr>
        <w:t xml:space="preserve"> - Document management (Staff level)</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Register, file, store documents on any support in the appropriate systems, under supervision of the document management officer (DMO) or head of document administration center (CAD)</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Provide the files and documents needed for current work</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Apply the rules for document management and archives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Arrange files and records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Receive, maintain, locate, </w:t>
      </w:r>
      <w:proofErr w:type="gramStart"/>
      <w:r w:rsidRPr="00E4016B">
        <w:rPr>
          <w:rFonts w:ascii="Times New Roman" w:eastAsia="Times New Roman" w:hAnsi="Times New Roman" w:cs="Times New Roman"/>
          <w:lang w:val="en-US" w:eastAsia="en-GB"/>
        </w:rPr>
        <w:t>access</w:t>
      </w:r>
      <w:proofErr w:type="gramEnd"/>
      <w:r w:rsidRPr="00E4016B">
        <w:rPr>
          <w:rFonts w:ascii="Times New Roman" w:eastAsia="Times New Roman" w:hAnsi="Times New Roman" w:cs="Times New Roman"/>
          <w:lang w:val="en-US" w:eastAsia="en-GB"/>
        </w:rPr>
        <w:t xml:space="preserve"> documents and records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4016B" w:rsidRPr="00E4016B">
        <w:rPr>
          <w:rFonts w:ascii="Times New Roman" w:eastAsia="Times New Roman" w:hAnsi="Times New Roman" w:cs="Times New Roman"/>
          <w:lang w:val="en-US" w:eastAsia="en-GB"/>
        </w:rPr>
        <w:t xml:space="preserve">of preventing </w:t>
      </w:r>
      <w:proofErr w:type="spellStart"/>
      <w:r w:rsidR="00E4016B" w:rsidRPr="00E4016B">
        <w:rPr>
          <w:rFonts w:ascii="Times New Roman" w:eastAsia="Times New Roman" w:hAnsi="Times New Roman" w:cs="Times New Roman"/>
          <w:lang w:val="en-US" w:eastAsia="en-GB"/>
        </w:rPr>
        <w:t>radicalisation</w:t>
      </w:r>
      <w:proofErr w:type="spellEnd"/>
      <w:r w:rsidR="00E4016B" w:rsidRPr="00E4016B">
        <w:rPr>
          <w:rFonts w:ascii="Times New Roman" w:eastAsia="Times New Roman" w:hAnsi="Times New Roman" w:cs="Times New Roman"/>
          <w:lang w:val="en-US" w:eastAsia="en-GB"/>
        </w:rPr>
        <w:t xml:space="preserve"> at local and/or national level (policy experience and/or research background).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r>
      <w:proofErr w:type="gramStart"/>
      <w:r w:rsidRPr="00E4016B">
        <w:rPr>
          <w:rFonts w:ascii="Times New Roman" w:eastAsia="Times New Roman" w:hAnsi="Times New Roman" w:cs="Times New Roman"/>
          <w:lang w:val="en-US" w:eastAsia="en-GB"/>
        </w:rPr>
        <w:t>at</w:t>
      </w:r>
      <w:proofErr w:type="gramEnd"/>
      <w:r w:rsidRPr="00E4016B">
        <w:rPr>
          <w:rFonts w:ascii="Times New Roman" w:eastAsia="Times New Roman" w:hAnsi="Times New Roman" w:cs="Times New Roman"/>
          <w:lang w:val="en-US" w:eastAsia="en-GB"/>
        </w:rPr>
        <w:t xml:space="preserve"> least 2 years in the field of preventing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at local and/or national level (policy experience and/or research background);</w:t>
      </w: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t>knowledge of</w:t>
      </w:r>
      <w:r w:rsidR="00CC4913">
        <w:rPr>
          <w:rFonts w:ascii="Times New Roman" w:eastAsia="Times New Roman" w:hAnsi="Times New Roman" w:cs="Times New Roman"/>
          <w:lang w:val="en-US" w:eastAsia="en-GB"/>
        </w:rPr>
        <w:t xml:space="preserve"> EU Counter Terrorism Policies</w:t>
      </w:r>
      <w:r w:rsidRPr="00E4016B">
        <w:rPr>
          <w:rFonts w:ascii="Times New Roman" w:eastAsia="Times New Roman" w:hAnsi="Times New Roman" w:cs="Times New Roman"/>
          <w:lang w:val="en-US" w:eastAsia="en-GB"/>
        </w:rPr>
        <w:t xml:space="preserve"> in particular </w:t>
      </w:r>
      <w:r w:rsidR="00CC4913">
        <w:rPr>
          <w:rFonts w:ascii="Times New Roman" w:eastAsia="Times New Roman" w:hAnsi="Times New Roman" w:cs="Times New Roman"/>
          <w:lang w:val="en-US" w:eastAsia="en-GB"/>
        </w:rPr>
        <w:t xml:space="preserve">in relation to </w:t>
      </w:r>
      <w:r w:rsidRPr="00E4016B">
        <w:rPr>
          <w:rFonts w:ascii="Times New Roman" w:eastAsia="Times New Roman" w:hAnsi="Times New Roman" w:cs="Times New Roman"/>
          <w:lang w:val="en-US" w:eastAsia="en-GB"/>
        </w:rPr>
        <w:t xml:space="preserve">the prevention of </w:t>
      </w:r>
      <w:r w:rsidR="00CC4913">
        <w:rPr>
          <w:rFonts w:ascii="Times New Roman" w:eastAsia="Times New Roman" w:hAnsi="Times New Roman" w:cs="Times New Roman"/>
          <w:lang w:val="en-US" w:eastAsia="en-GB"/>
        </w:rPr>
        <w:t xml:space="preserve">radicalization </w:t>
      </w:r>
      <w:r w:rsidR="00CC4913" w:rsidRPr="00CC4913">
        <w:rPr>
          <w:rFonts w:ascii="Times New Roman" w:eastAsia="Times New Roman" w:hAnsi="Times New Roman" w:cs="Times New Roman"/>
          <w:lang w:val="en-US" w:eastAsia="en-GB"/>
        </w:rPr>
        <w:t>and the dissemination of terrorist and extremist propaganda online;</w:t>
      </w: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r>
      <w:proofErr w:type="gramStart"/>
      <w:r w:rsidRPr="00E4016B">
        <w:rPr>
          <w:rFonts w:ascii="Times New Roman" w:eastAsia="Times New Roman" w:hAnsi="Times New Roman" w:cs="Times New Roman"/>
          <w:lang w:val="en-US" w:eastAsia="en-GB"/>
        </w:rPr>
        <w:t>good</w:t>
      </w:r>
      <w:proofErr w:type="gramEnd"/>
      <w:r w:rsidRPr="00E4016B">
        <w:rPr>
          <w:rFonts w:ascii="Times New Roman" w:eastAsia="Times New Roman" w:hAnsi="Times New Roman" w:cs="Times New Roman"/>
          <w:lang w:val="en-US" w:eastAsia="en-GB"/>
        </w:rPr>
        <w:t xml:space="preserve"> overview and understanding of prevent strategies and actions in the respective Member States;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English C1 level</w:t>
      </w:r>
      <w:r>
        <w:rPr>
          <w:rFonts w:ascii="Times New Roman" w:eastAsia="Times New Roman" w:hAnsi="Times New Roman" w:cs="Times New Roman"/>
          <w:lang w:val="en-US" w:eastAsia="en-GB"/>
        </w:rPr>
        <w: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C491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81C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gallego-casilda-gr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7843</Characters>
  <Application>Microsoft Office Word</Application>
  <DocSecurity>0</DocSecurity>
  <Lines>182</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2020-07-01T13:46:00Z</dcterms:created>
  <dcterms:modified xsi:type="dcterms:W3CDTF">2020-07-01T13:46:00Z</dcterms:modified>
</cp:coreProperties>
</file>