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8D0" w:rsidRDefault="00AD78D0" w:rsidP="00AD78D0">
      <w:pPr>
        <w:pStyle w:val="datumtevilka"/>
        <w:rPr>
          <w:b/>
        </w:rPr>
      </w:pPr>
      <w:r w:rsidRPr="006C7C8A">
        <w:rPr>
          <w:b/>
          <w:noProof/>
        </w:rPr>
        <mc:AlternateContent>
          <mc:Choice Requires="wps">
            <w:drawing>
              <wp:anchor distT="360045" distB="540385" distL="0" distR="0" simplePos="0" relativeHeight="251659264" behindDoc="0" locked="0" layoutInCell="1" allowOverlap="0" wp14:anchorId="3D69AC27" wp14:editId="19FE1B5A">
                <wp:simplePos x="0" y="0"/>
                <wp:positionH relativeFrom="margin">
                  <wp:align>left</wp:align>
                </wp:positionH>
                <wp:positionV relativeFrom="page">
                  <wp:posOffset>2314575</wp:posOffset>
                </wp:positionV>
                <wp:extent cx="5686425" cy="581025"/>
                <wp:effectExtent l="0" t="0" r="9525" b="9525"/>
                <wp:wrapTopAndBottom/>
                <wp:docPr id="2" name="Text Box 3"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8D0" w:rsidRPr="00486C31" w:rsidRDefault="00AD78D0" w:rsidP="00AD78D0">
                            <w:pPr>
                              <w:rPr>
                                <w:b/>
                                <w:bCs/>
                                <w:sz w:val="40"/>
                                <w:szCs w:val="40"/>
                                <w:lang w:val="sl-SI"/>
                              </w:rPr>
                            </w:pPr>
                            <w:proofErr w:type="spellStart"/>
                            <w:r w:rsidRPr="00486C31">
                              <w:rPr>
                                <w:b/>
                                <w:bCs/>
                                <w:sz w:val="40"/>
                                <w:szCs w:val="40"/>
                                <w:lang w:val="sl-SI"/>
                              </w:rPr>
                              <w:t>Novičnik</w:t>
                            </w:r>
                            <w:proofErr w:type="spellEnd"/>
                            <w:r w:rsidRPr="00486C31">
                              <w:rPr>
                                <w:b/>
                                <w:bCs/>
                                <w:sz w:val="40"/>
                                <w:szCs w:val="40"/>
                                <w:lang w:val="sl-SI"/>
                              </w:rPr>
                              <w:t xml:space="preserve"> gospodarske in javne diplomacije, marec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9AC27" id="_x0000_t202" coordsize="21600,21600" o:spt="202" path="m,l,21600r21600,l21600,xe">
                <v:stroke joinstyle="miter"/>
                <v:path gradientshapeok="t" o:connecttype="rect"/>
              </v:shapetype>
              <v:shape id="Text Box 3" o:spid="_x0000_s1026" type="#_x0000_t202" alt="Prostor za vnos naslovnika&#10;" style="position:absolute;margin-left:0;margin-top:182.25pt;width:447.75pt;height:45.75pt;z-index:251659264;visibility:visible;mso-wrap-style:square;mso-width-percent:0;mso-height-percent:0;mso-wrap-distance-left:0;mso-wrap-distance-top:28.35pt;mso-wrap-distance-right:0;mso-wrap-distance-bottom:42.55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" o:allowoverlap="f" filled="f" stroked="f">
                <v:textbox inset="0,0,0,0">
                  <w:txbxContent>
                    <w:p w:rsidR="00AD78D0" w:rsidRPr="00486C31" w:rsidRDefault="00AD78D0" w:rsidP="00AD78D0">
                      <w:pPr>
                        <w:rPr>
                          <w:b/>
                          <w:bCs/>
                          <w:sz w:val="40"/>
                          <w:szCs w:val="40"/>
                          <w:lang w:val="sl-SI"/>
                        </w:rPr>
                      </w:pPr>
                      <w:proofErr w:type="spellStart"/>
                      <w:r w:rsidRPr="00486C31">
                        <w:rPr>
                          <w:b/>
                          <w:bCs/>
                          <w:sz w:val="40"/>
                          <w:szCs w:val="40"/>
                          <w:lang w:val="sl-SI"/>
                        </w:rPr>
                        <w:t>Novičnik</w:t>
                      </w:r>
                      <w:proofErr w:type="spellEnd"/>
                      <w:r w:rsidRPr="00486C31">
                        <w:rPr>
                          <w:b/>
                          <w:bCs/>
                          <w:sz w:val="40"/>
                          <w:szCs w:val="40"/>
                          <w:lang w:val="sl-SI"/>
                        </w:rPr>
                        <w:t xml:space="preserve"> gospodarske in javne diplomacije, marec 2025</w:t>
                      </w:r>
                    </w:p>
                  </w:txbxContent>
                </v:textbox>
                <w10:wrap type="topAndBottom" anchorx="margin" anchory="page"/>
              </v:shape>
            </w:pict>
          </mc:Fallback>
        </mc:AlternateContent>
      </w:r>
      <w:r w:rsidR="00C250D5" w:rsidRPr="006C7C8A">
        <w:rPr>
          <w:b/>
        </w:rPr>
        <w:t xml:space="preserve">Datum: </w:t>
      </w:r>
      <w:r w:rsidR="00C250D5" w:rsidRPr="006C7C8A">
        <w:rPr>
          <w:b/>
        </w:rPr>
        <w:tab/>
      </w:r>
      <w:r w:rsidR="006C7C8A" w:rsidRPr="006C7C8A">
        <w:rPr>
          <w:b/>
        </w:rPr>
        <w:t>21. 3. 2025</w:t>
      </w:r>
      <w:r w:rsidR="007D75CF" w:rsidRPr="006C7C8A">
        <w:rPr>
          <w:b/>
        </w:rPr>
        <w:t xml:space="preserve"> </w:t>
      </w:r>
    </w:p>
    <w:p w:rsidR="00AD78D0" w:rsidRDefault="00AD78D0" w:rsidP="00AD78D0">
      <w:pPr>
        <w:pStyle w:val="NormalWeb"/>
        <w:shd w:val="clear" w:color="auto" w:fill="FFFFFF"/>
        <w:rPr>
          <w:rFonts w:ascii="Arial" w:hAnsi="Arial" w:cs="Arial"/>
          <w:color w:val="222222"/>
          <w:sz w:val="21"/>
          <w:szCs w:val="21"/>
        </w:rPr>
      </w:pPr>
      <w:r>
        <w:rPr>
          <w:rFonts w:ascii="Arial" w:hAnsi="Arial" w:cs="Arial"/>
          <w:color w:val="222222"/>
          <w:sz w:val="21"/>
          <w:szCs w:val="21"/>
        </w:rPr>
        <w:t>S</w:t>
      </w:r>
      <w:r>
        <w:rPr>
          <w:rFonts w:ascii="Arial" w:hAnsi="Arial" w:cs="Arial"/>
          <w:color w:val="222222"/>
          <w:sz w:val="21"/>
          <w:szCs w:val="21"/>
        </w:rPr>
        <w:t>poštovane predstavnice in preds</w:t>
      </w:r>
      <w:bookmarkStart w:id="0" w:name="_GoBack"/>
      <w:bookmarkEnd w:id="0"/>
      <w:r>
        <w:rPr>
          <w:rFonts w:ascii="Arial" w:hAnsi="Arial" w:cs="Arial"/>
          <w:color w:val="222222"/>
          <w:sz w:val="21"/>
          <w:szCs w:val="21"/>
        </w:rPr>
        <w:t>tavniki slovenskega gospodarstva,</w:t>
      </w:r>
    </w:p>
    <w:p w:rsidR="006C7C8A"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 xml:space="preserve">v začetku marca sem prevzel vodenje Direktorata za gospodarsko in javno diplomacijo, po tem ko je prejšnji generalni direktor dr. Slobodan </w:t>
      </w:r>
      <w:proofErr w:type="spellStart"/>
      <w:r>
        <w:rPr>
          <w:rFonts w:ascii="Arial" w:hAnsi="Arial" w:cs="Arial"/>
          <w:color w:val="222222"/>
          <w:sz w:val="21"/>
          <w:szCs w:val="21"/>
        </w:rPr>
        <w:t>Šešum</w:t>
      </w:r>
      <w:proofErr w:type="spellEnd"/>
      <w:r>
        <w:rPr>
          <w:rFonts w:ascii="Arial" w:hAnsi="Arial" w:cs="Arial"/>
          <w:color w:val="222222"/>
          <w:sz w:val="21"/>
          <w:szCs w:val="21"/>
        </w:rPr>
        <w:t xml:space="preserve"> odšel v Beograd kot novi izredni in pooblaščeni veleposlanik Republike Slovenije. Preden sem prevzel to zanimivo in izzivov polno delovno mesto sem, po tem, ko sem lani poleti zaključil veleposlaniški mandat v Tirani, zasedal mesto namestnika generalnega direktorja za mednarodno pravo in zaščito interesov.</w:t>
      </w:r>
    </w:p>
    <w:p w:rsidR="006C7C8A"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V prihajajočem obdobju se bomo osredotočili na krepitev konkurenčnosti slovenskega gospodarstva, kar bo ena osrednjih nalog našega direktorata. Ta tema je bila tudi osrednja na decembrskem diplomatskem posvetu, kjer smo razpravljali o prihodnjih korakih. Nova slovenska zunanjepolitična strategija, ki smo jo sprejeli, odgovarjana vedno bolj nepredvidljivo mednarodno okolje, zato se osredotočamo na globalno prepoznavnost slovenskega gospodarstva. Zdaj ko smo vstopili v Evropsko vesoljsko agencijo, predsedujemo Skupščini Mednarodne agencije za energijo iz obnovljivih virov in se pripravljamo na polnopravno članstvo Evropski organizaciji za jedrske raziskave, smo na odlični poti, da okrepimo slovenski položaj v tujini.</w:t>
      </w:r>
    </w:p>
    <w:p w:rsidR="006C7C8A"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December je bil tudi čas za pomemben korak naprej, saj sta ministrica za zunanje in evropske zadeve Tanja Fajon in minister za visoko šolstvo, znanost in inovacije dr. Igor Papič podpisala dogovor o vzpostavitvi "znanstvenega sklada", ki bo omogočil tako promocijo slovenskih podjetij kot tudi podporo prebojnih slovenskih raziskav in inovacij v tujini. Tej temi bo posvečeno ministrsko zasedanje Sveta za internacionalizacijo gospodarstva, ki bo 25. marca 2025, dan prej pa bomo z ministrico Fajon imeli srečanje s predstavniki Strateškega sveta za internacionalizacijo GZS.</w:t>
      </w:r>
    </w:p>
    <w:p w:rsidR="006C7C8A"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Do poletja nas čakajo pomembni poslovni dogodki, med katerimi izpostavljamo junijski posvet ekonomskih svetovalcev iz slovenskih diplomatskih predstavništev in konzulatov, ki bo priložnost za konkretne bilateralne pogovore. Dogodek bo del konference o internacionalizaciji slovenskega gospodarstva z naslovom "Slovenski globalni forum" in bo potekal 13. junija v Mariboru.</w:t>
      </w:r>
    </w:p>
    <w:p w:rsidR="006C7C8A"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Prepričan sem, da bomo z odlično ekipo na direktoratu učinkovito nadaljevali delo, katerega glavni cilj je podpirati in iskati priložnosti za slovensko gospodarstvo.</w:t>
      </w:r>
    </w:p>
    <w:p w:rsidR="007D75CF" w:rsidRDefault="006C7C8A" w:rsidP="006C7C8A">
      <w:pPr>
        <w:pStyle w:val="NormalWeb"/>
        <w:shd w:val="clear" w:color="auto" w:fill="FFFFFF"/>
        <w:rPr>
          <w:rFonts w:ascii="Arial" w:hAnsi="Arial" w:cs="Arial"/>
          <w:color w:val="222222"/>
          <w:sz w:val="21"/>
          <w:szCs w:val="21"/>
        </w:rPr>
      </w:pPr>
      <w:r>
        <w:rPr>
          <w:rFonts w:ascii="Arial" w:hAnsi="Arial" w:cs="Arial"/>
          <w:color w:val="222222"/>
          <w:sz w:val="21"/>
          <w:szCs w:val="21"/>
        </w:rPr>
        <w:t>veleposlanik Peter Japelj</w:t>
      </w:r>
      <w:r>
        <w:rPr>
          <w:rFonts w:ascii="Arial" w:hAnsi="Arial" w:cs="Arial"/>
          <w:color w:val="222222"/>
          <w:sz w:val="21"/>
          <w:szCs w:val="21"/>
        </w:rPr>
        <w:br/>
        <w:t>vršilec dolžnosti generalnega direktorja gospodarske in javne diplomacije</w:t>
      </w:r>
    </w:p>
    <w:tbl>
      <w:tblPr>
        <w:tblW w:w="84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12"/>
      </w:tblGrid>
      <w:tr w:rsidR="006C7C8A" w:rsidRPr="006C7C8A" w:rsidTr="006C7C8A">
        <w:trPr>
          <w:tblCellSpacing w:w="15" w:type="dxa"/>
        </w:trPr>
        <w:tc>
          <w:tcPr>
            <w:tcW w:w="0" w:type="auto"/>
            <w:shd w:val="clear" w:color="auto" w:fill="FFFFFF"/>
            <w:tcMar>
              <w:top w:w="300" w:type="dxa"/>
              <w:left w:w="300" w:type="dxa"/>
              <w:bottom w:w="300" w:type="dxa"/>
              <w:right w:w="300" w:type="dxa"/>
            </w:tcMar>
            <w:vAlign w:val="center"/>
            <w:hideMark/>
          </w:tcPr>
          <w:tbl>
            <w:tblPr>
              <w:tblW w:w="7752" w:type="dxa"/>
              <w:tblCellSpacing w:w="0" w:type="dxa"/>
              <w:tblCellMar>
                <w:left w:w="0" w:type="dxa"/>
                <w:right w:w="0" w:type="dxa"/>
              </w:tblCellMar>
              <w:tblLook w:val="04A0" w:firstRow="1" w:lastRow="0" w:firstColumn="1" w:lastColumn="0" w:noHBand="0" w:noVBand="1"/>
            </w:tblPr>
            <w:tblGrid>
              <w:gridCol w:w="7752"/>
            </w:tblGrid>
            <w:tr w:rsidR="006C7C8A" w:rsidRPr="006C7C8A">
              <w:trPr>
                <w:tblCellSpacing w:w="0" w:type="dxa"/>
              </w:trPr>
              <w:tc>
                <w:tcPr>
                  <w:tcW w:w="0" w:type="auto"/>
                  <w:hideMark/>
                </w:tcPr>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7" w:tgtFrame="_blank" w:history="1">
                    <w:r w:rsidR="006C7C8A" w:rsidRPr="006C7C8A">
                      <w:rPr>
                        <w:rFonts w:cs="Arial"/>
                        <w:b/>
                        <w:bCs/>
                        <w:color w:val="3E7C94"/>
                        <w:sz w:val="27"/>
                        <w:szCs w:val="27"/>
                        <w:u w:val="single"/>
                        <w:lang w:val="sl-SI" w:eastAsia="sl-SI"/>
                      </w:rPr>
                      <w:t>Vabilo: Seminar Nadzor izvoza blaga z dvojno rabo</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Seminar Nadzor izvoza blaga z dvojno rabo je namenjen predstavitvi najpomembnejših informacij o nadzoru izvoza blaga z dvojno rabo, veljavnih postopkov in predpisov na tem področju.</w:t>
                  </w:r>
                  <w:r w:rsidRPr="006C7C8A">
                    <w:rPr>
                      <w:rFonts w:cs="Arial"/>
                      <w:sz w:val="21"/>
                      <w:szCs w:val="21"/>
                      <w:lang w:val="sl-SI" w:eastAsia="sl-SI"/>
                    </w:rPr>
                    <w:br/>
                  </w:r>
                  <w:r w:rsidRPr="006C7C8A">
                    <w:rPr>
                      <w:rFonts w:cs="Arial"/>
                      <w:sz w:val="21"/>
                      <w:szCs w:val="21"/>
                      <w:lang w:val="sl-SI" w:eastAsia="sl-SI"/>
                    </w:rPr>
                    <w:br/>
                    <w:t>Rok za potrditev udeležbe je 21. marec 2025.</w:t>
                  </w:r>
                </w:p>
                <w:p w:rsidR="006C7C8A" w:rsidRDefault="00AD78D0" w:rsidP="006C7C8A">
                  <w:pPr>
                    <w:spacing w:line="240" w:lineRule="auto"/>
                    <w:rPr>
                      <w:rFonts w:cs="Arial"/>
                      <w:sz w:val="21"/>
                      <w:szCs w:val="21"/>
                      <w:lang w:val="sl-SI" w:eastAsia="sl-SI"/>
                    </w:rPr>
                  </w:pPr>
                  <w:r>
                    <w:rPr>
                      <w:rFonts w:cs="Arial"/>
                      <w:sz w:val="21"/>
                      <w:szCs w:val="21"/>
                      <w:lang w:val="sl-SI" w:eastAsia="sl-SI"/>
                    </w:rPr>
                    <w:pict>
                      <v:rect id="_x0000_i1026" style="width:0;height:.75pt" o:hralign="center" o:hrstd="t" o:hr="t" fillcolor="#a0a0a0" stroked="f"/>
                    </w:pict>
                  </w:r>
                </w:p>
                <w:p w:rsidR="006C7C8A" w:rsidRDefault="006C7C8A" w:rsidP="006C7C8A">
                  <w:pPr>
                    <w:spacing w:line="240" w:lineRule="auto"/>
                    <w:rPr>
                      <w:rFonts w:cs="Arial"/>
                      <w:sz w:val="21"/>
                      <w:szCs w:val="21"/>
                      <w:lang w:val="sl-SI" w:eastAsia="sl-SI"/>
                    </w:rPr>
                  </w:pPr>
                  <w:r>
                    <w:rPr>
                      <w:rFonts w:cs="Arial"/>
                      <w:b/>
                      <w:bCs/>
                      <w:noProof/>
                      <w:sz w:val="27"/>
                      <w:szCs w:val="27"/>
                      <w:lang w:val="sl-SI" w:eastAsia="sl-SI"/>
                    </w:rPr>
                    <w:drawing>
                      <wp:inline distT="0" distB="0" distL="0" distR="0" wp14:anchorId="37F50C1B" wp14:editId="4EDE4039">
                        <wp:extent cx="2894965" cy="1847850"/>
                        <wp:effectExtent l="0" t="0" r="635" b="0"/>
                        <wp:docPr id="1" name="Picture 1" descr="\\mzzdm01.dkpmzz.si\Uporabniki\MZZ\A2674\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zzdm01.dkpmzz.si\Uporabniki\MZZ\A2674\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801" cy="1855405"/>
                                </a:xfrm>
                                <a:prstGeom prst="rect">
                                  <a:avLst/>
                                </a:prstGeom>
                                <a:noFill/>
                                <a:ln>
                                  <a:noFill/>
                                </a:ln>
                              </pic:spPr>
                            </pic:pic>
                          </a:graphicData>
                        </a:graphic>
                      </wp:inline>
                    </w:drawing>
                  </w:r>
                </w:p>
                <w:p w:rsidR="006C7C8A" w:rsidRDefault="006C7C8A" w:rsidP="006C7C8A">
                  <w:pPr>
                    <w:spacing w:line="240" w:lineRule="auto"/>
                    <w:rPr>
                      <w:rFonts w:cs="Arial"/>
                      <w:sz w:val="21"/>
                      <w:szCs w:val="21"/>
                      <w:lang w:val="sl-SI" w:eastAsia="sl-SI"/>
                    </w:rPr>
                  </w:pPr>
                </w:p>
                <w:p w:rsidR="006C7C8A" w:rsidRPr="006C7C8A" w:rsidRDefault="00AD78D0" w:rsidP="006C7C8A">
                  <w:pPr>
                    <w:spacing w:line="240" w:lineRule="auto"/>
                    <w:rPr>
                      <w:rFonts w:cs="Arial"/>
                      <w:sz w:val="21"/>
                      <w:szCs w:val="21"/>
                      <w:lang w:val="sl-SI" w:eastAsia="sl-SI"/>
                    </w:rPr>
                  </w:pPr>
                  <w:hyperlink r:id="rId9" w:tgtFrame="_blank" w:history="1">
                    <w:r w:rsidR="006C7C8A" w:rsidRPr="006C7C8A">
                      <w:rPr>
                        <w:rFonts w:cs="Arial"/>
                        <w:b/>
                        <w:bCs/>
                        <w:color w:val="3E7C94"/>
                        <w:sz w:val="27"/>
                        <w:szCs w:val="27"/>
                        <w:u w:val="single"/>
                        <w:lang w:val="sl-SI" w:eastAsia="sl-SI"/>
                      </w:rPr>
                      <w:t>Vabilo: Dogodek o Ukrajini, 28. 3. 2025 v Planici</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Vabimo vas, da se nam pridružite na prihajajoči konferenci o priložnostih slovenskega gospodarstva za sodelovanje pri obnovi Ukrajine, kjer boste imeli priložnost neposredno vzpostaviti stik z ukrajinskimi poslovnimi in vladnimi predstavniki.</w:t>
                  </w:r>
                  <w:r w:rsidRPr="006C7C8A">
                    <w:rPr>
                      <w:rFonts w:cs="Arial"/>
                      <w:sz w:val="21"/>
                      <w:szCs w:val="21"/>
                      <w:lang w:val="sl-SI" w:eastAsia="sl-SI"/>
                    </w:rPr>
                    <w:br/>
                  </w:r>
                  <w:r w:rsidRPr="006C7C8A">
                    <w:rPr>
                      <w:rFonts w:cs="Arial"/>
                      <w:sz w:val="21"/>
                      <w:szCs w:val="21"/>
                      <w:lang w:val="sl-SI" w:eastAsia="sl-SI"/>
                    </w:rPr>
                    <w:br/>
                    <w:t>Rok za prijavo je 25. marec 2025.</w:t>
                  </w:r>
                </w:p>
                <w:p w:rsidR="006C7C8A" w:rsidRDefault="00AD78D0" w:rsidP="006C7C8A">
                  <w:pPr>
                    <w:spacing w:line="240" w:lineRule="auto"/>
                    <w:rPr>
                      <w:rFonts w:cs="Arial"/>
                      <w:sz w:val="21"/>
                      <w:szCs w:val="21"/>
                      <w:lang w:val="sl-SI" w:eastAsia="sl-SI"/>
                    </w:rPr>
                  </w:pPr>
                  <w:r>
                    <w:rPr>
                      <w:rFonts w:cs="Arial"/>
                      <w:sz w:val="21"/>
                      <w:szCs w:val="21"/>
                      <w:lang w:val="sl-SI" w:eastAsia="sl-SI"/>
                    </w:rPr>
                    <w:pict>
                      <v:rect id="_x0000_i1027" style="width:0;height:.75pt" o:hralign="center" o:bullet="t" o:hrstd="t" o:hr="t" fillcolor="#a0a0a0" stroked="f"/>
                    </w:pict>
                  </w:r>
                </w:p>
                <w:p w:rsidR="006C7C8A" w:rsidRDefault="006C7C8A" w:rsidP="006C7C8A">
                  <w:pPr>
                    <w:spacing w:line="240" w:lineRule="auto"/>
                    <w:rPr>
                      <w:rFonts w:cs="Arial"/>
                      <w:b/>
                      <w:bCs/>
                      <w:sz w:val="27"/>
                      <w:szCs w:val="27"/>
                      <w:lang w:val="sl-SI" w:eastAsia="sl-SI"/>
                    </w:rPr>
                  </w:pPr>
                  <w:r>
                    <w:rPr>
                      <w:rFonts w:cs="Arial"/>
                      <w:b/>
                      <w:bCs/>
                      <w:noProof/>
                      <w:sz w:val="27"/>
                      <w:szCs w:val="27"/>
                      <w:lang w:val="sl-SI" w:eastAsia="sl-SI"/>
                    </w:rPr>
                    <w:drawing>
                      <wp:inline distT="0" distB="0" distL="0" distR="0" wp14:anchorId="71BE6A95" wp14:editId="310BD19D">
                        <wp:extent cx="3162300" cy="2018490"/>
                        <wp:effectExtent l="0" t="0" r="0" b="1270"/>
                        <wp:docPr id="3" name="Picture 3" descr="\\mzzdm01.dkpmzz.si\Uporabniki\MZZ\A2674\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zzdm01.dkpmzz.si\Uporabniki\MZZ\A2674\Desktop\unnamed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540" cy="2023111"/>
                                </a:xfrm>
                                <a:prstGeom prst="rect">
                                  <a:avLst/>
                                </a:prstGeom>
                                <a:noFill/>
                                <a:ln>
                                  <a:noFill/>
                                </a:ln>
                              </pic:spPr>
                            </pic:pic>
                          </a:graphicData>
                        </a:graphic>
                      </wp:inline>
                    </w:drawing>
                  </w:r>
                </w:p>
                <w:p w:rsidR="006C7C8A" w:rsidRDefault="006C7C8A" w:rsidP="006C7C8A">
                  <w:pPr>
                    <w:spacing w:line="240" w:lineRule="auto"/>
                    <w:rPr>
                      <w:rFonts w:cs="Arial"/>
                      <w:b/>
                      <w:bCs/>
                      <w:sz w:val="27"/>
                      <w:szCs w:val="27"/>
                      <w:lang w:val="sl-SI" w:eastAsia="sl-SI"/>
                    </w:rPr>
                  </w:pPr>
                </w:p>
                <w:p w:rsidR="006C7C8A" w:rsidRPr="006C7C8A" w:rsidRDefault="00AD78D0" w:rsidP="006C7C8A">
                  <w:pPr>
                    <w:spacing w:line="240" w:lineRule="auto"/>
                    <w:rPr>
                      <w:rFonts w:cs="Arial"/>
                      <w:sz w:val="21"/>
                      <w:szCs w:val="21"/>
                      <w:lang w:val="sl-SI" w:eastAsia="sl-SI"/>
                    </w:rPr>
                  </w:pPr>
                  <w:hyperlink r:id="rId11" w:tgtFrame="_blank" w:history="1">
                    <w:r w:rsidR="006C7C8A" w:rsidRPr="006C7C8A">
                      <w:rPr>
                        <w:rFonts w:cs="Arial"/>
                        <w:b/>
                        <w:bCs/>
                        <w:color w:val="3E7C94"/>
                        <w:sz w:val="27"/>
                        <w:szCs w:val="27"/>
                        <w:u w:val="single"/>
                        <w:lang w:val="sl-SI" w:eastAsia="sl-SI"/>
                      </w:rPr>
                      <w:t>Vabilo: Poslovna delegacija ob obisku ministrice Fajon v Azerbajdžanu, 17.-18. aprila 2025</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r>
                  <w:r w:rsidRPr="006C7C8A">
                    <w:rPr>
                      <w:rFonts w:cs="Arial"/>
                      <w:sz w:val="21"/>
                      <w:szCs w:val="21"/>
                      <w:lang w:val="sl-SI" w:eastAsia="sl-SI"/>
                    </w:rPr>
                    <w:lastRenderedPageBreak/>
                    <w:t>Vabljeni, da se pridružite poslovni delegaciji ob obisku ministrice Fajon v Azerbajdžanu.</w:t>
                  </w:r>
                  <w:r w:rsidRPr="006C7C8A">
                    <w:rPr>
                      <w:rFonts w:cs="Arial"/>
                      <w:sz w:val="21"/>
                      <w:szCs w:val="21"/>
                      <w:lang w:val="sl-SI" w:eastAsia="sl-SI"/>
                    </w:rPr>
                    <w:br/>
                  </w:r>
                  <w:r w:rsidRPr="006C7C8A">
                    <w:rPr>
                      <w:rFonts w:cs="Arial"/>
                      <w:sz w:val="21"/>
                      <w:szCs w:val="21"/>
                      <w:lang w:val="sl-SI" w:eastAsia="sl-SI"/>
                    </w:rPr>
                    <w:br/>
                    <w:t>Rok za prijavo je 4. april 2025.</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28" style="width:0;height:.75pt" o:hralign="center" o:hrstd="t" o:hr="t" fillcolor="#a0a0a0" stroked="f"/>
                    </w:pict>
                  </w:r>
                </w:p>
                <w:p w:rsidR="006C7C8A" w:rsidRDefault="006C7C8A" w:rsidP="006C7C8A">
                  <w:pPr>
                    <w:spacing w:line="240" w:lineRule="auto"/>
                    <w:rPr>
                      <w:rFonts w:cs="Arial"/>
                      <w:b/>
                      <w:bCs/>
                      <w:sz w:val="27"/>
                      <w:szCs w:val="27"/>
                      <w:lang w:val="sl-SI" w:eastAsia="sl-SI"/>
                    </w:rPr>
                  </w:pPr>
                  <w:r>
                    <w:rPr>
                      <w:rFonts w:cs="Arial"/>
                      <w:b/>
                      <w:bCs/>
                      <w:noProof/>
                      <w:sz w:val="27"/>
                      <w:szCs w:val="27"/>
                      <w:lang w:val="sl-SI" w:eastAsia="sl-SI"/>
                    </w:rPr>
                    <w:drawing>
                      <wp:inline distT="0" distB="0" distL="0" distR="0">
                        <wp:extent cx="3324225" cy="2121846"/>
                        <wp:effectExtent l="0" t="0" r="0" b="0"/>
                        <wp:docPr id="8" name="Picture 8" descr="\\mzzdm01.dkpmzz.si\Uporabniki\MZZ\A2674\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zzdm01.dkpmzz.si\Uporabniki\MZZ\A2674\Desktop\unnam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88" cy="2128652"/>
                                </a:xfrm>
                                <a:prstGeom prst="rect">
                                  <a:avLst/>
                                </a:prstGeom>
                                <a:noFill/>
                                <a:ln>
                                  <a:noFill/>
                                </a:ln>
                              </pic:spPr>
                            </pic:pic>
                          </a:graphicData>
                        </a:graphic>
                      </wp:inline>
                    </w:drawing>
                  </w:r>
                </w:p>
                <w:p w:rsidR="006C7C8A" w:rsidRPr="006C7C8A" w:rsidRDefault="00AD78D0" w:rsidP="006C7C8A">
                  <w:pPr>
                    <w:spacing w:line="240" w:lineRule="auto"/>
                    <w:rPr>
                      <w:rFonts w:cs="Arial"/>
                      <w:sz w:val="21"/>
                      <w:szCs w:val="21"/>
                      <w:lang w:val="sl-SI" w:eastAsia="sl-SI"/>
                    </w:rPr>
                  </w:pPr>
                  <w:hyperlink r:id="rId13" w:tgtFrame="_blank" w:history="1">
                    <w:r w:rsidR="006C7C8A" w:rsidRPr="006C7C8A">
                      <w:rPr>
                        <w:rFonts w:cs="Arial"/>
                        <w:b/>
                        <w:bCs/>
                        <w:color w:val="3E7C94"/>
                        <w:sz w:val="27"/>
                        <w:szCs w:val="27"/>
                        <w:u w:val="single"/>
                        <w:lang w:val="sl-SI" w:eastAsia="sl-SI"/>
                      </w:rPr>
                      <w:t>Vabilo: Gospodarska delegacija v Kolumbijo in Ekvador 26. maj - 5. junij 2025</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Vabljeni, da se pridružite gospodarski delegaciji v Kolumbijo in Ekvador.</w:t>
                  </w:r>
                  <w:r w:rsidRPr="006C7C8A">
                    <w:rPr>
                      <w:rFonts w:cs="Arial"/>
                      <w:sz w:val="21"/>
                      <w:szCs w:val="21"/>
                      <w:lang w:val="sl-SI" w:eastAsia="sl-SI"/>
                    </w:rPr>
                    <w:br/>
                  </w:r>
                  <w:r w:rsidRPr="006C7C8A">
                    <w:rPr>
                      <w:rFonts w:cs="Arial"/>
                      <w:sz w:val="21"/>
                      <w:szCs w:val="21"/>
                      <w:lang w:val="sl-SI" w:eastAsia="sl-SI"/>
                    </w:rPr>
                    <w:br/>
                    <w:t>Rok za prijavo interesa je 4. aprila 2025.</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29"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p>
                <w:p w:rsidR="006C7C8A" w:rsidRDefault="006C7C8A"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3088958" cy="1971675"/>
                        <wp:effectExtent l="0" t="0" r="0" b="0"/>
                        <wp:docPr id="9" name="Picture 9" descr="\\mzzdm01.dkpmzz.si\Uporabniki\MZZ\A2674\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zzdm01.dkpmzz.si\Uporabniki\MZZ\A2674\Desktop\unname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213" cy="1974391"/>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15" w:tgtFrame="_blank" w:history="1">
                    <w:r w:rsidR="006C7C8A" w:rsidRPr="006C7C8A">
                      <w:rPr>
                        <w:rFonts w:cs="Arial"/>
                        <w:b/>
                        <w:bCs/>
                        <w:color w:val="3E7C94"/>
                        <w:sz w:val="27"/>
                        <w:szCs w:val="27"/>
                        <w:u w:val="single"/>
                        <w:lang w:val="sl-SI" w:eastAsia="sl-SI"/>
                      </w:rPr>
                      <w:t>Vabilo predstavnikom podjetij k udeležbi v državno - gospodarski delegaciji v Kanadi in ZDA</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 xml:space="preserve">Obveščamo in vabimo predstavnike slovenskih podjetij k udeležbi v državno - gospodarski delegaciji, ki bo potekala v Kanadi ter Združenih državah Amerike. </w:t>
                  </w:r>
                  <w:r w:rsidRPr="006C7C8A">
                    <w:rPr>
                      <w:rFonts w:cs="Arial"/>
                      <w:sz w:val="21"/>
                      <w:szCs w:val="21"/>
                      <w:lang w:val="sl-SI" w:eastAsia="sl-SI"/>
                    </w:rPr>
                    <w:lastRenderedPageBreak/>
                    <w:t>Obisk bo potekal v okviru dogodka ALL IN 24 in 25. septembra 2025 v Montrealu.</w:t>
                  </w:r>
                  <w:r w:rsidRPr="006C7C8A">
                    <w:rPr>
                      <w:rFonts w:cs="Arial"/>
                      <w:sz w:val="21"/>
                      <w:szCs w:val="21"/>
                      <w:lang w:val="sl-SI" w:eastAsia="sl-SI"/>
                    </w:rPr>
                    <w:br/>
                  </w:r>
                  <w:r w:rsidRPr="006C7C8A">
                    <w:rPr>
                      <w:rFonts w:cs="Arial"/>
                      <w:sz w:val="21"/>
                      <w:szCs w:val="21"/>
                      <w:lang w:val="sl-SI" w:eastAsia="sl-SI"/>
                    </w:rPr>
                    <w:br/>
                    <w:t>Rok za prijavo interesa je 4. aprila 2025.</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0" style="width:0;height:.75pt" o:hralign="center" o:hrstd="t" o:hr="t" fillcolor="#a0a0a0" stroked="f"/>
                    </w:pict>
                  </w:r>
                </w:p>
                <w:p w:rsidR="006C7C8A" w:rsidRDefault="006C7C8A"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2543175" cy="1623303"/>
                        <wp:effectExtent l="0" t="0" r="0" b="0"/>
                        <wp:docPr id="11" name="Picture 11" descr="\\mzzdm01.dkpmzz.si\Uporabniki\MZZ\A2674\Desktop\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zzdm01.dkpmzz.si\Uporabniki\MZZ\A2674\Desktop\unnamed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209" cy="1643750"/>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17" w:tgtFrame="_blank" w:history="1">
                    <w:r w:rsidR="006C7C8A" w:rsidRPr="006C7C8A">
                      <w:rPr>
                        <w:rFonts w:cs="Arial"/>
                        <w:b/>
                        <w:bCs/>
                        <w:color w:val="3E7C94"/>
                        <w:sz w:val="27"/>
                        <w:szCs w:val="27"/>
                        <w:u w:val="single"/>
                        <w:lang w:val="sl-SI" w:eastAsia="sl-SI"/>
                      </w:rPr>
                      <w:t>Vabilo: Gospodarska delegacija na področju krožnega gospodarstva v Švico, 2. – 4. junij 2025</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Štajerska gospodarska zbornica, SRIP Krožno gospodarstvo, v sodelovanju z Javno agencijo SPIRIT Slovenija, Ministrstvom za gospodarstvo, turizem in šport ter Ministrstvom za zunanje in evropske zadeve 2. do 4. junija organizira gospodarsko delegacijo v Zürich.</w:t>
                  </w:r>
                  <w:r w:rsidRPr="006C7C8A">
                    <w:rPr>
                      <w:rFonts w:cs="Arial"/>
                      <w:sz w:val="21"/>
                      <w:szCs w:val="21"/>
                      <w:lang w:val="sl-SI" w:eastAsia="sl-SI"/>
                    </w:rPr>
                    <w:br/>
                  </w:r>
                  <w:r w:rsidRPr="006C7C8A">
                    <w:rPr>
                      <w:rFonts w:cs="Arial"/>
                      <w:sz w:val="21"/>
                      <w:szCs w:val="21"/>
                      <w:lang w:val="sl-SI" w:eastAsia="sl-SI"/>
                    </w:rPr>
                    <w:br/>
                    <w:t>Rok za prijavo je 10. april 2025.</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1"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Pr>
                      <w:rFonts w:cs="Arial"/>
                      <w:noProof/>
                      <w:sz w:val="21"/>
                      <w:szCs w:val="21"/>
                      <w:lang w:val="sl-SI" w:eastAsia="sl-SI"/>
                    </w:rPr>
                    <w:drawing>
                      <wp:inline distT="0" distB="0" distL="0" distR="0">
                        <wp:extent cx="3038475" cy="1939452"/>
                        <wp:effectExtent l="0" t="0" r="0" b="3810"/>
                        <wp:docPr id="13" name="Picture 13" descr="\\mzzdm01.dkpmzz.si\Uporabniki\MZZ\A2674\Desktop\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zzdm01.dkpmzz.si\Uporabniki\MZZ\A2674\Desktop\unnamed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7420" cy="1945161"/>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19" w:tgtFrame="_blank" w:history="1">
                    <w:r w:rsidR="006C7C8A" w:rsidRPr="006C7C8A">
                      <w:rPr>
                        <w:rFonts w:cs="Arial"/>
                        <w:b/>
                        <w:bCs/>
                        <w:color w:val="3E7C94"/>
                        <w:sz w:val="27"/>
                        <w:szCs w:val="27"/>
                        <w:u w:val="single"/>
                        <w:lang w:val="sl-SI" w:eastAsia="sl-SI"/>
                      </w:rPr>
                      <w:t>Vabilo: Poslovna delegacija v Milano, 20. – 22. maj 2025</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Štajerska gospodarska zbornica, SRIP Krožno gospodarstvo in CER Partnerstvo v sodelovanju s konzularnim predstavništvom Republike Slovenije ter SRIP MATPRO vabijo podjetja k udeležbi v poslovni delegaciji v Italijo od 20. – 22. maja 2025 v Milanu.</w:t>
                  </w:r>
                  <w:r w:rsidRPr="006C7C8A">
                    <w:rPr>
                      <w:rFonts w:cs="Arial"/>
                      <w:sz w:val="21"/>
                      <w:szCs w:val="21"/>
                      <w:lang w:val="sl-SI" w:eastAsia="sl-SI"/>
                    </w:rPr>
                    <w:br/>
                  </w:r>
                  <w:r w:rsidRPr="006C7C8A">
                    <w:rPr>
                      <w:rFonts w:cs="Arial"/>
                      <w:sz w:val="21"/>
                      <w:szCs w:val="21"/>
                      <w:lang w:val="sl-SI" w:eastAsia="sl-SI"/>
                    </w:rPr>
                    <w:lastRenderedPageBreak/>
                    <w:br/>
                    <w:t>Rok za prijavo oz. brezplačno odjavo je 1. maj 2025.</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2"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Pr>
                      <w:rFonts w:cs="Arial"/>
                      <w:noProof/>
                      <w:sz w:val="21"/>
                      <w:szCs w:val="21"/>
                      <w:lang w:val="sl-SI" w:eastAsia="sl-SI"/>
                    </w:rPr>
                    <w:drawing>
                      <wp:inline distT="0" distB="0" distL="0" distR="0">
                        <wp:extent cx="2492058" cy="1590675"/>
                        <wp:effectExtent l="0" t="0" r="3810" b="0"/>
                        <wp:docPr id="14" name="Picture 14" descr="\\mzzdm01.dkpmzz.si\Uporabniki\MZZ\A2674\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zzdm01.dkpmzz.si\Uporabniki\MZZ\A2674\Desktop\unnamed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308" cy="1597218"/>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21" w:tgtFrame="_blank" w:history="1">
                    <w:r w:rsidR="006C7C8A" w:rsidRPr="006C7C8A">
                      <w:rPr>
                        <w:rFonts w:cs="Arial"/>
                        <w:b/>
                        <w:bCs/>
                        <w:color w:val="3E7C94"/>
                        <w:sz w:val="27"/>
                        <w:szCs w:val="27"/>
                        <w:u w:val="single"/>
                        <w:lang w:val="sl-SI" w:eastAsia="sl-SI"/>
                      </w:rPr>
                      <w:t>Vabilo: Posvet ekonomskih svetovalcev 12. in 13. junija 2025 v Ljubljani in Mariboru</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Vabljeni predstavniki podjetij, ki želite izkoristiti priložnost za pogovor z ekonomskimi svetovalci.</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3"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22" w:tgtFrame="_blank" w:history="1">
                    <w:r w:rsidR="006C7C8A" w:rsidRPr="006C7C8A">
                      <w:rPr>
                        <w:rFonts w:cs="Arial"/>
                        <w:b/>
                        <w:bCs/>
                        <w:color w:val="3E7C94"/>
                        <w:sz w:val="27"/>
                        <w:szCs w:val="27"/>
                        <w:u w:val="single"/>
                        <w:lang w:val="sl-SI" w:eastAsia="sl-SI"/>
                      </w:rPr>
                      <w:t>Ameriške carine na jeklo in aluminij ter protiukrepi EU</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14. 3. 2025</w:t>
                  </w:r>
                  <w:r w:rsidRPr="006C7C8A">
                    <w:rPr>
                      <w:rFonts w:cs="Arial"/>
                      <w:sz w:val="21"/>
                      <w:szCs w:val="21"/>
                      <w:lang w:val="sl-SI" w:eastAsia="sl-SI"/>
                    </w:rPr>
                    <w:br/>
                  </w:r>
                  <w:r w:rsidRPr="006C7C8A">
                    <w:rPr>
                      <w:rFonts w:cs="Arial"/>
                      <w:sz w:val="21"/>
                      <w:szCs w:val="21"/>
                      <w:lang w:val="sl-SI" w:eastAsia="sl-SI"/>
                    </w:rPr>
                    <w:br/>
                    <w:t>Dodatne carinske dajatve pri trgovini z ZDA in javni posvet glede protiukrepov EU.</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4" style="width:0;height:.75pt" o:hralign="center" o:hrstd="t" o:hr="t" fillcolor="#a0a0a0" stroked="f"/>
                    </w:pict>
                  </w:r>
                </w:p>
                <w:p w:rsidR="006C7C8A" w:rsidRDefault="006C7C8A"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2686050" cy="1714500"/>
                        <wp:effectExtent l="0" t="0" r="0" b="0"/>
                        <wp:docPr id="16" name="Picture 16" descr="\\mzzdm01.dkpmzz.si\Uporabniki\MZZ\A2674\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zzdm01.dkpmzz.si\Uporabniki\MZZ\A2674\Desktop\unnamed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593" cy="1723783"/>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24" w:tgtFrame="_blank" w:history="1">
                    <w:r w:rsidR="006C7C8A" w:rsidRPr="006C7C8A">
                      <w:rPr>
                        <w:rFonts w:cs="Arial"/>
                        <w:b/>
                        <w:bCs/>
                        <w:color w:val="3E7C94"/>
                        <w:sz w:val="27"/>
                        <w:szCs w:val="27"/>
                        <w:u w:val="single"/>
                        <w:lang w:val="sl-SI" w:eastAsia="sl-SI"/>
                      </w:rPr>
                      <w:t>Krepitev sodelovanja slovenskih podjetij v projektih Naložbenega okvirja za Zahodni Balkan</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lastRenderedPageBreak/>
                    <w:t>18. 3. 2025</w:t>
                  </w:r>
                  <w:r w:rsidRPr="006C7C8A">
                    <w:rPr>
                      <w:rFonts w:cs="Arial"/>
                      <w:sz w:val="21"/>
                      <w:szCs w:val="21"/>
                      <w:lang w:val="sl-SI" w:eastAsia="sl-SI"/>
                    </w:rPr>
                    <w:br/>
                  </w:r>
                  <w:r w:rsidRPr="006C7C8A">
                    <w:rPr>
                      <w:rFonts w:cs="Arial"/>
                      <w:sz w:val="21"/>
                      <w:szCs w:val="21"/>
                      <w:lang w:val="sl-SI" w:eastAsia="sl-SI"/>
                    </w:rPr>
                    <w:br/>
                    <w:t>Ministrstvo za zunanje in evropske zadeve slovenska podjetja, ki so se udeležila dogodka 29. 11. 2024, posebej obvešča o relevantnih informacijah in projektih Naložbenega okvirja za Zahodni Balkan.</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5"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p>
                <w:p w:rsidR="006C7C8A" w:rsidRDefault="006C7C8A"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2867025" cy="1830016"/>
                        <wp:effectExtent l="0" t="0" r="0" b="0"/>
                        <wp:docPr id="18" name="Picture 18" descr="\\mzzdm01.dkpmzz.si\Uporabniki\MZZ\A2674\Desktop\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zzdm01.dkpmzz.si\Uporabniki\MZZ\A2674\Desktop\unnamed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644" cy="1835518"/>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26" w:tgtFrame="_blank" w:history="1">
                    <w:r w:rsidR="006C7C8A" w:rsidRPr="006C7C8A">
                      <w:rPr>
                        <w:rFonts w:cs="Arial"/>
                        <w:b/>
                        <w:bCs/>
                        <w:color w:val="3E7C94"/>
                        <w:sz w:val="27"/>
                        <w:szCs w:val="27"/>
                        <w:u w:val="single"/>
                        <w:lang w:val="sl-SI" w:eastAsia="sl-SI"/>
                      </w:rPr>
                      <w:t xml:space="preserve">Evropska komisija je objavila strokovno poročilo: A </w:t>
                    </w:r>
                    <w:proofErr w:type="spellStart"/>
                    <w:r w:rsidR="006C7C8A" w:rsidRPr="006C7C8A">
                      <w:rPr>
                        <w:rFonts w:cs="Arial"/>
                        <w:b/>
                        <w:bCs/>
                        <w:color w:val="3E7C94"/>
                        <w:sz w:val="27"/>
                        <w:szCs w:val="27"/>
                        <w:u w:val="single"/>
                        <w:lang w:val="sl-SI" w:eastAsia="sl-SI"/>
                      </w:rPr>
                      <w:t>European</w:t>
                    </w:r>
                    <w:proofErr w:type="spellEnd"/>
                    <w:r w:rsidR="006C7C8A" w:rsidRPr="006C7C8A">
                      <w:rPr>
                        <w:rFonts w:cs="Arial"/>
                        <w:b/>
                        <w:bCs/>
                        <w:color w:val="3E7C94"/>
                        <w:sz w:val="27"/>
                        <w:szCs w:val="27"/>
                        <w:u w:val="single"/>
                        <w:lang w:val="sl-SI" w:eastAsia="sl-SI"/>
                      </w:rPr>
                      <w:t xml:space="preserve"> </w:t>
                    </w:r>
                    <w:proofErr w:type="spellStart"/>
                    <w:r w:rsidR="006C7C8A" w:rsidRPr="006C7C8A">
                      <w:rPr>
                        <w:rFonts w:cs="Arial"/>
                        <w:b/>
                        <w:bCs/>
                        <w:color w:val="3E7C94"/>
                        <w:sz w:val="27"/>
                        <w:szCs w:val="27"/>
                        <w:u w:val="single"/>
                        <w:lang w:val="sl-SI" w:eastAsia="sl-SI"/>
                      </w:rPr>
                      <w:t>Framework</w:t>
                    </w:r>
                    <w:proofErr w:type="spellEnd"/>
                    <w:r w:rsidR="006C7C8A" w:rsidRPr="006C7C8A">
                      <w:rPr>
                        <w:rFonts w:cs="Arial"/>
                        <w:b/>
                        <w:bCs/>
                        <w:color w:val="3E7C94"/>
                        <w:sz w:val="27"/>
                        <w:szCs w:val="27"/>
                        <w:u w:val="single"/>
                        <w:lang w:val="sl-SI" w:eastAsia="sl-SI"/>
                      </w:rPr>
                      <w:t xml:space="preserve"> </w:t>
                    </w:r>
                    <w:proofErr w:type="spellStart"/>
                    <w:r w:rsidR="006C7C8A" w:rsidRPr="006C7C8A">
                      <w:rPr>
                        <w:rFonts w:cs="Arial"/>
                        <w:b/>
                        <w:bCs/>
                        <w:color w:val="3E7C94"/>
                        <w:sz w:val="27"/>
                        <w:szCs w:val="27"/>
                        <w:u w:val="single"/>
                        <w:lang w:val="sl-SI" w:eastAsia="sl-SI"/>
                      </w:rPr>
                      <w:t>for</w:t>
                    </w:r>
                    <w:proofErr w:type="spellEnd"/>
                    <w:r w:rsidR="006C7C8A" w:rsidRPr="006C7C8A">
                      <w:rPr>
                        <w:rFonts w:cs="Arial"/>
                        <w:b/>
                        <w:bCs/>
                        <w:color w:val="3E7C94"/>
                        <w:sz w:val="27"/>
                        <w:szCs w:val="27"/>
                        <w:u w:val="single"/>
                        <w:lang w:val="sl-SI" w:eastAsia="sl-SI"/>
                      </w:rPr>
                      <w:t xml:space="preserve"> Science </w:t>
                    </w:r>
                    <w:proofErr w:type="spellStart"/>
                    <w:r w:rsidR="006C7C8A" w:rsidRPr="006C7C8A">
                      <w:rPr>
                        <w:rFonts w:cs="Arial"/>
                        <w:b/>
                        <w:bCs/>
                        <w:color w:val="3E7C94"/>
                        <w:sz w:val="27"/>
                        <w:szCs w:val="27"/>
                        <w:u w:val="single"/>
                        <w:lang w:val="sl-SI" w:eastAsia="sl-SI"/>
                      </w:rPr>
                      <w:t>Diplomacy</w:t>
                    </w:r>
                    <w:proofErr w:type="spellEnd"/>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Dokument predstavlja ključne usmeritve za prihodnji evropski okvir znanstvene diplomacije.</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6" style="width:0;height:.75pt" o:hralign="center" o:hrstd="t" o:hr="t" fillcolor="#a0a0a0" stroked="f"/>
                    </w:pict>
                  </w:r>
                </w:p>
                <w:p w:rsidR="006C7C8A" w:rsidRDefault="006C7C8A"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2733675" cy="1744899"/>
                        <wp:effectExtent l="0" t="0" r="0" b="8255"/>
                        <wp:docPr id="20" name="Picture 20" descr="\\mzzdm01.dkpmzz.si\Uporabniki\MZZ\A2674\Desktop\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zzdm01.dkpmzz.si\Uporabniki\MZZ\A2674\Desktop\unnamed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1746" cy="1750051"/>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28" w:tgtFrame="_blank" w:history="1">
                    <w:r w:rsidR="006C7C8A" w:rsidRPr="006C7C8A">
                      <w:rPr>
                        <w:rFonts w:cs="Arial"/>
                        <w:b/>
                        <w:bCs/>
                        <w:color w:val="3E7C94"/>
                        <w:sz w:val="27"/>
                        <w:szCs w:val="27"/>
                        <w:u w:val="single"/>
                        <w:lang w:val="sl-SI" w:eastAsia="sl-SI"/>
                      </w:rPr>
                      <w:t>Med Slovenijo in Portugalsko številne priložnosti za poglobitev sodelovanja</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20. 3. 2025</w:t>
                  </w:r>
                  <w:r w:rsidRPr="006C7C8A">
                    <w:rPr>
                      <w:rFonts w:cs="Arial"/>
                      <w:sz w:val="21"/>
                      <w:szCs w:val="21"/>
                      <w:lang w:val="sl-SI" w:eastAsia="sl-SI"/>
                    </w:rPr>
                    <w:br/>
                  </w:r>
                  <w:r w:rsidRPr="006C7C8A">
                    <w:rPr>
                      <w:rFonts w:cs="Arial"/>
                      <w:sz w:val="21"/>
                      <w:szCs w:val="21"/>
                      <w:lang w:val="sl-SI" w:eastAsia="sl-SI"/>
                    </w:rPr>
                    <w:br/>
                    <w:t xml:space="preserve">Slovenija in Portugalska lahko skupaj oblikujeta prihodnost evropskega gospodarstva, saj delita skupno vizijo, ki temelji na inovacijah, trajnosti in močni </w:t>
                  </w:r>
                  <w:r w:rsidRPr="006C7C8A">
                    <w:rPr>
                      <w:rFonts w:cs="Arial"/>
                      <w:sz w:val="21"/>
                      <w:szCs w:val="21"/>
                      <w:lang w:val="sl-SI" w:eastAsia="sl-SI"/>
                    </w:rPr>
                    <w:lastRenderedPageBreak/>
                    <w:t>globalni vlogi v sektorjih, kot so avtomobilska industrija, biotehnologija, farmacija in zdravstvo, je bilo slišati na današnjem Slovensko-portugalskem forumu v Grand Hotelu Union.</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7" style="width:0;height:.75pt" o:hralign="center" o:hrstd="t" o:hr="t" fillcolor="#a0a0a0" stroked="f"/>
                    </w:pict>
                  </w:r>
                </w:p>
                <w:p w:rsidR="00E9749B" w:rsidRDefault="00E9749B"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2581275" cy="1647622"/>
                        <wp:effectExtent l="0" t="0" r="0" b="0"/>
                        <wp:docPr id="22" name="Picture 22" descr="\\mzzdm01.dkpmzz.si\Uporabniki\MZZ\A2674\Desktop\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zzdm01.dkpmzz.si\Uporabniki\MZZ\A2674\Desktop\unnamed (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8907" cy="1652493"/>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30" w:tgtFrame="_blank" w:history="1">
                    <w:r w:rsidR="006C7C8A" w:rsidRPr="006C7C8A">
                      <w:rPr>
                        <w:rFonts w:cs="Arial"/>
                        <w:b/>
                        <w:bCs/>
                        <w:color w:val="3E7C94"/>
                        <w:sz w:val="27"/>
                        <w:szCs w:val="27"/>
                        <w:u w:val="single"/>
                        <w:lang w:val="sl-SI" w:eastAsia="sl-SI"/>
                      </w:rPr>
                      <w:t>Ministrica Fajon je zaključila prvi uradni obisk na Filipinih v zgodovini Slovenije</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12. 3. 2025</w:t>
                  </w:r>
                  <w:r w:rsidRPr="006C7C8A">
                    <w:rPr>
                      <w:rFonts w:cs="Arial"/>
                      <w:sz w:val="21"/>
                      <w:szCs w:val="21"/>
                      <w:lang w:val="sl-SI" w:eastAsia="sl-SI"/>
                    </w:rPr>
                    <w:br/>
                  </w:r>
                  <w:r w:rsidRPr="006C7C8A">
                    <w:rPr>
                      <w:rFonts w:cs="Arial"/>
                      <w:sz w:val="21"/>
                      <w:szCs w:val="21"/>
                      <w:lang w:val="sl-SI" w:eastAsia="sl-SI"/>
                    </w:rPr>
                    <w:br/>
                    <w:t xml:space="preserve">Ministrica za zunanje in evropske zadeve Tanja Fajon je zaključila dvodnevni uradni obisk v Manili – prvi na ravni slovenskega zunanjega ministra na Filipinih. Drugi dan jo je na pogovoru sprejel predsednik Filipinov Ferdinand R. </w:t>
                  </w:r>
                  <w:proofErr w:type="spellStart"/>
                  <w:r w:rsidRPr="006C7C8A">
                    <w:rPr>
                      <w:rFonts w:cs="Arial"/>
                      <w:sz w:val="21"/>
                      <w:szCs w:val="21"/>
                      <w:lang w:val="sl-SI" w:eastAsia="sl-SI"/>
                    </w:rPr>
                    <w:t>Marcos</w:t>
                  </w:r>
                  <w:proofErr w:type="spellEnd"/>
                  <w:r w:rsidRPr="006C7C8A">
                    <w:rPr>
                      <w:rFonts w:cs="Arial"/>
                      <w:sz w:val="21"/>
                      <w:szCs w:val="21"/>
                      <w:lang w:val="sl-SI" w:eastAsia="sl-SI"/>
                    </w:rPr>
                    <w:t xml:space="preserve"> ml. Poleg tega je nagovorila udeležence slovensko-filipinskega poslovnega foruma ter imela predavanje in pogovor s študenti Univerze Far </w:t>
                  </w:r>
                  <w:proofErr w:type="spellStart"/>
                  <w:r w:rsidRPr="006C7C8A">
                    <w:rPr>
                      <w:rFonts w:cs="Arial"/>
                      <w:sz w:val="21"/>
                      <w:szCs w:val="21"/>
                      <w:lang w:val="sl-SI" w:eastAsia="sl-SI"/>
                    </w:rPr>
                    <w:t>Eastern</w:t>
                  </w:r>
                  <w:proofErr w:type="spellEnd"/>
                  <w:r w:rsidRPr="006C7C8A">
                    <w:rPr>
                      <w:rFonts w:cs="Arial"/>
                      <w:sz w:val="21"/>
                      <w:szCs w:val="21"/>
                      <w:lang w:val="sl-SI" w:eastAsia="sl-SI"/>
                    </w:rPr>
                    <w:t>.</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8"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2600325" cy="1659783"/>
                        <wp:effectExtent l="0" t="0" r="0" b="0"/>
                        <wp:docPr id="23" name="Picture 23" descr="\\mzzdm01.dkpmzz.si\Uporabniki\MZZ\A2674\Desktop\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zzdm01.dkpmzz.si\Uporabniki\MZZ\A2674\Desktop\unnamed (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3082" cy="1667926"/>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32" w:tgtFrame="_blank" w:history="1">
                    <w:r w:rsidR="006C7C8A" w:rsidRPr="006C7C8A">
                      <w:rPr>
                        <w:rFonts w:cs="Arial"/>
                        <w:b/>
                        <w:bCs/>
                        <w:color w:val="3E7C94"/>
                        <w:sz w:val="27"/>
                        <w:szCs w:val="27"/>
                        <w:u w:val="single"/>
                        <w:lang w:val="sl-SI" w:eastAsia="sl-SI"/>
                      </w:rPr>
                      <w:t>Ministrica Fajon: Veseli me, da Slovenija in Filipini odpirata novo poglavje v dvostranskih odnosih</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11. 3. 2025</w:t>
                  </w:r>
                  <w:r w:rsidRPr="006C7C8A">
                    <w:rPr>
                      <w:rFonts w:cs="Arial"/>
                      <w:sz w:val="21"/>
                      <w:szCs w:val="21"/>
                      <w:lang w:val="sl-SI" w:eastAsia="sl-SI"/>
                    </w:rPr>
                    <w:br/>
                  </w:r>
                  <w:r w:rsidRPr="006C7C8A">
                    <w:rPr>
                      <w:rFonts w:cs="Arial"/>
                      <w:sz w:val="21"/>
                      <w:szCs w:val="21"/>
                      <w:lang w:val="sl-SI" w:eastAsia="sl-SI"/>
                    </w:rPr>
                    <w:br/>
                    <w:t xml:space="preserve">Ministrica za zunanje in evropske zadeve Tanja Fajon se s skoraj 40 predstavniki slovenskih podjetij in institucij mudi na dvodnevnem uradnem obisku v Manili. Prvi dan je potekal predvsem v znamenju krepitve političnega sodelovanja med </w:t>
                  </w:r>
                  <w:r w:rsidRPr="006C7C8A">
                    <w:rPr>
                      <w:rFonts w:cs="Arial"/>
                      <w:sz w:val="21"/>
                      <w:szCs w:val="21"/>
                      <w:lang w:val="sl-SI" w:eastAsia="sl-SI"/>
                    </w:rPr>
                    <w:lastRenderedPageBreak/>
                    <w:t>državama – tudi z odprtjem slovenskega veleposlaništva v Manili – in vzpostavitve medvladnega sodelovanja na področju dela.</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39"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2809875" cy="1793537"/>
                        <wp:effectExtent l="0" t="0" r="0" b="0"/>
                        <wp:docPr id="24" name="Picture 24" descr="\\mzzdm01.dkpmzz.si\Uporabniki\MZZ\A2674\Desktop\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zzdm01.dkpmzz.si\Uporabniki\MZZ\A2674\Desktop\unnamed (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722" cy="1799822"/>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34" w:tgtFrame="_blank" w:history="1">
                    <w:r w:rsidR="006C7C8A" w:rsidRPr="006C7C8A">
                      <w:rPr>
                        <w:rFonts w:cs="Arial"/>
                        <w:b/>
                        <w:bCs/>
                        <w:color w:val="3E7C94"/>
                        <w:sz w:val="27"/>
                        <w:szCs w:val="27"/>
                        <w:u w:val="single"/>
                        <w:lang w:val="sl-SI" w:eastAsia="sl-SI"/>
                      </w:rPr>
                      <w:t>Priložnosti za podjetja v državah Latinske Amerike in Karibih s podporo Medameriške razvojne banke</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4. 3. 2025</w:t>
                  </w:r>
                  <w:r w:rsidRPr="006C7C8A">
                    <w:rPr>
                      <w:rFonts w:cs="Arial"/>
                      <w:sz w:val="21"/>
                      <w:szCs w:val="21"/>
                      <w:lang w:val="sl-SI" w:eastAsia="sl-SI"/>
                    </w:rPr>
                    <w:br/>
                  </w:r>
                  <w:r w:rsidRPr="006C7C8A">
                    <w:rPr>
                      <w:rFonts w:cs="Arial"/>
                      <w:sz w:val="21"/>
                      <w:szCs w:val="21"/>
                      <w:lang w:val="sl-SI" w:eastAsia="sl-SI"/>
                    </w:rPr>
                    <w:br/>
                    <w:t xml:space="preserve">Na Centru odličnosti za finance je v organizaciji ministrstva za finance in v sodelovanju z ministrstvom za zunanje in evropske zadeve v okviru dogodkov Dnevi LAK 2025, javno agencijo SPIRIT in Medameriško razvojno banko (angleško </w:t>
                  </w:r>
                  <w:proofErr w:type="spellStart"/>
                  <w:r w:rsidRPr="006C7C8A">
                    <w:rPr>
                      <w:rFonts w:cs="Arial"/>
                      <w:sz w:val="21"/>
                      <w:szCs w:val="21"/>
                      <w:lang w:val="sl-SI" w:eastAsia="sl-SI"/>
                    </w:rPr>
                    <w:t>Inter-American</w:t>
                  </w:r>
                  <w:proofErr w:type="spellEnd"/>
                  <w:r w:rsidRPr="006C7C8A">
                    <w:rPr>
                      <w:rFonts w:cs="Arial"/>
                      <w:sz w:val="21"/>
                      <w:szCs w:val="21"/>
                      <w:lang w:val="sl-SI" w:eastAsia="sl-SI"/>
                    </w:rPr>
                    <w:t xml:space="preserve"> </w:t>
                  </w:r>
                  <w:proofErr w:type="spellStart"/>
                  <w:r w:rsidRPr="006C7C8A">
                    <w:rPr>
                      <w:rFonts w:cs="Arial"/>
                      <w:sz w:val="21"/>
                      <w:szCs w:val="21"/>
                      <w:lang w:val="sl-SI" w:eastAsia="sl-SI"/>
                    </w:rPr>
                    <w:t>Development</w:t>
                  </w:r>
                  <w:proofErr w:type="spellEnd"/>
                  <w:r w:rsidRPr="006C7C8A">
                    <w:rPr>
                      <w:rFonts w:cs="Arial"/>
                      <w:sz w:val="21"/>
                      <w:szCs w:val="21"/>
                      <w:lang w:val="sl-SI" w:eastAsia="sl-SI"/>
                    </w:rPr>
                    <w:t xml:space="preserve"> Bank- IDB) potekal seminar o poslovnih priložnostih v državah Latinske Amerike in na Karibih (LAK).</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0"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390900" cy="2164404"/>
                        <wp:effectExtent l="0" t="0" r="0" b="7620"/>
                        <wp:docPr id="25" name="Picture 25" descr="\\mzzdm01.dkpmzz.si\Uporabniki\MZZ\A2674\Desktop\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zzdm01.dkpmzz.si\Uporabniki\MZZ\A2674\Desktop\unnamed (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9170" cy="2169683"/>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36" w:tgtFrame="_blank" w:history="1">
                    <w:r w:rsidR="006C7C8A" w:rsidRPr="006C7C8A">
                      <w:rPr>
                        <w:rFonts w:cs="Arial"/>
                        <w:b/>
                        <w:bCs/>
                        <w:color w:val="3E7C94"/>
                        <w:sz w:val="27"/>
                        <w:szCs w:val="27"/>
                        <w:u w:val="single"/>
                        <w:lang w:val="sl-SI" w:eastAsia="sl-SI"/>
                      </w:rPr>
                      <w:t xml:space="preserve">Direktor podjetja </w:t>
                    </w:r>
                    <w:proofErr w:type="spellStart"/>
                    <w:r w:rsidR="006C7C8A" w:rsidRPr="006C7C8A">
                      <w:rPr>
                        <w:rFonts w:cs="Arial"/>
                        <w:b/>
                        <w:bCs/>
                        <w:color w:val="3E7C94"/>
                        <w:sz w:val="27"/>
                        <w:szCs w:val="27"/>
                        <w:u w:val="single"/>
                        <w:lang w:val="sl-SI" w:eastAsia="sl-SI"/>
                      </w:rPr>
                      <w:t>Cosylab</w:t>
                    </w:r>
                    <w:proofErr w:type="spellEnd"/>
                    <w:r w:rsidR="006C7C8A" w:rsidRPr="006C7C8A">
                      <w:rPr>
                        <w:rFonts w:cs="Arial"/>
                        <w:b/>
                        <w:bCs/>
                        <w:color w:val="3E7C94"/>
                        <w:sz w:val="27"/>
                        <w:szCs w:val="27"/>
                        <w:u w:val="single"/>
                        <w:lang w:val="sl-SI" w:eastAsia="sl-SI"/>
                      </w:rPr>
                      <w:t xml:space="preserve"> na veleposlaništvu v Washingtonu</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28. 2. 2025</w:t>
                  </w:r>
                  <w:r w:rsidRPr="006C7C8A">
                    <w:rPr>
                      <w:rFonts w:cs="Arial"/>
                      <w:sz w:val="21"/>
                      <w:szCs w:val="21"/>
                      <w:lang w:val="sl-SI" w:eastAsia="sl-SI"/>
                    </w:rPr>
                    <w:br/>
                  </w:r>
                  <w:r w:rsidRPr="006C7C8A">
                    <w:rPr>
                      <w:rFonts w:cs="Arial"/>
                      <w:sz w:val="21"/>
                      <w:szCs w:val="21"/>
                      <w:lang w:val="sl-SI" w:eastAsia="sl-SI"/>
                    </w:rPr>
                    <w:br/>
                    <w:t xml:space="preserve">27. februarja se je direktor podjetja </w:t>
                  </w:r>
                  <w:proofErr w:type="spellStart"/>
                  <w:r w:rsidRPr="006C7C8A">
                    <w:rPr>
                      <w:rFonts w:cs="Arial"/>
                      <w:sz w:val="21"/>
                      <w:szCs w:val="21"/>
                      <w:lang w:val="sl-SI" w:eastAsia="sl-SI"/>
                    </w:rPr>
                    <w:t>Cosylab</w:t>
                  </w:r>
                  <w:proofErr w:type="spellEnd"/>
                  <w:r w:rsidRPr="006C7C8A">
                    <w:rPr>
                      <w:rFonts w:cs="Arial"/>
                      <w:sz w:val="21"/>
                      <w:szCs w:val="21"/>
                      <w:lang w:val="sl-SI" w:eastAsia="sl-SI"/>
                    </w:rPr>
                    <w:t xml:space="preserve">, Mark Pleškom na veleposlaništvu srečal z veleposlanikom Iztokom Mirošičem. Pogovarjala sta se o sodelovanju </w:t>
                  </w:r>
                  <w:r w:rsidRPr="006C7C8A">
                    <w:rPr>
                      <w:rFonts w:cs="Arial"/>
                      <w:sz w:val="21"/>
                      <w:szCs w:val="21"/>
                      <w:lang w:val="sl-SI" w:eastAsia="sl-SI"/>
                    </w:rPr>
                    <w:lastRenderedPageBreak/>
                    <w:t>Slovenije z Združenimi državami na področju industrije fuzijske energije.</w:t>
                  </w:r>
                  <w:r w:rsidRPr="006C7C8A">
                    <w:rPr>
                      <w:rFonts w:cs="Arial"/>
                      <w:sz w:val="21"/>
                      <w:szCs w:val="21"/>
                      <w:lang w:val="sl-SI" w:eastAsia="sl-SI"/>
                    </w:rPr>
                    <w:br/>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1"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178175" cy="2028622"/>
                        <wp:effectExtent l="0" t="0" r="3175" b="0"/>
                        <wp:docPr id="26" name="Picture 26" descr="\\mzzdm01.dkpmzz.si\Uporabniki\MZZ\A2674\Desktop\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zzdm01.dkpmzz.si\Uporabniki\MZZ\A2674\Desktop\unnamed (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2398" cy="2031318"/>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38" w:tgtFrame="_blank" w:history="1">
                    <w:r w:rsidR="006C7C8A" w:rsidRPr="006C7C8A">
                      <w:rPr>
                        <w:rFonts w:cs="Arial"/>
                        <w:b/>
                        <w:bCs/>
                        <w:color w:val="3E7C94"/>
                        <w:sz w:val="27"/>
                        <w:szCs w:val="27"/>
                        <w:u w:val="single"/>
                        <w:lang w:val="sl-SI" w:eastAsia="sl-SI"/>
                      </w:rPr>
                      <w:t xml:space="preserve">Ministrica Fajon na poslovni borzi </w:t>
                    </w:r>
                    <w:proofErr w:type="spellStart"/>
                    <w:r w:rsidR="006C7C8A" w:rsidRPr="006C7C8A">
                      <w:rPr>
                        <w:rFonts w:cs="Arial"/>
                        <w:b/>
                        <w:bCs/>
                        <w:color w:val="3E7C94"/>
                        <w:sz w:val="27"/>
                        <w:szCs w:val="27"/>
                        <w:u w:val="single"/>
                        <w:lang w:val="sl-SI" w:eastAsia="sl-SI"/>
                      </w:rPr>
                      <w:t>Conventa</w:t>
                    </w:r>
                    <w:proofErr w:type="spellEnd"/>
                    <w:r w:rsidR="006C7C8A" w:rsidRPr="006C7C8A">
                      <w:rPr>
                        <w:rFonts w:cs="Arial"/>
                        <w:b/>
                        <w:bCs/>
                        <w:color w:val="3E7C94"/>
                        <w:sz w:val="27"/>
                        <w:szCs w:val="27"/>
                        <w:u w:val="single"/>
                        <w:lang w:val="sl-SI" w:eastAsia="sl-SI"/>
                      </w:rPr>
                      <w:t>: Skupaj za uspešno promocijo Slovenije</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19. 2. 2025</w:t>
                  </w:r>
                  <w:r w:rsidRPr="006C7C8A">
                    <w:rPr>
                      <w:rFonts w:cs="Arial"/>
                      <w:sz w:val="21"/>
                      <w:szCs w:val="21"/>
                      <w:lang w:val="sl-SI" w:eastAsia="sl-SI"/>
                    </w:rPr>
                    <w:br/>
                  </w:r>
                  <w:r w:rsidRPr="006C7C8A">
                    <w:rPr>
                      <w:rFonts w:cs="Arial"/>
                      <w:sz w:val="21"/>
                      <w:szCs w:val="21"/>
                      <w:lang w:val="sl-SI" w:eastAsia="sl-SI"/>
                    </w:rPr>
                    <w:br/>
                    <w:t xml:space="preserve">Ministrica za zunanje in evropske zadeve Tanja Fajon je na otvoritvi poslovne borze </w:t>
                  </w:r>
                  <w:proofErr w:type="spellStart"/>
                  <w:r w:rsidRPr="006C7C8A">
                    <w:rPr>
                      <w:rFonts w:cs="Arial"/>
                      <w:sz w:val="21"/>
                      <w:szCs w:val="21"/>
                      <w:lang w:val="sl-SI" w:eastAsia="sl-SI"/>
                    </w:rPr>
                    <w:t>Conventa</w:t>
                  </w:r>
                  <w:proofErr w:type="spellEnd"/>
                  <w:r w:rsidRPr="006C7C8A">
                    <w:rPr>
                      <w:rFonts w:cs="Arial"/>
                      <w:sz w:val="21"/>
                      <w:szCs w:val="21"/>
                      <w:lang w:val="sl-SI" w:eastAsia="sl-SI"/>
                    </w:rPr>
                    <w:t>, ključne platforme za mreženje in razvoj kongresne industrije v regiji Srednje, Vzhodne in Južne Evrope, izpostavila pomen poslovnega turizma za gospodarski razvoj Slovenije in njeno promocijo.</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2" style="width:0;height:.75pt" o:hralign="center" o:hrstd="t" o:hr="t" fillcolor="#a0a0a0" stroked="f"/>
                    </w:pict>
                  </w:r>
                </w:p>
                <w:p w:rsidR="00E9749B" w:rsidRDefault="00E9749B"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3178493" cy="2028825"/>
                        <wp:effectExtent l="0" t="0" r="3175" b="0"/>
                        <wp:docPr id="27" name="Picture 27" descr="\\mzzdm01.dkpmzz.si\Uporabniki\MZZ\A2674\Desktop\unname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zzdm01.dkpmzz.si\Uporabniki\MZZ\A2674\Desktop\unnamed (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106" cy="2030493"/>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40" w:tgtFrame="_blank" w:history="1">
                    <w:r w:rsidR="006C7C8A" w:rsidRPr="006C7C8A">
                      <w:rPr>
                        <w:rFonts w:cs="Arial"/>
                        <w:b/>
                        <w:bCs/>
                        <w:color w:val="3E7C94"/>
                        <w:sz w:val="27"/>
                        <w:szCs w:val="27"/>
                        <w:u w:val="single"/>
                        <w:lang w:val="sl-SI" w:eastAsia="sl-SI"/>
                      </w:rPr>
                      <w:t>Slovenija in Alžirija krepita sodelovanje na področju vesoljskih tehnologij</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18. 2. 2025</w:t>
                  </w:r>
                  <w:r w:rsidRPr="006C7C8A">
                    <w:rPr>
                      <w:rFonts w:cs="Arial"/>
                      <w:sz w:val="21"/>
                      <w:szCs w:val="21"/>
                      <w:lang w:val="sl-SI" w:eastAsia="sl-SI"/>
                    </w:rPr>
                    <w:br/>
                  </w:r>
                  <w:r w:rsidRPr="006C7C8A">
                    <w:rPr>
                      <w:rFonts w:cs="Arial"/>
                      <w:sz w:val="21"/>
                      <w:szCs w:val="21"/>
                      <w:lang w:val="sl-SI" w:eastAsia="sl-SI"/>
                    </w:rPr>
                    <w:br/>
                    <w:t xml:space="preserve">Iz Alžirije se je vrnila delegacija osmih slovenskih podjetij s področja vesoljskih tehnologij, ki je od 11. do 14. februarja spoznavala tamkajšnji vesoljski sektor in </w:t>
                  </w:r>
                  <w:r w:rsidRPr="006C7C8A">
                    <w:rPr>
                      <w:rFonts w:cs="Arial"/>
                      <w:sz w:val="21"/>
                      <w:szCs w:val="21"/>
                      <w:lang w:val="sl-SI" w:eastAsia="sl-SI"/>
                    </w:rPr>
                    <w:lastRenderedPageBreak/>
                    <w:t>priložnosti za sodelovanje med državama. Obisk predstavlja pomemben korak pri krepitvi gospodarskega sodelovanja na področju vesoljskih tehnologij in odpira nove priložnosti za slovenske tehnološke rešitve na severnoafriškem trgu.</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3"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009900" cy="1921212"/>
                        <wp:effectExtent l="0" t="0" r="0" b="3175"/>
                        <wp:docPr id="29" name="Picture 29" descr="\\mzzdm01.dkpmzz.si\Uporabniki\MZZ\A2674\Desktop\unname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zzdm01.dkpmzz.si\Uporabniki\MZZ\A2674\Desktop\unnamed (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5149" cy="1924563"/>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42" w:tgtFrame="_blank" w:history="1">
                    <w:r w:rsidR="006C7C8A" w:rsidRPr="006C7C8A">
                      <w:rPr>
                        <w:rFonts w:cs="Arial"/>
                        <w:b/>
                        <w:bCs/>
                        <w:color w:val="3E7C94"/>
                        <w:sz w:val="27"/>
                        <w:szCs w:val="27"/>
                        <w:u w:val="single"/>
                        <w:lang w:val="sl-SI" w:eastAsia="sl-SI"/>
                      </w:rPr>
                      <w:t>Minister Han na obisku v Salzburgu z namenom krepitve gospodarskega in turističnega sodelovanja</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13. 2. 2025</w:t>
                  </w:r>
                  <w:r w:rsidRPr="006C7C8A">
                    <w:rPr>
                      <w:rFonts w:cs="Arial"/>
                      <w:sz w:val="21"/>
                      <w:szCs w:val="21"/>
                      <w:lang w:val="sl-SI" w:eastAsia="sl-SI"/>
                    </w:rPr>
                    <w:br/>
                  </w:r>
                  <w:r w:rsidRPr="006C7C8A">
                    <w:rPr>
                      <w:rFonts w:cs="Arial"/>
                      <w:sz w:val="21"/>
                      <w:szCs w:val="21"/>
                      <w:lang w:val="sl-SI" w:eastAsia="sl-SI"/>
                    </w:rPr>
                    <w:br/>
                    <w:t>Minister za gospodarstvo, turizem in šport Matjaž Han se danes mudi v Salzburgu, eni najbolj priznanih turističnih destinacij na svetu. Na obisku se je srečal s predstavniki turizma in gospodarstva ter obiskal eno izmed vodilnih podjetij v regiji. Glavni cilj obiska je krepitev gospodarskega sodelovanja med Slovenijo in Avstrijo ter izmenjava dobrih praks na področju turizma in industrije.</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4"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095625" cy="1975930"/>
                        <wp:effectExtent l="0" t="0" r="0" b="5715"/>
                        <wp:docPr id="30" name="Picture 30" descr="\\mzzdm01.dkpmzz.si\Uporabniki\MZZ\A2674\Desktop\unname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zzdm01.dkpmzz.si\Uporabniki\MZZ\A2674\Desktop\unnamed (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1021" cy="1985757"/>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44" w:tgtFrame="_blank" w:history="1">
                    <w:r w:rsidR="006C7C8A" w:rsidRPr="006C7C8A">
                      <w:rPr>
                        <w:rFonts w:cs="Arial"/>
                        <w:b/>
                        <w:bCs/>
                        <w:color w:val="3E7C94"/>
                        <w:sz w:val="27"/>
                        <w:szCs w:val="27"/>
                        <w:u w:val="single"/>
                        <w:lang w:val="sl-SI" w:eastAsia="sl-SI"/>
                      </w:rPr>
                      <w:t>Počastitev 10. mednarodnega dneva žensk in deklet v znanosti v New Yorku</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18. 3. 2025</w:t>
                  </w:r>
                  <w:r w:rsidRPr="006C7C8A">
                    <w:rPr>
                      <w:rFonts w:cs="Arial"/>
                      <w:sz w:val="21"/>
                      <w:szCs w:val="21"/>
                      <w:lang w:val="sl-SI" w:eastAsia="sl-SI"/>
                    </w:rPr>
                    <w:br/>
                  </w:r>
                  <w:r w:rsidRPr="006C7C8A">
                    <w:rPr>
                      <w:rFonts w:cs="Arial"/>
                      <w:sz w:val="21"/>
                      <w:szCs w:val="21"/>
                      <w:lang w:val="sl-SI" w:eastAsia="sl-SI"/>
                    </w:rPr>
                    <w:br/>
                    <w:t xml:space="preserve">Na sedežu Združenih narodov v New Yorku je potekal dogodek v počastitev 10. </w:t>
                  </w:r>
                  <w:r w:rsidRPr="006C7C8A">
                    <w:rPr>
                      <w:rFonts w:cs="Arial"/>
                      <w:sz w:val="21"/>
                      <w:szCs w:val="21"/>
                      <w:lang w:val="sl-SI" w:eastAsia="sl-SI"/>
                    </w:rPr>
                    <w:lastRenderedPageBreak/>
                    <w:t>mednarodnega dneva žensk in deklet v znanosti, ki ga podpirajo Mednarodni sklad Kraljeve akademije znanosti in države članice Združenih narodov.</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5"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2971800" cy="1896894"/>
                        <wp:effectExtent l="0" t="0" r="0" b="8255"/>
                        <wp:docPr id="31" name="Picture 31" descr="\\mzzdm01.dkpmzz.si\Uporabniki\MZZ\A2674\Desktop\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zzdm01.dkpmzz.si\Uporabniki\MZZ\A2674\Desktop\unnamed (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0674" cy="1902558"/>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46" w:tgtFrame="_blank" w:history="1">
                    <w:r w:rsidR="006C7C8A" w:rsidRPr="006C7C8A">
                      <w:rPr>
                        <w:rFonts w:cs="Arial"/>
                        <w:b/>
                        <w:bCs/>
                        <w:color w:val="3E7C94"/>
                        <w:sz w:val="27"/>
                        <w:szCs w:val="27"/>
                        <w:u w:val="single"/>
                        <w:lang w:val="sl-SI" w:eastAsia="sl-SI"/>
                      </w:rPr>
                      <w:t>Ministrica Fajon goriškim podjetjem: »Vedno lahko računate na pomoč gospodarske diplomacije«</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11. 2. 2025</w:t>
                  </w:r>
                  <w:r w:rsidRPr="006C7C8A">
                    <w:rPr>
                      <w:rFonts w:cs="Arial"/>
                      <w:sz w:val="21"/>
                      <w:szCs w:val="21"/>
                      <w:lang w:val="sl-SI" w:eastAsia="sl-SI"/>
                    </w:rPr>
                    <w:br/>
                  </w:r>
                  <w:r w:rsidRPr="006C7C8A">
                    <w:rPr>
                      <w:rFonts w:cs="Arial"/>
                      <w:sz w:val="21"/>
                      <w:szCs w:val="21"/>
                      <w:lang w:val="sl-SI" w:eastAsia="sl-SI"/>
                    </w:rPr>
                    <w:br/>
                    <w:t>V organizaciji Severno Primorske gospodarske zbornice je v Novi Gorici potekala predstavitev gospodarske diplomacije in njenih storitev slovenskim podjetjem iz Goriške regije, ki je po Zasavju, Koroški, Savinjski in Obalno kraški regiji že peta tovrstna predstavitev. Zbrane predstavnike gospodarstva je nagovorila podpredsednica vlade in ministrica za zunanje in evropske zadeve Tanja Fajon.</w:t>
                  </w:r>
                  <w:r w:rsidRPr="006C7C8A">
                    <w:rPr>
                      <w:rFonts w:cs="Arial"/>
                      <w:sz w:val="21"/>
                      <w:szCs w:val="21"/>
                      <w:lang w:val="sl-SI" w:eastAsia="sl-SI"/>
                    </w:rPr>
                    <w:br/>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6"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2933700" cy="1872574"/>
                        <wp:effectExtent l="0" t="0" r="0" b="0"/>
                        <wp:docPr id="32" name="Picture 32" descr="\\mzzdm01.dkpmzz.si\Uporabniki\MZZ\A2674\Desktop\unname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zzdm01.dkpmzz.si\Uporabniki\MZZ\A2674\Desktop\unnamed (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0716" cy="1877052"/>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48" w:tgtFrame="_blank" w:history="1">
                    <w:r w:rsidR="006C7C8A" w:rsidRPr="006C7C8A">
                      <w:rPr>
                        <w:rFonts w:cs="Arial"/>
                        <w:b/>
                        <w:bCs/>
                        <w:color w:val="3E7C94"/>
                        <w:sz w:val="27"/>
                        <w:szCs w:val="27"/>
                        <w:u w:val="single"/>
                        <w:lang w:val="sl-SI" w:eastAsia="sl-SI"/>
                      </w:rPr>
                      <w:t>Polnopravno članstvo v Cernu priznanje slovenski znanosti in podjetjem</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31. 1. 2025</w:t>
                  </w:r>
                  <w:r w:rsidRPr="006C7C8A">
                    <w:rPr>
                      <w:rFonts w:cs="Arial"/>
                      <w:sz w:val="21"/>
                      <w:szCs w:val="21"/>
                      <w:lang w:val="sl-SI" w:eastAsia="sl-SI"/>
                    </w:rPr>
                    <w:br/>
                  </w:r>
                  <w:r w:rsidRPr="006C7C8A">
                    <w:rPr>
                      <w:rFonts w:cs="Arial"/>
                      <w:sz w:val="21"/>
                      <w:szCs w:val="21"/>
                      <w:lang w:val="sl-SI" w:eastAsia="sl-SI"/>
                    </w:rPr>
                    <w:br/>
                    <w:t xml:space="preserve">Ministrstvo za visoko šolstvo, znanost in inovacije (MVZI) ter Državni svet Republike Slovenije sta organizirala posvet o prednostih in priložnostih </w:t>
                  </w:r>
                  <w:r w:rsidRPr="006C7C8A">
                    <w:rPr>
                      <w:rFonts w:cs="Arial"/>
                      <w:sz w:val="21"/>
                      <w:szCs w:val="21"/>
                      <w:lang w:val="sl-SI" w:eastAsia="sl-SI"/>
                    </w:rPr>
                    <w:lastRenderedPageBreak/>
                    <w:t>polnopravnega članstva v Evropski organizaciji za jedrske raziskave (CERN) za znanost in gospodarstvo. Svet Cerna je namreč 12. decembra lani potrdil polnopravno članstvo Slovenije, zdaj pa mora formalne postopke izvesti še naša država.</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7"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038475" cy="1939452"/>
                        <wp:effectExtent l="0" t="0" r="0" b="3810"/>
                        <wp:docPr id="33" name="Picture 33" descr="\\mzzdm01.dkpmzz.si\Uporabniki\MZZ\A2674\Desktop\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zzdm01.dkpmzz.si\Uporabniki\MZZ\A2674\Desktop\unnamed (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7808" cy="1945409"/>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50" w:tgtFrame="_blank" w:history="1">
                    <w:r w:rsidR="006C7C8A" w:rsidRPr="006C7C8A">
                      <w:rPr>
                        <w:rFonts w:cs="Arial"/>
                        <w:b/>
                        <w:bCs/>
                        <w:color w:val="3E7C94"/>
                        <w:sz w:val="27"/>
                        <w:szCs w:val="27"/>
                        <w:u w:val="single"/>
                        <w:lang w:val="sl-SI" w:eastAsia="sl-SI"/>
                      </w:rPr>
                      <w:t>Minister Boštjančič prisostvoval podpisu sporazuma med podjetjem SIJ in vlado Savdske Arabije</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17. 1. 2025</w:t>
                  </w:r>
                  <w:r w:rsidRPr="006C7C8A">
                    <w:rPr>
                      <w:rFonts w:cs="Arial"/>
                      <w:sz w:val="21"/>
                      <w:szCs w:val="21"/>
                      <w:lang w:val="sl-SI" w:eastAsia="sl-SI"/>
                    </w:rPr>
                    <w:br/>
                  </w:r>
                  <w:r w:rsidRPr="006C7C8A">
                    <w:rPr>
                      <w:rFonts w:cs="Arial"/>
                      <w:sz w:val="21"/>
                      <w:szCs w:val="21"/>
                      <w:lang w:val="sl-SI" w:eastAsia="sl-SI"/>
                    </w:rPr>
                    <w:br/>
                    <w:t>Minister za finance Klemen Boštjančič je včeraj v Riadu prisostvoval podpisu sporazuma med podjetjem SIJ in vlado Savdske Arabije, ki naj bi podjetju SIJ v tej zalivski državi omogočil izvedbo 1,5 milijarde evrov vredne investicije. To bo doslej največja enkratna slovenska investicija v tujini.</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8" style="width:0;height:.75pt" o:hralign="center" o:hrstd="t" o:hr="t" fillcolor="#a0a0a0" stroked="f"/>
                    </w:pict>
                  </w:r>
                </w:p>
                <w:p w:rsidR="00E9749B" w:rsidRDefault="00E9749B" w:rsidP="006C7C8A">
                  <w:pPr>
                    <w:spacing w:before="100" w:beforeAutospacing="1" w:after="100" w:afterAutospacing="1" w:line="240" w:lineRule="auto"/>
                    <w:outlineLvl w:val="2"/>
                    <w:rPr>
                      <w:rFonts w:cs="Arial"/>
                      <w:b/>
                      <w:bCs/>
                      <w:sz w:val="27"/>
                      <w:szCs w:val="27"/>
                      <w:lang w:val="sl-SI" w:eastAsia="sl-SI"/>
                    </w:rPr>
                  </w:pPr>
                  <w:r>
                    <w:rPr>
                      <w:rFonts w:cs="Arial"/>
                      <w:b/>
                      <w:bCs/>
                      <w:noProof/>
                      <w:sz w:val="27"/>
                      <w:szCs w:val="27"/>
                      <w:lang w:val="sl-SI" w:eastAsia="sl-SI"/>
                    </w:rPr>
                    <w:drawing>
                      <wp:inline distT="0" distB="0" distL="0" distR="0">
                        <wp:extent cx="3148648" cy="2009775"/>
                        <wp:effectExtent l="0" t="0" r="0" b="0"/>
                        <wp:docPr id="34" name="Picture 34" descr="\\mzzdm01.dkpmzz.si\Uporabniki\MZZ\A2674\Desktop\unnam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zzdm01.dkpmzz.si\Uporabniki\MZZ\A2674\Desktop\unnamed (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9880" cy="2010561"/>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52" w:tgtFrame="_blank" w:history="1">
                    <w:r w:rsidR="006C7C8A" w:rsidRPr="006C7C8A">
                      <w:rPr>
                        <w:rFonts w:cs="Arial"/>
                        <w:b/>
                        <w:bCs/>
                        <w:color w:val="3E7C94"/>
                        <w:sz w:val="27"/>
                        <w:szCs w:val="27"/>
                        <w:u w:val="single"/>
                        <w:lang w:val="sl-SI" w:eastAsia="sl-SI"/>
                      </w:rPr>
                      <w:t>Fajon: Danes je dober dan za slovensko-turške gospodarske vezi</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14. 1. 2025</w:t>
                  </w:r>
                  <w:r w:rsidRPr="006C7C8A">
                    <w:rPr>
                      <w:rFonts w:cs="Arial"/>
                      <w:sz w:val="21"/>
                      <w:szCs w:val="21"/>
                      <w:lang w:val="sl-SI" w:eastAsia="sl-SI"/>
                    </w:rPr>
                    <w:br/>
                  </w:r>
                  <w:r w:rsidRPr="006C7C8A">
                    <w:rPr>
                      <w:rFonts w:cs="Arial"/>
                      <w:sz w:val="21"/>
                      <w:szCs w:val="21"/>
                      <w:lang w:val="sl-SI" w:eastAsia="sl-SI"/>
                    </w:rPr>
                    <w:br/>
                    <w:t xml:space="preserve">S podpisom Protokola 9. zasedanja skupne Slovensko-turške gospodarske </w:t>
                  </w:r>
                  <w:r w:rsidRPr="006C7C8A">
                    <w:rPr>
                      <w:rFonts w:cs="Arial"/>
                      <w:sz w:val="21"/>
                      <w:szCs w:val="21"/>
                      <w:lang w:val="sl-SI" w:eastAsia="sl-SI"/>
                    </w:rPr>
                    <w:lastRenderedPageBreak/>
                    <w:t>komisije in z otvoritvijo slovensko-turškega poslovnega foruma je ministrica za zunanje in evropske zadeve Tanja Fajon zaključila obisk v Ankari. Številni dogodki in srečanja, ki so potekali v dveh dneh v turški prestolnici, so pokazali velik interes na obeh straneh za poglobitev gospodarskega sodelovanja.</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49"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3219450" cy="2054968"/>
                        <wp:effectExtent l="0" t="0" r="0" b="2540"/>
                        <wp:docPr id="35" name="Picture 35" descr="\\mzzdm01.dkpmzz.si\Uporabniki\MZZ\A2674\Desktop\unnam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zzdm01.dkpmzz.si\Uporabniki\MZZ\A2674\Desktop\unnamed (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5440" cy="2058791"/>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54" w:tgtFrame="_blank" w:history="1">
                    <w:r w:rsidR="006C7C8A" w:rsidRPr="006C7C8A">
                      <w:rPr>
                        <w:rFonts w:cs="Arial"/>
                        <w:b/>
                        <w:bCs/>
                        <w:color w:val="3E7C94"/>
                        <w:sz w:val="27"/>
                        <w:szCs w:val="27"/>
                        <w:u w:val="single"/>
                        <w:lang w:val="sl-SI" w:eastAsia="sl-SI"/>
                      </w:rPr>
                      <w:t>Govor predsednika vlade na slovesnosti ob vstopu Slovenije v Evropsko vesoljsko agencijo</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10. 1. 2025</w:t>
                  </w:r>
                  <w:r w:rsidRPr="006C7C8A">
                    <w:rPr>
                      <w:rFonts w:cs="Arial"/>
                      <w:sz w:val="21"/>
                      <w:szCs w:val="21"/>
                      <w:lang w:val="sl-SI" w:eastAsia="sl-SI"/>
                    </w:rPr>
                    <w:br/>
                  </w:r>
                  <w:r w:rsidRPr="006C7C8A">
                    <w:rPr>
                      <w:rFonts w:cs="Arial"/>
                      <w:sz w:val="21"/>
                      <w:szCs w:val="21"/>
                      <w:lang w:val="sl-SI" w:eastAsia="sl-SI"/>
                    </w:rPr>
                    <w:br/>
                    <w:t>Velja govorjena beseda!</w:t>
                  </w:r>
                  <w:r w:rsidRPr="006C7C8A">
                    <w:rPr>
                      <w:rFonts w:cs="Arial"/>
                      <w:sz w:val="21"/>
                      <w:szCs w:val="21"/>
                      <w:lang w:val="sl-SI" w:eastAsia="sl-SI"/>
                    </w:rPr>
                    <w:br/>
                    <w:t xml:space="preserve">Spoštovane in spoštovani, spoštovani generalni direktor Evropske vesoljske agencije, </w:t>
                  </w:r>
                  <w:proofErr w:type="spellStart"/>
                  <w:r w:rsidRPr="006C7C8A">
                    <w:rPr>
                      <w:rFonts w:cs="Arial"/>
                      <w:sz w:val="21"/>
                      <w:szCs w:val="21"/>
                      <w:lang w:val="sl-SI" w:eastAsia="sl-SI"/>
                    </w:rPr>
                    <w:t>dear</w:t>
                  </w:r>
                  <w:proofErr w:type="spellEnd"/>
                  <w:r w:rsidRPr="006C7C8A">
                    <w:rPr>
                      <w:rFonts w:cs="Arial"/>
                      <w:sz w:val="21"/>
                      <w:szCs w:val="21"/>
                      <w:lang w:val="sl-SI" w:eastAsia="sl-SI"/>
                    </w:rPr>
                    <w:t xml:space="preserve"> </w:t>
                  </w:r>
                  <w:proofErr w:type="spellStart"/>
                  <w:r w:rsidRPr="006C7C8A">
                    <w:rPr>
                      <w:rFonts w:cs="Arial"/>
                      <w:sz w:val="21"/>
                      <w:szCs w:val="21"/>
                      <w:lang w:val="sl-SI" w:eastAsia="sl-SI"/>
                    </w:rPr>
                    <w:t>friend</w:t>
                  </w:r>
                  <w:proofErr w:type="spellEnd"/>
                  <w:r w:rsidRPr="006C7C8A">
                    <w:rPr>
                      <w:rFonts w:cs="Arial"/>
                      <w:sz w:val="21"/>
                      <w:szCs w:val="21"/>
                      <w:lang w:val="sl-SI" w:eastAsia="sl-SI"/>
                    </w:rPr>
                    <w:t xml:space="preserve">, dr. Josef </w:t>
                  </w:r>
                  <w:proofErr w:type="spellStart"/>
                  <w:r w:rsidRPr="006C7C8A">
                    <w:rPr>
                      <w:rFonts w:cs="Arial"/>
                      <w:sz w:val="21"/>
                      <w:szCs w:val="21"/>
                      <w:lang w:val="sl-SI" w:eastAsia="sl-SI"/>
                    </w:rPr>
                    <w:t>Aschbacher</w:t>
                  </w:r>
                  <w:proofErr w:type="spellEnd"/>
                  <w:r w:rsidRPr="006C7C8A">
                    <w:rPr>
                      <w:rFonts w:cs="Arial"/>
                      <w:sz w:val="21"/>
                      <w:szCs w:val="21"/>
                      <w:lang w:val="sl-SI" w:eastAsia="sl-SI"/>
                    </w:rPr>
                    <w:t>, spoštovani predstavniki in predstavnice nacionalnih delegacij v Evropski vesoljski agenciji, dobrodošli v Sloveniji.</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50" style="width:0;height:.75pt" o:hralign="center" o:hrstd="t" o:hr="t" fillcolor="#a0a0a0" stroked="f"/>
                    </w:pict>
                  </w:r>
                </w:p>
                <w:p w:rsidR="00E9749B" w:rsidRDefault="00E9749B" w:rsidP="00E9749B">
                  <w:pPr>
                    <w:spacing w:line="240" w:lineRule="auto"/>
                    <w:rPr>
                      <w:rFonts w:cs="Arial"/>
                      <w:b/>
                      <w:bCs/>
                      <w:sz w:val="27"/>
                      <w:szCs w:val="27"/>
                      <w:lang w:val="sl-SI" w:eastAsia="sl-SI"/>
                    </w:rPr>
                  </w:pPr>
                  <w:r>
                    <w:rPr>
                      <w:rFonts w:cs="Arial"/>
                      <w:noProof/>
                      <w:sz w:val="21"/>
                      <w:szCs w:val="21"/>
                      <w:lang w:val="sl-SI" w:eastAsia="sl-SI"/>
                    </w:rPr>
                    <w:drawing>
                      <wp:inline distT="0" distB="0" distL="0" distR="0">
                        <wp:extent cx="2971800" cy="1896893"/>
                        <wp:effectExtent l="0" t="0" r="0" b="8255"/>
                        <wp:docPr id="36" name="Picture 36" descr="\\mzzdm01.dkpmzz.si\Uporabniki\MZZ\A2674\Desktop\unname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zzdm01.dkpmzz.si\Uporabniki\MZZ\A2674\Desktop\unnamed (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248" cy="1902923"/>
                                </a:xfrm>
                                <a:prstGeom prst="rect">
                                  <a:avLst/>
                                </a:prstGeom>
                                <a:noFill/>
                                <a:ln>
                                  <a:noFill/>
                                </a:ln>
                              </pic:spPr>
                            </pic:pic>
                          </a:graphicData>
                        </a:graphic>
                      </wp:inline>
                    </w:drawing>
                  </w:r>
                </w:p>
                <w:p w:rsidR="006C7C8A" w:rsidRPr="006C7C8A" w:rsidRDefault="006C7C8A" w:rsidP="00E9749B">
                  <w:pPr>
                    <w:spacing w:line="240" w:lineRule="auto"/>
                    <w:rPr>
                      <w:rFonts w:cs="Arial"/>
                      <w:sz w:val="21"/>
                      <w:szCs w:val="21"/>
                      <w:lang w:val="sl-SI" w:eastAsia="sl-SI"/>
                    </w:rPr>
                  </w:pPr>
                  <w:r w:rsidRPr="006C7C8A">
                    <w:rPr>
                      <w:rFonts w:cs="Arial"/>
                      <w:sz w:val="21"/>
                      <w:szCs w:val="21"/>
                      <w:lang w:val="sl-SI" w:eastAsia="sl-SI"/>
                    </w:rPr>
                    <w:br/>
                  </w:r>
                  <w:hyperlink r:id="rId56" w:tgtFrame="_blank" w:history="1">
                    <w:r w:rsidRPr="006C7C8A">
                      <w:rPr>
                        <w:rFonts w:cs="Arial"/>
                        <w:b/>
                        <w:bCs/>
                        <w:color w:val="3E7C94"/>
                        <w:sz w:val="27"/>
                        <w:szCs w:val="27"/>
                        <w:u w:val="single"/>
                        <w:lang w:val="sl-SI" w:eastAsia="sl-SI"/>
                      </w:rPr>
                      <w:t>Generalni direktor Evropske vesoljske agencije: »Slovenija prinaša ESI izjemne sposobnosti.«</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10. 1. 2025</w:t>
                  </w:r>
                  <w:r w:rsidRPr="006C7C8A">
                    <w:rPr>
                      <w:rFonts w:cs="Arial"/>
                      <w:sz w:val="21"/>
                      <w:szCs w:val="21"/>
                      <w:lang w:val="sl-SI" w:eastAsia="sl-SI"/>
                    </w:rPr>
                    <w:br/>
                  </w:r>
                  <w:r w:rsidRPr="006C7C8A">
                    <w:rPr>
                      <w:rFonts w:cs="Arial"/>
                      <w:sz w:val="21"/>
                      <w:szCs w:val="21"/>
                      <w:lang w:val="sl-SI" w:eastAsia="sl-SI"/>
                    </w:rPr>
                    <w:br/>
                    <w:t xml:space="preserve">Danes v Rimskih Toplicah poteka vrh Slovenije in Evropske vesoljske agencije (ESA), posvečen vstopu Slovenije v polnopravno članstvo ESE, na katerem je </w:t>
                  </w:r>
                  <w:r w:rsidRPr="006C7C8A">
                    <w:rPr>
                      <w:rFonts w:cs="Arial"/>
                      <w:sz w:val="21"/>
                      <w:szCs w:val="21"/>
                      <w:lang w:val="sl-SI" w:eastAsia="sl-SI"/>
                    </w:rPr>
                    <w:lastRenderedPageBreak/>
                    <w:t>sodelovala močna delegacija ESE, predstavniki številnih držav članic in številni predstavniki podjetij, razvojnih inštitutov in univerz, aktivnih v slovenskem vesoljskem sektorju.</w:t>
                  </w:r>
                </w:p>
                <w:p w:rsidR="006C7C8A" w:rsidRPr="006C7C8A" w:rsidRDefault="00AD78D0" w:rsidP="006C7C8A">
                  <w:pPr>
                    <w:spacing w:line="240" w:lineRule="auto"/>
                    <w:rPr>
                      <w:rFonts w:cs="Arial"/>
                      <w:sz w:val="21"/>
                      <w:szCs w:val="21"/>
                      <w:lang w:val="sl-SI" w:eastAsia="sl-SI"/>
                    </w:rPr>
                  </w:pPr>
                  <w:r>
                    <w:rPr>
                      <w:rFonts w:cs="Arial"/>
                      <w:sz w:val="21"/>
                      <w:szCs w:val="21"/>
                      <w:lang w:val="sl-SI" w:eastAsia="sl-SI"/>
                    </w:rPr>
                    <w:pict>
                      <v:rect id="_x0000_i1051" style="width:0;height:.75pt" o:hralign="center" o:hrstd="t" o:hr="t" fillcolor="#a0a0a0" stroked="f"/>
                    </w:pict>
                  </w:r>
                </w:p>
                <w:p w:rsidR="006C7C8A" w:rsidRPr="006C7C8A" w:rsidRDefault="006C7C8A" w:rsidP="006C7C8A">
                  <w:pPr>
                    <w:spacing w:line="240" w:lineRule="auto"/>
                    <w:rPr>
                      <w:rFonts w:cs="Arial"/>
                      <w:sz w:val="21"/>
                      <w:szCs w:val="21"/>
                      <w:lang w:val="sl-SI" w:eastAsia="sl-SI"/>
                    </w:rPr>
                  </w:pPr>
                  <w:r w:rsidRPr="006C7C8A">
                    <w:rPr>
                      <w:rFonts w:cs="Arial"/>
                      <w:sz w:val="21"/>
                      <w:szCs w:val="21"/>
                      <w:lang w:val="sl-SI" w:eastAsia="sl-SI"/>
                    </w:rPr>
                    <w:br/>
                  </w:r>
                  <w:r w:rsidR="00E9749B">
                    <w:rPr>
                      <w:rFonts w:cs="Arial"/>
                      <w:noProof/>
                      <w:sz w:val="21"/>
                      <w:szCs w:val="21"/>
                      <w:lang w:val="sl-SI" w:eastAsia="sl-SI"/>
                    </w:rPr>
                    <w:drawing>
                      <wp:inline distT="0" distB="0" distL="0" distR="0">
                        <wp:extent cx="2771775" cy="1769218"/>
                        <wp:effectExtent l="0" t="0" r="0" b="2540"/>
                        <wp:docPr id="39" name="Picture 39" descr="\\mzzdm01.dkpmzz.si\Uporabniki\MZZ\A2674\Desktop\unname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zzdm01.dkpmzz.si\Uporabniki\MZZ\A2674\Desktop\unnamed (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6676" cy="1772346"/>
                                </a:xfrm>
                                <a:prstGeom prst="rect">
                                  <a:avLst/>
                                </a:prstGeom>
                                <a:noFill/>
                                <a:ln>
                                  <a:noFill/>
                                </a:ln>
                              </pic:spPr>
                            </pic:pic>
                          </a:graphicData>
                        </a:graphic>
                      </wp:inline>
                    </w:drawing>
                  </w:r>
                </w:p>
                <w:p w:rsidR="006C7C8A" w:rsidRPr="006C7C8A" w:rsidRDefault="00AD78D0" w:rsidP="006C7C8A">
                  <w:pPr>
                    <w:spacing w:before="100" w:beforeAutospacing="1" w:after="100" w:afterAutospacing="1" w:line="240" w:lineRule="auto"/>
                    <w:outlineLvl w:val="2"/>
                    <w:rPr>
                      <w:rFonts w:cs="Arial"/>
                      <w:b/>
                      <w:bCs/>
                      <w:sz w:val="27"/>
                      <w:szCs w:val="27"/>
                      <w:lang w:val="sl-SI" w:eastAsia="sl-SI"/>
                    </w:rPr>
                  </w:pPr>
                  <w:hyperlink r:id="rId58" w:tgtFrame="_blank" w:history="1">
                    <w:r w:rsidR="006C7C8A" w:rsidRPr="006C7C8A">
                      <w:rPr>
                        <w:rFonts w:cs="Arial"/>
                        <w:b/>
                        <w:bCs/>
                        <w:color w:val="3E7C94"/>
                        <w:sz w:val="27"/>
                        <w:szCs w:val="27"/>
                        <w:u w:val="single"/>
                        <w:lang w:val="sl-SI" w:eastAsia="sl-SI"/>
                      </w:rPr>
                      <w:t>Ministrica Fajon in minister Papič podpisala dogovor za promocijo slovenske znanosti v tujini</w:t>
                    </w:r>
                  </w:hyperlink>
                </w:p>
                <w:p w:rsidR="006C7C8A" w:rsidRPr="006C7C8A" w:rsidRDefault="006C7C8A" w:rsidP="006C7C8A">
                  <w:pPr>
                    <w:spacing w:after="240" w:line="240" w:lineRule="auto"/>
                    <w:rPr>
                      <w:rFonts w:cs="Arial"/>
                      <w:sz w:val="21"/>
                      <w:szCs w:val="21"/>
                      <w:lang w:val="sl-SI" w:eastAsia="sl-SI"/>
                    </w:rPr>
                  </w:pPr>
                  <w:r w:rsidRPr="006C7C8A">
                    <w:rPr>
                      <w:rFonts w:cs="Arial"/>
                      <w:b/>
                      <w:bCs/>
                      <w:sz w:val="21"/>
                      <w:szCs w:val="21"/>
                      <w:lang w:val="sl-SI" w:eastAsia="sl-SI"/>
                    </w:rPr>
                    <w:t>19. 12. 2024</w:t>
                  </w:r>
                  <w:r w:rsidRPr="006C7C8A">
                    <w:rPr>
                      <w:rFonts w:cs="Arial"/>
                      <w:sz w:val="21"/>
                      <w:szCs w:val="21"/>
                      <w:lang w:val="sl-SI" w:eastAsia="sl-SI"/>
                    </w:rPr>
                    <w:br/>
                  </w:r>
                  <w:r w:rsidRPr="006C7C8A">
                    <w:rPr>
                      <w:rFonts w:cs="Arial"/>
                      <w:sz w:val="21"/>
                      <w:szCs w:val="21"/>
                      <w:lang w:val="sl-SI" w:eastAsia="sl-SI"/>
                    </w:rPr>
                    <w:br/>
                    <w:t>Ministrica za zunanje in evropske zadeve Tanja Fajon ter minister za visoko šolstvo, znanost in inovacije dr. Igor Papič sta v okviru posveta slovenske diplomacije na Brdu pri Kranju podpisala dogovor, s katerim bodo diplomatska predstavništva in konzulati v tujini sodelovali pri promociji dosežkov slovenske znanosti in inovacij ter raziskovalne odličnosti.</w:t>
                  </w:r>
                  <w:r w:rsidRPr="006C7C8A">
                    <w:rPr>
                      <w:rFonts w:cs="Arial"/>
                      <w:sz w:val="21"/>
                      <w:szCs w:val="21"/>
                      <w:lang w:val="sl-SI" w:eastAsia="sl-SI"/>
                    </w:rPr>
                    <w:br/>
                  </w:r>
                </w:p>
              </w:tc>
            </w:tr>
          </w:tbl>
          <w:p w:rsidR="006C7C8A" w:rsidRPr="006C7C8A" w:rsidRDefault="006C7C8A" w:rsidP="006C7C8A">
            <w:pPr>
              <w:spacing w:line="240" w:lineRule="auto"/>
              <w:rPr>
                <w:rFonts w:cs="Arial"/>
                <w:color w:val="222222"/>
                <w:sz w:val="21"/>
                <w:szCs w:val="21"/>
                <w:lang w:val="sl-SI" w:eastAsia="sl-SI"/>
              </w:rPr>
            </w:pPr>
          </w:p>
        </w:tc>
      </w:tr>
    </w:tbl>
    <w:p w:rsidR="006C7C8A" w:rsidRPr="006C7C8A" w:rsidRDefault="006C7C8A" w:rsidP="006C7C8A">
      <w:pPr>
        <w:shd w:val="clear" w:color="auto" w:fill="F6F6F6"/>
        <w:spacing w:line="240" w:lineRule="auto"/>
        <w:jc w:val="center"/>
        <w:rPr>
          <w:rFonts w:cs="Arial"/>
          <w:vanish/>
          <w:color w:val="222222"/>
          <w:sz w:val="21"/>
          <w:szCs w:val="21"/>
          <w:lang w:val="sl-SI" w:eastAsia="sl-SI"/>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6C7C8A" w:rsidRPr="006C7C8A" w:rsidTr="006C7C8A">
        <w:trPr>
          <w:tblCellSpacing w:w="0" w:type="dxa"/>
          <w:jc w:val="center"/>
        </w:trPr>
        <w:tc>
          <w:tcPr>
            <w:tcW w:w="0" w:type="auto"/>
            <w:tcMar>
              <w:top w:w="150" w:type="dxa"/>
              <w:left w:w="0" w:type="dxa"/>
              <w:bottom w:w="150" w:type="dxa"/>
              <w:right w:w="0" w:type="dxa"/>
            </w:tcMar>
            <w:hideMark/>
          </w:tcPr>
          <w:p w:rsidR="006C7C8A" w:rsidRPr="006C7C8A" w:rsidRDefault="006C7C8A" w:rsidP="006C7C8A">
            <w:pPr>
              <w:spacing w:line="240" w:lineRule="auto"/>
              <w:jc w:val="center"/>
              <w:rPr>
                <w:rFonts w:cs="Arial"/>
                <w:color w:val="999999"/>
                <w:sz w:val="18"/>
                <w:szCs w:val="18"/>
                <w:lang w:val="sl-SI" w:eastAsia="sl-SI"/>
              </w:rPr>
            </w:pPr>
            <w:r w:rsidRPr="006C7C8A">
              <w:rPr>
                <w:rFonts w:cs="Arial"/>
                <w:color w:val="999999"/>
                <w:sz w:val="18"/>
                <w:szCs w:val="18"/>
                <w:lang w:val="sl-SI" w:eastAsia="sl-SI"/>
              </w:rPr>
              <w:t xml:space="preserve">Obvestilo ste prejeli, ker ste prijavljeni na obvestila o novih objavah: </w:t>
            </w:r>
            <w:proofErr w:type="spellStart"/>
            <w:r w:rsidRPr="006C7C8A">
              <w:rPr>
                <w:rFonts w:cs="Arial"/>
                <w:color w:val="999999"/>
                <w:sz w:val="18"/>
                <w:szCs w:val="18"/>
                <w:lang w:val="sl-SI" w:eastAsia="sl-SI"/>
              </w:rPr>
              <w:t>Novičnik</w:t>
            </w:r>
            <w:proofErr w:type="spellEnd"/>
            <w:r w:rsidRPr="006C7C8A">
              <w:rPr>
                <w:rFonts w:cs="Arial"/>
                <w:color w:val="999999"/>
                <w:sz w:val="18"/>
                <w:szCs w:val="18"/>
                <w:lang w:val="sl-SI" w:eastAsia="sl-SI"/>
              </w:rPr>
              <w:t xml:space="preserve"> gospodarske diplomacije</w:t>
            </w:r>
            <w:r w:rsidRPr="006C7C8A">
              <w:rPr>
                <w:rFonts w:cs="Arial"/>
                <w:color w:val="999999"/>
                <w:sz w:val="18"/>
                <w:szCs w:val="18"/>
                <w:lang w:val="sl-SI" w:eastAsia="sl-SI"/>
              </w:rPr>
              <w:br/>
              <w:t>Odgovorna institucija: </w:t>
            </w:r>
            <w:hyperlink r:id="rId59" w:tgtFrame="_blank" w:history="1">
              <w:r w:rsidRPr="006C7C8A">
                <w:rPr>
                  <w:rFonts w:cs="Arial"/>
                  <w:color w:val="0000FF"/>
                  <w:sz w:val="18"/>
                  <w:szCs w:val="18"/>
                  <w:u w:val="single"/>
                  <w:lang w:val="sl-SI" w:eastAsia="sl-SI"/>
                </w:rPr>
                <w:t>Ministrstvo za zunanje in evropske zadeve</w:t>
              </w:r>
            </w:hyperlink>
          </w:p>
        </w:tc>
      </w:tr>
      <w:tr w:rsidR="006C7C8A" w:rsidRPr="006C7C8A" w:rsidTr="006C7C8A">
        <w:trPr>
          <w:tblCellSpacing w:w="0" w:type="dxa"/>
          <w:jc w:val="center"/>
        </w:trPr>
        <w:tc>
          <w:tcPr>
            <w:tcW w:w="0" w:type="auto"/>
            <w:tcMar>
              <w:top w:w="150" w:type="dxa"/>
              <w:left w:w="0" w:type="dxa"/>
              <w:bottom w:w="150" w:type="dxa"/>
              <w:right w:w="0" w:type="dxa"/>
            </w:tcMar>
            <w:hideMark/>
          </w:tcPr>
          <w:p w:rsidR="006C7C8A" w:rsidRPr="006C7C8A" w:rsidRDefault="00AD78D0" w:rsidP="006C7C8A">
            <w:pPr>
              <w:spacing w:line="240" w:lineRule="auto"/>
              <w:jc w:val="center"/>
              <w:rPr>
                <w:rFonts w:cs="Arial"/>
                <w:color w:val="999999"/>
                <w:sz w:val="18"/>
                <w:szCs w:val="18"/>
                <w:lang w:val="sl-SI" w:eastAsia="sl-SI"/>
              </w:rPr>
            </w:pPr>
            <w:hyperlink r:id="rId60" w:tgtFrame="_blank" w:history="1">
              <w:r w:rsidR="006C7C8A" w:rsidRPr="006C7C8A">
                <w:rPr>
                  <w:rFonts w:cs="Arial"/>
                  <w:color w:val="1155CC"/>
                  <w:sz w:val="18"/>
                  <w:szCs w:val="18"/>
                  <w:u w:val="single"/>
                  <w:lang w:val="sl-SI" w:eastAsia="sl-SI"/>
                </w:rPr>
                <w:t>Želim se odjaviti</w:t>
              </w:r>
            </w:hyperlink>
            <w:r w:rsidR="006C7C8A" w:rsidRPr="006C7C8A">
              <w:rPr>
                <w:rFonts w:cs="Arial"/>
                <w:color w:val="999999"/>
                <w:sz w:val="18"/>
                <w:szCs w:val="18"/>
                <w:lang w:val="sl-SI" w:eastAsia="sl-SI"/>
              </w:rPr>
              <w:t>.</w:t>
            </w:r>
          </w:p>
        </w:tc>
      </w:tr>
    </w:tbl>
    <w:p w:rsidR="006C7C8A" w:rsidRPr="006C7C8A" w:rsidRDefault="006C7C8A" w:rsidP="006C7C8A">
      <w:pPr>
        <w:pStyle w:val="NormalWeb"/>
        <w:shd w:val="clear" w:color="auto" w:fill="FFFFFF"/>
        <w:rPr>
          <w:rFonts w:ascii="Arial" w:hAnsi="Arial" w:cs="Arial"/>
          <w:color w:val="222222"/>
          <w:sz w:val="21"/>
          <w:szCs w:val="21"/>
        </w:rPr>
      </w:pPr>
    </w:p>
    <w:sectPr w:rsidR="006C7C8A" w:rsidRPr="006C7C8A" w:rsidSect="003867D6">
      <w:headerReference w:type="default" r:id="rId61"/>
      <w:headerReference w:type="first" r:id="rId62"/>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C8A" w:rsidRDefault="006C7C8A">
      <w:r>
        <w:separator/>
      </w:r>
    </w:p>
  </w:endnote>
  <w:endnote w:type="continuationSeparator" w:id="0">
    <w:p w:rsidR="006C7C8A" w:rsidRDefault="006C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C8A" w:rsidRDefault="006C7C8A">
      <w:r>
        <w:separator/>
      </w:r>
    </w:p>
  </w:footnote>
  <w:footnote w:type="continuationSeparator" w:id="0">
    <w:p w:rsidR="006C7C8A" w:rsidRDefault="006C7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102" w:rsidRPr="00110CBD" w:rsidRDefault="00B66102"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102" w:rsidRDefault="00B66102" w:rsidP="00CE5238">
    <w:pPr>
      <w:pStyle w:val="Header"/>
      <w:tabs>
        <w:tab w:val="clear" w:pos="4320"/>
        <w:tab w:val="clear" w:pos="8640"/>
        <w:tab w:val="left" w:pos="5112"/>
      </w:tabs>
      <w:spacing w:before="120" w:line="240" w:lineRule="exact"/>
      <w:rPr>
        <w:rFonts w:cs="Arial"/>
        <w:sz w:val="16"/>
        <w:lang w:val="sl-SI"/>
      </w:rPr>
    </w:pPr>
    <w:r>
      <w:rPr>
        <w:rFonts w:ascii="Times New Roman" w:hAnsi="Times New Roman"/>
        <w:noProof/>
        <w:sz w:val="24"/>
        <w:lang w:val="sl-SI" w:eastAsia="sl-SI"/>
      </w:rPr>
      <w:drawing>
        <wp:anchor distT="0" distB="0" distL="114300" distR="114300" simplePos="0" relativeHeight="251659264" behindDoc="1" locked="0" layoutInCell="1" allowOverlap="1">
          <wp:simplePos x="0" y="0"/>
          <wp:positionH relativeFrom="page">
            <wp:posOffset>467995</wp:posOffset>
          </wp:positionH>
          <wp:positionV relativeFrom="page">
            <wp:posOffset>648335</wp:posOffset>
          </wp:positionV>
          <wp:extent cx="2491200" cy="532800"/>
          <wp:effectExtent l="0" t="0" r="444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200" cy="532800"/>
                  </a:xfrm>
                  <a:prstGeom prst="rect">
                    <a:avLst/>
                  </a:prstGeom>
                  <a:noFill/>
                </pic:spPr>
              </pic:pic>
            </a:graphicData>
          </a:graphic>
          <wp14:sizeRelH relativeFrom="margin">
            <wp14:pctWidth>0</wp14:pctWidth>
          </wp14:sizeRelH>
          <wp14:sizeRelV relativeFrom="margin">
            <wp14:pctHeight>0</wp14:pctHeight>
          </wp14:sizeRelV>
        </wp:anchor>
      </w:drawing>
    </w:r>
  </w:p>
  <w:p w:rsidR="00475057" w:rsidRDefault="00475057" w:rsidP="00475057">
    <w:pPr>
      <w:pStyle w:val="Header"/>
      <w:tabs>
        <w:tab w:val="clear" w:pos="4320"/>
        <w:tab w:val="clear" w:pos="8640"/>
        <w:tab w:val="left" w:pos="5245"/>
      </w:tabs>
      <w:spacing w:before="240" w:line="360" w:lineRule="auto"/>
      <w:rPr>
        <w:rFonts w:ascii="Republika" w:hAnsi="Republika" w:cs="Arial"/>
        <w:szCs w:val="20"/>
        <w:lang w:val="sl-SI"/>
      </w:rPr>
    </w:pPr>
    <w:r>
      <w:rPr>
        <w:rFonts w:ascii="Republika" w:hAnsi="Republika" w:cs="Arial"/>
        <w:szCs w:val="20"/>
        <w:lang w:val="sl-SI"/>
      </w:rPr>
      <w:t>DIREKTORAT ZA GOSPODARSKO IN JAVNO DIPLOMACIJO</w:t>
    </w:r>
  </w:p>
  <w:p w:rsidR="00B66102" w:rsidRPr="00F00786" w:rsidRDefault="00B66102" w:rsidP="00F00786">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75pt" o:hralign="center" o:bullet="t" o:hrstd="t" o:hr="t" fillcolor="#a0a0a0" stroked="f"/>
    </w:pict>
  </w:numPicBullet>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8A"/>
    <w:rsid w:val="00023A88"/>
    <w:rsid w:val="00084013"/>
    <w:rsid w:val="000A7238"/>
    <w:rsid w:val="000E3B4B"/>
    <w:rsid w:val="000F60BB"/>
    <w:rsid w:val="00101022"/>
    <w:rsid w:val="00121171"/>
    <w:rsid w:val="00124A61"/>
    <w:rsid w:val="001357B2"/>
    <w:rsid w:val="00143626"/>
    <w:rsid w:val="00165961"/>
    <w:rsid w:val="0017478F"/>
    <w:rsid w:val="00176FBC"/>
    <w:rsid w:val="001D1554"/>
    <w:rsid w:val="00202A77"/>
    <w:rsid w:val="00270748"/>
    <w:rsid w:val="00271CE5"/>
    <w:rsid w:val="00282020"/>
    <w:rsid w:val="002A2B69"/>
    <w:rsid w:val="003538B1"/>
    <w:rsid w:val="003636BF"/>
    <w:rsid w:val="00371442"/>
    <w:rsid w:val="003845B4"/>
    <w:rsid w:val="003867D6"/>
    <w:rsid w:val="00387B1A"/>
    <w:rsid w:val="003C5EE5"/>
    <w:rsid w:val="003E1C74"/>
    <w:rsid w:val="003F5511"/>
    <w:rsid w:val="004657EE"/>
    <w:rsid w:val="00475057"/>
    <w:rsid w:val="0048483F"/>
    <w:rsid w:val="00486C31"/>
    <w:rsid w:val="00520756"/>
    <w:rsid w:val="00526246"/>
    <w:rsid w:val="00567106"/>
    <w:rsid w:val="00572FC9"/>
    <w:rsid w:val="005E1D3C"/>
    <w:rsid w:val="00600DFE"/>
    <w:rsid w:val="00625AE6"/>
    <w:rsid w:val="00632253"/>
    <w:rsid w:val="00635167"/>
    <w:rsid w:val="00642714"/>
    <w:rsid w:val="006455CE"/>
    <w:rsid w:val="00655841"/>
    <w:rsid w:val="00697A40"/>
    <w:rsid w:val="006C7C8A"/>
    <w:rsid w:val="00733017"/>
    <w:rsid w:val="007515B7"/>
    <w:rsid w:val="00783310"/>
    <w:rsid w:val="007A4A6D"/>
    <w:rsid w:val="007D1BCF"/>
    <w:rsid w:val="007D75CF"/>
    <w:rsid w:val="007E0440"/>
    <w:rsid w:val="007E6DC5"/>
    <w:rsid w:val="0088043C"/>
    <w:rsid w:val="00884889"/>
    <w:rsid w:val="008906C9"/>
    <w:rsid w:val="008918A7"/>
    <w:rsid w:val="0089418E"/>
    <w:rsid w:val="008C5738"/>
    <w:rsid w:val="008D04F0"/>
    <w:rsid w:val="008D3F32"/>
    <w:rsid w:val="008F3500"/>
    <w:rsid w:val="00924E3C"/>
    <w:rsid w:val="009612BB"/>
    <w:rsid w:val="00961CCD"/>
    <w:rsid w:val="009C740A"/>
    <w:rsid w:val="009E0E16"/>
    <w:rsid w:val="00A125C5"/>
    <w:rsid w:val="00A2451C"/>
    <w:rsid w:val="00A33BA9"/>
    <w:rsid w:val="00A65EE7"/>
    <w:rsid w:val="00A70133"/>
    <w:rsid w:val="00A770A6"/>
    <w:rsid w:val="00A813B1"/>
    <w:rsid w:val="00AB36C4"/>
    <w:rsid w:val="00AC32B2"/>
    <w:rsid w:val="00AD78D0"/>
    <w:rsid w:val="00B17141"/>
    <w:rsid w:val="00B31575"/>
    <w:rsid w:val="00B66102"/>
    <w:rsid w:val="00B8547D"/>
    <w:rsid w:val="00BD47D8"/>
    <w:rsid w:val="00BE0511"/>
    <w:rsid w:val="00C250D5"/>
    <w:rsid w:val="00C35666"/>
    <w:rsid w:val="00C364BE"/>
    <w:rsid w:val="00C92898"/>
    <w:rsid w:val="00CA4340"/>
    <w:rsid w:val="00CE14BA"/>
    <w:rsid w:val="00CE1C41"/>
    <w:rsid w:val="00CE5238"/>
    <w:rsid w:val="00CE7514"/>
    <w:rsid w:val="00D14841"/>
    <w:rsid w:val="00D248DE"/>
    <w:rsid w:val="00D33DD3"/>
    <w:rsid w:val="00D8542D"/>
    <w:rsid w:val="00DC6A71"/>
    <w:rsid w:val="00E016D5"/>
    <w:rsid w:val="00E0357D"/>
    <w:rsid w:val="00E542B9"/>
    <w:rsid w:val="00E85D44"/>
    <w:rsid w:val="00E9749B"/>
    <w:rsid w:val="00ED1C3E"/>
    <w:rsid w:val="00F00786"/>
    <w:rsid w:val="00F240BB"/>
    <w:rsid w:val="00F57FED"/>
    <w:rsid w:val="00F9111B"/>
    <w:rsid w:val="00FD21B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446C149A"/>
  <w15:docId w15:val="{3F1CCB60-2632-4A7D-A8FF-60017267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atLeas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paragraph" w:styleId="Heading3">
    <w:name w:val="heading 3"/>
    <w:basedOn w:val="Normal"/>
    <w:link w:val="Heading3Char"/>
    <w:uiPriority w:val="9"/>
    <w:qFormat/>
    <w:rsid w:val="006C7C8A"/>
    <w:pPr>
      <w:spacing w:before="100" w:beforeAutospacing="1" w:after="100" w:afterAutospacing="1" w:line="240" w:lineRule="auto"/>
      <w:outlineLvl w:val="2"/>
    </w:pPr>
    <w:rPr>
      <w:rFonts w:ascii="Times New Roman" w:hAnsi="Times New Roman"/>
      <w:b/>
      <w:bCs/>
      <w:sz w:val="27"/>
      <w:szCs w:val="27"/>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uiPriority w:val="99"/>
    <w:rsid w:val="00783310"/>
    <w:rPr>
      <w:color w:val="0000FF"/>
      <w:u w:val="single"/>
    </w:rPr>
  </w:style>
  <w:style w:type="paragraph" w:customStyle="1" w:styleId="podpisi">
    <w:name w:val="podpisi"/>
    <w:basedOn w:val="Normal"/>
    <w:qFormat/>
    <w:rsid w:val="003E1C74"/>
    <w:pPr>
      <w:tabs>
        <w:tab w:val="left" w:pos="3402"/>
      </w:tabs>
    </w:pPr>
    <w:rPr>
      <w:lang w:val="it-IT"/>
    </w:rPr>
  </w:style>
  <w:style w:type="character" w:customStyle="1" w:styleId="HeaderChar">
    <w:name w:val="Header Char"/>
    <w:basedOn w:val="DefaultParagraphFont"/>
    <w:link w:val="Header"/>
    <w:rsid w:val="000E3B4B"/>
    <w:rPr>
      <w:rFonts w:ascii="Arial" w:hAnsi="Arial"/>
      <w:szCs w:val="24"/>
      <w:lang w:val="en-US" w:eastAsia="en-US"/>
    </w:rPr>
  </w:style>
  <w:style w:type="paragraph" w:styleId="NormalWeb">
    <w:name w:val="Normal (Web)"/>
    <w:basedOn w:val="Normal"/>
    <w:uiPriority w:val="99"/>
    <w:unhideWhenUsed/>
    <w:rsid w:val="006C7C8A"/>
    <w:pPr>
      <w:spacing w:before="100" w:beforeAutospacing="1" w:after="100" w:afterAutospacing="1" w:line="240" w:lineRule="auto"/>
    </w:pPr>
    <w:rPr>
      <w:rFonts w:ascii="Times New Roman" w:hAnsi="Times New Roman"/>
      <w:sz w:val="24"/>
      <w:lang w:val="sl-SI" w:eastAsia="sl-SI"/>
    </w:rPr>
  </w:style>
  <w:style w:type="character" w:customStyle="1" w:styleId="Heading3Char">
    <w:name w:val="Heading 3 Char"/>
    <w:basedOn w:val="DefaultParagraphFont"/>
    <w:link w:val="Heading3"/>
    <w:uiPriority w:val="9"/>
    <w:rsid w:val="006C7C8A"/>
    <w:rPr>
      <w:b/>
      <w:bCs/>
      <w:sz w:val="27"/>
      <w:szCs w:val="27"/>
    </w:rPr>
  </w:style>
  <w:style w:type="character" w:styleId="Strong">
    <w:name w:val="Strong"/>
    <w:basedOn w:val="DefaultParagraphFont"/>
    <w:uiPriority w:val="22"/>
    <w:qFormat/>
    <w:rsid w:val="006C7C8A"/>
    <w:rPr>
      <w:b/>
      <w:bCs/>
    </w:rPr>
  </w:style>
  <w:style w:type="character" w:customStyle="1" w:styleId="m-5781108250112746651apple-link">
    <w:name w:val="m_-5781108250112746651apple-link"/>
    <w:basedOn w:val="DefaultParagraphFont"/>
    <w:rsid w:val="006C7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2242">
      <w:bodyDiv w:val="1"/>
      <w:marLeft w:val="0"/>
      <w:marRight w:val="0"/>
      <w:marTop w:val="0"/>
      <w:marBottom w:val="0"/>
      <w:divBdr>
        <w:top w:val="none" w:sz="0" w:space="0" w:color="auto"/>
        <w:left w:val="none" w:sz="0" w:space="0" w:color="auto"/>
        <w:bottom w:val="none" w:sz="0" w:space="0" w:color="auto"/>
        <w:right w:val="none" w:sz="0" w:space="0" w:color="auto"/>
      </w:divBdr>
      <w:divsChild>
        <w:div w:id="1126895217">
          <w:marLeft w:val="0"/>
          <w:marRight w:val="0"/>
          <w:marTop w:val="150"/>
          <w:marBottom w:val="0"/>
          <w:divBdr>
            <w:top w:val="none" w:sz="0" w:space="0" w:color="auto"/>
            <w:left w:val="none" w:sz="0" w:space="0" w:color="auto"/>
            <w:bottom w:val="none" w:sz="0" w:space="0" w:color="auto"/>
            <w:right w:val="none" w:sz="0" w:space="0" w:color="auto"/>
          </w:divBdr>
        </w:div>
      </w:divsChild>
    </w:div>
    <w:div w:id="186616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si/novice/2025-03-18-vabilo-gospodarska-delegacija-v-kolumbijo-in-ekvador-26-maj-5-junij-2025/" TargetMode="External"/><Relationship Id="rId18" Type="http://schemas.openxmlformats.org/officeDocument/2006/relationships/image" Target="media/image6.png"/><Relationship Id="rId26" Type="http://schemas.openxmlformats.org/officeDocument/2006/relationships/hyperlink" Target="https://www.gov.si/novice/2025-03-18-evropska-komisija-je-objavila-strokovno-porocilo-a-european-framework-for-science-diplomacy/" TargetMode="External"/><Relationship Id="rId39" Type="http://schemas.openxmlformats.org/officeDocument/2006/relationships/image" Target="media/image16.jpeg"/><Relationship Id="rId21" Type="http://schemas.openxmlformats.org/officeDocument/2006/relationships/hyperlink" Target="https://www.gov.si/novice/2025-03-18-vabilo-posvet-ekonomskih-svetovalcev-12-in-13-junija-2025-v-ljubljani-in-mariboru/" TargetMode="External"/><Relationship Id="rId34" Type="http://schemas.openxmlformats.org/officeDocument/2006/relationships/hyperlink" Target="https://www.gov.si/novice/2025-03-04-priloznosti-za-podjetja-v-drzavah-latinske-amerike-in-karibih-s-podporo-medameriske-razvojne-banke/" TargetMode="External"/><Relationship Id="rId42" Type="http://schemas.openxmlformats.org/officeDocument/2006/relationships/hyperlink" Target="https://www.gov.si/novice/2025-02-13-minister-han-na-obisku-v-salzburgu-z-namenom-krepitve-gospodarskega-in-turisticnega-sodelovanja/" TargetMode="External"/><Relationship Id="rId47" Type="http://schemas.openxmlformats.org/officeDocument/2006/relationships/image" Target="media/image20.jpeg"/><Relationship Id="rId50" Type="http://schemas.openxmlformats.org/officeDocument/2006/relationships/hyperlink" Target="https://www.gov.si/novice/2025-01-17-minister-bostjancic-prisostvoval-podpisu-sporazuma-med-podjetjem-sij-in-vlado-savdske-arabije/" TargetMode="External"/><Relationship Id="rId55" Type="http://schemas.openxmlformats.org/officeDocument/2006/relationships/image" Target="media/image24.jpeg"/><Relationship Id="rId63" Type="http://schemas.openxmlformats.org/officeDocument/2006/relationships/fontTable" Target="fontTable.xml"/><Relationship Id="rId7" Type="http://schemas.openxmlformats.org/officeDocument/2006/relationships/hyperlink" Target="https://www.gov.si/novice/2025-03-18-vabilo-seminar-nadzor-izvoza-blaga-z-dvojno-rabo/"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hyperlink" Target="https://www.gov.si/novice/2025-03-18-vabilo-poslovna-delegacija-ob-obisku-ministrice-fajon-v-azerbajdzanu-17-18-aprila-2025/" TargetMode="External"/><Relationship Id="rId24" Type="http://schemas.openxmlformats.org/officeDocument/2006/relationships/hyperlink" Target="https://www.gov.si/novice/2025-03-18-krepitev-sodelovanja-slovenskih-podjetij-v-projektih-nalozbenega-okvirja-za-zahodni-balkan/" TargetMode="External"/><Relationship Id="rId32" Type="http://schemas.openxmlformats.org/officeDocument/2006/relationships/hyperlink" Target="https://www.gov.si/novice/2025-03-11-ministrica-fajon-veseli-me-da-slovenija-in-filipini-odpirata-novo-poglavje-v-dvostranskih-odnosih/" TargetMode="External"/><Relationship Id="rId37" Type="http://schemas.openxmlformats.org/officeDocument/2006/relationships/image" Target="media/image15.jpeg"/><Relationship Id="rId40" Type="http://schemas.openxmlformats.org/officeDocument/2006/relationships/hyperlink" Target="https://www.gov.si/novice/2025-02-18-slovenija-in-alzirija-krepita-sodelovanje-na-podrocju-vesoljskih-tehnologij/"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www.gov.si/novice/2024-12-19-ministrica-fajon-in-minister-papic-podpisala-dogovor-za-promocijo-slovenske-znanosti-v-tujini/"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www.gov.si/novice/2025-03-18-vabilo-poslovna-delegacija-v-milano-20-22-maj-2025/" TargetMode="External"/><Relationship Id="rId14" Type="http://schemas.openxmlformats.org/officeDocument/2006/relationships/image" Target="media/image4.jpeg"/><Relationship Id="rId22" Type="http://schemas.openxmlformats.org/officeDocument/2006/relationships/hyperlink" Target="https://www.gov.si/novice/2025-03-14-ameriske-carine-na-jeklo-in-aluminij-ter-protiukrepi-eu/" TargetMode="External"/><Relationship Id="rId27" Type="http://schemas.openxmlformats.org/officeDocument/2006/relationships/image" Target="media/image10.jpeg"/><Relationship Id="rId30" Type="http://schemas.openxmlformats.org/officeDocument/2006/relationships/hyperlink" Target="https://www.gov.si/novice/2025-03-12-ministrica-fajon-je-zakljucila-prvi-uradni-obisk-na-filipinih-v-zgodovini-slovenije/"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gov.si/novice/2025-01-31-polnopravno-clanstvo-v-cernu-priznanje-slovenski-znanosti-in-podjetjem/" TargetMode="External"/><Relationship Id="rId56" Type="http://schemas.openxmlformats.org/officeDocument/2006/relationships/hyperlink" Target="https://www.gov.si/novice/2025-01-10-generalni-direktor-evropske-vesoljske-agencije-slovenija-prinasa-esi-izjemne-sposobnosti/"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si/novice/2025-03-18-vabilo-gospodarska-delegacija-na-podrocju-kroznega-gospodarstva-v-svico-2-4-junij-2025/"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www.gov.si/novice/2025-02-19-ministrica-fajon-na-poslovni-borzi-conventa-skupaj-za-uspesno-promocijo-slovenije/" TargetMode="External"/><Relationship Id="rId46" Type="http://schemas.openxmlformats.org/officeDocument/2006/relationships/hyperlink" Target="https://www.gov.si/novice/2025-02-11-ministrica-fajon-goriskim-podjetjem-vedno-lahko-racunate-na-pomoc-gospodarske-diplomacije/" TargetMode="External"/><Relationship Id="rId59" Type="http://schemas.openxmlformats.org/officeDocument/2006/relationships/hyperlink" Target="https://www.gov.si/drzavni-organi/ministrstva/ministrstvo-za-zunanje-in-evropske-zadeve/" TargetMode="Externa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s://www.gov.si/novice/2025-01-10-govor-predsednika-vlade-na-slovesnosti-ob-vstopu-slovenije-v-evropsko-vesoljsko-agencijo/"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si/novice/2025-03-18-vabilo-predstavnikom-podjetij-k-udelezbi-v-drzavno-gospodarski-delegaciji-v-kanadi-in-zda/" TargetMode="External"/><Relationship Id="rId23" Type="http://schemas.openxmlformats.org/officeDocument/2006/relationships/image" Target="media/image8.jpeg"/><Relationship Id="rId28" Type="http://schemas.openxmlformats.org/officeDocument/2006/relationships/hyperlink" Target="https://www.gov.si/novice/2025-03-20-med-slovenijo-in-portugalsko-stevilne-priloznosti-za-poglobitev-sodelovanja/" TargetMode="External"/><Relationship Id="rId36" Type="http://schemas.openxmlformats.org/officeDocument/2006/relationships/hyperlink" Target="https://www.gov.si/novice/2025-02-28-direktor-podjetja-cosylab-na-veleposlanistvu-v-washingtonu/"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s://www.gov.si/novice/2025-03-18-pocastitev-10-mednarodnega-dneva-zensk-in-deklet-v-znanosti-v-new-yorku/" TargetMode="External"/><Relationship Id="rId52" Type="http://schemas.openxmlformats.org/officeDocument/2006/relationships/hyperlink" Target="https://www.gov.si/novice/2025-01-14-fajon-danes-je-dober-dan-za-slovensko-turske-gospodarske-vezi/" TargetMode="External"/><Relationship Id="rId60" Type="http://schemas.openxmlformats.org/officeDocument/2006/relationships/hyperlink" Target="https://www.gov.si/drzavni-organi/ministrstva/ministrstvo-za-zunanje-in-evropske-zadeve/o-ministrstvu/direktorat-za-gospodarsko-in-javno-diplomacijo/novicnik-gospodarske-diplomacije/unsubscribe/e1e9b4fc1bfb90cd6a95d0e7b83d4e421e87790b29b3e9ae3e4dc789d988590bc77be5d02e0d21288acf806109ea9005380dfa36f7e91b4b9dc6a98257a56f14/4" TargetMode="External"/><Relationship Id="rId4" Type="http://schemas.openxmlformats.org/officeDocument/2006/relationships/webSettings" Target="webSettings.xml"/><Relationship Id="rId9" Type="http://schemas.openxmlformats.org/officeDocument/2006/relationships/hyperlink" Target="https://www.gov.si/novice/2025-03-18-vabilo-dogodek-o-ukrajini-28-3-2025-v-planic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edloge\ZDG\ZDG_sl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ZDG_slo</Template>
  <TotalTime>29</TotalTime>
  <Pages>14</Pages>
  <Words>1783</Words>
  <Characters>15409</Characters>
  <Application>Microsoft Office Word</Application>
  <DocSecurity>0</DocSecurity>
  <Lines>128</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Lovro Volf</dc:creator>
  <cp:lastModifiedBy>Lovro Volf</cp:lastModifiedBy>
  <cp:revision>5</cp:revision>
  <cp:lastPrinted>2010-07-16T07:41:00Z</cp:lastPrinted>
  <dcterms:created xsi:type="dcterms:W3CDTF">2025-03-27T09:48:00Z</dcterms:created>
  <dcterms:modified xsi:type="dcterms:W3CDTF">2025-03-27T12:07:00Z</dcterms:modified>
</cp:coreProperties>
</file>