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E2E9E" w14:textId="1D92AF3D" w:rsidR="00481903" w:rsidRPr="00435CB1" w:rsidRDefault="00160614" w:rsidP="00481903">
      <w:pPr>
        <w:spacing w:after="160" w:line="259" w:lineRule="auto"/>
        <w:rPr>
          <w:rFonts w:asciiTheme="minorHAnsi" w:hAnsiTheme="minorHAnsi" w:cstheme="minorHAnsi"/>
          <w:b/>
          <w:sz w:val="32"/>
          <w:szCs w:val="32"/>
        </w:rPr>
      </w:pPr>
      <w:r w:rsidRPr="009A2F88">
        <w:rPr>
          <w:noProof/>
          <w:lang w:eastAsia="sl-SI"/>
        </w:rPr>
        <w:drawing>
          <wp:inline distT="0" distB="0" distL="0" distR="0" wp14:anchorId="1F596E16" wp14:editId="44E0FAF0">
            <wp:extent cx="2581275" cy="408305"/>
            <wp:effectExtent l="0" t="0" r="9525"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stretch>
                      <a:fillRect/>
                    </a:stretch>
                  </pic:blipFill>
                  <pic:spPr>
                    <a:xfrm>
                      <a:off x="0" y="0"/>
                      <a:ext cx="2581275" cy="408305"/>
                    </a:xfrm>
                    <a:prstGeom prst="rect">
                      <a:avLst/>
                    </a:prstGeom>
                  </pic:spPr>
                </pic:pic>
              </a:graphicData>
            </a:graphic>
          </wp:inline>
        </w:drawing>
      </w:r>
    </w:p>
    <w:p w14:paraId="323371A9" w14:textId="77777777" w:rsidR="00481903" w:rsidRPr="00435CB1" w:rsidRDefault="00481903" w:rsidP="00481903">
      <w:pPr>
        <w:spacing w:after="160" w:line="259" w:lineRule="auto"/>
        <w:rPr>
          <w:rFonts w:asciiTheme="minorHAnsi" w:hAnsiTheme="minorHAnsi" w:cstheme="minorHAnsi"/>
          <w:b/>
          <w:sz w:val="32"/>
          <w:szCs w:val="32"/>
        </w:rPr>
      </w:pPr>
    </w:p>
    <w:p w14:paraId="51E0F61B" w14:textId="3525A70D" w:rsidR="00481903" w:rsidRPr="00435CB1" w:rsidRDefault="00481903" w:rsidP="00481903">
      <w:pPr>
        <w:spacing w:after="160" w:line="259" w:lineRule="auto"/>
        <w:rPr>
          <w:rFonts w:asciiTheme="minorHAnsi" w:hAnsiTheme="minorHAnsi" w:cstheme="minorHAnsi"/>
          <w:b/>
          <w:sz w:val="32"/>
          <w:szCs w:val="32"/>
        </w:rPr>
      </w:pPr>
    </w:p>
    <w:p w14:paraId="0086802F" w14:textId="42F0321D" w:rsidR="0007060C" w:rsidRPr="00435CB1" w:rsidRDefault="0007060C" w:rsidP="00481903">
      <w:pPr>
        <w:spacing w:after="160" w:line="259" w:lineRule="auto"/>
        <w:rPr>
          <w:rFonts w:asciiTheme="minorHAnsi" w:hAnsiTheme="minorHAnsi" w:cstheme="minorHAnsi"/>
          <w:b/>
          <w:sz w:val="32"/>
          <w:szCs w:val="32"/>
        </w:rPr>
      </w:pPr>
    </w:p>
    <w:p w14:paraId="13BF4E5E" w14:textId="2D2E2432" w:rsidR="0007060C" w:rsidRPr="00435CB1" w:rsidRDefault="0007060C" w:rsidP="00481903">
      <w:pPr>
        <w:spacing w:after="160" w:line="259" w:lineRule="auto"/>
        <w:rPr>
          <w:rFonts w:asciiTheme="minorHAnsi" w:hAnsiTheme="minorHAnsi" w:cstheme="minorHAnsi"/>
          <w:b/>
          <w:sz w:val="32"/>
          <w:szCs w:val="32"/>
        </w:rPr>
      </w:pPr>
    </w:p>
    <w:p w14:paraId="5E2F66E8" w14:textId="2C16A453" w:rsidR="0007060C" w:rsidRDefault="0007060C" w:rsidP="00481903">
      <w:pPr>
        <w:spacing w:after="160" w:line="259" w:lineRule="auto"/>
        <w:rPr>
          <w:rFonts w:asciiTheme="minorHAnsi" w:hAnsiTheme="minorHAnsi" w:cstheme="minorHAnsi"/>
          <w:b/>
          <w:sz w:val="32"/>
          <w:szCs w:val="32"/>
        </w:rPr>
      </w:pPr>
    </w:p>
    <w:p w14:paraId="7BAABDB2" w14:textId="603C42AF" w:rsidR="00160614" w:rsidRDefault="00160614" w:rsidP="00481903">
      <w:pPr>
        <w:spacing w:after="160" w:line="259" w:lineRule="auto"/>
        <w:rPr>
          <w:rFonts w:asciiTheme="minorHAnsi" w:hAnsiTheme="minorHAnsi" w:cstheme="minorHAnsi"/>
          <w:b/>
          <w:sz w:val="32"/>
          <w:szCs w:val="32"/>
        </w:rPr>
      </w:pPr>
    </w:p>
    <w:p w14:paraId="02D71882" w14:textId="10D3DA0B" w:rsidR="00160614" w:rsidRDefault="00160614" w:rsidP="00481903">
      <w:pPr>
        <w:spacing w:after="160" w:line="259" w:lineRule="auto"/>
        <w:rPr>
          <w:rFonts w:asciiTheme="minorHAnsi" w:hAnsiTheme="minorHAnsi" w:cstheme="minorHAnsi"/>
          <w:b/>
          <w:sz w:val="32"/>
          <w:szCs w:val="32"/>
        </w:rPr>
      </w:pPr>
    </w:p>
    <w:p w14:paraId="2A608EEC" w14:textId="77777777" w:rsidR="00160614" w:rsidRPr="00435CB1" w:rsidRDefault="00160614" w:rsidP="00481903">
      <w:pPr>
        <w:spacing w:after="160" w:line="259" w:lineRule="auto"/>
        <w:rPr>
          <w:rFonts w:asciiTheme="minorHAnsi" w:hAnsiTheme="minorHAnsi" w:cstheme="minorHAnsi"/>
          <w:b/>
          <w:sz w:val="32"/>
          <w:szCs w:val="32"/>
        </w:rPr>
      </w:pPr>
    </w:p>
    <w:p w14:paraId="5E07DAAA" w14:textId="3266C815" w:rsidR="00481903" w:rsidRPr="00435CB1" w:rsidRDefault="00481903" w:rsidP="00481903">
      <w:pPr>
        <w:jc w:val="center"/>
        <w:rPr>
          <w:rFonts w:asciiTheme="minorHAnsi" w:hAnsiTheme="minorHAnsi" w:cstheme="minorHAnsi"/>
          <w:b/>
          <w:sz w:val="56"/>
          <w:szCs w:val="56"/>
        </w:rPr>
      </w:pPr>
      <w:r w:rsidRPr="00435CB1">
        <w:rPr>
          <w:rFonts w:asciiTheme="minorHAnsi" w:hAnsiTheme="minorHAnsi" w:cstheme="minorHAnsi"/>
          <w:b/>
          <w:sz w:val="56"/>
          <w:szCs w:val="56"/>
        </w:rPr>
        <w:t>SMERNICA ZA PREVERJANJE VARNOSTI</w:t>
      </w:r>
      <w:r w:rsidR="004B3E14" w:rsidRPr="00435CB1">
        <w:rPr>
          <w:rFonts w:asciiTheme="minorHAnsi" w:hAnsiTheme="minorHAnsi" w:cstheme="minorHAnsi"/>
          <w:b/>
          <w:sz w:val="56"/>
          <w:szCs w:val="56"/>
        </w:rPr>
        <w:t xml:space="preserve"> </w:t>
      </w:r>
      <w:r w:rsidRPr="00435CB1">
        <w:rPr>
          <w:rFonts w:asciiTheme="minorHAnsi" w:hAnsiTheme="minorHAnsi" w:cstheme="minorHAnsi"/>
          <w:b/>
          <w:sz w:val="56"/>
          <w:szCs w:val="56"/>
        </w:rPr>
        <w:t>V PROMETU</w:t>
      </w:r>
      <w:r w:rsidR="009857A9" w:rsidRPr="00435CB1">
        <w:rPr>
          <w:rFonts w:asciiTheme="minorHAnsi" w:hAnsiTheme="minorHAnsi" w:cstheme="minorHAnsi"/>
          <w:b/>
          <w:sz w:val="56"/>
          <w:szCs w:val="56"/>
        </w:rPr>
        <w:t xml:space="preserve"> (</w:t>
      </w:r>
      <w:r w:rsidR="00160614">
        <w:rPr>
          <w:rFonts w:asciiTheme="minorHAnsi" w:hAnsiTheme="minorHAnsi" w:cstheme="minorHAnsi"/>
          <w:b/>
          <w:sz w:val="56"/>
          <w:szCs w:val="56"/>
        </w:rPr>
        <w:t>RSA</w:t>
      </w:r>
      <w:r w:rsidR="009857A9" w:rsidRPr="00435CB1">
        <w:rPr>
          <w:rFonts w:asciiTheme="minorHAnsi" w:hAnsiTheme="minorHAnsi" w:cstheme="minorHAnsi"/>
          <w:b/>
          <w:sz w:val="56"/>
          <w:szCs w:val="56"/>
        </w:rPr>
        <w:t>)</w:t>
      </w:r>
    </w:p>
    <w:p w14:paraId="1D3759FE" w14:textId="6E4B121C" w:rsidR="0007060C" w:rsidRPr="00435CB1" w:rsidRDefault="0007060C" w:rsidP="00481903">
      <w:pPr>
        <w:spacing w:after="160" w:line="259" w:lineRule="auto"/>
        <w:ind w:left="1416" w:firstLine="708"/>
        <w:rPr>
          <w:rFonts w:asciiTheme="minorHAnsi" w:hAnsiTheme="minorHAnsi" w:cstheme="minorHAnsi"/>
          <w:b/>
          <w:sz w:val="32"/>
          <w:szCs w:val="32"/>
        </w:rPr>
      </w:pPr>
    </w:p>
    <w:p w14:paraId="3C375295" w14:textId="77777777" w:rsidR="0007060C" w:rsidRPr="00435CB1" w:rsidRDefault="0007060C" w:rsidP="00481903">
      <w:pPr>
        <w:spacing w:after="160" w:line="259" w:lineRule="auto"/>
        <w:ind w:left="1416" w:firstLine="708"/>
        <w:rPr>
          <w:rFonts w:asciiTheme="minorHAnsi" w:hAnsiTheme="minorHAnsi" w:cstheme="minorHAnsi"/>
          <w:b/>
          <w:sz w:val="32"/>
          <w:szCs w:val="32"/>
        </w:rPr>
      </w:pPr>
    </w:p>
    <w:p w14:paraId="7CD4746F" w14:textId="77777777" w:rsidR="0007060C" w:rsidRPr="00435CB1" w:rsidRDefault="0007060C" w:rsidP="00481903">
      <w:pPr>
        <w:spacing w:after="160" w:line="259" w:lineRule="auto"/>
        <w:ind w:left="1416" w:firstLine="708"/>
        <w:rPr>
          <w:rFonts w:asciiTheme="minorHAnsi" w:hAnsiTheme="minorHAnsi" w:cstheme="minorHAnsi"/>
          <w:b/>
          <w:sz w:val="32"/>
          <w:szCs w:val="32"/>
        </w:rPr>
      </w:pPr>
    </w:p>
    <w:p w14:paraId="43B4772B" w14:textId="79AA3C00" w:rsidR="0007060C" w:rsidRDefault="0007060C" w:rsidP="00481903">
      <w:pPr>
        <w:spacing w:after="160" w:line="259" w:lineRule="auto"/>
        <w:ind w:left="1416" w:firstLine="708"/>
        <w:rPr>
          <w:rFonts w:asciiTheme="minorHAnsi" w:hAnsiTheme="minorHAnsi" w:cstheme="minorHAnsi"/>
          <w:b/>
          <w:sz w:val="32"/>
          <w:szCs w:val="32"/>
        </w:rPr>
      </w:pPr>
    </w:p>
    <w:p w14:paraId="12CCBA73" w14:textId="77777777" w:rsidR="00160614" w:rsidRPr="00435CB1" w:rsidRDefault="00160614" w:rsidP="00481903">
      <w:pPr>
        <w:spacing w:after="160" w:line="259" w:lineRule="auto"/>
        <w:ind w:left="1416" w:firstLine="708"/>
        <w:rPr>
          <w:rFonts w:asciiTheme="minorHAnsi" w:hAnsiTheme="minorHAnsi" w:cstheme="minorHAnsi"/>
          <w:b/>
          <w:sz w:val="32"/>
          <w:szCs w:val="32"/>
        </w:rPr>
      </w:pPr>
    </w:p>
    <w:p w14:paraId="7CC0A3AC" w14:textId="77777777" w:rsidR="0007060C" w:rsidRPr="00435CB1" w:rsidRDefault="0007060C" w:rsidP="00481903">
      <w:pPr>
        <w:spacing w:after="160" w:line="259" w:lineRule="auto"/>
        <w:ind w:left="1416" w:firstLine="708"/>
        <w:rPr>
          <w:rFonts w:asciiTheme="minorHAnsi" w:hAnsiTheme="minorHAnsi" w:cstheme="minorHAnsi"/>
          <w:b/>
          <w:sz w:val="32"/>
          <w:szCs w:val="32"/>
        </w:rPr>
      </w:pPr>
    </w:p>
    <w:p w14:paraId="020A1CC2" w14:textId="77777777" w:rsidR="0007060C" w:rsidRPr="00435CB1" w:rsidRDefault="0007060C" w:rsidP="00481903">
      <w:pPr>
        <w:spacing w:after="160" w:line="259" w:lineRule="auto"/>
        <w:ind w:left="1416" w:firstLine="708"/>
        <w:rPr>
          <w:rFonts w:asciiTheme="minorHAnsi" w:hAnsiTheme="minorHAnsi" w:cstheme="minorHAnsi"/>
          <w:b/>
          <w:sz w:val="32"/>
          <w:szCs w:val="32"/>
        </w:rPr>
      </w:pPr>
    </w:p>
    <w:p w14:paraId="7BC12C37" w14:textId="22FAE326" w:rsidR="0007060C" w:rsidRPr="00435CB1" w:rsidRDefault="0007060C" w:rsidP="00481903">
      <w:pPr>
        <w:spacing w:after="160" w:line="259" w:lineRule="auto"/>
        <w:ind w:left="1416" w:firstLine="708"/>
        <w:rPr>
          <w:rFonts w:asciiTheme="minorHAnsi" w:hAnsiTheme="minorHAnsi" w:cstheme="minorHAnsi"/>
          <w:b/>
          <w:sz w:val="32"/>
          <w:szCs w:val="32"/>
        </w:rPr>
      </w:pPr>
    </w:p>
    <w:p w14:paraId="39ADB3B3" w14:textId="339F242D" w:rsidR="0007060C" w:rsidRPr="00435CB1" w:rsidRDefault="0007060C" w:rsidP="00160614">
      <w:pPr>
        <w:spacing w:after="160" w:line="259" w:lineRule="auto"/>
        <w:rPr>
          <w:rFonts w:asciiTheme="minorHAnsi" w:hAnsiTheme="minorHAnsi" w:cstheme="minorHAnsi"/>
          <w:b/>
          <w:sz w:val="32"/>
          <w:szCs w:val="32"/>
        </w:rPr>
      </w:pPr>
    </w:p>
    <w:p w14:paraId="6E326E21" w14:textId="77777777" w:rsidR="0007060C" w:rsidRPr="00435CB1" w:rsidRDefault="0007060C" w:rsidP="00481903">
      <w:pPr>
        <w:spacing w:after="160" w:line="259" w:lineRule="auto"/>
        <w:ind w:left="1416" w:firstLine="708"/>
        <w:rPr>
          <w:rFonts w:asciiTheme="minorHAnsi" w:hAnsiTheme="minorHAnsi" w:cstheme="minorHAnsi"/>
          <w:b/>
          <w:sz w:val="32"/>
          <w:szCs w:val="32"/>
        </w:rPr>
      </w:pPr>
    </w:p>
    <w:p w14:paraId="6D0E74A6" w14:textId="77777777" w:rsidR="0007060C" w:rsidRPr="00435CB1" w:rsidRDefault="0007060C" w:rsidP="00481903">
      <w:pPr>
        <w:spacing w:after="160" w:line="259" w:lineRule="auto"/>
        <w:ind w:left="1416" w:firstLine="708"/>
        <w:rPr>
          <w:rFonts w:asciiTheme="minorHAnsi" w:hAnsiTheme="minorHAnsi" w:cstheme="minorHAnsi"/>
          <w:b/>
          <w:sz w:val="32"/>
          <w:szCs w:val="32"/>
        </w:rPr>
      </w:pPr>
    </w:p>
    <w:p w14:paraId="37DFAAEF" w14:textId="3A4EBCB5" w:rsidR="00160614" w:rsidRDefault="0007060C" w:rsidP="00160614">
      <w:pPr>
        <w:spacing w:before="120" w:after="3" w:line="259" w:lineRule="auto"/>
        <w:ind w:left="-5" w:hanging="10"/>
        <w:rPr>
          <w:rFonts w:cs="Calibri"/>
          <w:color w:val="000000"/>
          <w:sz w:val="24"/>
          <w:lang w:eastAsia="sl-SI"/>
        </w:rPr>
      </w:pPr>
      <w:r w:rsidRPr="00160614">
        <w:rPr>
          <w:rFonts w:cs="Calibri"/>
          <w:color w:val="000000"/>
          <w:sz w:val="24"/>
          <w:lang w:eastAsia="sl-SI"/>
        </w:rPr>
        <w:t xml:space="preserve">Ljubljana, </w:t>
      </w:r>
      <w:r w:rsidR="00691D46" w:rsidRPr="00160614">
        <w:rPr>
          <w:rFonts w:cs="Calibri"/>
          <w:color w:val="000000"/>
          <w:sz w:val="24"/>
          <w:lang w:eastAsia="sl-SI"/>
        </w:rPr>
        <w:t>okto</w:t>
      </w:r>
      <w:r w:rsidR="00FE56E2" w:rsidRPr="00160614">
        <w:rPr>
          <w:rFonts w:cs="Calibri"/>
          <w:color w:val="000000"/>
          <w:sz w:val="24"/>
          <w:lang w:eastAsia="sl-SI"/>
        </w:rPr>
        <w:t>ber</w:t>
      </w:r>
      <w:r w:rsidRPr="00160614">
        <w:rPr>
          <w:rFonts w:cs="Calibri"/>
          <w:color w:val="000000"/>
          <w:sz w:val="24"/>
          <w:lang w:eastAsia="sl-SI"/>
        </w:rPr>
        <w:t xml:space="preserve"> 202</w:t>
      </w:r>
      <w:r w:rsidR="00691D46" w:rsidRPr="00160614">
        <w:rPr>
          <w:rFonts w:cs="Calibri"/>
          <w:color w:val="000000"/>
          <w:sz w:val="24"/>
          <w:lang w:eastAsia="sl-SI"/>
        </w:rPr>
        <w:t>4</w:t>
      </w:r>
      <w:r w:rsidR="00160614">
        <w:rPr>
          <w:rFonts w:cs="Calibri"/>
          <w:color w:val="000000"/>
          <w:sz w:val="24"/>
          <w:lang w:eastAsia="sl-SI"/>
        </w:rPr>
        <w:br w:type="page"/>
      </w:r>
    </w:p>
    <w:p w14:paraId="3107A860" w14:textId="1DFE4653" w:rsidR="009065D4" w:rsidRPr="000B5BCA" w:rsidRDefault="009065D4" w:rsidP="002B1640">
      <w:pPr>
        <w:pStyle w:val="Naslov1"/>
        <w:rPr>
          <w:rFonts w:asciiTheme="minorHAnsi" w:hAnsiTheme="minorHAnsi" w:cstheme="minorHAnsi"/>
        </w:rPr>
      </w:pPr>
      <w:bookmarkStart w:id="0" w:name="_Toc181018481"/>
      <w:r w:rsidRPr="000B5BCA">
        <w:rPr>
          <w:rFonts w:asciiTheme="minorHAnsi" w:hAnsiTheme="minorHAnsi" w:cstheme="minorHAnsi"/>
        </w:rPr>
        <w:lastRenderedPageBreak/>
        <w:t>VSEBINA</w:t>
      </w:r>
      <w:bookmarkEnd w:id="0"/>
    </w:p>
    <w:sdt>
      <w:sdtPr>
        <w:id w:val="2102145178"/>
        <w:docPartObj>
          <w:docPartGallery w:val="Table of Contents"/>
          <w:docPartUnique/>
        </w:docPartObj>
      </w:sdtPr>
      <w:sdtEndPr>
        <w:rPr>
          <w:rFonts w:ascii="Calibri" w:eastAsia="Calibri" w:hAnsi="Calibri" w:cs="Times New Roman"/>
          <w:b/>
          <w:bCs/>
          <w:color w:val="auto"/>
          <w:sz w:val="22"/>
          <w:szCs w:val="22"/>
          <w:lang w:eastAsia="en-US"/>
        </w:rPr>
      </w:sdtEndPr>
      <w:sdtContent>
        <w:p w14:paraId="37DCCFB5" w14:textId="5C76BEC4" w:rsidR="002B1640" w:rsidRDefault="002B1640">
          <w:pPr>
            <w:pStyle w:val="NaslovTOC"/>
          </w:pPr>
        </w:p>
        <w:p w14:paraId="78A4FC68" w14:textId="3666C8DA" w:rsidR="000B5BCA" w:rsidRDefault="002B1640">
          <w:pPr>
            <w:pStyle w:val="Kazalovsebine1"/>
            <w:tabs>
              <w:tab w:val="right" w:leader="dot" w:pos="9062"/>
            </w:tabs>
            <w:rPr>
              <w:rFonts w:cstheme="minorBidi"/>
              <w:noProof/>
            </w:rPr>
          </w:pPr>
          <w:r>
            <w:fldChar w:fldCharType="begin"/>
          </w:r>
          <w:r>
            <w:instrText xml:space="preserve"> TOC \o "1-3" \h \z \u </w:instrText>
          </w:r>
          <w:r>
            <w:fldChar w:fldCharType="separate"/>
          </w:r>
          <w:hyperlink w:anchor="_Toc181018481" w:history="1">
            <w:r w:rsidR="000B5BCA" w:rsidRPr="00E6669F">
              <w:rPr>
                <w:rStyle w:val="Hiperpovezava"/>
                <w:noProof/>
              </w:rPr>
              <w:t>VSEBINA</w:t>
            </w:r>
            <w:r w:rsidR="000B5BCA">
              <w:rPr>
                <w:noProof/>
                <w:webHidden/>
              </w:rPr>
              <w:tab/>
            </w:r>
            <w:r w:rsidR="000B5BCA">
              <w:rPr>
                <w:noProof/>
                <w:webHidden/>
              </w:rPr>
              <w:fldChar w:fldCharType="begin"/>
            </w:r>
            <w:r w:rsidR="000B5BCA">
              <w:rPr>
                <w:noProof/>
                <w:webHidden/>
              </w:rPr>
              <w:instrText xml:space="preserve"> PAGEREF _Toc181018481 \h </w:instrText>
            </w:r>
            <w:r w:rsidR="000B5BCA">
              <w:rPr>
                <w:noProof/>
                <w:webHidden/>
              </w:rPr>
            </w:r>
            <w:r w:rsidR="000B5BCA">
              <w:rPr>
                <w:noProof/>
                <w:webHidden/>
              </w:rPr>
              <w:fldChar w:fldCharType="separate"/>
            </w:r>
            <w:r w:rsidR="000B5BCA">
              <w:rPr>
                <w:noProof/>
                <w:webHidden/>
              </w:rPr>
              <w:t>2</w:t>
            </w:r>
            <w:r w:rsidR="000B5BCA">
              <w:rPr>
                <w:noProof/>
                <w:webHidden/>
              </w:rPr>
              <w:fldChar w:fldCharType="end"/>
            </w:r>
          </w:hyperlink>
        </w:p>
        <w:p w14:paraId="6C74111F" w14:textId="43C44F98" w:rsidR="000B5BCA" w:rsidRDefault="000B5BCA">
          <w:pPr>
            <w:pStyle w:val="Kazalovsebine1"/>
            <w:tabs>
              <w:tab w:val="right" w:leader="dot" w:pos="9062"/>
            </w:tabs>
            <w:rPr>
              <w:rFonts w:cstheme="minorBidi"/>
              <w:noProof/>
            </w:rPr>
          </w:pPr>
          <w:hyperlink w:anchor="_Toc181018482" w:history="1">
            <w:r w:rsidRPr="00E6669F">
              <w:rPr>
                <w:rStyle w:val="Hiperpovezava"/>
                <w:rFonts w:cstheme="minorHAnsi"/>
                <w:noProof/>
              </w:rPr>
              <w:t>ZGODOVINSKO OZADJE ZA PREVERJANJE VARNOSTI V PROMETU (PVP) – ROAD SAFETY AUDIT (RSA)</w:t>
            </w:r>
            <w:r>
              <w:rPr>
                <w:noProof/>
                <w:webHidden/>
              </w:rPr>
              <w:tab/>
            </w:r>
            <w:r>
              <w:rPr>
                <w:noProof/>
                <w:webHidden/>
              </w:rPr>
              <w:fldChar w:fldCharType="begin"/>
            </w:r>
            <w:r>
              <w:rPr>
                <w:noProof/>
                <w:webHidden/>
              </w:rPr>
              <w:instrText xml:space="preserve"> PAGEREF _Toc181018482 \h </w:instrText>
            </w:r>
            <w:r>
              <w:rPr>
                <w:noProof/>
                <w:webHidden/>
              </w:rPr>
            </w:r>
            <w:r>
              <w:rPr>
                <w:noProof/>
                <w:webHidden/>
              </w:rPr>
              <w:fldChar w:fldCharType="separate"/>
            </w:r>
            <w:r>
              <w:rPr>
                <w:noProof/>
                <w:webHidden/>
              </w:rPr>
              <w:t>3</w:t>
            </w:r>
            <w:r>
              <w:rPr>
                <w:noProof/>
                <w:webHidden/>
              </w:rPr>
              <w:fldChar w:fldCharType="end"/>
            </w:r>
          </w:hyperlink>
        </w:p>
        <w:p w14:paraId="3BC1CF78" w14:textId="66FC5D65" w:rsidR="000B5BCA" w:rsidRDefault="000B5BCA">
          <w:pPr>
            <w:pStyle w:val="Kazalovsebine1"/>
            <w:tabs>
              <w:tab w:val="left" w:pos="440"/>
              <w:tab w:val="right" w:leader="dot" w:pos="9062"/>
            </w:tabs>
            <w:rPr>
              <w:rFonts w:cstheme="minorBidi"/>
              <w:noProof/>
            </w:rPr>
          </w:pPr>
          <w:hyperlink w:anchor="_Toc181018483" w:history="1">
            <w:r w:rsidRPr="00E6669F">
              <w:rPr>
                <w:rStyle w:val="Hiperpovezava"/>
                <w:rFonts w:eastAsia="Calibri" w:cstheme="minorHAnsi"/>
                <w:noProof/>
              </w:rPr>
              <w:t>1</w:t>
            </w:r>
            <w:r>
              <w:rPr>
                <w:rFonts w:cstheme="minorBidi"/>
                <w:noProof/>
              </w:rPr>
              <w:tab/>
            </w:r>
            <w:r w:rsidRPr="00E6669F">
              <w:rPr>
                <w:rStyle w:val="Hiperpovezava"/>
                <w:rFonts w:eastAsia="Calibri" w:cstheme="minorHAnsi"/>
                <w:noProof/>
              </w:rPr>
              <w:t>KAJ PREVERJANJE VARNOSTI V PROMETU (PVP) JE IN KAJ NI?</w:t>
            </w:r>
            <w:r>
              <w:rPr>
                <w:noProof/>
                <w:webHidden/>
              </w:rPr>
              <w:tab/>
            </w:r>
            <w:r>
              <w:rPr>
                <w:noProof/>
                <w:webHidden/>
              </w:rPr>
              <w:fldChar w:fldCharType="begin"/>
            </w:r>
            <w:r>
              <w:rPr>
                <w:noProof/>
                <w:webHidden/>
              </w:rPr>
              <w:instrText xml:space="preserve"> PAGEREF _Toc181018483 \h </w:instrText>
            </w:r>
            <w:r>
              <w:rPr>
                <w:noProof/>
                <w:webHidden/>
              </w:rPr>
            </w:r>
            <w:r>
              <w:rPr>
                <w:noProof/>
                <w:webHidden/>
              </w:rPr>
              <w:fldChar w:fldCharType="separate"/>
            </w:r>
            <w:r>
              <w:rPr>
                <w:noProof/>
                <w:webHidden/>
              </w:rPr>
              <w:t>4</w:t>
            </w:r>
            <w:r>
              <w:rPr>
                <w:noProof/>
                <w:webHidden/>
              </w:rPr>
              <w:fldChar w:fldCharType="end"/>
            </w:r>
          </w:hyperlink>
        </w:p>
        <w:p w14:paraId="1540F627" w14:textId="59A089BA" w:rsidR="000B5BCA" w:rsidRDefault="000B5BCA">
          <w:pPr>
            <w:pStyle w:val="Kazalovsebine1"/>
            <w:tabs>
              <w:tab w:val="left" w:pos="440"/>
              <w:tab w:val="right" w:leader="dot" w:pos="9062"/>
            </w:tabs>
            <w:rPr>
              <w:rFonts w:cstheme="minorBidi"/>
              <w:noProof/>
            </w:rPr>
          </w:pPr>
          <w:hyperlink w:anchor="_Toc181018484" w:history="1">
            <w:r w:rsidRPr="00E6669F">
              <w:rPr>
                <w:rStyle w:val="Hiperpovezava"/>
                <w:rFonts w:eastAsia="Calibri" w:cstheme="minorHAnsi"/>
                <w:noProof/>
              </w:rPr>
              <w:t>2</w:t>
            </w:r>
            <w:r>
              <w:rPr>
                <w:rFonts w:cstheme="minorBidi"/>
                <w:noProof/>
              </w:rPr>
              <w:tab/>
            </w:r>
            <w:r w:rsidRPr="00E6669F">
              <w:rPr>
                <w:rStyle w:val="Hiperpovezava"/>
                <w:rFonts w:eastAsia="Calibri" w:cstheme="minorHAnsi"/>
                <w:noProof/>
              </w:rPr>
              <w:t>PREVERJANJE VARNOSTI V CESTNEM PROMETU - DEFINICIJA</w:t>
            </w:r>
            <w:r>
              <w:rPr>
                <w:noProof/>
                <w:webHidden/>
              </w:rPr>
              <w:tab/>
            </w:r>
            <w:r>
              <w:rPr>
                <w:noProof/>
                <w:webHidden/>
              </w:rPr>
              <w:fldChar w:fldCharType="begin"/>
            </w:r>
            <w:r>
              <w:rPr>
                <w:noProof/>
                <w:webHidden/>
              </w:rPr>
              <w:instrText xml:space="preserve"> PAGEREF _Toc181018484 \h </w:instrText>
            </w:r>
            <w:r>
              <w:rPr>
                <w:noProof/>
                <w:webHidden/>
              </w:rPr>
            </w:r>
            <w:r>
              <w:rPr>
                <w:noProof/>
                <w:webHidden/>
              </w:rPr>
              <w:fldChar w:fldCharType="separate"/>
            </w:r>
            <w:r>
              <w:rPr>
                <w:noProof/>
                <w:webHidden/>
              </w:rPr>
              <w:t>4</w:t>
            </w:r>
            <w:r>
              <w:rPr>
                <w:noProof/>
                <w:webHidden/>
              </w:rPr>
              <w:fldChar w:fldCharType="end"/>
            </w:r>
          </w:hyperlink>
        </w:p>
        <w:p w14:paraId="782FFB8C" w14:textId="76DA4389" w:rsidR="000B5BCA" w:rsidRDefault="000B5BCA">
          <w:pPr>
            <w:pStyle w:val="Kazalovsebine1"/>
            <w:tabs>
              <w:tab w:val="left" w:pos="440"/>
              <w:tab w:val="right" w:leader="dot" w:pos="9062"/>
            </w:tabs>
            <w:rPr>
              <w:rFonts w:cstheme="minorBidi"/>
              <w:noProof/>
            </w:rPr>
          </w:pPr>
          <w:hyperlink w:anchor="_Toc181018485" w:history="1">
            <w:r w:rsidRPr="00E6669F">
              <w:rPr>
                <w:rStyle w:val="Hiperpovezava"/>
                <w:rFonts w:eastAsia="Calibri" w:cstheme="minorHAnsi"/>
                <w:noProof/>
              </w:rPr>
              <w:t>3</w:t>
            </w:r>
            <w:r>
              <w:rPr>
                <w:rFonts w:cstheme="minorBidi"/>
                <w:noProof/>
              </w:rPr>
              <w:tab/>
            </w:r>
            <w:r w:rsidRPr="00E6669F">
              <w:rPr>
                <w:rStyle w:val="Hiperpovezava"/>
                <w:rFonts w:eastAsia="Calibri" w:cstheme="minorHAnsi"/>
                <w:noProof/>
              </w:rPr>
              <w:t>CILJI PVP</w:t>
            </w:r>
            <w:r>
              <w:rPr>
                <w:noProof/>
                <w:webHidden/>
              </w:rPr>
              <w:tab/>
            </w:r>
            <w:r>
              <w:rPr>
                <w:noProof/>
                <w:webHidden/>
              </w:rPr>
              <w:fldChar w:fldCharType="begin"/>
            </w:r>
            <w:r>
              <w:rPr>
                <w:noProof/>
                <w:webHidden/>
              </w:rPr>
              <w:instrText xml:space="preserve"> PAGEREF _Toc181018485 \h </w:instrText>
            </w:r>
            <w:r>
              <w:rPr>
                <w:noProof/>
                <w:webHidden/>
              </w:rPr>
            </w:r>
            <w:r>
              <w:rPr>
                <w:noProof/>
                <w:webHidden/>
              </w:rPr>
              <w:fldChar w:fldCharType="separate"/>
            </w:r>
            <w:r>
              <w:rPr>
                <w:noProof/>
                <w:webHidden/>
              </w:rPr>
              <w:t>5</w:t>
            </w:r>
            <w:r>
              <w:rPr>
                <w:noProof/>
                <w:webHidden/>
              </w:rPr>
              <w:fldChar w:fldCharType="end"/>
            </w:r>
          </w:hyperlink>
        </w:p>
        <w:p w14:paraId="63D231B4" w14:textId="1820F868" w:rsidR="000B5BCA" w:rsidRDefault="000B5BCA">
          <w:pPr>
            <w:pStyle w:val="Kazalovsebine1"/>
            <w:tabs>
              <w:tab w:val="left" w:pos="440"/>
              <w:tab w:val="right" w:leader="dot" w:pos="9062"/>
            </w:tabs>
            <w:rPr>
              <w:rFonts w:cstheme="minorBidi"/>
              <w:noProof/>
            </w:rPr>
          </w:pPr>
          <w:hyperlink w:anchor="_Toc181018486" w:history="1">
            <w:r w:rsidRPr="00E6669F">
              <w:rPr>
                <w:rStyle w:val="Hiperpovezava"/>
                <w:rFonts w:eastAsia="Calibri" w:cstheme="minorHAnsi"/>
                <w:noProof/>
              </w:rPr>
              <w:t>4</w:t>
            </w:r>
            <w:r>
              <w:rPr>
                <w:rFonts w:cstheme="minorBidi"/>
                <w:noProof/>
              </w:rPr>
              <w:tab/>
            </w:r>
            <w:r w:rsidRPr="00E6669F">
              <w:rPr>
                <w:rStyle w:val="Hiperpovezava"/>
                <w:rFonts w:eastAsia="Calibri" w:cstheme="minorHAnsi"/>
                <w:noProof/>
              </w:rPr>
              <w:t>KORISTI IZVAJANJA PVP</w:t>
            </w:r>
            <w:r>
              <w:rPr>
                <w:noProof/>
                <w:webHidden/>
              </w:rPr>
              <w:tab/>
            </w:r>
            <w:r>
              <w:rPr>
                <w:noProof/>
                <w:webHidden/>
              </w:rPr>
              <w:fldChar w:fldCharType="begin"/>
            </w:r>
            <w:r>
              <w:rPr>
                <w:noProof/>
                <w:webHidden/>
              </w:rPr>
              <w:instrText xml:space="preserve"> PAGEREF _Toc181018486 \h </w:instrText>
            </w:r>
            <w:r>
              <w:rPr>
                <w:noProof/>
                <w:webHidden/>
              </w:rPr>
            </w:r>
            <w:r>
              <w:rPr>
                <w:noProof/>
                <w:webHidden/>
              </w:rPr>
              <w:fldChar w:fldCharType="separate"/>
            </w:r>
            <w:r>
              <w:rPr>
                <w:noProof/>
                <w:webHidden/>
              </w:rPr>
              <w:t>6</w:t>
            </w:r>
            <w:r>
              <w:rPr>
                <w:noProof/>
                <w:webHidden/>
              </w:rPr>
              <w:fldChar w:fldCharType="end"/>
            </w:r>
          </w:hyperlink>
        </w:p>
        <w:p w14:paraId="11C9AC5F" w14:textId="0FAC3CDF" w:rsidR="000B5BCA" w:rsidRDefault="000B5BCA">
          <w:pPr>
            <w:pStyle w:val="Kazalovsebine1"/>
            <w:tabs>
              <w:tab w:val="left" w:pos="440"/>
              <w:tab w:val="right" w:leader="dot" w:pos="9062"/>
            </w:tabs>
            <w:rPr>
              <w:rFonts w:cstheme="minorBidi"/>
              <w:noProof/>
            </w:rPr>
          </w:pPr>
          <w:hyperlink w:anchor="_Toc181018487" w:history="1">
            <w:r w:rsidRPr="00E6669F">
              <w:rPr>
                <w:rStyle w:val="Hiperpovezava"/>
                <w:rFonts w:eastAsia="Calibri" w:cstheme="minorHAnsi"/>
                <w:noProof/>
              </w:rPr>
              <w:t>5</w:t>
            </w:r>
            <w:r>
              <w:rPr>
                <w:rFonts w:cstheme="minorBidi"/>
                <w:noProof/>
              </w:rPr>
              <w:tab/>
            </w:r>
            <w:r w:rsidRPr="00E6669F">
              <w:rPr>
                <w:rStyle w:val="Hiperpovezava"/>
                <w:rFonts w:eastAsia="Calibri" w:cstheme="minorHAnsi"/>
                <w:noProof/>
              </w:rPr>
              <w:t>KVALIFIKACIJE PRESOJEVALCA VARNOSTI CEST</w:t>
            </w:r>
            <w:r>
              <w:rPr>
                <w:noProof/>
                <w:webHidden/>
              </w:rPr>
              <w:tab/>
            </w:r>
            <w:r>
              <w:rPr>
                <w:noProof/>
                <w:webHidden/>
              </w:rPr>
              <w:fldChar w:fldCharType="begin"/>
            </w:r>
            <w:r>
              <w:rPr>
                <w:noProof/>
                <w:webHidden/>
              </w:rPr>
              <w:instrText xml:space="preserve"> PAGEREF _Toc181018487 \h </w:instrText>
            </w:r>
            <w:r>
              <w:rPr>
                <w:noProof/>
                <w:webHidden/>
              </w:rPr>
            </w:r>
            <w:r>
              <w:rPr>
                <w:noProof/>
                <w:webHidden/>
              </w:rPr>
              <w:fldChar w:fldCharType="separate"/>
            </w:r>
            <w:r>
              <w:rPr>
                <w:noProof/>
                <w:webHidden/>
              </w:rPr>
              <w:t>7</w:t>
            </w:r>
            <w:r>
              <w:rPr>
                <w:noProof/>
                <w:webHidden/>
              </w:rPr>
              <w:fldChar w:fldCharType="end"/>
            </w:r>
          </w:hyperlink>
        </w:p>
        <w:p w14:paraId="00E67429" w14:textId="66709F90" w:rsidR="000B5BCA" w:rsidRDefault="000B5BCA">
          <w:pPr>
            <w:pStyle w:val="Kazalovsebine1"/>
            <w:tabs>
              <w:tab w:val="left" w:pos="440"/>
              <w:tab w:val="right" w:leader="dot" w:pos="9062"/>
            </w:tabs>
            <w:rPr>
              <w:rFonts w:cstheme="minorBidi"/>
              <w:noProof/>
            </w:rPr>
          </w:pPr>
          <w:hyperlink w:anchor="_Toc181018488" w:history="1">
            <w:r w:rsidRPr="00E6669F">
              <w:rPr>
                <w:rStyle w:val="Hiperpovezava"/>
                <w:rFonts w:eastAsia="Calibri" w:cstheme="minorHAnsi"/>
                <w:noProof/>
              </w:rPr>
              <w:t>6</w:t>
            </w:r>
            <w:r>
              <w:rPr>
                <w:rFonts w:cstheme="minorBidi"/>
                <w:noProof/>
              </w:rPr>
              <w:tab/>
            </w:r>
            <w:r w:rsidRPr="00E6669F">
              <w:rPr>
                <w:rStyle w:val="Hiperpovezava"/>
                <w:rFonts w:eastAsia="Calibri" w:cstheme="minorHAnsi"/>
                <w:noProof/>
              </w:rPr>
              <w:t>STOPNJE IZVEDBE PVP</w:t>
            </w:r>
            <w:r>
              <w:rPr>
                <w:noProof/>
                <w:webHidden/>
              </w:rPr>
              <w:tab/>
            </w:r>
            <w:r>
              <w:rPr>
                <w:noProof/>
                <w:webHidden/>
              </w:rPr>
              <w:fldChar w:fldCharType="begin"/>
            </w:r>
            <w:r>
              <w:rPr>
                <w:noProof/>
                <w:webHidden/>
              </w:rPr>
              <w:instrText xml:space="preserve"> PAGEREF _Toc181018488 \h </w:instrText>
            </w:r>
            <w:r>
              <w:rPr>
                <w:noProof/>
                <w:webHidden/>
              </w:rPr>
            </w:r>
            <w:r>
              <w:rPr>
                <w:noProof/>
                <w:webHidden/>
              </w:rPr>
              <w:fldChar w:fldCharType="separate"/>
            </w:r>
            <w:r>
              <w:rPr>
                <w:noProof/>
                <w:webHidden/>
              </w:rPr>
              <w:t>8</w:t>
            </w:r>
            <w:r>
              <w:rPr>
                <w:noProof/>
                <w:webHidden/>
              </w:rPr>
              <w:fldChar w:fldCharType="end"/>
            </w:r>
          </w:hyperlink>
        </w:p>
        <w:p w14:paraId="2402EC7D" w14:textId="55B06B0E" w:rsidR="000B5BCA" w:rsidRDefault="000B5BCA">
          <w:pPr>
            <w:pStyle w:val="Kazalovsebine2"/>
            <w:tabs>
              <w:tab w:val="right" w:leader="dot" w:pos="9062"/>
            </w:tabs>
            <w:rPr>
              <w:rFonts w:cstheme="minorBidi"/>
              <w:noProof/>
            </w:rPr>
          </w:pPr>
          <w:hyperlink w:anchor="_Toc181018489" w:history="1">
            <w:r w:rsidRPr="00E6669F">
              <w:rPr>
                <w:rStyle w:val="Hiperpovezava"/>
                <w:rFonts w:ascii="Calibri" w:eastAsia="Calibri" w:hAnsi="Calibri" w:cs="Calibri"/>
                <w:noProof/>
              </w:rPr>
              <w:t>6.1 Faza idejne zasnove</w:t>
            </w:r>
            <w:r>
              <w:rPr>
                <w:noProof/>
                <w:webHidden/>
              </w:rPr>
              <w:tab/>
            </w:r>
            <w:r>
              <w:rPr>
                <w:noProof/>
                <w:webHidden/>
              </w:rPr>
              <w:fldChar w:fldCharType="begin"/>
            </w:r>
            <w:r>
              <w:rPr>
                <w:noProof/>
                <w:webHidden/>
              </w:rPr>
              <w:instrText xml:space="preserve"> PAGEREF _Toc181018489 \h </w:instrText>
            </w:r>
            <w:r>
              <w:rPr>
                <w:noProof/>
                <w:webHidden/>
              </w:rPr>
            </w:r>
            <w:r>
              <w:rPr>
                <w:noProof/>
                <w:webHidden/>
              </w:rPr>
              <w:fldChar w:fldCharType="separate"/>
            </w:r>
            <w:r>
              <w:rPr>
                <w:noProof/>
                <w:webHidden/>
              </w:rPr>
              <w:t>8</w:t>
            </w:r>
            <w:r>
              <w:rPr>
                <w:noProof/>
                <w:webHidden/>
              </w:rPr>
              <w:fldChar w:fldCharType="end"/>
            </w:r>
          </w:hyperlink>
        </w:p>
        <w:p w14:paraId="1F37359B" w14:textId="64BDD796" w:rsidR="000B5BCA" w:rsidRDefault="000B5BCA">
          <w:pPr>
            <w:pStyle w:val="Kazalovsebine2"/>
            <w:tabs>
              <w:tab w:val="right" w:leader="dot" w:pos="9062"/>
            </w:tabs>
            <w:rPr>
              <w:rFonts w:cstheme="minorBidi"/>
              <w:noProof/>
            </w:rPr>
          </w:pPr>
          <w:hyperlink w:anchor="_Toc181018490" w:history="1">
            <w:r w:rsidRPr="00E6669F">
              <w:rPr>
                <w:rStyle w:val="Hiperpovezava"/>
                <w:rFonts w:ascii="Calibri" w:eastAsia="Calibri" w:hAnsi="Calibri" w:cs="Calibri"/>
                <w:noProof/>
              </w:rPr>
              <w:t>6.2 Faza DGD, PZI in IZN</w:t>
            </w:r>
            <w:r>
              <w:rPr>
                <w:noProof/>
                <w:webHidden/>
              </w:rPr>
              <w:tab/>
            </w:r>
            <w:r>
              <w:rPr>
                <w:noProof/>
                <w:webHidden/>
              </w:rPr>
              <w:fldChar w:fldCharType="begin"/>
            </w:r>
            <w:r>
              <w:rPr>
                <w:noProof/>
                <w:webHidden/>
              </w:rPr>
              <w:instrText xml:space="preserve"> PAGEREF _Toc181018490 \h </w:instrText>
            </w:r>
            <w:r>
              <w:rPr>
                <w:noProof/>
                <w:webHidden/>
              </w:rPr>
            </w:r>
            <w:r>
              <w:rPr>
                <w:noProof/>
                <w:webHidden/>
              </w:rPr>
              <w:fldChar w:fldCharType="separate"/>
            </w:r>
            <w:r>
              <w:rPr>
                <w:noProof/>
                <w:webHidden/>
              </w:rPr>
              <w:t>9</w:t>
            </w:r>
            <w:r>
              <w:rPr>
                <w:noProof/>
                <w:webHidden/>
              </w:rPr>
              <w:fldChar w:fldCharType="end"/>
            </w:r>
          </w:hyperlink>
        </w:p>
        <w:p w14:paraId="24103126" w14:textId="74F0B87D" w:rsidR="000B5BCA" w:rsidRDefault="000B5BCA">
          <w:pPr>
            <w:pStyle w:val="Kazalovsebine2"/>
            <w:tabs>
              <w:tab w:val="right" w:leader="dot" w:pos="9062"/>
            </w:tabs>
            <w:rPr>
              <w:rFonts w:cstheme="minorBidi"/>
              <w:noProof/>
            </w:rPr>
          </w:pPr>
          <w:hyperlink w:anchor="_Toc181018491" w:history="1">
            <w:r w:rsidRPr="00E6669F">
              <w:rPr>
                <w:rStyle w:val="Hiperpovezava"/>
                <w:rFonts w:ascii="Calibri" w:eastAsia="Calibri" w:hAnsi="Calibri" w:cs="Calibri"/>
                <w:noProof/>
              </w:rPr>
              <w:t>6.3 Faza izvedbe gradnje in faza pred predajo ceste v uporabo</w:t>
            </w:r>
            <w:r>
              <w:rPr>
                <w:noProof/>
                <w:webHidden/>
              </w:rPr>
              <w:tab/>
            </w:r>
            <w:r>
              <w:rPr>
                <w:noProof/>
                <w:webHidden/>
              </w:rPr>
              <w:fldChar w:fldCharType="begin"/>
            </w:r>
            <w:r>
              <w:rPr>
                <w:noProof/>
                <w:webHidden/>
              </w:rPr>
              <w:instrText xml:space="preserve"> PAGEREF _Toc181018491 \h </w:instrText>
            </w:r>
            <w:r>
              <w:rPr>
                <w:noProof/>
                <w:webHidden/>
              </w:rPr>
            </w:r>
            <w:r>
              <w:rPr>
                <w:noProof/>
                <w:webHidden/>
              </w:rPr>
              <w:fldChar w:fldCharType="separate"/>
            </w:r>
            <w:r>
              <w:rPr>
                <w:noProof/>
                <w:webHidden/>
              </w:rPr>
              <w:t>10</w:t>
            </w:r>
            <w:r>
              <w:rPr>
                <w:noProof/>
                <w:webHidden/>
              </w:rPr>
              <w:fldChar w:fldCharType="end"/>
            </w:r>
          </w:hyperlink>
        </w:p>
        <w:bookmarkStart w:id="1" w:name="_GoBack"/>
        <w:p w14:paraId="1C3A329F" w14:textId="7DDABDFD" w:rsidR="000B5BCA" w:rsidRDefault="000B5BCA">
          <w:pPr>
            <w:pStyle w:val="Kazalovsebine2"/>
            <w:tabs>
              <w:tab w:val="right" w:leader="dot" w:pos="9062"/>
            </w:tabs>
            <w:rPr>
              <w:rFonts w:cstheme="minorBidi"/>
              <w:noProof/>
            </w:rPr>
          </w:pPr>
          <w:r w:rsidRPr="00E6669F">
            <w:rPr>
              <w:rStyle w:val="Hiperpovezava"/>
              <w:noProof/>
            </w:rPr>
            <w:fldChar w:fldCharType="begin"/>
          </w:r>
          <w:r w:rsidRPr="00E6669F">
            <w:rPr>
              <w:rStyle w:val="Hiperpovezava"/>
              <w:noProof/>
            </w:rPr>
            <w:instrText xml:space="preserve"> </w:instrText>
          </w:r>
          <w:r>
            <w:rPr>
              <w:noProof/>
            </w:rPr>
            <w:instrText>HYPERLINK \l "_Toc181018492"</w:instrText>
          </w:r>
          <w:r w:rsidRPr="00E6669F">
            <w:rPr>
              <w:rStyle w:val="Hiperpovezava"/>
              <w:noProof/>
            </w:rPr>
            <w:instrText xml:space="preserve"> </w:instrText>
          </w:r>
          <w:r w:rsidRPr="00E6669F">
            <w:rPr>
              <w:rStyle w:val="Hiperpovezava"/>
              <w:noProof/>
            </w:rPr>
          </w:r>
          <w:r w:rsidRPr="00E6669F">
            <w:rPr>
              <w:rStyle w:val="Hiperpovezava"/>
              <w:noProof/>
            </w:rPr>
            <w:fldChar w:fldCharType="separate"/>
          </w:r>
          <w:r w:rsidRPr="00E6669F">
            <w:rPr>
              <w:rStyle w:val="Hiperpovezava"/>
              <w:rFonts w:ascii="Calibri" w:eastAsia="Calibri" w:hAnsi="Calibri" w:cs="Calibri"/>
              <w:noProof/>
            </w:rPr>
            <w:t>6.4 Faza na začetku obratovanja ceste</w:t>
          </w:r>
          <w:r>
            <w:rPr>
              <w:noProof/>
              <w:webHidden/>
            </w:rPr>
            <w:tab/>
          </w:r>
          <w:r>
            <w:rPr>
              <w:noProof/>
              <w:webHidden/>
            </w:rPr>
            <w:fldChar w:fldCharType="begin"/>
          </w:r>
          <w:r>
            <w:rPr>
              <w:noProof/>
              <w:webHidden/>
            </w:rPr>
            <w:instrText xml:space="preserve"> PAGEREF _Toc181018492 \h </w:instrText>
          </w:r>
          <w:r>
            <w:rPr>
              <w:noProof/>
              <w:webHidden/>
            </w:rPr>
          </w:r>
          <w:r>
            <w:rPr>
              <w:noProof/>
              <w:webHidden/>
            </w:rPr>
            <w:fldChar w:fldCharType="separate"/>
          </w:r>
          <w:r>
            <w:rPr>
              <w:noProof/>
              <w:webHidden/>
            </w:rPr>
            <w:t>11</w:t>
          </w:r>
          <w:r>
            <w:rPr>
              <w:noProof/>
              <w:webHidden/>
            </w:rPr>
            <w:fldChar w:fldCharType="end"/>
          </w:r>
          <w:r w:rsidRPr="00E6669F">
            <w:rPr>
              <w:rStyle w:val="Hiperpovezava"/>
              <w:noProof/>
            </w:rPr>
            <w:fldChar w:fldCharType="end"/>
          </w:r>
        </w:p>
        <w:bookmarkEnd w:id="1"/>
        <w:p w14:paraId="7FB4B53E" w14:textId="1E049D6A" w:rsidR="000B5BCA" w:rsidRDefault="000B5BCA">
          <w:pPr>
            <w:pStyle w:val="Kazalovsebine1"/>
            <w:tabs>
              <w:tab w:val="left" w:pos="440"/>
              <w:tab w:val="right" w:leader="dot" w:pos="9062"/>
            </w:tabs>
            <w:rPr>
              <w:rFonts w:cstheme="minorBidi"/>
              <w:noProof/>
            </w:rPr>
          </w:pPr>
          <w:r w:rsidRPr="00E6669F">
            <w:rPr>
              <w:rStyle w:val="Hiperpovezava"/>
              <w:noProof/>
            </w:rPr>
            <w:fldChar w:fldCharType="begin"/>
          </w:r>
          <w:r w:rsidRPr="00E6669F">
            <w:rPr>
              <w:rStyle w:val="Hiperpovezava"/>
              <w:noProof/>
            </w:rPr>
            <w:instrText xml:space="preserve"> </w:instrText>
          </w:r>
          <w:r>
            <w:rPr>
              <w:noProof/>
            </w:rPr>
            <w:instrText>HYPERLINK \l "_Toc181018493"</w:instrText>
          </w:r>
          <w:r w:rsidRPr="00E6669F">
            <w:rPr>
              <w:rStyle w:val="Hiperpovezava"/>
              <w:noProof/>
            </w:rPr>
            <w:instrText xml:space="preserve"> </w:instrText>
          </w:r>
          <w:r w:rsidRPr="00E6669F">
            <w:rPr>
              <w:rStyle w:val="Hiperpovezava"/>
              <w:noProof/>
            </w:rPr>
          </w:r>
          <w:r w:rsidRPr="00E6669F">
            <w:rPr>
              <w:rStyle w:val="Hiperpovezava"/>
              <w:noProof/>
            </w:rPr>
            <w:fldChar w:fldCharType="separate"/>
          </w:r>
          <w:r w:rsidRPr="00E6669F">
            <w:rPr>
              <w:rStyle w:val="Hiperpovezava"/>
              <w:rFonts w:eastAsia="Calibri" w:cstheme="minorHAnsi"/>
              <w:noProof/>
            </w:rPr>
            <w:t>7</w:t>
          </w:r>
          <w:r>
            <w:rPr>
              <w:rFonts w:cstheme="minorBidi"/>
              <w:noProof/>
            </w:rPr>
            <w:tab/>
          </w:r>
          <w:r w:rsidRPr="00E6669F">
            <w:rPr>
              <w:rStyle w:val="Hiperpovezava"/>
              <w:rFonts w:eastAsia="Calibri" w:cstheme="minorHAnsi"/>
              <w:noProof/>
            </w:rPr>
            <w:t>PROCES UVEDBE PVP</w:t>
          </w:r>
          <w:r>
            <w:rPr>
              <w:noProof/>
              <w:webHidden/>
            </w:rPr>
            <w:tab/>
          </w:r>
          <w:r>
            <w:rPr>
              <w:noProof/>
              <w:webHidden/>
            </w:rPr>
            <w:fldChar w:fldCharType="begin"/>
          </w:r>
          <w:r>
            <w:rPr>
              <w:noProof/>
              <w:webHidden/>
            </w:rPr>
            <w:instrText xml:space="preserve"> PAGEREF _Toc181018493 \h </w:instrText>
          </w:r>
          <w:r>
            <w:rPr>
              <w:noProof/>
              <w:webHidden/>
            </w:rPr>
          </w:r>
          <w:r>
            <w:rPr>
              <w:noProof/>
              <w:webHidden/>
            </w:rPr>
            <w:fldChar w:fldCharType="separate"/>
          </w:r>
          <w:r>
            <w:rPr>
              <w:noProof/>
              <w:webHidden/>
            </w:rPr>
            <w:t>13</w:t>
          </w:r>
          <w:r>
            <w:rPr>
              <w:noProof/>
              <w:webHidden/>
            </w:rPr>
            <w:fldChar w:fldCharType="end"/>
          </w:r>
          <w:r w:rsidRPr="00E6669F">
            <w:rPr>
              <w:rStyle w:val="Hiperpovezava"/>
              <w:noProof/>
            </w:rPr>
            <w:fldChar w:fldCharType="end"/>
          </w:r>
        </w:p>
        <w:p w14:paraId="529A0BEA" w14:textId="657118FA" w:rsidR="000B5BCA" w:rsidRDefault="000B5BCA">
          <w:pPr>
            <w:pStyle w:val="Kazalovsebine2"/>
            <w:tabs>
              <w:tab w:val="right" w:leader="dot" w:pos="9062"/>
            </w:tabs>
            <w:rPr>
              <w:rFonts w:cstheme="minorBidi"/>
              <w:noProof/>
            </w:rPr>
          </w:pPr>
          <w:hyperlink w:anchor="_Toc181018494" w:history="1">
            <w:r w:rsidRPr="00E6669F">
              <w:rPr>
                <w:rStyle w:val="Hiperpovezava"/>
                <w:rFonts w:ascii="Calibri" w:eastAsia="Calibri" w:hAnsi="Calibri" w:cs="Calibri"/>
                <w:noProof/>
              </w:rPr>
              <w:t>7.1 Vloga in odgovornost</w:t>
            </w:r>
            <w:r>
              <w:rPr>
                <w:noProof/>
                <w:webHidden/>
              </w:rPr>
              <w:tab/>
            </w:r>
            <w:r>
              <w:rPr>
                <w:noProof/>
                <w:webHidden/>
              </w:rPr>
              <w:fldChar w:fldCharType="begin"/>
            </w:r>
            <w:r>
              <w:rPr>
                <w:noProof/>
                <w:webHidden/>
              </w:rPr>
              <w:instrText xml:space="preserve"> PAGEREF _Toc181018494 \h </w:instrText>
            </w:r>
            <w:r>
              <w:rPr>
                <w:noProof/>
                <w:webHidden/>
              </w:rPr>
            </w:r>
            <w:r>
              <w:rPr>
                <w:noProof/>
                <w:webHidden/>
              </w:rPr>
              <w:fldChar w:fldCharType="separate"/>
            </w:r>
            <w:r>
              <w:rPr>
                <w:noProof/>
                <w:webHidden/>
              </w:rPr>
              <w:t>13</w:t>
            </w:r>
            <w:r>
              <w:rPr>
                <w:noProof/>
                <w:webHidden/>
              </w:rPr>
              <w:fldChar w:fldCharType="end"/>
            </w:r>
          </w:hyperlink>
        </w:p>
        <w:p w14:paraId="7AC7DFF4" w14:textId="1B11D4E4" w:rsidR="000B5BCA" w:rsidRDefault="000B5BCA">
          <w:pPr>
            <w:pStyle w:val="Kazalovsebine2"/>
            <w:tabs>
              <w:tab w:val="right" w:leader="dot" w:pos="9062"/>
            </w:tabs>
            <w:rPr>
              <w:rFonts w:cstheme="minorBidi"/>
              <w:noProof/>
            </w:rPr>
          </w:pPr>
          <w:hyperlink w:anchor="_Toc181018495" w:history="1">
            <w:r w:rsidRPr="00E6669F">
              <w:rPr>
                <w:rStyle w:val="Hiperpovezava"/>
                <w:rFonts w:ascii="Calibri" w:eastAsia="Calibri" w:hAnsi="Calibri" w:cs="Calibri"/>
                <w:noProof/>
              </w:rPr>
              <w:t>7.2 Naročanje PVP</w:t>
            </w:r>
            <w:r>
              <w:rPr>
                <w:noProof/>
                <w:webHidden/>
              </w:rPr>
              <w:tab/>
            </w:r>
            <w:r>
              <w:rPr>
                <w:noProof/>
                <w:webHidden/>
              </w:rPr>
              <w:fldChar w:fldCharType="begin"/>
            </w:r>
            <w:r>
              <w:rPr>
                <w:noProof/>
                <w:webHidden/>
              </w:rPr>
              <w:instrText xml:space="preserve"> PAGEREF _Toc181018495 \h </w:instrText>
            </w:r>
            <w:r>
              <w:rPr>
                <w:noProof/>
                <w:webHidden/>
              </w:rPr>
            </w:r>
            <w:r>
              <w:rPr>
                <w:noProof/>
                <w:webHidden/>
              </w:rPr>
              <w:fldChar w:fldCharType="separate"/>
            </w:r>
            <w:r>
              <w:rPr>
                <w:noProof/>
                <w:webHidden/>
              </w:rPr>
              <w:t>14</w:t>
            </w:r>
            <w:r>
              <w:rPr>
                <w:noProof/>
                <w:webHidden/>
              </w:rPr>
              <w:fldChar w:fldCharType="end"/>
            </w:r>
          </w:hyperlink>
        </w:p>
        <w:p w14:paraId="60E78C93" w14:textId="7D194B39" w:rsidR="000B5BCA" w:rsidRDefault="000B5BCA">
          <w:pPr>
            <w:pStyle w:val="Kazalovsebine2"/>
            <w:tabs>
              <w:tab w:val="right" w:leader="dot" w:pos="9062"/>
            </w:tabs>
            <w:rPr>
              <w:rFonts w:cstheme="minorBidi"/>
              <w:noProof/>
            </w:rPr>
          </w:pPr>
          <w:hyperlink w:anchor="_Toc181018496" w:history="1">
            <w:r w:rsidRPr="00E6669F">
              <w:rPr>
                <w:rStyle w:val="Hiperpovezava"/>
                <w:rFonts w:ascii="Calibri" w:eastAsia="Calibri" w:hAnsi="Calibri" w:cs="Calibri"/>
                <w:noProof/>
              </w:rPr>
              <w:t>7.3 Izvedba PVP</w:t>
            </w:r>
            <w:r>
              <w:rPr>
                <w:noProof/>
                <w:webHidden/>
              </w:rPr>
              <w:tab/>
            </w:r>
            <w:r>
              <w:rPr>
                <w:noProof/>
                <w:webHidden/>
              </w:rPr>
              <w:fldChar w:fldCharType="begin"/>
            </w:r>
            <w:r>
              <w:rPr>
                <w:noProof/>
                <w:webHidden/>
              </w:rPr>
              <w:instrText xml:space="preserve"> PAGEREF _Toc181018496 \h </w:instrText>
            </w:r>
            <w:r>
              <w:rPr>
                <w:noProof/>
                <w:webHidden/>
              </w:rPr>
            </w:r>
            <w:r>
              <w:rPr>
                <w:noProof/>
                <w:webHidden/>
              </w:rPr>
              <w:fldChar w:fldCharType="separate"/>
            </w:r>
            <w:r>
              <w:rPr>
                <w:noProof/>
                <w:webHidden/>
              </w:rPr>
              <w:t>16</w:t>
            </w:r>
            <w:r>
              <w:rPr>
                <w:noProof/>
                <w:webHidden/>
              </w:rPr>
              <w:fldChar w:fldCharType="end"/>
            </w:r>
          </w:hyperlink>
        </w:p>
        <w:p w14:paraId="2E08C3D6" w14:textId="6E192D25" w:rsidR="000B5BCA" w:rsidRDefault="000B5BCA">
          <w:pPr>
            <w:pStyle w:val="Kazalovsebine2"/>
            <w:tabs>
              <w:tab w:val="right" w:leader="dot" w:pos="9062"/>
            </w:tabs>
            <w:rPr>
              <w:rFonts w:cstheme="minorBidi"/>
              <w:noProof/>
            </w:rPr>
          </w:pPr>
          <w:hyperlink w:anchor="_Toc181018497" w:history="1">
            <w:r w:rsidRPr="00E6669F">
              <w:rPr>
                <w:rStyle w:val="Hiperpovezava"/>
                <w:rFonts w:ascii="Calibri" w:eastAsia="Calibri" w:hAnsi="Calibri" w:cs="Calibri"/>
                <w:noProof/>
              </w:rPr>
              <w:t>7.4 Poročilo in odziv na PVP</w:t>
            </w:r>
            <w:r>
              <w:rPr>
                <w:noProof/>
                <w:webHidden/>
              </w:rPr>
              <w:tab/>
            </w:r>
            <w:r>
              <w:rPr>
                <w:noProof/>
                <w:webHidden/>
              </w:rPr>
              <w:fldChar w:fldCharType="begin"/>
            </w:r>
            <w:r>
              <w:rPr>
                <w:noProof/>
                <w:webHidden/>
              </w:rPr>
              <w:instrText xml:space="preserve"> PAGEREF _Toc181018497 \h </w:instrText>
            </w:r>
            <w:r>
              <w:rPr>
                <w:noProof/>
                <w:webHidden/>
              </w:rPr>
            </w:r>
            <w:r>
              <w:rPr>
                <w:noProof/>
                <w:webHidden/>
              </w:rPr>
              <w:fldChar w:fldCharType="separate"/>
            </w:r>
            <w:r>
              <w:rPr>
                <w:noProof/>
                <w:webHidden/>
              </w:rPr>
              <w:t>17</w:t>
            </w:r>
            <w:r>
              <w:rPr>
                <w:noProof/>
                <w:webHidden/>
              </w:rPr>
              <w:fldChar w:fldCharType="end"/>
            </w:r>
          </w:hyperlink>
        </w:p>
        <w:p w14:paraId="214DB9D1" w14:textId="01BAD384" w:rsidR="000B5BCA" w:rsidRDefault="000B5BCA">
          <w:pPr>
            <w:pStyle w:val="Kazalovsebine3"/>
            <w:tabs>
              <w:tab w:val="right" w:leader="dot" w:pos="9062"/>
            </w:tabs>
            <w:rPr>
              <w:rFonts w:cstheme="minorBidi"/>
              <w:noProof/>
            </w:rPr>
          </w:pPr>
          <w:hyperlink w:anchor="_Toc181018498" w:history="1">
            <w:r w:rsidRPr="00E6669F">
              <w:rPr>
                <w:rStyle w:val="Hiperpovezava"/>
                <w:rFonts w:ascii="Calibri" w:eastAsia="Calibri" w:hAnsi="Calibri" w:cs="Calibri"/>
                <w:noProof/>
              </w:rPr>
              <w:t>7.4.1   Neustrezne projektne rešitve in priporočila za izboljšave</w:t>
            </w:r>
            <w:r>
              <w:rPr>
                <w:noProof/>
                <w:webHidden/>
              </w:rPr>
              <w:tab/>
            </w:r>
            <w:r>
              <w:rPr>
                <w:noProof/>
                <w:webHidden/>
              </w:rPr>
              <w:fldChar w:fldCharType="begin"/>
            </w:r>
            <w:r>
              <w:rPr>
                <w:noProof/>
                <w:webHidden/>
              </w:rPr>
              <w:instrText xml:space="preserve"> PAGEREF _Toc181018498 \h </w:instrText>
            </w:r>
            <w:r>
              <w:rPr>
                <w:noProof/>
                <w:webHidden/>
              </w:rPr>
            </w:r>
            <w:r>
              <w:rPr>
                <w:noProof/>
                <w:webHidden/>
              </w:rPr>
              <w:fldChar w:fldCharType="separate"/>
            </w:r>
            <w:r>
              <w:rPr>
                <w:noProof/>
                <w:webHidden/>
              </w:rPr>
              <w:t>18</w:t>
            </w:r>
            <w:r>
              <w:rPr>
                <w:noProof/>
                <w:webHidden/>
              </w:rPr>
              <w:fldChar w:fldCharType="end"/>
            </w:r>
          </w:hyperlink>
        </w:p>
        <w:p w14:paraId="3DDE4EEF" w14:textId="0390131C" w:rsidR="000B5BCA" w:rsidRDefault="000B5BCA">
          <w:pPr>
            <w:pStyle w:val="Kazalovsebine3"/>
            <w:tabs>
              <w:tab w:val="right" w:leader="dot" w:pos="9062"/>
            </w:tabs>
            <w:rPr>
              <w:rFonts w:cstheme="minorBidi"/>
              <w:noProof/>
            </w:rPr>
          </w:pPr>
          <w:hyperlink w:anchor="_Toc181018499" w:history="1">
            <w:r w:rsidRPr="00E6669F">
              <w:rPr>
                <w:rStyle w:val="Hiperpovezava"/>
                <w:rFonts w:ascii="Calibri" w:eastAsia="Calibri" w:hAnsi="Calibri" w:cs="Calibri"/>
                <w:noProof/>
              </w:rPr>
              <w:t>7.4.2   Izjava presojevalca</w:t>
            </w:r>
            <w:r>
              <w:rPr>
                <w:noProof/>
                <w:webHidden/>
              </w:rPr>
              <w:tab/>
            </w:r>
            <w:r>
              <w:rPr>
                <w:noProof/>
                <w:webHidden/>
              </w:rPr>
              <w:fldChar w:fldCharType="begin"/>
            </w:r>
            <w:r>
              <w:rPr>
                <w:noProof/>
                <w:webHidden/>
              </w:rPr>
              <w:instrText xml:space="preserve"> PAGEREF _Toc181018499 \h </w:instrText>
            </w:r>
            <w:r>
              <w:rPr>
                <w:noProof/>
                <w:webHidden/>
              </w:rPr>
            </w:r>
            <w:r>
              <w:rPr>
                <w:noProof/>
                <w:webHidden/>
              </w:rPr>
              <w:fldChar w:fldCharType="separate"/>
            </w:r>
            <w:r>
              <w:rPr>
                <w:noProof/>
                <w:webHidden/>
              </w:rPr>
              <w:t>18</w:t>
            </w:r>
            <w:r>
              <w:rPr>
                <w:noProof/>
                <w:webHidden/>
              </w:rPr>
              <w:fldChar w:fldCharType="end"/>
            </w:r>
          </w:hyperlink>
        </w:p>
        <w:p w14:paraId="1486EFA8" w14:textId="0E057C80" w:rsidR="000B5BCA" w:rsidRDefault="000B5BCA">
          <w:pPr>
            <w:pStyle w:val="Kazalovsebine3"/>
            <w:tabs>
              <w:tab w:val="right" w:leader="dot" w:pos="9062"/>
            </w:tabs>
            <w:rPr>
              <w:rFonts w:cstheme="minorBidi"/>
              <w:noProof/>
            </w:rPr>
          </w:pPr>
          <w:hyperlink w:anchor="_Toc181018500" w:history="1">
            <w:r w:rsidRPr="00E6669F">
              <w:rPr>
                <w:rStyle w:val="Hiperpovezava"/>
                <w:rFonts w:ascii="Calibri" w:eastAsia="Calibri" w:hAnsi="Calibri" w:cs="Calibri"/>
                <w:noProof/>
              </w:rPr>
              <w:t>7.4.3   Priloge</w:t>
            </w:r>
            <w:r>
              <w:rPr>
                <w:noProof/>
                <w:webHidden/>
              </w:rPr>
              <w:tab/>
            </w:r>
            <w:r>
              <w:rPr>
                <w:noProof/>
                <w:webHidden/>
              </w:rPr>
              <w:fldChar w:fldCharType="begin"/>
            </w:r>
            <w:r>
              <w:rPr>
                <w:noProof/>
                <w:webHidden/>
              </w:rPr>
              <w:instrText xml:space="preserve"> PAGEREF _Toc181018500 \h </w:instrText>
            </w:r>
            <w:r>
              <w:rPr>
                <w:noProof/>
                <w:webHidden/>
              </w:rPr>
            </w:r>
            <w:r>
              <w:rPr>
                <w:noProof/>
                <w:webHidden/>
              </w:rPr>
              <w:fldChar w:fldCharType="separate"/>
            </w:r>
            <w:r>
              <w:rPr>
                <w:noProof/>
                <w:webHidden/>
              </w:rPr>
              <w:t>19</w:t>
            </w:r>
            <w:r>
              <w:rPr>
                <w:noProof/>
                <w:webHidden/>
              </w:rPr>
              <w:fldChar w:fldCharType="end"/>
            </w:r>
          </w:hyperlink>
        </w:p>
        <w:p w14:paraId="17A4C8CA" w14:textId="6A66F0F9" w:rsidR="000B5BCA" w:rsidRDefault="000B5BCA">
          <w:pPr>
            <w:pStyle w:val="Kazalovsebine1"/>
            <w:tabs>
              <w:tab w:val="left" w:pos="440"/>
              <w:tab w:val="right" w:leader="dot" w:pos="9062"/>
            </w:tabs>
            <w:rPr>
              <w:rFonts w:cstheme="minorBidi"/>
              <w:noProof/>
            </w:rPr>
          </w:pPr>
          <w:hyperlink w:anchor="_Toc181018501" w:history="1">
            <w:r w:rsidRPr="00E6669F">
              <w:rPr>
                <w:rStyle w:val="Hiperpovezava"/>
                <w:rFonts w:eastAsia="Calibri" w:cstheme="minorHAnsi"/>
                <w:noProof/>
              </w:rPr>
              <w:t>8</w:t>
            </w:r>
            <w:r>
              <w:rPr>
                <w:rFonts w:cstheme="minorBidi"/>
                <w:noProof/>
              </w:rPr>
              <w:tab/>
            </w:r>
            <w:r w:rsidRPr="00E6669F">
              <w:rPr>
                <w:rStyle w:val="Hiperpovezava"/>
                <w:rFonts w:eastAsia="Calibri" w:cstheme="minorHAnsi"/>
                <w:noProof/>
              </w:rPr>
              <w:t>ZNAČILNE POMANJKLJIVOSTI</w:t>
            </w:r>
            <w:r>
              <w:rPr>
                <w:noProof/>
                <w:webHidden/>
              </w:rPr>
              <w:tab/>
            </w:r>
            <w:r>
              <w:rPr>
                <w:noProof/>
                <w:webHidden/>
              </w:rPr>
              <w:fldChar w:fldCharType="begin"/>
            </w:r>
            <w:r>
              <w:rPr>
                <w:noProof/>
                <w:webHidden/>
              </w:rPr>
              <w:instrText xml:space="preserve"> PAGEREF _Toc181018501 \h </w:instrText>
            </w:r>
            <w:r>
              <w:rPr>
                <w:noProof/>
                <w:webHidden/>
              </w:rPr>
            </w:r>
            <w:r>
              <w:rPr>
                <w:noProof/>
                <w:webHidden/>
              </w:rPr>
              <w:fldChar w:fldCharType="separate"/>
            </w:r>
            <w:r>
              <w:rPr>
                <w:noProof/>
                <w:webHidden/>
              </w:rPr>
              <w:t>19</w:t>
            </w:r>
            <w:r>
              <w:rPr>
                <w:noProof/>
                <w:webHidden/>
              </w:rPr>
              <w:fldChar w:fldCharType="end"/>
            </w:r>
          </w:hyperlink>
        </w:p>
        <w:p w14:paraId="27B7AF2C" w14:textId="6A63536F" w:rsidR="000B5BCA" w:rsidRDefault="000B5BCA">
          <w:pPr>
            <w:pStyle w:val="Kazalovsebine1"/>
            <w:tabs>
              <w:tab w:val="left" w:pos="440"/>
              <w:tab w:val="right" w:leader="dot" w:pos="9062"/>
            </w:tabs>
            <w:rPr>
              <w:rFonts w:cstheme="minorBidi"/>
              <w:noProof/>
            </w:rPr>
          </w:pPr>
          <w:hyperlink w:anchor="_Toc181018502" w:history="1">
            <w:r w:rsidRPr="00E6669F">
              <w:rPr>
                <w:rStyle w:val="Hiperpovezava"/>
                <w:rFonts w:eastAsia="Calibri" w:cstheme="minorHAnsi"/>
                <w:noProof/>
              </w:rPr>
              <w:t>9.</w:t>
            </w:r>
            <w:r>
              <w:rPr>
                <w:rFonts w:cstheme="minorBidi"/>
                <w:noProof/>
              </w:rPr>
              <w:tab/>
            </w:r>
            <w:r w:rsidRPr="00E6669F">
              <w:rPr>
                <w:rStyle w:val="Hiperpovezava"/>
                <w:rFonts w:eastAsia="Calibri" w:cstheme="minorHAnsi"/>
                <w:noProof/>
              </w:rPr>
              <w:t>REFERENCE</w:t>
            </w:r>
            <w:r>
              <w:rPr>
                <w:noProof/>
                <w:webHidden/>
              </w:rPr>
              <w:tab/>
            </w:r>
            <w:r>
              <w:rPr>
                <w:noProof/>
                <w:webHidden/>
              </w:rPr>
              <w:fldChar w:fldCharType="begin"/>
            </w:r>
            <w:r>
              <w:rPr>
                <w:noProof/>
                <w:webHidden/>
              </w:rPr>
              <w:instrText xml:space="preserve"> PAGEREF _Toc181018502 \h </w:instrText>
            </w:r>
            <w:r>
              <w:rPr>
                <w:noProof/>
                <w:webHidden/>
              </w:rPr>
            </w:r>
            <w:r>
              <w:rPr>
                <w:noProof/>
                <w:webHidden/>
              </w:rPr>
              <w:fldChar w:fldCharType="separate"/>
            </w:r>
            <w:r>
              <w:rPr>
                <w:noProof/>
                <w:webHidden/>
              </w:rPr>
              <w:t>21</w:t>
            </w:r>
            <w:r>
              <w:rPr>
                <w:noProof/>
                <w:webHidden/>
              </w:rPr>
              <w:fldChar w:fldCharType="end"/>
            </w:r>
          </w:hyperlink>
        </w:p>
        <w:p w14:paraId="4CC7F0E4" w14:textId="0B1EC42C" w:rsidR="000B5BCA" w:rsidRDefault="000B5BCA">
          <w:pPr>
            <w:pStyle w:val="Kazalovsebine1"/>
            <w:tabs>
              <w:tab w:val="right" w:leader="dot" w:pos="9062"/>
            </w:tabs>
            <w:rPr>
              <w:rFonts w:cstheme="minorBidi"/>
              <w:noProof/>
            </w:rPr>
          </w:pPr>
          <w:hyperlink w:anchor="_Toc181018503" w:history="1">
            <w:r w:rsidRPr="00E6669F">
              <w:rPr>
                <w:rStyle w:val="Hiperpovezava"/>
                <w:rFonts w:eastAsia="Calibri" w:cstheme="minorHAnsi"/>
                <w:noProof/>
              </w:rPr>
              <w:t>PRILOGA - KONTROLNI SEZNAM ZA PVP</w:t>
            </w:r>
            <w:r>
              <w:rPr>
                <w:noProof/>
                <w:webHidden/>
              </w:rPr>
              <w:tab/>
            </w:r>
            <w:r>
              <w:rPr>
                <w:noProof/>
                <w:webHidden/>
              </w:rPr>
              <w:fldChar w:fldCharType="begin"/>
            </w:r>
            <w:r>
              <w:rPr>
                <w:noProof/>
                <w:webHidden/>
              </w:rPr>
              <w:instrText xml:space="preserve"> PAGEREF _Toc181018503 \h </w:instrText>
            </w:r>
            <w:r>
              <w:rPr>
                <w:noProof/>
                <w:webHidden/>
              </w:rPr>
            </w:r>
            <w:r>
              <w:rPr>
                <w:noProof/>
                <w:webHidden/>
              </w:rPr>
              <w:fldChar w:fldCharType="separate"/>
            </w:r>
            <w:r>
              <w:rPr>
                <w:noProof/>
                <w:webHidden/>
              </w:rPr>
              <w:t>22</w:t>
            </w:r>
            <w:r>
              <w:rPr>
                <w:noProof/>
                <w:webHidden/>
              </w:rPr>
              <w:fldChar w:fldCharType="end"/>
            </w:r>
          </w:hyperlink>
        </w:p>
        <w:p w14:paraId="2D7146BA" w14:textId="3278A331" w:rsidR="000B5BCA" w:rsidRDefault="000B5BCA">
          <w:pPr>
            <w:pStyle w:val="Kazalovsebine2"/>
            <w:tabs>
              <w:tab w:val="right" w:leader="dot" w:pos="9062"/>
            </w:tabs>
            <w:rPr>
              <w:rFonts w:cstheme="minorBidi"/>
              <w:noProof/>
            </w:rPr>
          </w:pPr>
          <w:hyperlink w:anchor="_Toc181018504" w:history="1">
            <w:r w:rsidRPr="00E6669F">
              <w:rPr>
                <w:rStyle w:val="Hiperpovezava"/>
                <w:rFonts w:cstheme="minorHAnsi"/>
                <w:noProof/>
              </w:rPr>
              <w:t>1. Faza IDZ</w:t>
            </w:r>
            <w:r>
              <w:rPr>
                <w:noProof/>
                <w:webHidden/>
              </w:rPr>
              <w:tab/>
            </w:r>
            <w:r>
              <w:rPr>
                <w:noProof/>
                <w:webHidden/>
              </w:rPr>
              <w:fldChar w:fldCharType="begin"/>
            </w:r>
            <w:r>
              <w:rPr>
                <w:noProof/>
                <w:webHidden/>
              </w:rPr>
              <w:instrText xml:space="preserve"> PAGEREF _Toc181018504 \h </w:instrText>
            </w:r>
            <w:r>
              <w:rPr>
                <w:noProof/>
                <w:webHidden/>
              </w:rPr>
            </w:r>
            <w:r>
              <w:rPr>
                <w:noProof/>
                <w:webHidden/>
              </w:rPr>
              <w:fldChar w:fldCharType="separate"/>
            </w:r>
            <w:r>
              <w:rPr>
                <w:noProof/>
                <w:webHidden/>
              </w:rPr>
              <w:t>22</w:t>
            </w:r>
            <w:r>
              <w:rPr>
                <w:noProof/>
                <w:webHidden/>
              </w:rPr>
              <w:fldChar w:fldCharType="end"/>
            </w:r>
          </w:hyperlink>
        </w:p>
        <w:p w14:paraId="6DB3169F" w14:textId="6849A2EA" w:rsidR="000B5BCA" w:rsidRDefault="000B5BCA">
          <w:pPr>
            <w:pStyle w:val="Kazalovsebine2"/>
            <w:tabs>
              <w:tab w:val="right" w:leader="dot" w:pos="9062"/>
            </w:tabs>
            <w:rPr>
              <w:rFonts w:cstheme="minorBidi"/>
              <w:noProof/>
            </w:rPr>
          </w:pPr>
          <w:hyperlink w:anchor="_Toc181018505" w:history="1">
            <w:r w:rsidRPr="00E6669F">
              <w:rPr>
                <w:rStyle w:val="Hiperpovezava"/>
                <w:rFonts w:cstheme="minorHAnsi"/>
                <w:noProof/>
              </w:rPr>
              <w:t>2. Faza DGD, PZI, IZN</w:t>
            </w:r>
            <w:r>
              <w:rPr>
                <w:noProof/>
                <w:webHidden/>
              </w:rPr>
              <w:tab/>
            </w:r>
            <w:r>
              <w:rPr>
                <w:noProof/>
                <w:webHidden/>
              </w:rPr>
              <w:fldChar w:fldCharType="begin"/>
            </w:r>
            <w:r>
              <w:rPr>
                <w:noProof/>
                <w:webHidden/>
              </w:rPr>
              <w:instrText xml:space="preserve"> PAGEREF _Toc181018505 \h </w:instrText>
            </w:r>
            <w:r>
              <w:rPr>
                <w:noProof/>
                <w:webHidden/>
              </w:rPr>
            </w:r>
            <w:r>
              <w:rPr>
                <w:noProof/>
                <w:webHidden/>
              </w:rPr>
              <w:fldChar w:fldCharType="separate"/>
            </w:r>
            <w:r>
              <w:rPr>
                <w:noProof/>
                <w:webHidden/>
              </w:rPr>
              <w:t>32</w:t>
            </w:r>
            <w:r>
              <w:rPr>
                <w:noProof/>
                <w:webHidden/>
              </w:rPr>
              <w:fldChar w:fldCharType="end"/>
            </w:r>
          </w:hyperlink>
        </w:p>
        <w:p w14:paraId="0A77D5CA" w14:textId="3AE7DA27" w:rsidR="000B5BCA" w:rsidRDefault="000B5BCA">
          <w:pPr>
            <w:pStyle w:val="Kazalovsebine2"/>
            <w:tabs>
              <w:tab w:val="right" w:leader="dot" w:pos="9062"/>
            </w:tabs>
            <w:rPr>
              <w:rFonts w:cstheme="minorBidi"/>
              <w:noProof/>
            </w:rPr>
          </w:pPr>
          <w:hyperlink w:anchor="_Toc181018506" w:history="1">
            <w:r w:rsidRPr="00E6669F">
              <w:rPr>
                <w:rStyle w:val="Hiperpovezava"/>
                <w:rFonts w:cstheme="minorHAnsi"/>
                <w:noProof/>
              </w:rPr>
              <w:t>3. Faza izvedbe gradnje in faza pred predajo ceste v promet</w:t>
            </w:r>
            <w:r>
              <w:rPr>
                <w:noProof/>
                <w:webHidden/>
              </w:rPr>
              <w:tab/>
            </w:r>
            <w:r>
              <w:rPr>
                <w:noProof/>
                <w:webHidden/>
              </w:rPr>
              <w:fldChar w:fldCharType="begin"/>
            </w:r>
            <w:r>
              <w:rPr>
                <w:noProof/>
                <w:webHidden/>
              </w:rPr>
              <w:instrText xml:space="preserve"> PAGEREF _Toc181018506 \h </w:instrText>
            </w:r>
            <w:r>
              <w:rPr>
                <w:noProof/>
                <w:webHidden/>
              </w:rPr>
            </w:r>
            <w:r>
              <w:rPr>
                <w:noProof/>
                <w:webHidden/>
              </w:rPr>
              <w:fldChar w:fldCharType="separate"/>
            </w:r>
            <w:r>
              <w:rPr>
                <w:noProof/>
                <w:webHidden/>
              </w:rPr>
              <w:t>39</w:t>
            </w:r>
            <w:r>
              <w:rPr>
                <w:noProof/>
                <w:webHidden/>
              </w:rPr>
              <w:fldChar w:fldCharType="end"/>
            </w:r>
          </w:hyperlink>
        </w:p>
        <w:p w14:paraId="32515BF5" w14:textId="58B211EC" w:rsidR="000B5BCA" w:rsidRDefault="000B5BCA">
          <w:pPr>
            <w:pStyle w:val="Kazalovsebine2"/>
            <w:tabs>
              <w:tab w:val="right" w:leader="dot" w:pos="9062"/>
            </w:tabs>
            <w:rPr>
              <w:rFonts w:cstheme="minorBidi"/>
              <w:noProof/>
            </w:rPr>
          </w:pPr>
          <w:hyperlink w:anchor="_Toc181018507" w:history="1">
            <w:r w:rsidRPr="00E6669F">
              <w:rPr>
                <w:rStyle w:val="Hiperpovezava"/>
                <w:rFonts w:cstheme="minorHAnsi"/>
                <w:noProof/>
              </w:rPr>
              <w:t>4. Faza po nekaj mesečnem obratovanju ceste</w:t>
            </w:r>
            <w:r>
              <w:rPr>
                <w:noProof/>
                <w:webHidden/>
              </w:rPr>
              <w:tab/>
            </w:r>
            <w:r>
              <w:rPr>
                <w:noProof/>
                <w:webHidden/>
              </w:rPr>
              <w:fldChar w:fldCharType="begin"/>
            </w:r>
            <w:r>
              <w:rPr>
                <w:noProof/>
                <w:webHidden/>
              </w:rPr>
              <w:instrText xml:space="preserve"> PAGEREF _Toc181018507 \h </w:instrText>
            </w:r>
            <w:r>
              <w:rPr>
                <w:noProof/>
                <w:webHidden/>
              </w:rPr>
            </w:r>
            <w:r>
              <w:rPr>
                <w:noProof/>
                <w:webHidden/>
              </w:rPr>
              <w:fldChar w:fldCharType="separate"/>
            </w:r>
            <w:r>
              <w:rPr>
                <w:noProof/>
                <w:webHidden/>
              </w:rPr>
              <w:t>44</w:t>
            </w:r>
            <w:r>
              <w:rPr>
                <w:noProof/>
                <w:webHidden/>
              </w:rPr>
              <w:fldChar w:fldCharType="end"/>
            </w:r>
          </w:hyperlink>
        </w:p>
        <w:p w14:paraId="2D191537" w14:textId="31C1F371" w:rsidR="002B1640" w:rsidRDefault="002B1640">
          <w:r>
            <w:rPr>
              <w:b/>
              <w:bCs/>
            </w:rPr>
            <w:fldChar w:fldCharType="end"/>
          </w:r>
        </w:p>
      </w:sdtContent>
    </w:sdt>
    <w:p w14:paraId="3EDC9D78" w14:textId="4391AAB4" w:rsidR="002B1640" w:rsidRDefault="002B1640">
      <w:pPr>
        <w:spacing w:after="160" w:line="259" w:lineRule="auto"/>
        <w:rPr>
          <w:rFonts w:asciiTheme="minorHAnsi" w:eastAsia="Times New Roman" w:hAnsiTheme="minorHAnsi" w:cstheme="minorHAnsi"/>
          <w:b/>
          <w:sz w:val="32"/>
          <w:szCs w:val="32"/>
          <w:lang w:val="nl-NL" w:eastAsia="nl-NL"/>
        </w:rPr>
      </w:pPr>
      <w:r>
        <w:rPr>
          <w:rFonts w:asciiTheme="minorHAnsi" w:hAnsiTheme="minorHAnsi" w:cstheme="minorHAnsi"/>
          <w:b/>
          <w:sz w:val="32"/>
          <w:szCs w:val="32"/>
        </w:rPr>
        <w:br w:type="page"/>
      </w:r>
    </w:p>
    <w:p w14:paraId="0CF85043" w14:textId="05809BBA" w:rsidR="00110A59" w:rsidRPr="00DC086F" w:rsidRDefault="00110A59" w:rsidP="00DC086F">
      <w:pPr>
        <w:pStyle w:val="Naslov1"/>
        <w:rPr>
          <w:rFonts w:asciiTheme="minorHAnsi" w:hAnsiTheme="minorHAnsi" w:cstheme="minorHAnsi"/>
        </w:rPr>
      </w:pPr>
      <w:bookmarkStart w:id="2" w:name="_Toc181018482"/>
      <w:r w:rsidRPr="00DC086F">
        <w:rPr>
          <w:rFonts w:asciiTheme="minorHAnsi" w:hAnsiTheme="minorHAnsi" w:cstheme="minorHAnsi"/>
        </w:rPr>
        <w:lastRenderedPageBreak/>
        <w:t>ZGODOVINSKO OZADJE ZA PREVERJANJE VARNOSTI V PROMETU</w:t>
      </w:r>
      <w:r w:rsidR="009857A9" w:rsidRPr="00DC086F">
        <w:rPr>
          <w:rFonts w:asciiTheme="minorHAnsi" w:hAnsiTheme="minorHAnsi" w:cstheme="minorHAnsi"/>
        </w:rPr>
        <w:t xml:space="preserve"> (PVP)</w:t>
      </w:r>
      <w:r w:rsidRPr="00DC086F">
        <w:rPr>
          <w:rFonts w:asciiTheme="minorHAnsi" w:hAnsiTheme="minorHAnsi" w:cstheme="minorHAnsi"/>
        </w:rPr>
        <w:t xml:space="preserve"> </w:t>
      </w:r>
      <w:r w:rsidR="009857A9" w:rsidRPr="00DC086F">
        <w:rPr>
          <w:rFonts w:asciiTheme="minorHAnsi" w:hAnsiTheme="minorHAnsi" w:cstheme="minorHAnsi"/>
        </w:rPr>
        <w:t>–</w:t>
      </w:r>
      <w:r w:rsidRPr="00DC086F">
        <w:rPr>
          <w:rFonts w:asciiTheme="minorHAnsi" w:hAnsiTheme="minorHAnsi" w:cstheme="minorHAnsi"/>
        </w:rPr>
        <w:t xml:space="preserve"> ROAD SAFETY AUDIT (RSA)</w:t>
      </w:r>
      <w:bookmarkEnd w:id="2"/>
    </w:p>
    <w:p w14:paraId="2D2BC7D3" w14:textId="77777777" w:rsidR="00110A59" w:rsidRPr="00435CB1" w:rsidRDefault="00110A59" w:rsidP="00110A59">
      <w:pPr>
        <w:pStyle w:val="Oznaenseznam"/>
        <w:numPr>
          <w:ilvl w:val="0"/>
          <w:numId w:val="0"/>
        </w:numPr>
        <w:ind w:left="360" w:firstLine="348"/>
        <w:rPr>
          <w:rFonts w:asciiTheme="minorHAnsi" w:hAnsiTheme="minorHAnsi" w:cstheme="minorHAnsi"/>
          <w:b/>
          <w:sz w:val="32"/>
          <w:szCs w:val="32"/>
        </w:rPr>
      </w:pPr>
    </w:p>
    <w:p w14:paraId="039DA6F3" w14:textId="6C634C6E" w:rsidR="00110A59" w:rsidRPr="00435CB1" w:rsidRDefault="00110A59" w:rsidP="00D57BF0">
      <w:pPr>
        <w:pStyle w:val="Default"/>
        <w:spacing w:line="259" w:lineRule="auto"/>
        <w:jc w:val="both"/>
        <w:rPr>
          <w:rFonts w:asciiTheme="minorHAnsi" w:hAnsiTheme="minorHAnsi" w:cstheme="minorHAnsi"/>
        </w:rPr>
      </w:pPr>
      <w:r w:rsidRPr="00435CB1">
        <w:rPr>
          <w:rFonts w:asciiTheme="minorHAnsi" w:hAnsiTheme="minorHAnsi" w:cstheme="minorHAnsi"/>
        </w:rPr>
        <w:t xml:space="preserve">Proces </w:t>
      </w:r>
      <w:r w:rsidR="000619CB">
        <w:rPr>
          <w:rFonts w:asciiTheme="minorHAnsi" w:hAnsiTheme="minorHAnsi" w:cstheme="minorHAnsi"/>
        </w:rPr>
        <w:t xml:space="preserve">preverjanja varnosti cest (v nadaljevanju: PVP, angl. </w:t>
      </w:r>
      <w:proofErr w:type="spellStart"/>
      <w:r w:rsidR="000619CB">
        <w:rPr>
          <w:rFonts w:asciiTheme="minorHAnsi" w:hAnsiTheme="minorHAnsi" w:cstheme="minorHAnsi"/>
        </w:rPr>
        <w:t>road</w:t>
      </w:r>
      <w:proofErr w:type="spellEnd"/>
      <w:r w:rsidR="000619CB">
        <w:rPr>
          <w:rFonts w:asciiTheme="minorHAnsi" w:hAnsiTheme="minorHAnsi" w:cstheme="minorHAnsi"/>
        </w:rPr>
        <w:t xml:space="preserve"> </w:t>
      </w:r>
      <w:proofErr w:type="spellStart"/>
      <w:r w:rsidR="0078560F">
        <w:rPr>
          <w:rFonts w:asciiTheme="minorHAnsi" w:hAnsiTheme="minorHAnsi" w:cstheme="minorHAnsi"/>
        </w:rPr>
        <w:t>safety</w:t>
      </w:r>
      <w:proofErr w:type="spellEnd"/>
      <w:r w:rsidR="0078560F">
        <w:rPr>
          <w:rFonts w:asciiTheme="minorHAnsi" w:hAnsiTheme="minorHAnsi" w:cstheme="minorHAnsi"/>
        </w:rPr>
        <w:t xml:space="preserve"> </w:t>
      </w:r>
      <w:proofErr w:type="spellStart"/>
      <w:r w:rsidR="0078560F">
        <w:rPr>
          <w:rFonts w:asciiTheme="minorHAnsi" w:hAnsiTheme="minorHAnsi" w:cstheme="minorHAnsi"/>
        </w:rPr>
        <w:t>audit</w:t>
      </w:r>
      <w:proofErr w:type="spellEnd"/>
      <w:r w:rsidR="000619CB">
        <w:rPr>
          <w:rFonts w:asciiTheme="minorHAnsi" w:hAnsiTheme="minorHAnsi" w:cstheme="minorHAnsi"/>
        </w:rPr>
        <w:t>)</w:t>
      </w:r>
      <w:r w:rsidRPr="00435CB1">
        <w:rPr>
          <w:rFonts w:asciiTheme="minorHAnsi" w:hAnsiTheme="minorHAnsi" w:cstheme="minorHAnsi"/>
        </w:rPr>
        <w:t xml:space="preserve"> je bil prvotno razvit v Veliki Britaniji okoli leta 1980 predvsem zaradi nadzora kvalitete manjših privatnih podjetij, ki so se ukvarjal</w:t>
      </w:r>
      <w:r w:rsidR="000619CB">
        <w:rPr>
          <w:rFonts w:asciiTheme="minorHAnsi" w:hAnsiTheme="minorHAnsi" w:cstheme="minorHAnsi"/>
        </w:rPr>
        <w:t>a</w:t>
      </w:r>
      <w:r w:rsidRPr="00435CB1">
        <w:rPr>
          <w:rFonts w:asciiTheme="minorHAnsi" w:hAnsiTheme="minorHAnsi" w:cstheme="minorHAnsi"/>
        </w:rPr>
        <w:t xml:space="preserve"> z načrtovanjem in izgradnjo prometnic. Prvi tak pregled </w:t>
      </w:r>
      <w:r w:rsidR="0094084B" w:rsidRPr="00435CB1">
        <w:rPr>
          <w:rFonts w:asciiTheme="minorHAnsi" w:hAnsiTheme="minorHAnsi" w:cstheme="minorHAnsi"/>
        </w:rPr>
        <w:t xml:space="preserve">je </w:t>
      </w:r>
      <w:r w:rsidR="0094084B">
        <w:rPr>
          <w:rFonts w:asciiTheme="minorHAnsi" w:hAnsiTheme="minorHAnsi" w:cstheme="minorHAnsi"/>
        </w:rPr>
        <w:t>opravil</w:t>
      </w:r>
      <w:r w:rsidRPr="00435CB1">
        <w:rPr>
          <w:rFonts w:asciiTheme="minorHAnsi" w:hAnsiTheme="minorHAnsi" w:cstheme="minorHAnsi"/>
        </w:rPr>
        <w:t xml:space="preserve"> </w:t>
      </w:r>
      <w:proofErr w:type="spellStart"/>
      <w:r w:rsidRPr="00435CB1">
        <w:rPr>
          <w:rFonts w:asciiTheme="minorHAnsi" w:hAnsiTheme="minorHAnsi" w:cstheme="minorHAnsi"/>
        </w:rPr>
        <w:t>Malcolm</w:t>
      </w:r>
      <w:proofErr w:type="spellEnd"/>
      <w:r w:rsidRPr="00435CB1">
        <w:rPr>
          <w:rFonts w:asciiTheme="minorHAnsi" w:hAnsiTheme="minorHAnsi" w:cstheme="minorHAnsi"/>
        </w:rPr>
        <w:t xml:space="preserve"> </w:t>
      </w:r>
      <w:proofErr w:type="spellStart"/>
      <w:r w:rsidRPr="00435CB1">
        <w:rPr>
          <w:rFonts w:asciiTheme="minorHAnsi" w:hAnsiTheme="minorHAnsi" w:cstheme="minorHAnsi"/>
        </w:rPr>
        <w:t>Bulpitt</w:t>
      </w:r>
      <w:proofErr w:type="spellEnd"/>
      <w:r w:rsidRPr="00435CB1">
        <w:rPr>
          <w:rFonts w:asciiTheme="minorHAnsi" w:hAnsiTheme="minorHAnsi" w:cstheme="minorHAnsi"/>
        </w:rPr>
        <w:t xml:space="preserve">, ki je prenesel ta postopek iz varnostnega pregledovanja železniške infrastrukture, ki je bila običajna že v obdobju kraljice Viktorije. </w:t>
      </w:r>
    </w:p>
    <w:p w14:paraId="521A5BB8" w14:textId="77777777" w:rsidR="00110A59" w:rsidRPr="00435CB1" w:rsidRDefault="00110A59" w:rsidP="00D57BF0">
      <w:pPr>
        <w:pStyle w:val="Default"/>
        <w:spacing w:line="259" w:lineRule="auto"/>
        <w:jc w:val="both"/>
        <w:rPr>
          <w:rFonts w:asciiTheme="minorHAnsi" w:hAnsiTheme="minorHAnsi" w:cstheme="minorHAnsi"/>
        </w:rPr>
      </w:pPr>
    </w:p>
    <w:p w14:paraId="583D7876" w14:textId="1EB2088E" w:rsidR="00110A59" w:rsidRPr="00435CB1" w:rsidRDefault="00110A59" w:rsidP="00D57BF0">
      <w:pPr>
        <w:pStyle w:val="Default"/>
        <w:spacing w:line="259" w:lineRule="auto"/>
        <w:jc w:val="both"/>
        <w:rPr>
          <w:rFonts w:asciiTheme="minorHAnsi" w:hAnsiTheme="minorHAnsi" w:cstheme="minorHAnsi"/>
        </w:rPr>
      </w:pPr>
      <w:r w:rsidRPr="00435CB1">
        <w:rPr>
          <w:rFonts w:asciiTheme="minorHAnsi" w:hAnsiTheme="minorHAnsi" w:cstheme="minorHAnsi"/>
        </w:rPr>
        <w:t>V Veliki Britaniji so ugotovili, da je veliko nevarnih mest in črnih točk na relativno novih cestah. Po principu »preventiva je boljša kot kurativa« so  se odločili, da bodo določene izkušnje, ki so jih pridobili pri reševanju nevarnih mest na cestah</w:t>
      </w:r>
      <w:r w:rsidR="0094084B">
        <w:rPr>
          <w:rFonts w:asciiTheme="minorHAnsi" w:hAnsiTheme="minorHAnsi" w:cstheme="minorHAnsi"/>
        </w:rPr>
        <w:t>,</w:t>
      </w:r>
      <w:r w:rsidRPr="00435CB1">
        <w:rPr>
          <w:rFonts w:asciiTheme="minorHAnsi" w:hAnsiTheme="minorHAnsi" w:cstheme="minorHAnsi"/>
        </w:rPr>
        <w:t xml:space="preserve"> prenesli že v začetne faze projektov.</w:t>
      </w:r>
    </w:p>
    <w:p w14:paraId="49431FCF" w14:textId="77777777" w:rsidR="00110A59" w:rsidRPr="00435CB1" w:rsidRDefault="00110A59" w:rsidP="00D57BF0">
      <w:pPr>
        <w:pStyle w:val="Default"/>
        <w:spacing w:line="259" w:lineRule="auto"/>
        <w:jc w:val="both"/>
        <w:rPr>
          <w:rFonts w:asciiTheme="minorHAnsi" w:hAnsiTheme="minorHAnsi" w:cstheme="minorHAnsi"/>
        </w:rPr>
      </w:pPr>
    </w:p>
    <w:p w14:paraId="2F2812FB" w14:textId="7ECA1CF7" w:rsidR="00110A59" w:rsidRPr="00435CB1" w:rsidRDefault="00110A59" w:rsidP="00D57BF0">
      <w:pPr>
        <w:pStyle w:val="Default"/>
        <w:spacing w:line="259" w:lineRule="auto"/>
        <w:jc w:val="both"/>
        <w:rPr>
          <w:rFonts w:asciiTheme="minorHAnsi" w:hAnsiTheme="minorHAnsi" w:cstheme="minorHAnsi"/>
        </w:rPr>
      </w:pPr>
      <w:r w:rsidRPr="00435CB1">
        <w:rPr>
          <w:rFonts w:asciiTheme="minorHAnsi" w:hAnsiTheme="minorHAnsi" w:cstheme="minorHAnsi"/>
        </w:rPr>
        <w:t>Preverjanje varnosti v cestnem prometu se je izkazalo kot visoko stroškovno učinkovit sistem. Sredstva, porabljena za ta proces</w:t>
      </w:r>
      <w:r w:rsidR="00476265">
        <w:rPr>
          <w:rFonts w:asciiTheme="minorHAnsi" w:hAnsiTheme="minorHAnsi" w:cstheme="minorHAnsi"/>
        </w:rPr>
        <w:t>,</w:t>
      </w:r>
      <w:r w:rsidRPr="00435CB1">
        <w:rPr>
          <w:rFonts w:asciiTheme="minorHAnsi" w:hAnsiTheme="minorHAnsi" w:cstheme="minorHAnsi"/>
        </w:rPr>
        <w:t xml:space="preserve"> so se zelo hitro povrnila.  </w:t>
      </w:r>
    </w:p>
    <w:p w14:paraId="2F6CE54D" w14:textId="77777777" w:rsidR="00110A59" w:rsidRPr="00435CB1" w:rsidRDefault="00110A59" w:rsidP="00D57BF0">
      <w:pPr>
        <w:pStyle w:val="Default"/>
        <w:spacing w:line="259" w:lineRule="auto"/>
        <w:jc w:val="both"/>
        <w:rPr>
          <w:rFonts w:asciiTheme="minorHAnsi" w:hAnsiTheme="minorHAnsi" w:cstheme="minorHAnsi"/>
        </w:rPr>
      </w:pPr>
    </w:p>
    <w:p w14:paraId="7FA584B3" w14:textId="1B1D0618" w:rsidR="00110A59" w:rsidRPr="00435CB1" w:rsidRDefault="00110A59" w:rsidP="00D57BF0">
      <w:pPr>
        <w:pStyle w:val="Default"/>
        <w:spacing w:line="259" w:lineRule="auto"/>
        <w:jc w:val="both"/>
        <w:rPr>
          <w:rFonts w:asciiTheme="minorHAnsi" w:hAnsiTheme="minorHAnsi" w:cstheme="minorHAnsi"/>
        </w:rPr>
      </w:pPr>
      <w:r w:rsidRPr="00435CB1">
        <w:rPr>
          <w:rFonts w:asciiTheme="minorHAnsi" w:hAnsiTheme="minorHAnsi" w:cstheme="minorHAnsi"/>
        </w:rPr>
        <w:t>Leta 1990 so podobne postopke prevzel</w:t>
      </w:r>
      <w:r w:rsidR="00476265">
        <w:rPr>
          <w:rFonts w:asciiTheme="minorHAnsi" w:hAnsiTheme="minorHAnsi" w:cstheme="minorHAnsi"/>
        </w:rPr>
        <w:t>e</w:t>
      </w:r>
      <w:r w:rsidRPr="00435CB1">
        <w:rPr>
          <w:rFonts w:asciiTheme="minorHAnsi" w:hAnsiTheme="minorHAnsi" w:cstheme="minorHAnsi"/>
        </w:rPr>
        <w:t xml:space="preserve"> še Danska, Avstralija in Nova Zelandija, od leta 1996 naprej pa še Irska, ki je imela v teh letih najslabšo prometn</w:t>
      </w:r>
      <w:r w:rsidR="000C77B0">
        <w:rPr>
          <w:rFonts w:asciiTheme="minorHAnsi" w:hAnsiTheme="minorHAnsi" w:cstheme="minorHAnsi"/>
        </w:rPr>
        <w:t xml:space="preserve">o varnost v EU. V letu 1994 je </w:t>
      </w:r>
      <w:proofErr w:type="spellStart"/>
      <w:r w:rsidRPr="00435CB1">
        <w:rPr>
          <w:rFonts w:asciiTheme="minorHAnsi" w:hAnsiTheme="minorHAnsi" w:cstheme="minorHAnsi"/>
          <w:lang w:val="en-GB"/>
        </w:rPr>
        <w:t>Austroads</w:t>
      </w:r>
      <w:proofErr w:type="spellEnd"/>
      <w:r w:rsidRPr="00435CB1">
        <w:rPr>
          <w:rFonts w:asciiTheme="minorHAnsi" w:hAnsiTheme="minorHAnsi" w:cstheme="minorHAnsi"/>
          <w:lang w:val="en-GB"/>
        </w:rPr>
        <w:t xml:space="preserve"> </w:t>
      </w:r>
      <w:r w:rsidRPr="00435CB1">
        <w:rPr>
          <w:rFonts w:asciiTheme="minorHAnsi" w:hAnsiTheme="minorHAnsi" w:cstheme="minorHAnsi"/>
        </w:rPr>
        <w:t xml:space="preserve">izdal prvi priročnik za </w:t>
      </w:r>
      <w:r w:rsidRPr="00435CB1">
        <w:rPr>
          <w:rFonts w:asciiTheme="minorHAnsi" w:hAnsiTheme="minorHAnsi" w:cstheme="minorHAnsi"/>
          <w:lang w:val="en-GB"/>
        </w:rPr>
        <w:t>Road Safety Audit.</w:t>
      </w:r>
      <w:r w:rsidRPr="00435CB1">
        <w:rPr>
          <w:rFonts w:asciiTheme="minorHAnsi" w:hAnsiTheme="minorHAnsi" w:cstheme="minorHAnsi"/>
        </w:rPr>
        <w:t xml:space="preserve"> Od leta 1997 se RSA izvaja tudi v 20 državah ZDA.</w:t>
      </w:r>
    </w:p>
    <w:p w14:paraId="0BE0BD0B" w14:textId="77777777" w:rsidR="00110A59" w:rsidRPr="00435CB1" w:rsidRDefault="00110A59" w:rsidP="00D57BF0">
      <w:pPr>
        <w:pStyle w:val="Default"/>
        <w:spacing w:line="259" w:lineRule="auto"/>
        <w:jc w:val="both"/>
        <w:rPr>
          <w:rFonts w:asciiTheme="minorHAnsi" w:hAnsiTheme="minorHAnsi" w:cstheme="minorHAnsi"/>
        </w:rPr>
      </w:pPr>
    </w:p>
    <w:p w14:paraId="47C105C5" w14:textId="24708C5A" w:rsidR="00110A59" w:rsidRPr="00435CB1" w:rsidRDefault="0078560F" w:rsidP="00D57BF0">
      <w:pPr>
        <w:pStyle w:val="Default"/>
        <w:spacing w:line="259" w:lineRule="auto"/>
        <w:jc w:val="both"/>
        <w:rPr>
          <w:rFonts w:asciiTheme="minorHAnsi" w:hAnsiTheme="minorHAnsi" w:cstheme="minorHAnsi"/>
        </w:rPr>
      </w:pPr>
      <w:r>
        <w:rPr>
          <w:rFonts w:asciiTheme="minorHAnsi" w:hAnsiTheme="minorHAnsi" w:cstheme="minorHAnsi"/>
        </w:rPr>
        <w:t>Direktiva</w:t>
      </w:r>
      <w:r w:rsidR="00110A59" w:rsidRPr="00435CB1">
        <w:rPr>
          <w:rFonts w:asciiTheme="minorHAnsi" w:hAnsiTheme="minorHAnsi" w:cstheme="minorHAnsi"/>
        </w:rPr>
        <w:t xml:space="preserve"> 2008/96/E</w:t>
      </w:r>
      <w:r w:rsidR="00476265">
        <w:rPr>
          <w:rFonts w:asciiTheme="minorHAnsi" w:hAnsiTheme="minorHAnsi" w:cstheme="minorHAnsi"/>
        </w:rPr>
        <w:t>S</w:t>
      </w:r>
      <w:r w:rsidR="00110A59" w:rsidRPr="00435CB1">
        <w:rPr>
          <w:rFonts w:asciiTheme="minorHAnsi" w:hAnsiTheme="minorHAnsi" w:cstheme="minorHAnsi"/>
        </w:rPr>
        <w:t xml:space="preserve"> </w:t>
      </w:r>
      <w:r>
        <w:rPr>
          <w:rFonts w:asciiTheme="minorHAnsi" w:hAnsiTheme="minorHAnsi" w:cstheme="minorHAnsi"/>
        </w:rPr>
        <w:t>E</w:t>
      </w:r>
      <w:r w:rsidR="00110A59" w:rsidRPr="00435CB1">
        <w:rPr>
          <w:rFonts w:asciiTheme="minorHAnsi" w:hAnsiTheme="minorHAnsi" w:cstheme="minorHAnsi"/>
        </w:rPr>
        <w:t xml:space="preserve">vropskega parlamenta </w:t>
      </w:r>
      <w:r>
        <w:rPr>
          <w:rFonts w:asciiTheme="minorHAnsi" w:hAnsiTheme="minorHAnsi" w:cstheme="minorHAnsi"/>
        </w:rPr>
        <w:t>in Sveta z dne 19 novembra 2008</w:t>
      </w:r>
      <w:r w:rsidR="00110A59" w:rsidRPr="00435CB1">
        <w:rPr>
          <w:rFonts w:asciiTheme="minorHAnsi" w:hAnsiTheme="minorHAnsi" w:cstheme="minorHAnsi"/>
        </w:rPr>
        <w:t xml:space="preserve"> </w:t>
      </w:r>
      <w:r>
        <w:rPr>
          <w:rFonts w:asciiTheme="minorHAnsi" w:hAnsiTheme="minorHAnsi" w:cstheme="minorHAnsi"/>
        </w:rPr>
        <w:t xml:space="preserve">izboljšanju </w:t>
      </w:r>
      <w:r w:rsidR="00110A59" w:rsidRPr="00435CB1">
        <w:rPr>
          <w:rFonts w:asciiTheme="minorHAnsi" w:hAnsiTheme="minorHAnsi" w:cstheme="minorHAnsi"/>
        </w:rPr>
        <w:t>varnosti</w:t>
      </w:r>
      <w:r>
        <w:rPr>
          <w:rFonts w:asciiTheme="minorHAnsi" w:hAnsiTheme="minorHAnsi" w:cstheme="minorHAnsi"/>
        </w:rPr>
        <w:t xml:space="preserve"> cestne infrastrukture</w:t>
      </w:r>
      <w:r w:rsidR="00110A59" w:rsidRPr="00435CB1">
        <w:rPr>
          <w:rFonts w:asciiTheme="minorHAnsi" w:hAnsiTheme="minorHAnsi" w:cstheme="minorHAnsi"/>
        </w:rPr>
        <w:t xml:space="preserve"> je med drugim predvidela tudi </w:t>
      </w:r>
      <w:proofErr w:type="spellStart"/>
      <w:r>
        <w:rPr>
          <w:rFonts w:asciiTheme="minorHAnsi" w:hAnsiTheme="minorHAnsi" w:cstheme="minorHAnsi"/>
        </w:rPr>
        <w:t>r</w:t>
      </w:r>
      <w:r w:rsidR="00110A59" w:rsidRPr="00435CB1">
        <w:rPr>
          <w:rFonts w:asciiTheme="minorHAnsi" w:hAnsiTheme="minorHAnsi" w:cstheme="minorHAnsi"/>
        </w:rPr>
        <w:t>oad</w:t>
      </w:r>
      <w:proofErr w:type="spellEnd"/>
      <w:r w:rsidR="00110A59" w:rsidRPr="00435CB1">
        <w:rPr>
          <w:rFonts w:asciiTheme="minorHAnsi" w:hAnsiTheme="minorHAnsi" w:cstheme="minorHAnsi"/>
        </w:rPr>
        <w:t xml:space="preserve"> </w:t>
      </w:r>
      <w:proofErr w:type="spellStart"/>
      <w:r>
        <w:rPr>
          <w:rFonts w:asciiTheme="minorHAnsi" w:hAnsiTheme="minorHAnsi" w:cstheme="minorHAnsi"/>
        </w:rPr>
        <w:t>s</w:t>
      </w:r>
      <w:r w:rsidR="00110A59" w:rsidRPr="00435CB1">
        <w:rPr>
          <w:rFonts w:asciiTheme="minorHAnsi" w:hAnsiTheme="minorHAnsi" w:cstheme="minorHAnsi"/>
        </w:rPr>
        <w:t>afety</w:t>
      </w:r>
      <w:proofErr w:type="spellEnd"/>
      <w:r w:rsidR="00110A59" w:rsidRPr="00435CB1">
        <w:rPr>
          <w:rFonts w:asciiTheme="minorHAnsi" w:hAnsiTheme="minorHAnsi" w:cstheme="minorHAnsi"/>
        </w:rPr>
        <w:t xml:space="preserve"> </w:t>
      </w:r>
      <w:proofErr w:type="spellStart"/>
      <w:r>
        <w:rPr>
          <w:rFonts w:asciiTheme="minorHAnsi" w:hAnsiTheme="minorHAnsi" w:cstheme="minorHAnsi"/>
        </w:rPr>
        <w:t>a</w:t>
      </w:r>
      <w:r w:rsidR="00110A59" w:rsidRPr="00435CB1">
        <w:rPr>
          <w:rFonts w:asciiTheme="minorHAnsi" w:hAnsiTheme="minorHAnsi" w:cstheme="minorHAnsi"/>
        </w:rPr>
        <w:t>udit</w:t>
      </w:r>
      <w:proofErr w:type="spellEnd"/>
      <w:r w:rsidR="00110A59" w:rsidRPr="00435CB1">
        <w:rPr>
          <w:rFonts w:asciiTheme="minorHAnsi" w:hAnsiTheme="minorHAnsi" w:cstheme="minorHAnsi"/>
        </w:rPr>
        <w:t xml:space="preserve"> (RSA) - „preverjanje varnosti v cestnem prometu“. Države članice EU morajo zagotavljati, da se preverjanje varnosti v cestnem prometu izvaja za vse infrastrukturne objekte. Vse države članice </w:t>
      </w:r>
      <w:r>
        <w:rPr>
          <w:rFonts w:asciiTheme="minorHAnsi" w:hAnsiTheme="minorHAnsi" w:cstheme="minorHAnsi"/>
        </w:rPr>
        <w:t>so morale</w:t>
      </w:r>
      <w:r w:rsidR="00110A59" w:rsidRPr="00435CB1">
        <w:rPr>
          <w:rFonts w:asciiTheme="minorHAnsi" w:hAnsiTheme="minorHAnsi" w:cstheme="minorHAnsi"/>
        </w:rPr>
        <w:t xml:space="preserve"> do 18. </w:t>
      </w:r>
      <w:r>
        <w:rPr>
          <w:rFonts w:asciiTheme="minorHAnsi" w:hAnsiTheme="minorHAnsi" w:cstheme="minorHAnsi"/>
        </w:rPr>
        <w:t>n</w:t>
      </w:r>
      <w:r w:rsidR="00110A59" w:rsidRPr="00435CB1">
        <w:rPr>
          <w:rFonts w:asciiTheme="minorHAnsi" w:hAnsiTheme="minorHAnsi" w:cstheme="minorHAnsi"/>
        </w:rPr>
        <w:t>ovembra 2011 zagotoviti implementacijo tega procesa na celotnem TEN</w:t>
      </w:r>
      <w:r>
        <w:rPr>
          <w:rFonts w:asciiTheme="minorHAnsi" w:hAnsiTheme="minorHAnsi" w:cstheme="minorHAnsi"/>
        </w:rPr>
        <w:t>-T</w:t>
      </w:r>
      <w:r w:rsidR="00110A59" w:rsidRPr="00435CB1">
        <w:rPr>
          <w:rFonts w:asciiTheme="minorHAnsi" w:hAnsiTheme="minorHAnsi" w:cstheme="minorHAnsi"/>
        </w:rPr>
        <w:t xml:space="preserve"> omrežju.</w:t>
      </w:r>
    </w:p>
    <w:p w14:paraId="04A8EF99" w14:textId="5FFC84C4" w:rsidR="00110A59" w:rsidRPr="00435CB1" w:rsidRDefault="00110A59" w:rsidP="00D57BF0">
      <w:pPr>
        <w:autoSpaceDE w:val="0"/>
        <w:autoSpaceDN w:val="0"/>
        <w:adjustRightInd w:val="0"/>
        <w:spacing w:after="0" w:line="240" w:lineRule="auto"/>
        <w:ind w:left="708"/>
        <w:jc w:val="both"/>
        <w:rPr>
          <w:rFonts w:asciiTheme="minorHAnsi" w:hAnsiTheme="minorHAnsi" w:cstheme="minorHAnsi"/>
          <w:bCs/>
          <w:sz w:val="24"/>
          <w:szCs w:val="24"/>
        </w:rPr>
      </w:pPr>
    </w:p>
    <w:p w14:paraId="2C9E151D" w14:textId="578BE461" w:rsidR="00110A59" w:rsidRPr="00435CB1" w:rsidRDefault="00110A59" w:rsidP="00D57BF0">
      <w:pPr>
        <w:pStyle w:val="Default"/>
        <w:spacing w:line="259" w:lineRule="auto"/>
        <w:jc w:val="both"/>
        <w:rPr>
          <w:rFonts w:asciiTheme="minorHAnsi" w:hAnsiTheme="minorHAnsi" w:cstheme="minorHAnsi"/>
        </w:rPr>
      </w:pPr>
      <w:r w:rsidRPr="00435CB1">
        <w:rPr>
          <w:rFonts w:asciiTheme="minorHAnsi" w:hAnsiTheme="minorHAnsi" w:cstheme="minorHAnsi"/>
        </w:rPr>
        <w:t>Za doseganje bolšjih rezultatov je možno, da se na Komisijo prenese določena poobla</w:t>
      </w:r>
      <w:r w:rsidR="0078560F">
        <w:rPr>
          <w:rFonts w:asciiTheme="minorHAnsi" w:hAnsiTheme="minorHAnsi" w:cstheme="minorHAnsi"/>
        </w:rPr>
        <w:t>stila za spremembo aktov. Tako je</w:t>
      </w:r>
      <w:r w:rsidRPr="00435CB1">
        <w:rPr>
          <w:rFonts w:asciiTheme="minorHAnsi" w:hAnsiTheme="minorHAnsi" w:cstheme="minorHAnsi"/>
        </w:rPr>
        <w:t xml:space="preserve"> nastal</w:t>
      </w:r>
      <w:r w:rsidR="0078560F">
        <w:rPr>
          <w:rFonts w:asciiTheme="minorHAnsi" w:hAnsiTheme="minorHAnsi" w:cstheme="minorHAnsi"/>
        </w:rPr>
        <w:t>a</w:t>
      </w:r>
      <w:r w:rsidRPr="00435CB1">
        <w:rPr>
          <w:rFonts w:asciiTheme="minorHAnsi" w:hAnsiTheme="minorHAnsi" w:cstheme="minorHAnsi"/>
        </w:rPr>
        <w:t xml:space="preserve"> novelirana Direktiva 2008/96/ES oz. Direktiva 2019/1936.</w:t>
      </w:r>
    </w:p>
    <w:p w14:paraId="757E3847" w14:textId="77777777" w:rsidR="00110A59" w:rsidRPr="00435CB1" w:rsidRDefault="00110A59" w:rsidP="00D57BF0">
      <w:pPr>
        <w:autoSpaceDE w:val="0"/>
        <w:autoSpaceDN w:val="0"/>
        <w:adjustRightInd w:val="0"/>
        <w:spacing w:after="0" w:line="240" w:lineRule="auto"/>
        <w:ind w:left="708"/>
        <w:jc w:val="both"/>
        <w:rPr>
          <w:rFonts w:asciiTheme="minorHAnsi" w:hAnsiTheme="minorHAnsi" w:cstheme="minorHAnsi"/>
          <w:bCs/>
          <w:sz w:val="24"/>
          <w:szCs w:val="24"/>
        </w:rPr>
      </w:pPr>
    </w:p>
    <w:p w14:paraId="17F19DCF" w14:textId="5848ADE8" w:rsidR="00631DA0" w:rsidRPr="00435CB1" w:rsidRDefault="00110A59" w:rsidP="00D57BF0">
      <w:pPr>
        <w:jc w:val="both"/>
        <w:rPr>
          <w:rFonts w:asciiTheme="minorHAnsi" w:hAnsiTheme="minorHAnsi" w:cstheme="minorHAnsi"/>
          <w:bCs/>
          <w:sz w:val="24"/>
          <w:szCs w:val="24"/>
        </w:rPr>
      </w:pPr>
      <w:r w:rsidRPr="00435CB1">
        <w:rPr>
          <w:rFonts w:asciiTheme="minorHAnsi" w:hAnsiTheme="minorHAnsi" w:cstheme="minorHAnsi"/>
          <w:bCs/>
          <w:sz w:val="24"/>
          <w:szCs w:val="24"/>
        </w:rPr>
        <w:t>Preverjanja varnosti v cestnem prometu je sestavni del postopka izdelave načrta za infrastrukturni objekt v fazi idejnega načrta, projekta za izvedbo, pred odprtjem in v fazi začetnega delovanja.</w:t>
      </w:r>
    </w:p>
    <w:p w14:paraId="7744904B" w14:textId="36FC64F0" w:rsidR="00110A59" w:rsidRPr="00435CB1" w:rsidRDefault="00110A59">
      <w:pPr>
        <w:spacing w:after="160" w:line="259" w:lineRule="auto"/>
        <w:rPr>
          <w:rFonts w:asciiTheme="minorHAnsi" w:hAnsiTheme="minorHAnsi" w:cstheme="minorHAnsi"/>
        </w:rPr>
      </w:pPr>
      <w:r w:rsidRPr="00435CB1">
        <w:rPr>
          <w:rFonts w:asciiTheme="minorHAnsi" w:hAnsiTheme="minorHAnsi" w:cstheme="minorHAnsi"/>
        </w:rPr>
        <w:br w:type="page"/>
      </w:r>
    </w:p>
    <w:p w14:paraId="1E4FCB14" w14:textId="4710C30B" w:rsidR="00110A59" w:rsidRPr="00DC086F" w:rsidRDefault="00DC086F" w:rsidP="00DC086F">
      <w:pPr>
        <w:pStyle w:val="Naslov1"/>
        <w:rPr>
          <w:rFonts w:asciiTheme="minorHAnsi" w:eastAsia="Calibri" w:hAnsiTheme="minorHAnsi" w:cstheme="minorHAnsi"/>
        </w:rPr>
      </w:pPr>
      <w:bookmarkStart w:id="3" w:name="_Toc181018483"/>
      <w:r>
        <w:rPr>
          <w:rFonts w:asciiTheme="minorHAnsi" w:eastAsia="Calibri" w:hAnsiTheme="minorHAnsi" w:cstheme="minorHAnsi"/>
        </w:rPr>
        <w:lastRenderedPageBreak/>
        <w:t>1</w:t>
      </w:r>
      <w:r>
        <w:rPr>
          <w:rFonts w:asciiTheme="minorHAnsi" w:eastAsia="Calibri" w:hAnsiTheme="minorHAnsi" w:cstheme="minorHAnsi"/>
        </w:rPr>
        <w:tab/>
      </w:r>
      <w:r w:rsidR="00110A59" w:rsidRPr="00DC086F">
        <w:rPr>
          <w:rFonts w:asciiTheme="minorHAnsi" w:eastAsia="Calibri" w:hAnsiTheme="minorHAnsi" w:cstheme="minorHAnsi"/>
        </w:rPr>
        <w:t>KAJ</w:t>
      </w:r>
      <w:r w:rsidR="005E2A87" w:rsidRPr="00DC086F">
        <w:rPr>
          <w:rFonts w:asciiTheme="minorHAnsi" w:eastAsia="Calibri" w:hAnsiTheme="minorHAnsi" w:cstheme="minorHAnsi"/>
        </w:rPr>
        <w:t xml:space="preserve"> </w:t>
      </w:r>
      <w:r w:rsidR="00110A59" w:rsidRPr="00DC086F">
        <w:rPr>
          <w:rFonts w:asciiTheme="minorHAnsi" w:eastAsia="Calibri" w:hAnsiTheme="minorHAnsi" w:cstheme="minorHAnsi"/>
        </w:rPr>
        <w:t>PREVERJANJE VARNOSTI V PROMETU (PVP) JE IN KAJ NI?</w:t>
      </w:r>
      <w:bookmarkEnd w:id="3"/>
    </w:p>
    <w:p w14:paraId="51D8C6B8" w14:textId="77777777" w:rsidR="002B1640" w:rsidRPr="002B1640" w:rsidRDefault="002B1640" w:rsidP="002B1640">
      <w:pPr>
        <w:autoSpaceDE w:val="0"/>
        <w:autoSpaceDN w:val="0"/>
        <w:adjustRightInd w:val="0"/>
        <w:spacing w:after="0" w:line="240" w:lineRule="auto"/>
        <w:jc w:val="both"/>
        <w:rPr>
          <w:rFonts w:asciiTheme="minorHAnsi" w:eastAsiaTheme="minorHAnsi" w:hAnsiTheme="minorHAnsi" w:cstheme="minorHAnsi"/>
          <w:sz w:val="24"/>
          <w:szCs w:val="24"/>
        </w:rPr>
      </w:pPr>
    </w:p>
    <w:p w14:paraId="651F6933" w14:textId="5AFDB36A" w:rsidR="00110A59" w:rsidRPr="00435CB1" w:rsidRDefault="005E2A87" w:rsidP="00D57BF0">
      <w:pPr>
        <w:jc w:val="both"/>
        <w:rPr>
          <w:rFonts w:asciiTheme="minorHAnsi" w:hAnsiTheme="minorHAnsi" w:cstheme="minorHAnsi"/>
          <w:bCs/>
          <w:sz w:val="24"/>
          <w:szCs w:val="24"/>
        </w:rPr>
      </w:pPr>
      <w:r w:rsidRPr="00435CB1">
        <w:rPr>
          <w:rFonts w:asciiTheme="minorHAnsi" w:hAnsiTheme="minorHAnsi" w:cstheme="minorHAnsi"/>
          <w:bCs/>
          <w:sz w:val="24"/>
          <w:szCs w:val="24"/>
        </w:rPr>
        <w:t>PVP je formalni postopek, ki se primarno ukvarja s prometno varnostjo. Izvaja ga posameznik ali pa multidisciplinarna skupina, ki mora biti popolnoma samostojna in neodvisna od projektanta. Ekipa mora biti strokovno kvalificirana za posamezna področja obravnave. Bistveno je, da se ukvarja s prometno varnostjo vseh udeležencev v prometu.</w:t>
      </w:r>
    </w:p>
    <w:p w14:paraId="4583B069" w14:textId="0CDD3021" w:rsidR="005E2A87" w:rsidRPr="00435CB1" w:rsidRDefault="005E2A87" w:rsidP="00D57BF0">
      <w:pPr>
        <w:jc w:val="both"/>
        <w:rPr>
          <w:rFonts w:asciiTheme="minorHAnsi" w:hAnsiTheme="minorHAnsi" w:cstheme="minorHAnsi"/>
          <w:bCs/>
          <w:sz w:val="24"/>
          <w:szCs w:val="24"/>
        </w:rPr>
      </w:pPr>
      <w:r w:rsidRPr="00435CB1">
        <w:rPr>
          <w:rFonts w:asciiTheme="minorHAnsi" w:hAnsiTheme="minorHAnsi" w:cstheme="minorHAnsi"/>
          <w:bCs/>
          <w:sz w:val="24"/>
          <w:szCs w:val="24"/>
        </w:rPr>
        <w:t>PVP ni sredstvo za kritiko projektantov, ni sredstvo za preverjanje skladnosti projekta s predpisi, ni sredstvo za medsebojno primerjavo projektov, ni sredstvo za primerjavo različnih projektnih rešitev, ni sredstvo za revizijo projekta in ni sredstvo za ocenjevanje nesreč.</w:t>
      </w:r>
    </w:p>
    <w:p w14:paraId="57EF3E70" w14:textId="1D65FC98" w:rsidR="00133D12" w:rsidRDefault="005E2A87" w:rsidP="00D57BF0">
      <w:pPr>
        <w:jc w:val="both"/>
        <w:rPr>
          <w:rFonts w:asciiTheme="minorHAnsi" w:hAnsiTheme="minorHAnsi" w:cstheme="minorHAnsi"/>
          <w:bCs/>
          <w:sz w:val="24"/>
          <w:szCs w:val="24"/>
        </w:rPr>
      </w:pPr>
      <w:r w:rsidRPr="00435CB1">
        <w:rPr>
          <w:rFonts w:asciiTheme="minorHAnsi" w:hAnsiTheme="minorHAnsi" w:cstheme="minorHAnsi"/>
          <w:bCs/>
          <w:sz w:val="24"/>
          <w:szCs w:val="24"/>
        </w:rPr>
        <w:t xml:space="preserve">Zavedati se moramo razlike med PVP in običajno recenzijo. Bistvena razlika je v tem, da PVP </w:t>
      </w:r>
      <w:r w:rsidR="00110A59" w:rsidRPr="00435CB1">
        <w:rPr>
          <w:rFonts w:asciiTheme="minorHAnsi" w:hAnsiTheme="minorHAnsi" w:cstheme="minorHAnsi"/>
          <w:bCs/>
          <w:sz w:val="24"/>
          <w:szCs w:val="24"/>
        </w:rPr>
        <w:t xml:space="preserve"> pripravi neodvisna skupina, recenzijo pa oseba, ki </w:t>
      </w:r>
      <w:r w:rsidRPr="00435CB1">
        <w:rPr>
          <w:rFonts w:asciiTheme="minorHAnsi" w:hAnsiTheme="minorHAnsi" w:cstheme="minorHAnsi"/>
          <w:bCs/>
          <w:sz w:val="24"/>
          <w:szCs w:val="24"/>
        </w:rPr>
        <w:t>po navadi</w:t>
      </w:r>
      <w:r w:rsidR="00110A59" w:rsidRPr="00435CB1">
        <w:rPr>
          <w:rFonts w:asciiTheme="minorHAnsi" w:hAnsiTheme="minorHAnsi" w:cstheme="minorHAnsi"/>
          <w:bCs/>
          <w:sz w:val="24"/>
          <w:szCs w:val="24"/>
        </w:rPr>
        <w:t xml:space="preserve"> ni popolnoma neodvisna od projektanta</w:t>
      </w:r>
      <w:r w:rsidRPr="00435CB1">
        <w:rPr>
          <w:rFonts w:asciiTheme="minorHAnsi" w:hAnsiTheme="minorHAnsi" w:cstheme="minorHAnsi"/>
          <w:bCs/>
          <w:sz w:val="24"/>
          <w:szCs w:val="24"/>
        </w:rPr>
        <w:t xml:space="preserve">, da jo </w:t>
      </w:r>
      <w:r w:rsidR="00110A59" w:rsidRPr="00435CB1">
        <w:rPr>
          <w:rFonts w:asciiTheme="minorHAnsi" w:hAnsiTheme="minorHAnsi" w:cstheme="minorHAnsi"/>
          <w:bCs/>
          <w:sz w:val="24"/>
          <w:szCs w:val="24"/>
        </w:rPr>
        <w:t xml:space="preserve">pripravi multidisciplinarna ekipa, recenzijo pa </w:t>
      </w:r>
      <w:r w:rsidRPr="00435CB1">
        <w:rPr>
          <w:rFonts w:asciiTheme="minorHAnsi" w:hAnsiTheme="minorHAnsi" w:cstheme="minorHAnsi"/>
          <w:bCs/>
          <w:sz w:val="24"/>
          <w:szCs w:val="24"/>
        </w:rPr>
        <w:t>po navadi</w:t>
      </w:r>
      <w:r w:rsidR="00110A59" w:rsidRPr="00435CB1">
        <w:rPr>
          <w:rFonts w:asciiTheme="minorHAnsi" w:hAnsiTheme="minorHAnsi" w:cstheme="minorHAnsi"/>
          <w:bCs/>
          <w:sz w:val="24"/>
          <w:szCs w:val="24"/>
        </w:rPr>
        <w:t xml:space="preserve"> oseba s projektantsko osnovo</w:t>
      </w:r>
      <w:r w:rsidRPr="00435CB1">
        <w:rPr>
          <w:rFonts w:asciiTheme="minorHAnsi" w:hAnsiTheme="minorHAnsi" w:cstheme="minorHAnsi"/>
          <w:bCs/>
          <w:sz w:val="24"/>
          <w:szCs w:val="24"/>
        </w:rPr>
        <w:t xml:space="preserve">, da </w:t>
      </w:r>
      <w:r w:rsidR="00110A59" w:rsidRPr="00435CB1">
        <w:rPr>
          <w:rFonts w:asciiTheme="minorHAnsi" w:hAnsiTheme="minorHAnsi" w:cstheme="minorHAnsi"/>
          <w:bCs/>
          <w:sz w:val="24"/>
          <w:szCs w:val="24"/>
        </w:rPr>
        <w:t>upošteva vse uporabnike ceste, recenzija se pogosto osredotoča samo na motorizirane uporabnike</w:t>
      </w:r>
      <w:r w:rsidRPr="00435CB1">
        <w:rPr>
          <w:rFonts w:asciiTheme="minorHAnsi" w:hAnsiTheme="minorHAnsi" w:cstheme="minorHAnsi"/>
          <w:bCs/>
          <w:sz w:val="24"/>
          <w:szCs w:val="24"/>
        </w:rPr>
        <w:t xml:space="preserve">, da </w:t>
      </w:r>
      <w:r w:rsidR="00110A59" w:rsidRPr="00435CB1">
        <w:rPr>
          <w:rFonts w:asciiTheme="minorHAnsi" w:hAnsiTheme="minorHAnsi" w:cstheme="minorHAnsi"/>
          <w:bCs/>
          <w:sz w:val="24"/>
          <w:szCs w:val="24"/>
        </w:rPr>
        <w:t xml:space="preserve">se osredotoča predvsem na zmogljivosti uporabnika, recenzije </w:t>
      </w:r>
      <w:r w:rsidRPr="00435CB1">
        <w:rPr>
          <w:rFonts w:asciiTheme="minorHAnsi" w:hAnsiTheme="minorHAnsi" w:cstheme="minorHAnsi"/>
          <w:bCs/>
          <w:sz w:val="24"/>
          <w:szCs w:val="24"/>
        </w:rPr>
        <w:t xml:space="preserve">pa </w:t>
      </w:r>
      <w:r w:rsidR="00110A59" w:rsidRPr="00435CB1">
        <w:rPr>
          <w:rFonts w:asciiTheme="minorHAnsi" w:hAnsiTheme="minorHAnsi" w:cstheme="minorHAnsi"/>
          <w:bCs/>
          <w:sz w:val="24"/>
          <w:szCs w:val="24"/>
        </w:rPr>
        <w:t xml:space="preserve">se </w:t>
      </w:r>
      <w:r w:rsidRPr="00435CB1">
        <w:rPr>
          <w:rFonts w:asciiTheme="minorHAnsi" w:hAnsiTheme="minorHAnsi" w:cstheme="minorHAnsi"/>
          <w:bCs/>
          <w:sz w:val="24"/>
          <w:szCs w:val="24"/>
        </w:rPr>
        <w:t>po navadi</w:t>
      </w:r>
      <w:r w:rsidR="00110A59" w:rsidRPr="00435CB1">
        <w:rPr>
          <w:rFonts w:asciiTheme="minorHAnsi" w:hAnsiTheme="minorHAnsi" w:cstheme="minorHAnsi"/>
          <w:bCs/>
          <w:sz w:val="24"/>
          <w:szCs w:val="24"/>
        </w:rPr>
        <w:t xml:space="preserve"> s tem ne ukvarjajo</w:t>
      </w:r>
      <w:r w:rsidRPr="00435CB1">
        <w:rPr>
          <w:rFonts w:asciiTheme="minorHAnsi" w:hAnsiTheme="minorHAnsi" w:cstheme="minorHAnsi"/>
          <w:bCs/>
          <w:sz w:val="24"/>
          <w:szCs w:val="24"/>
        </w:rPr>
        <w:t>.</w:t>
      </w:r>
    </w:p>
    <w:p w14:paraId="6C982483" w14:textId="0BAA0927" w:rsidR="002B1640" w:rsidRPr="002B1640" w:rsidRDefault="002B1640" w:rsidP="002B1640">
      <w:pPr>
        <w:autoSpaceDE w:val="0"/>
        <w:autoSpaceDN w:val="0"/>
        <w:adjustRightInd w:val="0"/>
        <w:spacing w:after="0" w:line="240" w:lineRule="auto"/>
        <w:jc w:val="both"/>
        <w:rPr>
          <w:rFonts w:asciiTheme="minorHAnsi" w:eastAsiaTheme="minorHAnsi" w:hAnsiTheme="minorHAnsi" w:cstheme="minorHAnsi"/>
          <w:sz w:val="24"/>
          <w:szCs w:val="24"/>
        </w:rPr>
      </w:pPr>
    </w:p>
    <w:p w14:paraId="152DD85D" w14:textId="77777777" w:rsidR="002B1640" w:rsidRPr="002B1640" w:rsidRDefault="002B1640" w:rsidP="002B1640">
      <w:pPr>
        <w:autoSpaceDE w:val="0"/>
        <w:autoSpaceDN w:val="0"/>
        <w:adjustRightInd w:val="0"/>
        <w:spacing w:after="0" w:line="240" w:lineRule="auto"/>
        <w:jc w:val="both"/>
        <w:rPr>
          <w:rFonts w:asciiTheme="minorHAnsi" w:eastAsiaTheme="minorHAnsi" w:hAnsiTheme="minorHAnsi" w:cstheme="minorHAnsi"/>
          <w:sz w:val="24"/>
          <w:szCs w:val="24"/>
        </w:rPr>
      </w:pPr>
    </w:p>
    <w:p w14:paraId="7901C717" w14:textId="349A98E3" w:rsidR="009857A9" w:rsidRPr="00DC086F" w:rsidRDefault="00DC086F" w:rsidP="00DC086F">
      <w:pPr>
        <w:pStyle w:val="Naslov1"/>
        <w:rPr>
          <w:rFonts w:asciiTheme="minorHAnsi" w:eastAsia="Calibri" w:hAnsiTheme="minorHAnsi" w:cstheme="minorHAnsi"/>
        </w:rPr>
      </w:pPr>
      <w:bookmarkStart w:id="4" w:name="_Toc181018484"/>
      <w:r>
        <w:rPr>
          <w:rFonts w:asciiTheme="minorHAnsi" w:eastAsia="Calibri" w:hAnsiTheme="minorHAnsi" w:cstheme="minorHAnsi"/>
        </w:rPr>
        <w:t>2</w:t>
      </w:r>
      <w:r>
        <w:rPr>
          <w:rFonts w:asciiTheme="minorHAnsi" w:eastAsia="Calibri" w:hAnsiTheme="minorHAnsi" w:cstheme="minorHAnsi"/>
        </w:rPr>
        <w:tab/>
      </w:r>
      <w:r w:rsidR="009857A9" w:rsidRPr="00DC086F">
        <w:rPr>
          <w:rFonts w:asciiTheme="minorHAnsi" w:eastAsia="Calibri" w:hAnsiTheme="minorHAnsi" w:cstheme="minorHAnsi"/>
        </w:rPr>
        <w:t>PREVERJANJE VARNOSTI V CESTNEM PROMETU - DEFINICIJA</w:t>
      </w:r>
      <w:bookmarkEnd w:id="4"/>
    </w:p>
    <w:p w14:paraId="79A86D3A" w14:textId="77777777" w:rsidR="002B1640" w:rsidRDefault="002B1640" w:rsidP="00D57BF0">
      <w:pPr>
        <w:autoSpaceDE w:val="0"/>
        <w:autoSpaceDN w:val="0"/>
        <w:adjustRightInd w:val="0"/>
        <w:spacing w:after="0" w:line="240" w:lineRule="auto"/>
        <w:jc w:val="both"/>
        <w:rPr>
          <w:rFonts w:asciiTheme="minorHAnsi" w:eastAsiaTheme="minorHAnsi" w:hAnsiTheme="minorHAnsi" w:cstheme="minorHAnsi"/>
          <w:sz w:val="24"/>
          <w:szCs w:val="24"/>
        </w:rPr>
      </w:pPr>
    </w:p>
    <w:p w14:paraId="2B3DD3EC" w14:textId="06FB819F"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Preverjanje varnosti v cestnem prometu pomeni neodvisno podrobno sistematično tehnično varnostno preverjanje glede konstrukcijskih lastnosti projekta cestne infrastrukture, ki obsega različne faze od načrtovanja do začetnega delovanja (</w:t>
      </w:r>
      <w:r w:rsidR="000C77B0" w:rsidRPr="00435CB1">
        <w:rPr>
          <w:rFonts w:asciiTheme="minorHAnsi" w:eastAsiaTheme="minorHAnsi" w:hAnsiTheme="minorHAnsi" w:cstheme="minorHAnsi"/>
          <w:sz w:val="24"/>
          <w:szCs w:val="24"/>
        </w:rPr>
        <w:t>D</w:t>
      </w:r>
      <w:r w:rsidRPr="00435CB1">
        <w:rPr>
          <w:rFonts w:asciiTheme="minorHAnsi" w:eastAsiaTheme="minorHAnsi" w:hAnsiTheme="minorHAnsi" w:cstheme="minorHAnsi"/>
          <w:sz w:val="24"/>
          <w:szCs w:val="24"/>
        </w:rPr>
        <w:t>irektiva 2008/96</w:t>
      </w:r>
      <w:r w:rsidR="000C77B0">
        <w:rPr>
          <w:rFonts w:asciiTheme="minorHAnsi" w:eastAsiaTheme="minorHAnsi" w:hAnsiTheme="minorHAnsi" w:cstheme="minorHAnsi"/>
          <w:sz w:val="24"/>
          <w:szCs w:val="24"/>
        </w:rPr>
        <w:t>/ES</w:t>
      </w:r>
      <w:r w:rsidRPr="00435CB1">
        <w:rPr>
          <w:rFonts w:asciiTheme="minorHAnsi" w:eastAsiaTheme="minorHAnsi" w:hAnsiTheme="minorHAnsi" w:cstheme="minorHAnsi"/>
          <w:sz w:val="24"/>
          <w:szCs w:val="24"/>
        </w:rPr>
        <w:t>).</w:t>
      </w:r>
    </w:p>
    <w:p w14:paraId="233D1325" w14:textId="79143280"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p>
    <w:p w14:paraId="062F4F2C" w14:textId="58D3E632"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PVP pomeni tudi pregled zmožnosti ceste za prometno varno obratovanje. Pripravi ga neodvisna ekipa.  Kvalitativno ocenjuje in poroča o potencialnih pomanjkljivostih glede prometne varnosti in predlaga izboljšave.</w:t>
      </w:r>
    </w:p>
    <w:p w14:paraId="5432ED45" w14:textId="40C5597E"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p>
    <w:p w14:paraId="1D99E54A" w14:textId="0E5E139C"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To je neodvisen podroben sistematičen tehnični postopek</w:t>
      </w:r>
      <w:r w:rsidR="000C77B0">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povezan s projektnimi karakteristikami ceste in pokriva vse faze od planiranja do začetne faze delovanja ceste.</w:t>
      </w:r>
    </w:p>
    <w:p w14:paraId="6E07000D" w14:textId="77777777"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p>
    <w:p w14:paraId="16E26452" w14:textId="3C343E41" w:rsidR="002B1640" w:rsidRDefault="002B1640">
      <w:pPr>
        <w:spacing w:after="160" w:line="259"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br w:type="page"/>
      </w:r>
    </w:p>
    <w:p w14:paraId="7A4CC68E" w14:textId="3BB87C03" w:rsidR="00133D12" w:rsidRPr="00DC086F" w:rsidRDefault="00DC086F" w:rsidP="00DC086F">
      <w:pPr>
        <w:pStyle w:val="Naslov1"/>
        <w:rPr>
          <w:rFonts w:asciiTheme="minorHAnsi" w:eastAsia="Calibri" w:hAnsiTheme="minorHAnsi" w:cstheme="minorHAnsi"/>
        </w:rPr>
      </w:pPr>
      <w:bookmarkStart w:id="5" w:name="_Toc181018485"/>
      <w:r>
        <w:rPr>
          <w:rFonts w:asciiTheme="minorHAnsi" w:eastAsia="Calibri" w:hAnsiTheme="minorHAnsi" w:cstheme="minorHAnsi"/>
        </w:rPr>
        <w:lastRenderedPageBreak/>
        <w:t>3</w:t>
      </w:r>
      <w:r>
        <w:rPr>
          <w:rFonts w:asciiTheme="minorHAnsi" w:eastAsia="Calibri" w:hAnsiTheme="minorHAnsi" w:cstheme="minorHAnsi"/>
        </w:rPr>
        <w:tab/>
      </w:r>
      <w:r w:rsidR="00133D12" w:rsidRPr="00DC086F">
        <w:rPr>
          <w:rFonts w:asciiTheme="minorHAnsi" w:eastAsia="Calibri" w:hAnsiTheme="minorHAnsi" w:cstheme="minorHAnsi"/>
        </w:rPr>
        <w:t>CILJI PVP</w:t>
      </w:r>
      <w:bookmarkEnd w:id="5"/>
    </w:p>
    <w:p w14:paraId="773F5039" w14:textId="77777777" w:rsidR="002B1640" w:rsidRDefault="002B1640" w:rsidP="00D57BF0">
      <w:pPr>
        <w:autoSpaceDE w:val="0"/>
        <w:autoSpaceDN w:val="0"/>
        <w:adjustRightInd w:val="0"/>
        <w:spacing w:after="0" w:line="240" w:lineRule="auto"/>
        <w:jc w:val="both"/>
        <w:rPr>
          <w:rFonts w:asciiTheme="minorHAnsi" w:eastAsiaTheme="minorHAnsi" w:hAnsiTheme="minorHAnsi" w:cstheme="minorHAnsi"/>
          <w:sz w:val="24"/>
          <w:szCs w:val="24"/>
        </w:rPr>
      </w:pPr>
    </w:p>
    <w:p w14:paraId="6E6A25E7" w14:textId="42C76A21"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Glavni cilj </w:t>
      </w:r>
      <w:r w:rsidR="009857A9" w:rsidRPr="00435CB1">
        <w:rPr>
          <w:rFonts w:asciiTheme="minorHAnsi" w:eastAsiaTheme="minorHAnsi" w:hAnsiTheme="minorHAnsi" w:cstheme="minorHAnsi"/>
          <w:sz w:val="24"/>
          <w:szCs w:val="24"/>
        </w:rPr>
        <w:t>PVP</w:t>
      </w:r>
      <w:r w:rsidRPr="00435CB1">
        <w:rPr>
          <w:rFonts w:asciiTheme="minorHAnsi" w:eastAsiaTheme="minorHAnsi" w:hAnsiTheme="minorHAnsi" w:cstheme="minorHAnsi"/>
          <w:sz w:val="24"/>
          <w:szCs w:val="24"/>
        </w:rPr>
        <w:t xml:space="preserve"> je zagotoviti, da vse nove cestne povezave delujejo čim bolj varno. Varnost je treba upoštevati v celotnem procesu od priprave pa do izgradnje .</w:t>
      </w:r>
    </w:p>
    <w:p w14:paraId="54AFDCDA" w14:textId="77777777"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p>
    <w:p w14:paraId="793CF38B" w14:textId="14F34BCE"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Ostali cilji pa so: </w:t>
      </w:r>
    </w:p>
    <w:p w14:paraId="3258199A" w14:textId="2D6B68EB" w:rsidR="00133D12" w:rsidRPr="00435CB1" w:rsidRDefault="00E46FEA" w:rsidP="00D57BF0">
      <w:pPr>
        <w:pStyle w:val="Odstavekseznama"/>
        <w:numPr>
          <w:ilvl w:val="0"/>
          <w:numId w:val="3"/>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kar se da </w:t>
      </w:r>
      <w:r w:rsidR="00133D12" w:rsidRPr="00435CB1">
        <w:rPr>
          <w:rFonts w:asciiTheme="minorHAnsi" w:eastAsiaTheme="minorHAnsi" w:hAnsiTheme="minorHAnsi" w:cstheme="minorHAnsi"/>
          <w:sz w:val="24"/>
          <w:szCs w:val="24"/>
        </w:rPr>
        <w:t>zmanjšati število in stopnjo nesreč, ki se bodo dogajale na novi ali rekonstruirani cesti,</w:t>
      </w:r>
    </w:p>
    <w:p w14:paraId="78DAF764" w14:textId="2E63154A" w:rsidR="00133D12" w:rsidRPr="00435CB1" w:rsidRDefault="00133D12" w:rsidP="00D57BF0">
      <w:pPr>
        <w:pStyle w:val="Odstavekseznama"/>
        <w:numPr>
          <w:ilvl w:val="0"/>
          <w:numId w:val="3"/>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izogni</w:t>
      </w:r>
      <w:r w:rsidR="0055619D">
        <w:rPr>
          <w:rFonts w:asciiTheme="minorHAnsi" w:eastAsiaTheme="minorHAnsi" w:hAnsiTheme="minorHAnsi" w:cstheme="minorHAnsi"/>
          <w:sz w:val="24"/>
          <w:szCs w:val="24"/>
        </w:rPr>
        <w:t>ti se rešitvam, ki bi povzročile</w:t>
      </w:r>
      <w:r w:rsidRPr="00435CB1">
        <w:rPr>
          <w:rFonts w:asciiTheme="minorHAnsi" w:eastAsiaTheme="minorHAnsi" w:hAnsiTheme="minorHAnsi" w:cstheme="minorHAnsi"/>
          <w:sz w:val="24"/>
          <w:szCs w:val="24"/>
        </w:rPr>
        <w:t xml:space="preserve"> nesreče nekje drugje na cestnem omrežju, in</w:t>
      </w:r>
    </w:p>
    <w:p w14:paraId="0351BE5A" w14:textId="2A3489B5" w:rsidR="00133D12" w:rsidRPr="00435CB1" w:rsidRDefault="00133D12" w:rsidP="00D57BF0">
      <w:pPr>
        <w:pStyle w:val="Odstavekseznama"/>
        <w:numPr>
          <w:ilvl w:val="0"/>
          <w:numId w:val="3"/>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omogočiti vsem možnim uporabnikom te ceste možnost, da spoznajo, kako se lahko varno vozijo po njej</w:t>
      </w:r>
      <w:r w:rsidR="0055619D">
        <w:rPr>
          <w:rFonts w:asciiTheme="minorHAnsi" w:eastAsiaTheme="minorHAnsi" w:hAnsiTheme="minorHAnsi" w:cstheme="minorHAnsi"/>
          <w:sz w:val="24"/>
          <w:szCs w:val="24"/>
        </w:rPr>
        <w:t>.</w:t>
      </w:r>
    </w:p>
    <w:p w14:paraId="72004275" w14:textId="77777777"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p>
    <w:p w14:paraId="0F027274" w14:textId="5DE35195"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Preverjanje varnosti v cestnem prometu se mora ukvarjati le s problematiko, k</w:t>
      </w:r>
      <w:r w:rsidR="00D57BF0">
        <w:rPr>
          <w:rFonts w:asciiTheme="minorHAnsi" w:eastAsiaTheme="minorHAnsi" w:hAnsiTheme="minorHAnsi" w:cstheme="minorHAnsi"/>
          <w:sz w:val="24"/>
          <w:szCs w:val="24"/>
        </w:rPr>
        <w:t xml:space="preserve">i je </w:t>
      </w:r>
      <w:r w:rsidRPr="00435CB1">
        <w:rPr>
          <w:rFonts w:asciiTheme="minorHAnsi" w:eastAsiaTheme="minorHAnsi" w:hAnsiTheme="minorHAnsi" w:cstheme="minorHAnsi"/>
          <w:sz w:val="24"/>
          <w:szCs w:val="24"/>
        </w:rPr>
        <w:t>neposredno povezana s prometno varnostjo.</w:t>
      </w:r>
    </w:p>
    <w:p w14:paraId="6BED7E91" w14:textId="77777777"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p>
    <w:p w14:paraId="111D63E2" w14:textId="47AF4358"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Proces preverjanja  se vedno začne s preverjanjem projekta ceste. Preverjanje je namenjeno določit</w:t>
      </w:r>
      <w:r w:rsidR="00A85E5D">
        <w:rPr>
          <w:rFonts w:asciiTheme="minorHAnsi" w:eastAsiaTheme="minorHAnsi" w:hAnsiTheme="minorHAnsi" w:cstheme="minorHAnsi"/>
          <w:sz w:val="24"/>
          <w:szCs w:val="24"/>
        </w:rPr>
        <w:t>vi</w:t>
      </w:r>
      <w:r w:rsidRPr="00435CB1">
        <w:rPr>
          <w:rFonts w:asciiTheme="minorHAnsi" w:eastAsiaTheme="minorHAnsi" w:hAnsiTheme="minorHAnsi" w:cstheme="minorHAnsi"/>
          <w:sz w:val="24"/>
          <w:szCs w:val="24"/>
        </w:rPr>
        <w:t xml:space="preserve"> morebitnih težav z vidika uporabnikov infrastrukture in dajanj</w:t>
      </w:r>
      <w:r w:rsidR="00A85E5D">
        <w:rPr>
          <w:rFonts w:asciiTheme="minorHAnsi" w:eastAsiaTheme="minorHAnsi" w:hAnsiTheme="minorHAnsi" w:cstheme="minorHAnsi"/>
          <w:sz w:val="24"/>
          <w:szCs w:val="24"/>
        </w:rPr>
        <w:t>u</w:t>
      </w:r>
      <w:r w:rsidRPr="00435CB1">
        <w:rPr>
          <w:rFonts w:asciiTheme="minorHAnsi" w:eastAsiaTheme="minorHAnsi" w:hAnsiTheme="minorHAnsi" w:cstheme="minorHAnsi"/>
          <w:sz w:val="24"/>
          <w:szCs w:val="24"/>
        </w:rPr>
        <w:t xml:space="preserve"> predlogov za </w:t>
      </w:r>
      <w:r w:rsidR="00A85E5D">
        <w:rPr>
          <w:rFonts w:asciiTheme="minorHAnsi" w:eastAsiaTheme="minorHAnsi" w:hAnsiTheme="minorHAnsi" w:cstheme="minorHAnsi"/>
          <w:sz w:val="24"/>
          <w:szCs w:val="24"/>
        </w:rPr>
        <w:t xml:space="preserve">njihovo </w:t>
      </w:r>
      <w:r w:rsidRPr="00435CB1">
        <w:rPr>
          <w:rFonts w:asciiTheme="minorHAnsi" w:eastAsiaTheme="minorHAnsi" w:hAnsiTheme="minorHAnsi" w:cstheme="minorHAnsi"/>
          <w:sz w:val="24"/>
          <w:szCs w:val="24"/>
        </w:rPr>
        <w:t>reševanje s pomočjo principov prometno varnostnega načrtovanja. To pomeni, da mora preverjanje prometne varnosti narediti še korak dlje od revizijske ocene, ki podaja odgovore na to</w:t>
      </w:r>
      <w:r w:rsidR="009A3FF1">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ali so bili vsi predpisani standardi pravilno upoštevani pri projektu ceste.</w:t>
      </w:r>
    </w:p>
    <w:p w14:paraId="2F8D9B76" w14:textId="77777777"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p>
    <w:p w14:paraId="6691C6D8" w14:textId="77777777" w:rsidR="00133D12" w:rsidRPr="00435CB1" w:rsidRDefault="00133D12" w:rsidP="00D57BF0">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Če se že v fazi načrtovanja minimizira tveganje za nezgode v času obratovanja ceste, obstaja manjša verjetnost, da bo potrebno kasneje izvajati sanacijske ukrepe, kar lahko zmanjša stroške za vzdrževanje oziroma celotne stroške za cesto.</w:t>
      </w:r>
    </w:p>
    <w:p w14:paraId="01864987" w14:textId="77777777" w:rsidR="00133D12" w:rsidRPr="00435CB1" w:rsidRDefault="00133D12" w:rsidP="00133D12">
      <w:pPr>
        <w:autoSpaceDE w:val="0"/>
        <w:autoSpaceDN w:val="0"/>
        <w:adjustRightInd w:val="0"/>
        <w:spacing w:after="0" w:line="240" w:lineRule="auto"/>
        <w:rPr>
          <w:rFonts w:asciiTheme="minorHAnsi" w:eastAsiaTheme="minorHAnsi" w:hAnsiTheme="minorHAnsi" w:cstheme="minorHAnsi"/>
          <w:sz w:val="24"/>
          <w:szCs w:val="24"/>
        </w:rPr>
      </w:pPr>
    </w:p>
    <w:p w14:paraId="17BF7997" w14:textId="041CC8B9" w:rsidR="00133D12" w:rsidRPr="00435CB1" w:rsidRDefault="00133D12" w:rsidP="00133D12">
      <w:p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Preverjanje lahko poteka v dveh smereh:</w:t>
      </w:r>
    </w:p>
    <w:p w14:paraId="27A85C84" w14:textId="77777777" w:rsidR="00133D12" w:rsidRPr="00435CB1" w:rsidRDefault="00133D12" w:rsidP="00133D12">
      <w:pPr>
        <w:autoSpaceDE w:val="0"/>
        <w:autoSpaceDN w:val="0"/>
        <w:adjustRightInd w:val="0"/>
        <w:spacing w:after="0" w:line="240" w:lineRule="auto"/>
        <w:rPr>
          <w:rFonts w:asciiTheme="minorHAnsi" w:eastAsiaTheme="minorHAnsi" w:hAnsiTheme="minorHAnsi" w:cstheme="minorHAnsi"/>
          <w:sz w:val="24"/>
          <w:szCs w:val="24"/>
        </w:rPr>
      </w:pPr>
    </w:p>
    <w:p w14:paraId="00F1FDF3" w14:textId="40620C40" w:rsidR="00133D12" w:rsidRPr="00435CB1" w:rsidRDefault="00133D12" w:rsidP="00A352E4">
      <w:pPr>
        <w:pStyle w:val="Odstavekseznama"/>
        <w:numPr>
          <w:ilvl w:val="0"/>
          <w:numId w:val="4"/>
        </w:num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odstranjevanje elementov, ki lahko povzročijo nesrečo – že v fazi planiranja (npr. neprimerna križišča)</w:t>
      </w:r>
      <w:r w:rsidR="009A3FF1">
        <w:rPr>
          <w:rFonts w:asciiTheme="minorHAnsi" w:eastAsiaTheme="minorHAnsi" w:hAnsiTheme="minorHAnsi" w:cstheme="minorHAnsi"/>
          <w:sz w:val="24"/>
          <w:szCs w:val="24"/>
        </w:rPr>
        <w:t xml:space="preserve"> in</w:t>
      </w:r>
    </w:p>
    <w:p w14:paraId="5EA801C5" w14:textId="2CAC27D2" w:rsidR="00133D12" w:rsidRPr="00435CB1" w:rsidRDefault="00133D12" w:rsidP="00A352E4">
      <w:pPr>
        <w:pStyle w:val="Odstavekseznama"/>
        <w:numPr>
          <w:ilvl w:val="0"/>
          <w:numId w:val="4"/>
        </w:num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izboljšanje stanja na obstoječih cestah (npr. varnostne ograje, </w:t>
      </w:r>
      <w:r w:rsidR="00917F6C" w:rsidRPr="00435CB1">
        <w:rPr>
          <w:rFonts w:asciiTheme="minorHAnsi" w:eastAsiaTheme="minorHAnsi" w:hAnsiTheme="minorHAnsi" w:cstheme="minorHAnsi"/>
          <w:sz w:val="24"/>
          <w:szCs w:val="24"/>
        </w:rPr>
        <w:t>svetlobne signalne naprave</w:t>
      </w:r>
      <w:r w:rsidR="009A3FF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w:t>
      </w:r>
      <w:r w:rsidR="009A3FF1">
        <w:rPr>
          <w:rFonts w:asciiTheme="minorHAnsi" w:eastAsiaTheme="minorHAnsi" w:hAnsiTheme="minorHAnsi" w:cstheme="minorHAnsi"/>
          <w:sz w:val="24"/>
          <w:szCs w:val="24"/>
        </w:rPr>
        <w:t>.</w:t>
      </w:r>
    </w:p>
    <w:p w14:paraId="6E58C462" w14:textId="77777777" w:rsidR="00133D12" w:rsidRPr="00435CB1" w:rsidRDefault="00133D12" w:rsidP="00696D9B">
      <w:pPr>
        <w:autoSpaceDE w:val="0"/>
        <w:autoSpaceDN w:val="0"/>
        <w:adjustRightInd w:val="0"/>
        <w:spacing w:after="0" w:line="240" w:lineRule="auto"/>
        <w:jc w:val="both"/>
        <w:rPr>
          <w:rFonts w:asciiTheme="minorHAnsi" w:eastAsiaTheme="minorHAnsi" w:hAnsiTheme="minorHAnsi" w:cstheme="minorHAnsi"/>
          <w:sz w:val="24"/>
          <w:szCs w:val="24"/>
        </w:rPr>
      </w:pPr>
    </w:p>
    <w:p w14:paraId="5E72E12E" w14:textId="0A7BE0BD" w:rsidR="00133D12" w:rsidRPr="00435CB1" w:rsidRDefault="00133D12" w:rsidP="00696D9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Projektanti so v svojih projektih </w:t>
      </w:r>
      <w:r w:rsidR="00696D9B" w:rsidRPr="00435CB1">
        <w:rPr>
          <w:rFonts w:asciiTheme="minorHAnsi" w:eastAsiaTheme="minorHAnsi" w:hAnsiTheme="minorHAnsi" w:cstheme="minorHAnsi"/>
          <w:sz w:val="24"/>
          <w:szCs w:val="24"/>
        </w:rPr>
        <w:t xml:space="preserve">že od nekdaj </w:t>
      </w:r>
      <w:r w:rsidRPr="00435CB1">
        <w:rPr>
          <w:rFonts w:asciiTheme="minorHAnsi" w:eastAsiaTheme="minorHAnsi" w:hAnsiTheme="minorHAnsi" w:cstheme="minorHAnsi"/>
          <w:sz w:val="24"/>
          <w:szCs w:val="24"/>
        </w:rPr>
        <w:t xml:space="preserve">na nek način izvajali preverjanje varnosti. Ta novi pristop omogoča </w:t>
      </w:r>
      <w:r w:rsidR="00696D9B">
        <w:rPr>
          <w:rFonts w:asciiTheme="minorHAnsi" w:eastAsiaTheme="minorHAnsi" w:hAnsiTheme="minorHAnsi" w:cstheme="minorHAnsi"/>
          <w:sz w:val="24"/>
          <w:szCs w:val="24"/>
        </w:rPr>
        <w:t>drugačno</w:t>
      </w:r>
      <w:r w:rsidRPr="00435CB1">
        <w:rPr>
          <w:rFonts w:asciiTheme="minorHAnsi" w:eastAsiaTheme="minorHAnsi" w:hAnsiTheme="minorHAnsi" w:cstheme="minorHAnsi"/>
          <w:sz w:val="24"/>
          <w:szCs w:val="24"/>
        </w:rPr>
        <w:t xml:space="preserve"> vkl</w:t>
      </w:r>
      <w:r w:rsidR="00696D9B">
        <w:rPr>
          <w:rFonts w:asciiTheme="minorHAnsi" w:eastAsiaTheme="minorHAnsi" w:hAnsiTheme="minorHAnsi" w:cstheme="minorHAnsi"/>
          <w:sz w:val="24"/>
          <w:szCs w:val="24"/>
        </w:rPr>
        <w:t xml:space="preserve">jučitev </w:t>
      </w:r>
      <w:r w:rsidRPr="00435CB1">
        <w:rPr>
          <w:rFonts w:asciiTheme="minorHAnsi" w:eastAsiaTheme="minorHAnsi" w:hAnsiTheme="minorHAnsi" w:cstheme="minorHAnsi"/>
          <w:sz w:val="24"/>
          <w:szCs w:val="24"/>
        </w:rPr>
        <w:t xml:space="preserve">strokovnjaka, neodvisno od projektanta. </w:t>
      </w:r>
      <w:r w:rsidR="00696D9B">
        <w:rPr>
          <w:rFonts w:asciiTheme="minorHAnsi" w:eastAsiaTheme="minorHAnsi" w:hAnsiTheme="minorHAnsi" w:cstheme="minorHAnsi"/>
          <w:sz w:val="24"/>
          <w:szCs w:val="24"/>
        </w:rPr>
        <w:t>G</w:t>
      </w:r>
      <w:r w:rsidRPr="00435CB1">
        <w:rPr>
          <w:rFonts w:asciiTheme="minorHAnsi" w:eastAsiaTheme="minorHAnsi" w:hAnsiTheme="minorHAnsi" w:cstheme="minorHAnsi"/>
          <w:sz w:val="24"/>
          <w:szCs w:val="24"/>
        </w:rPr>
        <w:t xml:space="preserve">re </w:t>
      </w:r>
      <w:r w:rsidR="00696D9B">
        <w:rPr>
          <w:rFonts w:asciiTheme="minorHAnsi" w:eastAsiaTheme="minorHAnsi" w:hAnsiTheme="minorHAnsi" w:cstheme="minorHAnsi"/>
          <w:sz w:val="24"/>
          <w:szCs w:val="24"/>
        </w:rPr>
        <w:t>torej za</w:t>
      </w:r>
      <w:r w:rsidRPr="00435CB1">
        <w:rPr>
          <w:rFonts w:asciiTheme="minorHAnsi" w:eastAsiaTheme="minorHAnsi" w:hAnsiTheme="minorHAnsi" w:cstheme="minorHAnsi"/>
          <w:sz w:val="24"/>
          <w:szCs w:val="24"/>
        </w:rPr>
        <w:t xml:space="preserve"> dodaten postopek za zagotavljanje kakovosti v procesu od načrtovanja do izvedbe.</w:t>
      </w:r>
    </w:p>
    <w:p w14:paraId="4CA18D0A" w14:textId="282B41E3" w:rsidR="00133D12" w:rsidRPr="00435CB1" w:rsidRDefault="00133D12" w:rsidP="00133D12">
      <w:pPr>
        <w:autoSpaceDE w:val="0"/>
        <w:autoSpaceDN w:val="0"/>
        <w:adjustRightInd w:val="0"/>
        <w:spacing w:after="0" w:line="240" w:lineRule="auto"/>
        <w:rPr>
          <w:rFonts w:asciiTheme="minorHAnsi" w:eastAsiaTheme="minorHAnsi" w:hAnsiTheme="minorHAnsi" w:cstheme="minorHAnsi"/>
          <w:sz w:val="24"/>
          <w:szCs w:val="24"/>
        </w:rPr>
      </w:pPr>
    </w:p>
    <w:p w14:paraId="1E8B6414" w14:textId="3D92D61C" w:rsidR="002B1640" w:rsidRDefault="002B1640">
      <w:pPr>
        <w:spacing w:after="160" w:line="259"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br w:type="page"/>
      </w:r>
    </w:p>
    <w:p w14:paraId="36A0444F" w14:textId="29EB9D97" w:rsidR="00192A9F" w:rsidRPr="00DC086F" w:rsidRDefault="00DC086F" w:rsidP="00DC086F">
      <w:pPr>
        <w:pStyle w:val="Naslov1"/>
        <w:rPr>
          <w:rFonts w:asciiTheme="minorHAnsi" w:eastAsia="Calibri" w:hAnsiTheme="minorHAnsi" w:cstheme="minorHAnsi"/>
        </w:rPr>
      </w:pPr>
      <w:bookmarkStart w:id="6" w:name="_Toc181018486"/>
      <w:r>
        <w:rPr>
          <w:rFonts w:asciiTheme="minorHAnsi" w:eastAsia="Calibri" w:hAnsiTheme="minorHAnsi" w:cstheme="minorHAnsi"/>
        </w:rPr>
        <w:lastRenderedPageBreak/>
        <w:t>4</w:t>
      </w:r>
      <w:r>
        <w:rPr>
          <w:rFonts w:asciiTheme="minorHAnsi" w:eastAsia="Calibri" w:hAnsiTheme="minorHAnsi" w:cstheme="minorHAnsi"/>
        </w:rPr>
        <w:tab/>
      </w:r>
      <w:r w:rsidR="00192A9F" w:rsidRPr="00DC086F">
        <w:rPr>
          <w:rFonts w:asciiTheme="minorHAnsi" w:eastAsia="Calibri" w:hAnsiTheme="minorHAnsi" w:cstheme="minorHAnsi"/>
        </w:rPr>
        <w:t xml:space="preserve">KORISTI IZVAJANJA </w:t>
      </w:r>
      <w:r w:rsidR="009857A9" w:rsidRPr="00DC086F">
        <w:rPr>
          <w:rFonts w:asciiTheme="minorHAnsi" w:eastAsia="Calibri" w:hAnsiTheme="minorHAnsi" w:cstheme="minorHAnsi"/>
        </w:rPr>
        <w:t>PVP</w:t>
      </w:r>
      <w:bookmarkEnd w:id="6"/>
    </w:p>
    <w:p w14:paraId="58719FC3" w14:textId="77777777" w:rsidR="002B1640" w:rsidRDefault="002B1640" w:rsidP="002F1E33">
      <w:pPr>
        <w:autoSpaceDE w:val="0"/>
        <w:autoSpaceDN w:val="0"/>
        <w:adjustRightInd w:val="0"/>
        <w:spacing w:after="0" w:line="240" w:lineRule="auto"/>
        <w:jc w:val="both"/>
        <w:rPr>
          <w:rFonts w:asciiTheme="minorHAnsi" w:eastAsiaTheme="minorHAnsi" w:hAnsiTheme="minorHAnsi" w:cstheme="minorHAnsi"/>
          <w:sz w:val="24"/>
          <w:szCs w:val="24"/>
        </w:rPr>
      </w:pPr>
    </w:p>
    <w:p w14:paraId="08CB8EFE" w14:textId="6138BB2D" w:rsidR="00192A9F" w:rsidRPr="00435CB1" w:rsidRDefault="00192A9F" w:rsidP="002F1E3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Iz prakse obstajajo dokazi, da je proces </w:t>
      </w:r>
      <w:r w:rsidR="005531C1">
        <w:rPr>
          <w:rFonts w:asciiTheme="minorHAnsi" w:eastAsiaTheme="minorHAnsi" w:hAnsiTheme="minorHAnsi" w:cstheme="minorHAnsi"/>
          <w:sz w:val="24"/>
          <w:szCs w:val="24"/>
        </w:rPr>
        <w:t xml:space="preserve">izvajanja PVP </w:t>
      </w:r>
      <w:r w:rsidRPr="00435CB1">
        <w:rPr>
          <w:rFonts w:asciiTheme="minorHAnsi" w:eastAsiaTheme="minorHAnsi" w:hAnsiTheme="minorHAnsi" w:cstheme="minorHAnsi"/>
          <w:sz w:val="24"/>
          <w:szCs w:val="24"/>
        </w:rPr>
        <w:t>stroškovno ugoden. Strošk</w:t>
      </w:r>
      <w:r w:rsidR="005531C1">
        <w:rPr>
          <w:rFonts w:asciiTheme="minorHAnsi" w:eastAsiaTheme="minorHAnsi" w:hAnsiTheme="minorHAnsi" w:cstheme="minorHAnsi"/>
          <w:sz w:val="24"/>
          <w:szCs w:val="24"/>
        </w:rPr>
        <w:t xml:space="preserve">e </w:t>
      </w:r>
      <w:r w:rsidRPr="00435CB1">
        <w:rPr>
          <w:rFonts w:asciiTheme="minorHAnsi" w:eastAsiaTheme="minorHAnsi" w:hAnsiTheme="minorHAnsi" w:cstheme="minorHAnsi"/>
          <w:sz w:val="24"/>
          <w:szCs w:val="24"/>
        </w:rPr>
        <w:t xml:space="preserve">postopka </w:t>
      </w:r>
      <w:r w:rsidR="005531C1">
        <w:rPr>
          <w:rFonts w:asciiTheme="minorHAnsi" w:eastAsiaTheme="minorHAnsi" w:hAnsiTheme="minorHAnsi" w:cstheme="minorHAnsi"/>
          <w:sz w:val="24"/>
          <w:szCs w:val="24"/>
        </w:rPr>
        <w:t>je mogoče dovolj</w:t>
      </w:r>
      <w:r w:rsidRPr="00435CB1">
        <w:rPr>
          <w:rFonts w:asciiTheme="minorHAnsi" w:eastAsiaTheme="minorHAnsi" w:hAnsiTheme="minorHAnsi" w:cstheme="minorHAnsi"/>
          <w:sz w:val="24"/>
          <w:szCs w:val="24"/>
        </w:rPr>
        <w:t xml:space="preserve"> dobro oceniti, vendar je potrebno tem stroškom dodati še stroške dodatnih del na projektu, ki jih ta proces predlaga. Ti stroški pa so primarno odvisni od tega, kako kvalitetno je bil pripravljen prvotni projekt.</w:t>
      </w:r>
    </w:p>
    <w:p w14:paraId="04395F39" w14:textId="77777777" w:rsidR="00192A9F" w:rsidRPr="00435CB1" w:rsidRDefault="00192A9F" w:rsidP="002F1E33">
      <w:pPr>
        <w:autoSpaceDE w:val="0"/>
        <w:autoSpaceDN w:val="0"/>
        <w:adjustRightInd w:val="0"/>
        <w:spacing w:after="0" w:line="240" w:lineRule="auto"/>
        <w:jc w:val="both"/>
        <w:rPr>
          <w:rFonts w:asciiTheme="minorHAnsi" w:eastAsiaTheme="minorHAnsi" w:hAnsiTheme="minorHAnsi" w:cstheme="minorHAnsi"/>
          <w:sz w:val="24"/>
          <w:szCs w:val="24"/>
        </w:rPr>
      </w:pPr>
    </w:p>
    <w:p w14:paraId="2806C2FC" w14:textId="22B31F9A" w:rsidR="00192A9F" w:rsidRPr="00435CB1" w:rsidRDefault="00192A9F" w:rsidP="002F1E3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Izkušnje iz Velike Britanije kažejo, da so bil potrebni  popravki kar v polovici pregledanih projektov. Ocenjuje se, da so bila sredstva</w:t>
      </w:r>
      <w:r w:rsidR="005531C1">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potrebna za popravke</w:t>
      </w:r>
      <w:r w:rsidR="005531C1">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kar od 0,5% do 3% od celotne cene projekta. Avstralske in </w:t>
      </w:r>
      <w:r w:rsidR="005531C1">
        <w:rPr>
          <w:rFonts w:asciiTheme="minorHAnsi" w:eastAsiaTheme="minorHAnsi" w:hAnsiTheme="minorHAnsi" w:cstheme="minorHAnsi"/>
          <w:sz w:val="24"/>
          <w:szCs w:val="24"/>
        </w:rPr>
        <w:t>n</w:t>
      </w:r>
      <w:r w:rsidRPr="00435CB1">
        <w:rPr>
          <w:rFonts w:asciiTheme="minorHAnsi" w:eastAsiaTheme="minorHAnsi" w:hAnsiTheme="minorHAnsi" w:cstheme="minorHAnsi"/>
          <w:sz w:val="24"/>
          <w:szCs w:val="24"/>
        </w:rPr>
        <w:t xml:space="preserve">ovozelandske izkušnje kažejo, da proces RSA doda še okoli 4% stroškov k osnovnemu projektu. </w:t>
      </w:r>
    </w:p>
    <w:p w14:paraId="2672F6A5" w14:textId="77777777" w:rsidR="00192A9F" w:rsidRPr="00435CB1" w:rsidRDefault="00192A9F" w:rsidP="002F1E33">
      <w:pPr>
        <w:autoSpaceDE w:val="0"/>
        <w:autoSpaceDN w:val="0"/>
        <w:adjustRightInd w:val="0"/>
        <w:spacing w:after="0" w:line="240" w:lineRule="auto"/>
        <w:jc w:val="both"/>
        <w:rPr>
          <w:rFonts w:asciiTheme="minorHAnsi" w:eastAsiaTheme="minorHAnsi" w:hAnsiTheme="minorHAnsi" w:cstheme="minorHAnsi"/>
          <w:sz w:val="24"/>
          <w:szCs w:val="24"/>
        </w:rPr>
      </w:pPr>
    </w:p>
    <w:p w14:paraId="236CDB27" w14:textId="46CDB4E8" w:rsidR="00192A9F" w:rsidRPr="00435CB1" w:rsidRDefault="00192A9F" w:rsidP="002F1E33">
      <w:p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eastAsiaTheme="minorHAnsi" w:hAnsiTheme="minorHAnsi" w:cstheme="minorHAnsi"/>
          <w:sz w:val="24"/>
          <w:szCs w:val="24"/>
        </w:rPr>
        <w:t>Za izračun dejanskih koristi je treb</w:t>
      </w:r>
      <w:r w:rsidR="005531C1">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w:t>
      </w:r>
      <w:r w:rsidR="005531C1">
        <w:rPr>
          <w:rFonts w:asciiTheme="minorHAnsi" w:eastAsiaTheme="minorHAnsi" w:hAnsiTheme="minorHAnsi" w:cstheme="minorHAnsi"/>
          <w:sz w:val="24"/>
          <w:szCs w:val="24"/>
        </w:rPr>
        <w:t>izdela</w:t>
      </w:r>
      <w:r w:rsidRPr="00435CB1">
        <w:rPr>
          <w:rFonts w:asciiTheme="minorHAnsi" w:eastAsiaTheme="minorHAnsi" w:hAnsiTheme="minorHAnsi" w:cstheme="minorHAnsi"/>
          <w:sz w:val="24"/>
          <w:szCs w:val="24"/>
        </w:rPr>
        <w:t>ti oceno stroškov nesreč na odsekih, kjer</w:t>
      </w:r>
      <w:r w:rsidR="005531C1">
        <w:rPr>
          <w:rFonts w:asciiTheme="minorHAnsi" w:eastAsiaTheme="minorHAnsi" w:hAnsiTheme="minorHAnsi" w:cstheme="minorHAnsi"/>
          <w:sz w:val="24"/>
          <w:szCs w:val="24"/>
        </w:rPr>
        <w:t xml:space="preserve"> PVP</w:t>
      </w:r>
      <w:r w:rsidRPr="00435CB1">
        <w:rPr>
          <w:rFonts w:asciiTheme="minorHAnsi" w:eastAsiaTheme="minorHAnsi" w:hAnsiTheme="minorHAnsi" w:cstheme="minorHAnsi"/>
          <w:sz w:val="24"/>
          <w:szCs w:val="24"/>
        </w:rPr>
        <w:t xml:space="preserve"> ni bil</w:t>
      </w:r>
      <w:r w:rsidR="005531C1">
        <w:rPr>
          <w:rFonts w:asciiTheme="minorHAnsi" w:eastAsiaTheme="minorHAnsi" w:hAnsiTheme="minorHAnsi" w:cstheme="minorHAnsi"/>
          <w:sz w:val="24"/>
          <w:szCs w:val="24"/>
        </w:rPr>
        <w:t>o</w:t>
      </w:r>
      <w:r w:rsidRPr="00435CB1">
        <w:rPr>
          <w:rFonts w:asciiTheme="minorHAnsi" w:eastAsiaTheme="minorHAnsi" w:hAnsiTheme="minorHAnsi" w:cstheme="minorHAnsi"/>
          <w:sz w:val="24"/>
          <w:szCs w:val="24"/>
        </w:rPr>
        <w:t xml:space="preserve"> izveden</w:t>
      </w:r>
      <w:r w:rsidR="005531C1">
        <w:rPr>
          <w:rFonts w:asciiTheme="minorHAnsi" w:eastAsiaTheme="minorHAnsi" w:hAnsiTheme="minorHAnsi" w:cstheme="minorHAnsi"/>
          <w:sz w:val="24"/>
          <w:szCs w:val="24"/>
        </w:rPr>
        <w:t>o</w:t>
      </w:r>
      <w:r w:rsidRPr="00435CB1">
        <w:rPr>
          <w:rFonts w:asciiTheme="minorHAnsi" w:eastAsiaTheme="minorHAnsi" w:hAnsiTheme="minorHAnsi" w:cstheme="minorHAnsi"/>
          <w:sz w:val="24"/>
          <w:szCs w:val="24"/>
        </w:rPr>
        <w:t xml:space="preserve"> in jih primerjati</w:t>
      </w:r>
      <w:r w:rsidR="005531C1">
        <w:rPr>
          <w:rFonts w:asciiTheme="minorHAnsi" w:eastAsiaTheme="minorHAnsi" w:hAnsiTheme="minorHAnsi" w:cstheme="minorHAnsi"/>
          <w:sz w:val="24"/>
          <w:szCs w:val="24"/>
        </w:rPr>
        <w:t xml:space="preserve"> s stroški nesreč na odsekih,</w:t>
      </w:r>
      <w:r w:rsidRPr="00435CB1">
        <w:rPr>
          <w:rFonts w:asciiTheme="minorHAnsi" w:eastAsiaTheme="minorHAnsi" w:hAnsiTheme="minorHAnsi" w:cstheme="minorHAnsi"/>
          <w:sz w:val="24"/>
          <w:szCs w:val="24"/>
        </w:rPr>
        <w:t xml:space="preserve"> kjer je bil</w:t>
      </w:r>
      <w:r w:rsidR="005531C1">
        <w:rPr>
          <w:rFonts w:asciiTheme="minorHAnsi" w:eastAsiaTheme="minorHAnsi" w:hAnsiTheme="minorHAnsi" w:cstheme="minorHAnsi"/>
          <w:sz w:val="24"/>
          <w:szCs w:val="24"/>
        </w:rPr>
        <w:t>o</w:t>
      </w:r>
      <w:r w:rsidRPr="00435CB1">
        <w:rPr>
          <w:rFonts w:asciiTheme="minorHAnsi" w:eastAsiaTheme="minorHAnsi" w:hAnsiTheme="minorHAnsi" w:cstheme="minorHAnsi"/>
          <w:sz w:val="24"/>
          <w:szCs w:val="24"/>
        </w:rPr>
        <w:t xml:space="preserve"> izveden</w:t>
      </w:r>
      <w:r w:rsidR="005531C1">
        <w:rPr>
          <w:rFonts w:asciiTheme="minorHAnsi" w:eastAsiaTheme="minorHAnsi" w:hAnsiTheme="minorHAnsi" w:cstheme="minorHAnsi"/>
          <w:sz w:val="24"/>
          <w:szCs w:val="24"/>
        </w:rPr>
        <w:t>o</w:t>
      </w:r>
      <w:r w:rsidRPr="00435CB1">
        <w:rPr>
          <w:rFonts w:asciiTheme="minorHAnsi" w:eastAsiaTheme="minorHAnsi" w:hAnsiTheme="minorHAnsi" w:cstheme="minorHAnsi"/>
          <w:sz w:val="24"/>
          <w:szCs w:val="24"/>
        </w:rPr>
        <w:t>. Takojšen in največji prihranek se izkaže na zmanjšanju števila prometnih nesreč. Poleg tega pa so tudi</w:t>
      </w:r>
      <w:r w:rsidRPr="00435CB1">
        <w:rPr>
          <w:rFonts w:asciiTheme="minorHAnsi" w:hAnsiTheme="minorHAnsi" w:cstheme="minorHAnsi"/>
          <w:bCs/>
          <w:sz w:val="24"/>
          <w:szCs w:val="24"/>
        </w:rPr>
        <w:t xml:space="preserve"> prihranki, ki se pokažejo v daljšem časovnem obdobju – pri vzdrževanju ceste, zmanjšanju </w:t>
      </w:r>
      <w:r w:rsidR="005531C1">
        <w:rPr>
          <w:rFonts w:asciiTheme="minorHAnsi" w:hAnsiTheme="minorHAnsi" w:cstheme="minorHAnsi"/>
          <w:bCs/>
          <w:sz w:val="24"/>
          <w:szCs w:val="24"/>
        </w:rPr>
        <w:t>obratovaln</w:t>
      </w:r>
      <w:r w:rsidRPr="00435CB1">
        <w:rPr>
          <w:rFonts w:asciiTheme="minorHAnsi" w:hAnsiTheme="minorHAnsi" w:cstheme="minorHAnsi"/>
          <w:bCs/>
          <w:sz w:val="24"/>
          <w:szCs w:val="24"/>
        </w:rPr>
        <w:t>ih stroškov ceste in podobno.</w:t>
      </w:r>
    </w:p>
    <w:p w14:paraId="22203E63" w14:textId="77777777" w:rsidR="00192A9F" w:rsidRPr="00435CB1" w:rsidRDefault="00192A9F" w:rsidP="002F1E33">
      <w:pPr>
        <w:tabs>
          <w:tab w:val="num" w:pos="720"/>
        </w:tabs>
        <w:autoSpaceDE w:val="0"/>
        <w:autoSpaceDN w:val="0"/>
        <w:adjustRightInd w:val="0"/>
        <w:spacing w:after="0" w:line="240" w:lineRule="auto"/>
        <w:jc w:val="both"/>
        <w:rPr>
          <w:rFonts w:asciiTheme="minorHAnsi" w:hAnsiTheme="minorHAnsi" w:cstheme="minorHAnsi"/>
          <w:bCs/>
          <w:sz w:val="24"/>
          <w:szCs w:val="24"/>
        </w:rPr>
      </w:pPr>
    </w:p>
    <w:p w14:paraId="4A061FED" w14:textId="2BFA9D8B" w:rsidR="00192A9F" w:rsidRPr="00435CB1" w:rsidRDefault="00192A9F" w:rsidP="002F1E3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Leta 1994 je bila narejena študija, v kateri so primerjali dva pristopa pri načrtovanju infrastrukturnih projektov. Prvi je bil podvržen preverjanju prometne varnosti, drugi pa </w:t>
      </w:r>
      <w:r w:rsidR="006924CB">
        <w:rPr>
          <w:rFonts w:asciiTheme="minorHAnsi" w:eastAsiaTheme="minorHAnsi" w:hAnsiTheme="minorHAnsi" w:cstheme="minorHAnsi"/>
          <w:sz w:val="24"/>
          <w:szCs w:val="24"/>
        </w:rPr>
        <w:t>ne. Dokazano je bilo, da je bila</w:t>
      </w:r>
      <w:r w:rsidRPr="00435CB1">
        <w:rPr>
          <w:rFonts w:asciiTheme="minorHAnsi" w:eastAsiaTheme="minorHAnsi" w:hAnsiTheme="minorHAnsi" w:cstheme="minorHAnsi"/>
          <w:sz w:val="24"/>
          <w:szCs w:val="24"/>
        </w:rPr>
        <w:t xml:space="preserve"> na cesti, ki je bila podvržena pregledu, en</w:t>
      </w:r>
      <w:r w:rsidR="006924CB">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nesreč</w:t>
      </w:r>
      <w:r w:rsidR="006924CB">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na leto manj kot tista, ki tega preverjanja ni imela. Škotski strokovnjaki so odkrili, da je preverjanje prometne varnosti na odseku ceste, ki ima cca. 3000 nesreč na leto, dalo za rezultat kar 1% prihrankov pri stroških prometnih nesreč. To pomeni razmerje stroškov in prihrankov okoli 14:1, pri nekaterih drugih primerih pa tudi 20:1.</w:t>
      </w:r>
    </w:p>
    <w:p w14:paraId="68039745" w14:textId="77777777" w:rsidR="00192A9F" w:rsidRPr="00435CB1" w:rsidRDefault="00192A9F" w:rsidP="002F1E33">
      <w:pPr>
        <w:tabs>
          <w:tab w:val="num" w:pos="720"/>
        </w:tabs>
        <w:autoSpaceDE w:val="0"/>
        <w:autoSpaceDN w:val="0"/>
        <w:adjustRightInd w:val="0"/>
        <w:spacing w:after="0" w:line="240" w:lineRule="auto"/>
        <w:ind w:left="708"/>
        <w:jc w:val="both"/>
        <w:rPr>
          <w:rFonts w:asciiTheme="minorHAnsi" w:hAnsiTheme="minorHAnsi" w:cstheme="minorHAnsi"/>
          <w:bCs/>
          <w:sz w:val="24"/>
          <w:szCs w:val="24"/>
        </w:rPr>
      </w:pPr>
    </w:p>
    <w:p w14:paraId="6CCF198A" w14:textId="60499AF3" w:rsidR="00192A9F" w:rsidRPr="00435CB1" w:rsidRDefault="00192A9F" w:rsidP="002F1E3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Dobro dokumentir</w:t>
      </w:r>
      <w:r w:rsidR="006924CB">
        <w:rPr>
          <w:rFonts w:asciiTheme="minorHAnsi" w:eastAsiaTheme="minorHAnsi" w:hAnsiTheme="minorHAnsi" w:cstheme="minorHAnsi"/>
          <w:sz w:val="24"/>
          <w:szCs w:val="24"/>
        </w:rPr>
        <w:t>ana izkušnja iz evropskih držav</w:t>
      </w:r>
      <w:r w:rsidRPr="00435CB1">
        <w:rPr>
          <w:rFonts w:asciiTheme="minorHAnsi" w:eastAsiaTheme="minorHAnsi" w:hAnsiTheme="minorHAnsi" w:cstheme="minorHAnsi"/>
          <w:sz w:val="24"/>
          <w:szCs w:val="24"/>
        </w:rPr>
        <w:t xml:space="preserve"> pa tudi iz ostalih delov sveta kaže, da je RSA učinkovit in v primerjavi stroškov in koristi dober ukrep za izboljšanje prometne varnosti. Zato ta postopek predlaga E</w:t>
      </w:r>
      <w:r w:rsidR="006924CB">
        <w:rPr>
          <w:rFonts w:asciiTheme="minorHAnsi" w:eastAsiaTheme="minorHAnsi" w:hAnsiTheme="minorHAnsi" w:cstheme="minorHAnsi"/>
          <w:sz w:val="24"/>
          <w:szCs w:val="24"/>
        </w:rPr>
        <w:t>U</w:t>
      </w:r>
      <w:r w:rsidRPr="00435CB1">
        <w:rPr>
          <w:rFonts w:asciiTheme="minorHAnsi" w:eastAsiaTheme="minorHAnsi" w:hAnsiTheme="minorHAnsi" w:cstheme="minorHAnsi"/>
          <w:sz w:val="24"/>
          <w:szCs w:val="24"/>
        </w:rPr>
        <w:t xml:space="preserve"> za vse svoje članice.</w:t>
      </w:r>
    </w:p>
    <w:p w14:paraId="6013BD6A" w14:textId="77777777" w:rsidR="00192A9F" w:rsidRPr="00435CB1" w:rsidRDefault="00192A9F" w:rsidP="002F1E33">
      <w:pPr>
        <w:tabs>
          <w:tab w:val="num" w:pos="720"/>
        </w:tabs>
        <w:autoSpaceDE w:val="0"/>
        <w:autoSpaceDN w:val="0"/>
        <w:adjustRightInd w:val="0"/>
        <w:spacing w:after="0" w:line="240" w:lineRule="auto"/>
        <w:jc w:val="both"/>
        <w:rPr>
          <w:rFonts w:asciiTheme="minorHAnsi" w:hAnsiTheme="minorHAnsi" w:cstheme="minorHAnsi"/>
          <w:bCs/>
          <w:sz w:val="24"/>
          <w:szCs w:val="24"/>
        </w:rPr>
      </w:pPr>
    </w:p>
    <w:p w14:paraId="70567621" w14:textId="69FED54A" w:rsidR="00192A9F" w:rsidRPr="00435CB1" w:rsidRDefault="00192A9F" w:rsidP="002F1E3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Dejstvo je, da se bo v bodoče proces PVP uveljavil v vseh državah EU. V zvezi s stroški takšnega procesa so izkušnje pokazale, da bo prihranek samo pri eni nesreči več kot poplačal  te stroške, pa čeprav upoštevamo stroške samega procesa in morebitne stroške popravkov projekta.</w:t>
      </w:r>
    </w:p>
    <w:p w14:paraId="3FFEBC09" w14:textId="77777777" w:rsidR="00192A9F" w:rsidRPr="00435CB1" w:rsidRDefault="00192A9F" w:rsidP="002F1E33">
      <w:pPr>
        <w:pStyle w:val="Default"/>
        <w:jc w:val="both"/>
        <w:rPr>
          <w:rFonts w:asciiTheme="minorHAnsi" w:hAnsiTheme="minorHAnsi" w:cstheme="minorHAnsi"/>
        </w:rPr>
      </w:pPr>
    </w:p>
    <w:p w14:paraId="2A807C6A" w14:textId="3415DA37" w:rsidR="00192A9F" w:rsidRPr="00435CB1" w:rsidRDefault="00192A9F" w:rsidP="002F1E33">
      <w:pPr>
        <w:jc w:val="both"/>
        <w:rPr>
          <w:rFonts w:asciiTheme="minorHAnsi" w:hAnsiTheme="minorHAnsi" w:cstheme="minorHAnsi"/>
          <w:bCs/>
          <w:sz w:val="24"/>
          <w:szCs w:val="24"/>
        </w:rPr>
      </w:pPr>
      <w:r w:rsidRPr="00435CB1">
        <w:rPr>
          <w:rFonts w:asciiTheme="minorHAnsi" w:hAnsiTheme="minorHAnsi" w:cstheme="minorHAnsi"/>
          <w:bCs/>
          <w:sz w:val="24"/>
          <w:szCs w:val="24"/>
        </w:rPr>
        <w:t>Koristi PVP:</w:t>
      </w:r>
    </w:p>
    <w:p w14:paraId="1E31AB80" w14:textId="3030FF73" w:rsidR="00192A9F" w:rsidRPr="00435CB1" w:rsidRDefault="00192A9F" w:rsidP="002F1E33">
      <w:pPr>
        <w:pStyle w:val="Odstavekseznama"/>
        <w:numPr>
          <w:ilvl w:val="0"/>
          <w:numId w:val="5"/>
        </w:numPr>
        <w:jc w:val="both"/>
        <w:rPr>
          <w:rFonts w:asciiTheme="minorHAnsi" w:hAnsiTheme="minorHAnsi" w:cstheme="minorHAnsi"/>
          <w:bCs/>
          <w:sz w:val="24"/>
          <w:szCs w:val="24"/>
        </w:rPr>
      </w:pPr>
      <w:r w:rsidRPr="00435CB1">
        <w:rPr>
          <w:rFonts w:asciiTheme="minorHAnsi" w:hAnsiTheme="minorHAnsi" w:cstheme="minorHAnsi"/>
          <w:bCs/>
          <w:sz w:val="24"/>
          <w:szCs w:val="24"/>
        </w:rPr>
        <w:t>se aktivno ukvarja s prometno varnostjo</w:t>
      </w:r>
      <w:r w:rsidR="00A34D8F">
        <w:rPr>
          <w:rFonts w:asciiTheme="minorHAnsi" w:hAnsiTheme="minorHAnsi" w:cstheme="minorHAnsi"/>
          <w:bCs/>
          <w:sz w:val="24"/>
          <w:szCs w:val="24"/>
        </w:rPr>
        <w:t>,</w:t>
      </w:r>
    </w:p>
    <w:p w14:paraId="2B564FD9" w14:textId="62C498D8" w:rsidR="00192A9F" w:rsidRPr="00435CB1" w:rsidRDefault="00192A9F" w:rsidP="002F1E33">
      <w:pPr>
        <w:pStyle w:val="Odstavekseznama"/>
        <w:numPr>
          <w:ilvl w:val="0"/>
          <w:numId w:val="5"/>
        </w:numPr>
        <w:jc w:val="both"/>
        <w:rPr>
          <w:rFonts w:asciiTheme="minorHAnsi" w:hAnsiTheme="minorHAnsi" w:cstheme="minorHAnsi"/>
          <w:bCs/>
          <w:sz w:val="24"/>
          <w:szCs w:val="24"/>
        </w:rPr>
      </w:pPr>
      <w:r w:rsidRPr="00435CB1">
        <w:rPr>
          <w:rFonts w:asciiTheme="minorHAnsi" w:hAnsiTheme="minorHAnsi" w:cstheme="minorHAnsi"/>
          <w:bCs/>
          <w:sz w:val="24"/>
          <w:szCs w:val="24"/>
        </w:rPr>
        <w:t xml:space="preserve">predlaga </w:t>
      </w:r>
      <w:r w:rsidR="0063739F">
        <w:rPr>
          <w:rFonts w:asciiTheme="minorHAnsi" w:hAnsiTheme="minorHAnsi" w:cstheme="minorHAnsi"/>
          <w:bCs/>
          <w:sz w:val="24"/>
          <w:szCs w:val="24"/>
        </w:rPr>
        <w:t>stroškovno učinkovite</w:t>
      </w:r>
      <w:r w:rsidRPr="00435CB1">
        <w:rPr>
          <w:rFonts w:asciiTheme="minorHAnsi" w:hAnsiTheme="minorHAnsi" w:cstheme="minorHAnsi"/>
          <w:bCs/>
          <w:sz w:val="24"/>
          <w:szCs w:val="24"/>
        </w:rPr>
        <w:t xml:space="preserve"> ukrepe z visoko učinkovitostjo</w:t>
      </w:r>
      <w:r w:rsidR="00A34D8F">
        <w:rPr>
          <w:rFonts w:asciiTheme="minorHAnsi" w:hAnsiTheme="minorHAnsi" w:cstheme="minorHAnsi"/>
          <w:bCs/>
          <w:sz w:val="24"/>
          <w:szCs w:val="24"/>
        </w:rPr>
        <w:t>,</w:t>
      </w:r>
    </w:p>
    <w:p w14:paraId="29420F46" w14:textId="2B288DE8" w:rsidR="00192A9F" w:rsidRPr="00435CB1" w:rsidRDefault="00192A9F" w:rsidP="002F1E33">
      <w:pPr>
        <w:pStyle w:val="Odstavekseznama"/>
        <w:numPr>
          <w:ilvl w:val="0"/>
          <w:numId w:val="5"/>
        </w:numPr>
        <w:jc w:val="both"/>
        <w:rPr>
          <w:rFonts w:asciiTheme="minorHAnsi" w:hAnsiTheme="minorHAnsi" w:cstheme="minorHAnsi"/>
          <w:bCs/>
          <w:sz w:val="24"/>
          <w:szCs w:val="24"/>
        </w:rPr>
      </w:pPr>
      <w:r w:rsidRPr="00435CB1">
        <w:rPr>
          <w:rFonts w:asciiTheme="minorHAnsi" w:hAnsiTheme="minorHAnsi" w:cstheme="minorHAnsi"/>
          <w:bCs/>
          <w:sz w:val="24"/>
          <w:szCs w:val="24"/>
        </w:rPr>
        <w:t>promovira kulturo prometne varnosti</w:t>
      </w:r>
      <w:r w:rsidR="00A34D8F">
        <w:rPr>
          <w:rFonts w:asciiTheme="minorHAnsi" w:hAnsiTheme="minorHAnsi" w:cstheme="minorHAnsi"/>
          <w:bCs/>
          <w:sz w:val="24"/>
          <w:szCs w:val="24"/>
        </w:rPr>
        <w:t>,</w:t>
      </w:r>
    </w:p>
    <w:p w14:paraId="6650C94B" w14:textId="4DD8C549" w:rsidR="00192A9F" w:rsidRPr="00435CB1" w:rsidRDefault="00192A9F" w:rsidP="002F1E33">
      <w:pPr>
        <w:pStyle w:val="Odstavekseznama"/>
        <w:numPr>
          <w:ilvl w:val="0"/>
          <w:numId w:val="5"/>
        </w:numPr>
        <w:jc w:val="both"/>
        <w:rPr>
          <w:rFonts w:asciiTheme="minorHAnsi" w:hAnsiTheme="minorHAnsi" w:cstheme="minorHAnsi"/>
          <w:bCs/>
          <w:sz w:val="24"/>
          <w:szCs w:val="24"/>
        </w:rPr>
      </w:pPr>
      <w:r w:rsidRPr="00435CB1">
        <w:rPr>
          <w:rFonts w:asciiTheme="minorHAnsi" w:hAnsiTheme="minorHAnsi" w:cstheme="minorHAnsi"/>
          <w:bCs/>
          <w:sz w:val="24"/>
          <w:szCs w:val="24"/>
        </w:rPr>
        <w:t>omogoča stalen napredek pri reševanju problemov prometne varnosti</w:t>
      </w:r>
      <w:r w:rsidR="00A34D8F">
        <w:rPr>
          <w:rFonts w:asciiTheme="minorHAnsi" w:hAnsiTheme="minorHAnsi" w:cstheme="minorHAnsi"/>
          <w:bCs/>
          <w:sz w:val="24"/>
          <w:szCs w:val="24"/>
        </w:rPr>
        <w:t>,</w:t>
      </w:r>
    </w:p>
    <w:p w14:paraId="44472C6B" w14:textId="751416F2" w:rsidR="00192A9F" w:rsidRPr="00435CB1" w:rsidRDefault="00192A9F" w:rsidP="002F1E33">
      <w:pPr>
        <w:pStyle w:val="Odstavekseznama"/>
        <w:numPr>
          <w:ilvl w:val="0"/>
          <w:numId w:val="5"/>
        </w:numPr>
        <w:jc w:val="both"/>
        <w:rPr>
          <w:rFonts w:asciiTheme="minorHAnsi" w:hAnsiTheme="minorHAnsi" w:cstheme="minorHAnsi"/>
          <w:bCs/>
          <w:sz w:val="24"/>
          <w:szCs w:val="24"/>
        </w:rPr>
      </w:pPr>
      <w:r w:rsidRPr="00435CB1">
        <w:rPr>
          <w:rFonts w:asciiTheme="minorHAnsi" w:hAnsiTheme="minorHAnsi" w:cstheme="minorHAnsi"/>
          <w:bCs/>
          <w:sz w:val="24"/>
          <w:szCs w:val="24"/>
        </w:rPr>
        <w:t>omogoča povratne informacije, ki so koristne za bodoče projekte</w:t>
      </w:r>
      <w:r w:rsidR="00A34D8F">
        <w:rPr>
          <w:rFonts w:asciiTheme="minorHAnsi" w:hAnsiTheme="minorHAnsi" w:cstheme="minorHAnsi"/>
          <w:bCs/>
          <w:sz w:val="24"/>
          <w:szCs w:val="24"/>
        </w:rPr>
        <w:t xml:space="preserve"> in</w:t>
      </w:r>
    </w:p>
    <w:p w14:paraId="35F24CBF" w14:textId="1EC12E30" w:rsidR="00192A9F" w:rsidRPr="00435CB1" w:rsidRDefault="00192A9F" w:rsidP="002F1E33">
      <w:pPr>
        <w:pStyle w:val="Odstavekseznama"/>
        <w:numPr>
          <w:ilvl w:val="0"/>
          <w:numId w:val="5"/>
        </w:numPr>
        <w:jc w:val="both"/>
        <w:rPr>
          <w:rFonts w:asciiTheme="minorHAnsi" w:hAnsiTheme="minorHAnsi" w:cstheme="minorHAnsi"/>
          <w:b/>
          <w:bCs/>
          <w:sz w:val="24"/>
          <w:szCs w:val="24"/>
        </w:rPr>
      </w:pPr>
      <w:r w:rsidRPr="00435CB1">
        <w:rPr>
          <w:rFonts w:asciiTheme="minorHAnsi" w:hAnsiTheme="minorHAnsi" w:cstheme="minorHAnsi"/>
          <w:bCs/>
          <w:sz w:val="24"/>
          <w:szCs w:val="24"/>
        </w:rPr>
        <w:t xml:space="preserve">omogoča prihranke pri </w:t>
      </w:r>
      <w:r w:rsidR="00D40CB3" w:rsidRPr="00435CB1">
        <w:rPr>
          <w:rFonts w:asciiTheme="minorHAnsi" w:hAnsiTheme="minorHAnsi" w:cstheme="minorHAnsi"/>
          <w:bCs/>
          <w:sz w:val="24"/>
          <w:szCs w:val="24"/>
        </w:rPr>
        <w:t>investicijah</w:t>
      </w:r>
      <w:r w:rsidRPr="00435CB1">
        <w:rPr>
          <w:rFonts w:asciiTheme="minorHAnsi" w:hAnsiTheme="minorHAnsi" w:cstheme="minorHAnsi"/>
          <w:bCs/>
          <w:sz w:val="24"/>
          <w:szCs w:val="24"/>
        </w:rPr>
        <w:t>, času in pri življenjih</w:t>
      </w:r>
      <w:r w:rsidR="00A34D8F">
        <w:rPr>
          <w:rFonts w:asciiTheme="minorHAnsi" w:hAnsiTheme="minorHAnsi" w:cstheme="minorHAnsi"/>
          <w:bCs/>
          <w:sz w:val="24"/>
          <w:szCs w:val="24"/>
        </w:rPr>
        <w:t>.</w:t>
      </w:r>
    </w:p>
    <w:p w14:paraId="797FED78" w14:textId="1F3EDB28" w:rsidR="00192A9F" w:rsidRPr="00435CB1" w:rsidRDefault="00192A9F" w:rsidP="002F1E33">
      <w:pPr>
        <w:pStyle w:val="Odstavekseznama"/>
        <w:ind w:left="1428"/>
        <w:jc w:val="both"/>
        <w:rPr>
          <w:rFonts w:asciiTheme="minorHAnsi" w:hAnsiTheme="minorHAnsi" w:cstheme="minorHAnsi"/>
          <w:bCs/>
          <w:sz w:val="24"/>
          <w:szCs w:val="24"/>
        </w:rPr>
      </w:pPr>
    </w:p>
    <w:p w14:paraId="498A36B1" w14:textId="566106E8" w:rsidR="003A274B" w:rsidRPr="00435CB1" w:rsidRDefault="003A274B" w:rsidP="00192A9F">
      <w:pPr>
        <w:pStyle w:val="Odstavekseznama"/>
        <w:ind w:left="1428"/>
        <w:rPr>
          <w:rFonts w:asciiTheme="minorHAnsi" w:hAnsiTheme="minorHAnsi" w:cstheme="minorHAnsi"/>
          <w:bCs/>
          <w:sz w:val="24"/>
          <w:szCs w:val="24"/>
        </w:rPr>
      </w:pPr>
    </w:p>
    <w:p w14:paraId="7F53B387" w14:textId="2E5A29C1" w:rsidR="009857A9" w:rsidRPr="00DC086F" w:rsidRDefault="00DC086F" w:rsidP="00DC086F">
      <w:pPr>
        <w:pStyle w:val="Naslov1"/>
        <w:rPr>
          <w:rFonts w:asciiTheme="minorHAnsi" w:eastAsia="Calibri" w:hAnsiTheme="minorHAnsi" w:cstheme="minorHAnsi"/>
        </w:rPr>
      </w:pPr>
      <w:bookmarkStart w:id="7" w:name="_Toc181018487"/>
      <w:r>
        <w:rPr>
          <w:rFonts w:asciiTheme="minorHAnsi" w:eastAsia="Calibri" w:hAnsiTheme="minorHAnsi" w:cstheme="minorHAnsi"/>
        </w:rPr>
        <w:lastRenderedPageBreak/>
        <w:t>5</w:t>
      </w:r>
      <w:r>
        <w:rPr>
          <w:rFonts w:asciiTheme="minorHAnsi" w:eastAsia="Calibri" w:hAnsiTheme="minorHAnsi" w:cstheme="minorHAnsi"/>
        </w:rPr>
        <w:tab/>
      </w:r>
      <w:r w:rsidR="009857A9" w:rsidRPr="00DC086F">
        <w:rPr>
          <w:rFonts w:asciiTheme="minorHAnsi" w:eastAsia="Calibri" w:hAnsiTheme="minorHAnsi" w:cstheme="minorHAnsi"/>
        </w:rPr>
        <w:t>KVALIFIKACIJE PRESOJEVALCA VARNOSTI CEST</w:t>
      </w:r>
      <w:bookmarkEnd w:id="7"/>
    </w:p>
    <w:p w14:paraId="16C4B228" w14:textId="77777777" w:rsidR="002B1640" w:rsidRDefault="002B1640" w:rsidP="003A274B">
      <w:pPr>
        <w:autoSpaceDE w:val="0"/>
        <w:autoSpaceDN w:val="0"/>
        <w:adjustRightInd w:val="0"/>
        <w:spacing w:after="0" w:line="240" w:lineRule="auto"/>
        <w:rPr>
          <w:rFonts w:asciiTheme="minorHAnsi" w:eastAsiaTheme="minorHAnsi" w:hAnsiTheme="minorHAnsi" w:cstheme="minorHAnsi"/>
          <w:sz w:val="24"/>
          <w:szCs w:val="24"/>
        </w:rPr>
      </w:pPr>
    </w:p>
    <w:p w14:paraId="247E7529" w14:textId="1B5B4076" w:rsidR="003A274B" w:rsidRPr="00435CB1" w:rsidRDefault="003A274B" w:rsidP="003A274B">
      <w:p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PVP izvaja presojevalec z opravljenim strokovnim izpitom, ki se redno udeležuje obdobnega</w:t>
      </w:r>
    </w:p>
    <w:p w14:paraId="489DE693" w14:textId="6079BACC" w:rsidR="003A274B" w:rsidRPr="00435CB1" w:rsidRDefault="003A274B" w:rsidP="003A274B">
      <w:p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strokovnega izobraževanja</w:t>
      </w:r>
      <w:r w:rsidR="00B47FD5" w:rsidRPr="00435CB1">
        <w:rPr>
          <w:rFonts w:asciiTheme="minorHAnsi" w:eastAsiaTheme="minorHAnsi" w:hAnsiTheme="minorHAnsi" w:cstheme="minorHAnsi"/>
          <w:sz w:val="24"/>
          <w:szCs w:val="24"/>
        </w:rPr>
        <w:t xml:space="preserve"> (na 3 leta)</w:t>
      </w:r>
      <w:r w:rsidRPr="00435CB1">
        <w:rPr>
          <w:rFonts w:asciiTheme="minorHAnsi" w:eastAsiaTheme="minorHAnsi" w:hAnsiTheme="minorHAnsi" w:cstheme="minorHAnsi"/>
          <w:sz w:val="24"/>
          <w:szCs w:val="24"/>
        </w:rPr>
        <w:t>. V primeru zahtevnejših projektov je priporočljivo, da naročnik za izvedbo</w:t>
      </w:r>
      <w:r w:rsidR="00B47FD5"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PVP imenuje skupino, ki jo sestavljata vsaj dva presojevalca, pri PVP pa lahko sodelujejo tudi drugi</w:t>
      </w:r>
      <w:r w:rsidR="00B47FD5"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 xml:space="preserve">strokovnjaki. </w:t>
      </w:r>
    </w:p>
    <w:p w14:paraId="0BCF35D8" w14:textId="77777777" w:rsidR="00B47FD5" w:rsidRPr="00435CB1" w:rsidRDefault="00B47FD5" w:rsidP="003A274B">
      <w:pPr>
        <w:autoSpaceDE w:val="0"/>
        <w:autoSpaceDN w:val="0"/>
        <w:adjustRightInd w:val="0"/>
        <w:spacing w:after="0" w:line="240" w:lineRule="auto"/>
        <w:rPr>
          <w:rFonts w:asciiTheme="minorHAnsi" w:eastAsiaTheme="minorHAnsi" w:hAnsiTheme="minorHAnsi" w:cstheme="minorHAnsi"/>
          <w:sz w:val="24"/>
          <w:szCs w:val="24"/>
        </w:rPr>
      </w:pPr>
    </w:p>
    <w:p w14:paraId="2FE5E38B" w14:textId="77777777" w:rsidR="004100AE" w:rsidRPr="00435CB1" w:rsidRDefault="004100AE" w:rsidP="004100AE">
      <w:p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Za presojevalca varnosti cest se lahko imenuje posameznik, ki izpolnjuje naslednje pogoje: </w:t>
      </w:r>
    </w:p>
    <w:p w14:paraId="215724BD" w14:textId="77777777" w:rsidR="004100AE" w:rsidRPr="00435CB1" w:rsidRDefault="004100AE" w:rsidP="00A352E4">
      <w:pPr>
        <w:pStyle w:val="Odstavekseznama"/>
        <w:numPr>
          <w:ilvl w:val="0"/>
          <w:numId w:val="7"/>
        </w:numPr>
        <w:tabs>
          <w:tab w:val="left" w:pos="993"/>
        </w:tabs>
        <w:spacing w:after="0" w:line="240" w:lineRule="auto"/>
        <w:jc w:val="both"/>
        <w:rPr>
          <w:rFonts w:asciiTheme="minorHAnsi" w:hAnsiTheme="minorHAnsi" w:cstheme="minorHAnsi"/>
          <w:sz w:val="24"/>
          <w:szCs w:val="24"/>
        </w:rPr>
      </w:pPr>
      <w:r w:rsidRPr="00435CB1">
        <w:rPr>
          <w:rFonts w:asciiTheme="minorHAnsi" w:hAnsiTheme="minorHAnsi" w:cstheme="minorHAnsi"/>
          <w:sz w:val="24"/>
          <w:szCs w:val="24"/>
        </w:rPr>
        <w:t>najmanj izobrazbo, pridobljeno po univerzitetnih študijskih programih prve stopnje, s področja cestne infrastrukture, prometnega inženirstva ali prometne varnosti;</w:t>
      </w:r>
    </w:p>
    <w:p w14:paraId="272926F3" w14:textId="77777777" w:rsidR="004100AE" w:rsidRPr="00435CB1" w:rsidRDefault="004100AE" w:rsidP="00A352E4">
      <w:pPr>
        <w:pStyle w:val="Odstavekseznama"/>
        <w:numPr>
          <w:ilvl w:val="0"/>
          <w:numId w:val="7"/>
        </w:num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najmanj deset let izkušenj na področju projektiranja cest, revidiranja ali recenziranja cestnih projektov ali izdelave prometno varnostnih analiz;</w:t>
      </w:r>
    </w:p>
    <w:p w14:paraId="70C80C45" w14:textId="353B81ED" w:rsidR="004100AE" w:rsidRPr="00435CB1" w:rsidRDefault="004100AE" w:rsidP="00A352E4">
      <w:pPr>
        <w:pStyle w:val="Odstavekseznama"/>
        <w:numPr>
          <w:ilvl w:val="0"/>
          <w:numId w:val="7"/>
        </w:num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opravljen strokovni izpit </w:t>
      </w:r>
      <w:r w:rsidR="00946CAD" w:rsidRPr="00435CB1">
        <w:rPr>
          <w:rFonts w:asciiTheme="minorHAnsi" w:eastAsiaTheme="minorHAnsi" w:hAnsiTheme="minorHAnsi" w:cstheme="minorHAnsi"/>
          <w:sz w:val="24"/>
          <w:szCs w:val="24"/>
        </w:rPr>
        <w:t xml:space="preserve">(pridobljena licenca) </w:t>
      </w:r>
      <w:r w:rsidRPr="00435CB1">
        <w:rPr>
          <w:rFonts w:asciiTheme="minorHAnsi" w:eastAsiaTheme="minorHAnsi" w:hAnsiTheme="minorHAnsi" w:cstheme="minorHAnsi"/>
          <w:sz w:val="24"/>
          <w:szCs w:val="24"/>
        </w:rPr>
        <w:t>za presojevalca varnosti cest.</w:t>
      </w:r>
    </w:p>
    <w:p w14:paraId="458BA4A8" w14:textId="77777777" w:rsidR="004100AE" w:rsidRPr="00435CB1" w:rsidRDefault="004100AE" w:rsidP="004100AE">
      <w:pPr>
        <w:autoSpaceDE w:val="0"/>
        <w:autoSpaceDN w:val="0"/>
        <w:adjustRightInd w:val="0"/>
        <w:spacing w:after="0" w:line="240" w:lineRule="auto"/>
        <w:ind w:left="397"/>
        <w:rPr>
          <w:rFonts w:asciiTheme="minorHAnsi" w:eastAsiaTheme="minorHAnsi" w:hAnsiTheme="minorHAnsi" w:cstheme="minorHAnsi"/>
          <w:color w:val="221E1F"/>
        </w:rPr>
      </w:pPr>
    </w:p>
    <w:p w14:paraId="1938A8F6" w14:textId="77777777" w:rsidR="004100AE" w:rsidRPr="00435CB1" w:rsidRDefault="004100AE" w:rsidP="004100AE">
      <w:p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Poleg formalnih kvalifikacij mora presojevalec varnosti cest imeti tudi druge kvalitete, ki so</w:t>
      </w:r>
    </w:p>
    <w:p w14:paraId="2DB6965F" w14:textId="77777777" w:rsidR="004100AE" w:rsidRPr="00435CB1" w:rsidRDefault="004100AE" w:rsidP="004100AE">
      <w:p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pomembne za dobrega presojevalca. Te so:</w:t>
      </w:r>
    </w:p>
    <w:p w14:paraId="50B38C68" w14:textId="77777777" w:rsidR="004100AE" w:rsidRPr="00435CB1" w:rsidRDefault="004100AE" w:rsidP="00A352E4">
      <w:pPr>
        <w:pStyle w:val="Odstavekseznama"/>
        <w:numPr>
          <w:ilvl w:val="0"/>
          <w:numId w:val="7"/>
        </w:num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sposobnost razumevanja zahtevnih projektov in kompleksnih rešitev,</w:t>
      </w:r>
    </w:p>
    <w:p w14:paraId="131E6014" w14:textId="7FB79D14" w:rsidR="004100AE" w:rsidRPr="00435CB1" w:rsidRDefault="004100AE" w:rsidP="00A352E4">
      <w:pPr>
        <w:pStyle w:val="Odstavekseznama"/>
        <w:numPr>
          <w:ilvl w:val="0"/>
          <w:numId w:val="7"/>
        </w:num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sposobnost predstavljati si celoten projekt</w:t>
      </w:r>
      <w:r w:rsidR="002E2CD8">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sestavljen iz večjega števila načrtov,</w:t>
      </w:r>
    </w:p>
    <w:p w14:paraId="0F58A122" w14:textId="77777777" w:rsidR="004100AE" w:rsidRPr="00435CB1" w:rsidRDefault="004100AE" w:rsidP="00A352E4">
      <w:pPr>
        <w:pStyle w:val="Odstavekseznama"/>
        <w:numPr>
          <w:ilvl w:val="0"/>
          <w:numId w:val="7"/>
        </w:num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sposobnost predstavljati si projekte z vidika vseh vrst uporabnikov cest,</w:t>
      </w:r>
    </w:p>
    <w:p w14:paraId="562A3BDD" w14:textId="77777777" w:rsidR="004100AE" w:rsidRPr="00435CB1" w:rsidRDefault="004100AE" w:rsidP="00A352E4">
      <w:pPr>
        <w:pStyle w:val="Odstavekseznama"/>
        <w:numPr>
          <w:ilvl w:val="0"/>
          <w:numId w:val="7"/>
        </w:num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biti pozoren na podrobnosti,</w:t>
      </w:r>
    </w:p>
    <w:p w14:paraId="2D477510" w14:textId="77777777" w:rsidR="004100AE" w:rsidRPr="00435CB1" w:rsidRDefault="004100AE" w:rsidP="00A352E4">
      <w:pPr>
        <w:pStyle w:val="Odstavekseznama"/>
        <w:numPr>
          <w:ilvl w:val="0"/>
          <w:numId w:val="7"/>
        </w:num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dobro poznavanje standardov načrtovanja, literature o varnosti v prometu in poročil o raziskavah,</w:t>
      </w:r>
    </w:p>
    <w:p w14:paraId="2962B03E" w14:textId="77777777" w:rsidR="004100AE" w:rsidRPr="00435CB1" w:rsidRDefault="004100AE" w:rsidP="00A352E4">
      <w:pPr>
        <w:pStyle w:val="Odstavekseznama"/>
        <w:numPr>
          <w:ilvl w:val="0"/>
          <w:numId w:val="7"/>
        </w:num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tekoče spremljanje projektnih rešitev, novih materialov, signalizacije in opreme, ki vplivajo na varno odvijanje prometa in</w:t>
      </w:r>
    </w:p>
    <w:p w14:paraId="4A1014A9" w14:textId="65F584F0" w:rsidR="004100AE" w:rsidRPr="00435CB1" w:rsidRDefault="004100AE" w:rsidP="00A352E4">
      <w:pPr>
        <w:pStyle w:val="Odstavekseznama"/>
        <w:numPr>
          <w:ilvl w:val="0"/>
          <w:numId w:val="7"/>
        </w:num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sposobnost pisanja jasnih in jedrnatih poročil. </w:t>
      </w:r>
    </w:p>
    <w:p w14:paraId="16F9DA75" w14:textId="77777777" w:rsidR="004100AE" w:rsidRPr="002E2CD8" w:rsidRDefault="004100AE" w:rsidP="002E2CD8">
      <w:pPr>
        <w:autoSpaceDE w:val="0"/>
        <w:autoSpaceDN w:val="0"/>
        <w:adjustRightInd w:val="0"/>
        <w:spacing w:after="0" w:line="240" w:lineRule="auto"/>
        <w:rPr>
          <w:rFonts w:asciiTheme="minorHAnsi" w:eastAsiaTheme="minorHAnsi" w:hAnsiTheme="minorHAnsi" w:cstheme="minorHAnsi"/>
          <w:sz w:val="24"/>
          <w:szCs w:val="24"/>
        </w:rPr>
      </w:pPr>
    </w:p>
    <w:p w14:paraId="6CA37648" w14:textId="77777777" w:rsidR="003A274B" w:rsidRPr="00435CB1" w:rsidRDefault="003A274B" w:rsidP="00682E0C">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S PVP se skuša opredeliti potencialne težave, ki bi nastale na področju varnosti v prometu in</w:t>
      </w:r>
    </w:p>
    <w:p w14:paraId="53085F0E" w14:textId="0A3E8A3B" w:rsidR="00B47FD5" w:rsidRPr="00435CB1" w:rsidRDefault="003A274B" w:rsidP="00682E0C">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predlagati načine, kako je mogoče opredeljene težave zmanjšati. Zelo pomembno je, da se PVP izvaja</w:t>
      </w:r>
      <w:r w:rsidR="00B47FD5"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neodvisno od upravljavca ceste, naročnika projekta in projektne skupine, ki je izdelala projektno</w:t>
      </w:r>
      <w:r w:rsidR="00B47FD5"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dokumentacijo, jo recenzirala ali revidirala. S tem se zagotovi, da na skupino za preverjanje ne vpliva</w:t>
      </w:r>
      <w:r w:rsidR="00B47FD5"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poznavanje projekta.</w:t>
      </w:r>
    </w:p>
    <w:p w14:paraId="1C49B71A" w14:textId="77777777" w:rsidR="004100AE" w:rsidRPr="00435CB1" w:rsidRDefault="004100AE" w:rsidP="003A274B">
      <w:pPr>
        <w:autoSpaceDE w:val="0"/>
        <w:autoSpaceDN w:val="0"/>
        <w:adjustRightInd w:val="0"/>
        <w:spacing w:after="0" w:line="240" w:lineRule="auto"/>
        <w:rPr>
          <w:rFonts w:asciiTheme="minorHAnsi" w:eastAsiaTheme="minorHAnsi" w:hAnsiTheme="minorHAnsi" w:cstheme="minorHAnsi"/>
          <w:sz w:val="24"/>
          <w:szCs w:val="24"/>
        </w:rPr>
      </w:pPr>
    </w:p>
    <w:p w14:paraId="721871BF" w14:textId="4A88CCE5" w:rsidR="002B1640" w:rsidRDefault="002B1640">
      <w:pPr>
        <w:spacing w:after="160" w:line="259"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br w:type="page"/>
      </w:r>
    </w:p>
    <w:p w14:paraId="44E1307E" w14:textId="16C2F4A0" w:rsidR="00945731" w:rsidRPr="0016777A" w:rsidRDefault="0016777A" w:rsidP="0016777A">
      <w:pPr>
        <w:pStyle w:val="Naslov1"/>
        <w:rPr>
          <w:rFonts w:asciiTheme="minorHAnsi" w:eastAsia="Calibri" w:hAnsiTheme="minorHAnsi" w:cstheme="minorHAnsi"/>
        </w:rPr>
      </w:pPr>
      <w:bookmarkStart w:id="8" w:name="_Toc181018488"/>
      <w:r>
        <w:rPr>
          <w:rFonts w:asciiTheme="minorHAnsi" w:eastAsia="Calibri" w:hAnsiTheme="minorHAnsi" w:cstheme="minorHAnsi"/>
        </w:rPr>
        <w:lastRenderedPageBreak/>
        <w:t>6</w:t>
      </w:r>
      <w:r>
        <w:rPr>
          <w:rFonts w:asciiTheme="minorHAnsi" w:eastAsia="Calibri" w:hAnsiTheme="minorHAnsi" w:cstheme="minorHAnsi"/>
        </w:rPr>
        <w:tab/>
      </w:r>
      <w:r w:rsidR="00945731" w:rsidRPr="0016777A">
        <w:rPr>
          <w:rFonts w:asciiTheme="minorHAnsi" w:eastAsia="Calibri" w:hAnsiTheme="minorHAnsi" w:cstheme="minorHAnsi"/>
        </w:rPr>
        <w:t xml:space="preserve">STOPNJE IZVEDBE </w:t>
      </w:r>
      <w:r w:rsidR="009857A9" w:rsidRPr="0016777A">
        <w:rPr>
          <w:rFonts w:asciiTheme="minorHAnsi" w:eastAsia="Calibri" w:hAnsiTheme="minorHAnsi" w:cstheme="minorHAnsi"/>
        </w:rPr>
        <w:t>PVP</w:t>
      </w:r>
      <w:bookmarkEnd w:id="8"/>
    </w:p>
    <w:p w14:paraId="02A74060" w14:textId="77777777" w:rsidR="002B1640" w:rsidRDefault="002B1640" w:rsidP="00154592">
      <w:pPr>
        <w:autoSpaceDE w:val="0"/>
        <w:autoSpaceDN w:val="0"/>
        <w:adjustRightInd w:val="0"/>
        <w:spacing w:after="0" w:line="240" w:lineRule="auto"/>
        <w:jc w:val="both"/>
        <w:rPr>
          <w:rFonts w:asciiTheme="minorHAnsi" w:eastAsiaTheme="minorHAnsi" w:hAnsiTheme="minorHAnsi" w:cstheme="minorHAnsi"/>
          <w:sz w:val="24"/>
          <w:szCs w:val="24"/>
        </w:rPr>
      </w:pPr>
    </w:p>
    <w:p w14:paraId="176D090D" w14:textId="2AB1D0E2" w:rsidR="00682E0C" w:rsidRPr="00435CB1" w:rsidRDefault="00682E0C" w:rsidP="00154592">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Presoja varnosti v prometu (PVP) se lahko </w:t>
      </w:r>
      <w:r w:rsidR="00CF52FA">
        <w:rPr>
          <w:rFonts w:asciiTheme="minorHAnsi" w:eastAsiaTheme="minorHAnsi" w:hAnsiTheme="minorHAnsi" w:cstheme="minorHAnsi"/>
          <w:sz w:val="24"/>
          <w:szCs w:val="24"/>
        </w:rPr>
        <w:t>izvaja</w:t>
      </w:r>
      <w:r w:rsidRPr="00435CB1">
        <w:rPr>
          <w:rFonts w:asciiTheme="minorHAnsi" w:eastAsiaTheme="minorHAnsi" w:hAnsiTheme="minorHAnsi" w:cstheme="minorHAnsi"/>
          <w:sz w:val="24"/>
          <w:szCs w:val="24"/>
        </w:rPr>
        <w:t xml:space="preserve"> za različne faze pri nastajanju projekta in kasneje pri izvedbi oziroma </w:t>
      </w:r>
      <w:r w:rsidR="00AF35ED" w:rsidRPr="00435CB1">
        <w:rPr>
          <w:rFonts w:asciiTheme="minorHAnsi" w:eastAsiaTheme="minorHAnsi" w:hAnsiTheme="minorHAnsi" w:cstheme="minorHAnsi"/>
          <w:sz w:val="24"/>
          <w:szCs w:val="24"/>
        </w:rPr>
        <w:t xml:space="preserve">že </w:t>
      </w:r>
      <w:r w:rsidRPr="00435CB1">
        <w:rPr>
          <w:rFonts w:asciiTheme="minorHAnsi" w:eastAsiaTheme="minorHAnsi" w:hAnsiTheme="minorHAnsi" w:cstheme="minorHAnsi"/>
          <w:sz w:val="24"/>
          <w:szCs w:val="24"/>
        </w:rPr>
        <w:t xml:space="preserve">pri uporabi  </w:t>
      </w:r>
      <w:r w:rsidR="00AF35ED" w:rsidRPr="00435CB1">
        <w:rPr>
          <w:rFonts w:asciiTheme="minorHAnsi" w:eastAsiaTheme="minorHAnsi" w:hAnsiTheme="minorHAnsi" w:cstheme="minorHAnsi"/>
          <w:sz w:val="24"/>
          <w:szCs w:val="24"/>
        </w:rPr>
        <w:t xml:space="preserve">infrastrukture. To so: </w:t>
      </w:r>
      <w:r w:rsidRPr="00435CB1">
        <w:rPr>
          <w:rFonts w:asciiTheme="minorHAnsi" w:eastAsiaTheme="minorHAnsi" w:hAnsiTheme="minorHAnsi" w:cstheme="minorHAnsi"/>
          <w:sz w:val="24"/>
          <w:szCs w:val="24"/>
        </w:rPr>
        <w:t>faz</w:t>
      </w:r>
      <w:r w:rsidR="00AF35ED" w:rsidRPr="00435CB1">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idejne zasnove, faz</w:t>
      </w:r>
      <w:r w:rsidR="00AF35ED" w:rsidRPr="00435CB1">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projektne dokumentacije za pridobitev mnenj in gradbenega dovoljenja (DGD), faz</w:t>
      </w:r>
      <w:r w:rsidR="00AF35ED" w:rsidRPr="00435CB1">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projektne dokumentacije za izvedbo gradnje (PZI), faz</w:t>
      </w:r>
      <w:r w:rsidR="00AF35ED" w:rsidRPr="00435CB1">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izvedbenega načrta (IZN), faz</w:t>
      </w:r>
      <w:r w:rsidR="00AF35ED" w:rsidRPr="00435CB1">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izvedbe gradnje, faz</w:t>
      </w:r>
      <w:r w:rsidR="00AF35ED" w:rsidRPr="00435CB1">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pred predajo ceste prometu in faz</w:t>
      </w:r>
      <w:r w:rsidR="00AF35ED" w:rsidRPr="00435CB1">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po določenem obdobju obratovanja ceste</w:t>
      </w:r>
      <w:r w:rsidR="00AF35ED" w:rsidRPr="00435CB1">
        <w:rPr>
          <w:rFonts w:asciiTheme="minorHAnsi" w:eastAsiaTheme="minorHAnsi" w:hAnsiTheme="minorHAnsi" w:cstheme="minorHAnsi"/>
          <w:sz w:val="24"/>
          <w:szCs w:val="24"/>
        </w:rPr>
        <w:t>.</w:t>
      </w:r>
      <w:r w:rsidR="00CF52FA">
        <w:rPr>
          <w:rFonts w:asciiTheme="minorHAnsi" w:eastAsiaTheme="minorHAnsi" w:hAnsiTheme="minorHAnsi" w:cstheme="minorHAnsi"/>
          <w:sz w:val="24"/>
          <w:szCs w:val="24"/>
        </w:rPr>
        <w:t xml:space="preserve"> </w:t>
      </w:r>
      <w:r w:rsidR="00CF52FA" w:rsidRPr="00CF52FA">
        <w:rPr>
          <w:rFonts w:asciiTheme="minorHAnsi" w:eastAsiaTheme="minorHAnsi" w:hAnsiTheme="minorHAnsi" w:cstheme="minorHAnsi"/>
          <w:sz w:val="24"/>
          <w:szCs w:val="24"/>
        </w:rPr>
        <w:t>Preverjanje varnosti se izvaja tudi v fazi načrtovanja potrjene variante, če se strokovne podlage izdelajo v obliki in vsebini projektne dokumentacije.</w:t>
      </w:r>
    </w:p>
    <w:p w14:paraId="2E675BFB" w14:textId="77777777" w:rsidR="00682E0C" w:rsidRPr="00435CB1" w:rsidRDefault="00682E0C" w:rsidP="00154592">
      <w:pPr>
        <w:autoSpaceDE w:val="0"/>
        <w:autoSpaceDN w:val="0"/>
        <w:adjustRightInd w:val="0"/>
        <w:spacing w:after="0" w:line="240" w:lineRule="auto"/>
        <w:jc w:val="both"/>
        <w:rPr>
          <w:rFonts w:asciiTheme="minorHAnsi" w:eastAsiaTheme="minorHAnsi" w:hAnsiTheme="minorHAnsi" w:cstheme="minorHAnsi"/>
          <w:sz w:val="24"/>
          <w:szCs w:val="24"/>
        </w:rPr>
      </w:pPr>
    </w:p>
    <w:p w14:paraId="4C60B976" w14:textId="4AA741A0" w:rsidR="00D40CB3" w:rsidRPr="00435CB1" w:rsidRDefault="00D40CB3" w:rsidP="00154592">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V fazi pred izgradnjo ima PVP največ možnosti vplivati na spreminjanje projektnih rešitev in s tem izboljšanje varnosti v prometu, saj presojevalci preučujejo projekt</w:t>
      </w:r>
      <w:r w:rsidR="00154592">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preden se pričnejo izvajati gradbena dela. PVP v fazi pred izgradnjo je potrebno izve</w:t>
      </w:r>
      <w:r w:rsidR="00154592">
        <w:rPr>
          <w:rFonts w:asciiTheme="minorHAnsi" w:eastAsiaTheme="minorHAnsi" w:hAnsiTheme="minorHAnsi" w:cstheme="minorHAnsi"/>
          <w:sz w:val="24"/>
          <w:szCs w:val="24"/>
        </w:rPr>
        <w:t xml:space="preserve">sti za kateri koli projekt, ki </w:t>
      </w:r>
      <w:r w:rsidRPr="00435CB1">
        <w:rPr>
          <w:rFonts w:asciiTheme="minorHAnsi" w:eastAsiaTheme="minorHAnsi" w:hAnsiTheme="minorHAnsi" w:cstheme="minorHAnsi"/>
          <w:sz w:val="24"/>
          <w:szCs w:val="24"/>
        </w:rPr>
        <w:t>spreminja medsebojne vplive med različnimi uporabniki cest ali med uporabniki cest in cesto ali cestnim okoljem.</w:t>
      </w:r>
    </w:p>
    <w:p w14:paraId="29171EB8" w14:textId="77777777" w:rsidR="00D40CB3" w:rsidRPr="00435CB1" w:rsidRDefault="00D40CB3" w:rsidP="00E3666A"/>
    <w:p w14:paraId="3D23F2FD" w14:textId="139676D4" w:rsidR="00945731" w:rsidRPr="00643D6C" w:rsidRDefault="00945731" w:rsidP="00574945">
      <w:pPr>
        <w:pStyle w:val="Naslov2"/>
        <w:keepLines/>
        <w:tabs>
          <w:tab w:val="center" w:pos="4208"/>
        </w:tabs>
        <w:spacing w:before="0" w:after="3" w:line="259" w:lineRule="auto"/>
        <w:ind w:left="-15"/>
        <w:jc w:val="both"/>
        <w:rPr>
          <w:rFonts w:ascii="Calibri" w:eastAsia="Calibri" w:hAnsi="Calibri" w:cs="Calibri"/>
          <w:bCs w:val="0"/>
          <w:i w:val="0"/>
          <w:iCs w:val="0"/>
          <w:color w:val="000000"/>
          <w:sz w:val="24"/>
          <w:szCs w:val="22"/>
        </w:rPr>
      </w:pPr>
      <w:bookmarkStart w:id="9" w:name="_Toc181018489"/>
      <w:r w:rsidRPr="00643D6C">
        <w:rPr>
          <w:rFonts w:ascii="Calibri" w:eastAsia="Calibri" w:hAnsi="Calibri" w:cs="Calibri"/>
          <w:bCs w:val="0"/>
          <w:i w:val="0"/>
          <w:iCs w:val="0"/>
          <w:color w:val="000000"/>
          <w:sz w:val="24"/>
          <w:szCs w:val="22"/>
        </w:rPr>
        <w:t xml:space="preserve">6.1 </w:t>
      </w:r>
      <w:r w:rsidR="00AF35ED" w:rsidRPr="00643D6C">
        <w:rPr>
          <w:rFonts w:ascii="Calibri" w:eastAsia="Calibri" w:hAnsi="Calibri" w:cs="Calibri"/>
          <w:bCs w:val="0"/>
          <w:i w:val="0"/>
          <w:iCs w:val="0"/>
          <w:color w:val="000000"/>
          <w:sz w:val="24"/>
          <w:szCs w:val="22"/>
        </w:rPr>
        <w:t>F</w:t>
      </w:r>
      <w:r w:rsidRPr="00643D6C">
        <w:rPr>
          <w:rFonts w:ascii="Calibri" w:eastAsia="Calibri" w:hAnsi="Calibri" w:cs="Calibri"/>
          <w:bCs w:val="0"/>
          <w:i w:val="0"/>
          <w:iCs w:val="0"/>
          <w:color w:val="000000"/>
          <w:sz w:val="24"/>
          <w:szCs w:val="22"/>
        </w:rPr>
        <w:t>aza idejne zasnove</w:t>
      </w:r>
      <w:bookmarkEnd w:id="9"/>
    </w:p>
    <w:p w14:paraId="272D9865" w14:textId="77777777" w:rsidR="00945731" w:rsidRPr="00435CB1" w:rsidRDefault="00945731" w:rsidP="00574945">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V tej fazi se formira narava in obseg del pri projektu ceste. Izdela se generalni horizontalni in vertikalni potek trase. V tej fazi se pregleduje horizontalno in vertikalno vodenje trase, dimenzije prečnih profilov in generalno reševanje križanj.</w:t>
      </w:r>
    </w:p>
    <w:p w14:paraId="1B3C3548" w14:textId="77777777" w:rsidR="00945731" w:rsidRPr="00435CB1" w:rsidRDefault="00945731" w:rsidP="00574945">
      <w:pPr>
        <w:autoSpaceDE w:val="0"/>
        <w:autoSpaceDN w:val="0"/>
        <w:adjustRightInd w:val="0"/>
        <w:spacing w:after="0" w:line="240" w:lineRule="auto"/>
        <w:jc w:val="both"/>
        <w:rPr>
          <w:rFonts w:asciiTheme="minorHAnsi" w:eastAsiaTheme="minorHAnsi" w:hAnsiTheme="minorHAnsi" w:cstheme="minorHAnsi"/>
          <w:sz w:val="24"/>
          <w:szCs w:val="24"/>
        </w:rPr>
      </w:pPr>
    </w:p>
    <w:p w14:paraId="32E0FB4F" w14:textId="77777777" w:rsidR="00E07774" w:rsidRDefault="00945731" w:rsidP="00574945">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Poleg tega se v tej fazi preveri tudi</w:t>
      </w:r>
      <w:r w:rsidR="00E07774">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kako se bo predlagana prometnica vklopila v celotno prometno omrežje in kako bo vplivala nanj.</w:t>
      </w:r>
      <w:r w:rsidR="00E07774">
        <w:rPr>
          <w:rFonts w:asciiTheme="minorHAnsi" w:eastAsiaTheme="minorHAnsi" w:hAnsiTheme="minorHAnsi" w:cstheme="minorHAnsi"/>
          <w:sz w:val="24"/>
          <w:szCs w:val="24"/>
        </w:rPr>
        <w:t xml:space="preserve"> </w:t>
      </w:r>
    </w:p>
    <w:p w14:paraId="6C059BA2" w14:textId="77777777" w:rsidR="00E07774" w:rsidRDefault="00E07774" w:rsidP="00E07774">
      <w:pPr>
        <w:autoSpaceDE w:val="0"/>
        <w:autoSpaceDN w:val="0"/>
        <w:adjustRightInd w:val="0"/>
        <w:spacing w:after="0" w:line="240" w:lineRule="auto"/>
        <w:rPr>
          <w:rFonts w:asciiTheme="minorHAnsi" w:eastAsiaTheme="minorHAnsi" w:hAnsiTheme="minorHAnsi" w:cstheme="minorHAnsi"/>
          <w:sz w:val="24"/>
          <w:szCs w:val="24"/>
        </w:rPr>
      </w:pPr>
    </w:p>
    <w:p w14:paraId="51DCC1DD" w14:textId="6B45DE01" w:rsidR="004100AE" w:rsidRDefault="00E07774" w:rsidP="00E07774">
      <w:pPr>
        <w:autoSpaceDE w:val="0"/>
        <w:autoSpaceDN w:val="0"/>
        <w:adjustRightInd w:val="0"/>
        <w:spacing w:after="0" w:line="240" w:lineRule="auto"/>
        <w:rPr>
          <w:rFonts w:asciiTheme="minorHAnsi" w:hAnsiTheme="minorHAnsi" w:cstheme="minorHAnsi"/>
          <w:sz w:val="24"/>
          <w:szCs w:val="24"/>
        </w:rPr>
      </w:pPr>
      <w:r w:rsidRPr="00E07774">
        <w:rPr>
          <w:rFonts w:asciiTheme="minorHAnsi" w:hAnsiTheme="minorHAnsi" w:cstheme="minorHAnsi"/>
          <w:sz w:val="24"/>
          <w:szCs w:val="24"/>
        </w:rPr>
        <w:t>Namen PVP v tej fazi:</w:t>
      </w:r>
    </w:p>
    <w:p w14:paraId="684BF989" w14:textId="60DB6D00" w:rsidR="00E07774" w:rsidRPr="00643D6C" w:rsidRDefault="00E07774" w:rsidP="00E07774">
      <w:pPr>
        <w:pStyle w:val="Odstavekseznama"/>
        <w:numPr>
          <w:ilvl w:val="0"/>
          <w:numId w:val="7"/>
        </w:numPr>
        <w:autoSpaceDE w:val="0"/>
        <w:autoSpaceDN w:val="0"/>
        <w:adjustRightInd w:val="0"/>
        <w:spacing w:after="0" w:line="240" w:lineRule="auto"/>
        <w:rPr>
          <w:rFonts w:asciiTheme="minorHAnsi" w:eastAsiaTheme="minorHAnsi" w:hAnsiTheme="minorHAnsi" w:cstheme="minorHAnsi"/>
          <w:sz w:val="24"/>
          <w:szCs w:val="24"/>
        </w:rPr>
      </w:pPr>
      <w:r w:rsidRPr="00643D6C">
        <w:rPr>
          <w:rFonts w:asciiTheme="minorHAnsi" w:eastAsiaTheme="minorHAnsi" w:hAnsiTheme="minorHAnsi" w:cstheme="minorHAnsi"/>
          <w:sz w:val="24"/>
          <w:szCs w:val="24"/>
        </w:rPr>
        <w:t xml:space="preserve">zagotoviti, da prometna varnost ni ogrožena zaradi </w:t>
      </w:r>
      <w:r>
        <w:rPr>
          <w:rFonts w:asciiTheme="minorHAnsi" w:eastAsiaTheme="minorHAnsi" w:hAnsiTheme="minorHAnsi" w:cstheme="minorHAnsi"/>
          <w:sz w:val="24"/>
          <w:szCs w:val="24"/>
        </w:rPr>
        <w:t xml:space="preserve">medsebojnega vpliva posameznih </w:t>
      </w:r>
      <w:r w:rsidRPr="00643D6C">
        <w:rPr>
          <w:rFonts w:asciiTheme="minorHAnsi" w:eastAsiaTheme="minorHAnsi" w:hAnsiTheme="minorHAnsi" w:cstheme="minorHAnsi"/>
          <w:sz w:val="24"/>
          <w:szCs w:val="24"/>
        </w:rPr>
        <w:t>elementov</w:t>
      </w:r>
      <w:r w:rsidR="009D10A6">
        <w:rPr>
          <w:rFonts w:asciiTheme="minorHAnsi" w:eastAsiaTheme="minorHAnsi" w:hAnsiTheme="minorHAnsi" w:cstheme="minorHAnsi"/>
          <w:sz w:val="24"/>
          <w:szCs w:val="24"/>
        </w:rPr>
        <w:t xml:space="preserve"> projekta (projektnih rešitev),</w:t>
      </w:r>
    </w:p>
    <w:p w14:paraId="45B0FC39" w14:textId="3D394A3B" w:rsidR="00E07774" w:rsidRPr="00643D6C" w:rsidRDefault="00E07774" w:rsidP="00E07774">
      <w:pPr>
        <w:pStyle w:val="Odstavekseznama"/>
        <w:numPr>
          <w:ilvl w:val="0"/>
          <w:numId w:val="7"/>
        </w:numPr>
        <w:autoSpaceDE w:val="0"/>
        <w:autoSpaceDN w:val="0"/>
        <w:adjustRightInd w:val="0"/>
        <w:spacing w:after="0" w:line="240" w:lineRule="auto"/>
        <w:rPr>
          <w:rFonts w:asciiTheme="minorHAnsi" w:eastAsiaTheme="minorHAnsi" w:hAnsiTheme="minorHAnsi" w:cstheme="minorHAnsi"/>
          <w:sz w:val="24"/>
          <w:szCs w:val="24"/>
        </w:rPr>
      </w:pPr>
      <w:r w:rsidRPr="00643D6C">
        <w:rPr>
          <w:rFonts w:asciiTheme="minorHAnsi" w:eastAsiaTheme="minorHAnsi" w:hAnsiTheme="minorHAnsi" w:cstheme="minorHAnsi"/>
          <w:sz w:val="24"/>
          <w:szCs w:val="24"/>
        </w:rPr>
        <w:t xml:space="preserve">oceniti, </w:t>
      </w:r>
      <w:r w:rsidR="009A0A9D">
        <w:rPr>
          <w:rFonts w:asciiTheme="minorHAnsi" w:eastAsiaTheme="minorHAnsi" w:hAnsiTheme="minorHAnsi" w:cstheme="minorHAnsi"/>
          <w:sz w:val="24"/>
          <w:szCs w:val="24"/>
        </w:rPr>
        <w:t>ali</w:t>
      </w:r>
      <w:r w:rsidRPr="00643D6C">
        <w:rPr>
          <w:rFonts w:asciiTheme="minorHAnsi" w:eastAsiaTheme="minorHAnsi" w:hAnsiTheme="minorHAnsi" w:cstheme="minorHAnsi"/>
          <w:sz w:val="24"/>
          <w:szCs w:val="24"/>
        </w:rPr>
        <w:t xml:space="preserve"> bi odstopanja od predpiso</w:t>
      </w:r>
      <w:r w:rsidR="009D10A6">
        <w:rPr>
          <w:rFonts w:asciiTheme="minorHAnsi" w:eastAsiaTheme="minorHAnsi" w:hAnsiTheme="minorHAnsi" w:cstheme="minorHAnsi"/>
          <w:sz w:val="24"/>
          <w:szCs w:val="24"/>
        </w:rPr>
        <w:t>v pomembno vplivala na varnost in</w:t>
      </w:r>
    </w:p>
    <w:p w14:paraId="31C8EF6C" w14:textId="77777777" w:rsidR="00E07774" w:rsidRPr="00643D6C" w:rsidRDefault="00E07774" w:rsidP="00E07774">
      <w:pPr>
        <w:pStyle w:val="Odstavekseznama"/>
        <w:numPr>
          <w:ilvl w:val="0"/>
          <w:numId w:val="7"/>
        </w:numPr>
        <w:autoSpaceDE w:val="0"/>
        <w:autoSpaceDN w:val="0"/>
        <w:adjustRightInd w:val="0"/>
        <w:spacing w:after="0" w:line="240" w:lineRule="auto"/>
        <w:rPr>
          <w:rFonts w:asciiTheme="minorHAnsi" w:hAnsiTheme="minorHAnsi" w:cstheme="minorHAnsi"/>
          <w:b/>
        </w:rPr>
      </w:pPr>
      <w:r w:rsidRPr="00643D6C">
        <w:rPr>
          <w:rFonts w:asciiTheme="minorHAnsi" w:eastAsiaTheme="minorHAnsi" w:hAnsiTheme="minorHAnsi" w:cstheme="minorHAnsi"/>
          <w:sz w:val="24"/>
          <w:szCs w:val="24"/>
        </w:rPr>
        <w:t>oceniti, če so izpolnjene potrebe vseh uporabnikov cest.</w:t>
      </w:r>
      <w:r>
        <w:rPr>
          <w:rFonts w:asciiTheme="minorHAnsi" w:hAnsiTheme="minorHAnsi" w:cstheme="minorHAnsi"/>
        </w:rPr>
        <w:t xml:space="preserve"> </w:t>
      </w:r>
    </w:p>
    <w:p w14:paraId="7262C5AB" w14:textId="52463452" w:rsidR="00E07774" w:rsidRDefault="00E07774" w:rsidP="00CB76AA">
      <w:pPr>
        <w:autoSpaceDE w:val="0"/>
        <w:autoSpaceDN w:val="0"/>
        <w:adjustRightInd w:val="0"/>
        <w:spacing w:after="0" w:line="240" w:lineRule="auto"/>
        <w:jc w:val="both"/>
        <w:rPr>
          <w:rFonts w:asciiTheme="minorHAnsi" w:hAnsiTheme="minorHAnsi" w:cstheme="minorHAnsi"/>
          <w:sz w:val="24"/>
          <w:szCs w:val="24"/>
        </w:rPr>
      </w:pPr>
    </w:p>
    <w:p w14:paraId="2C961810" w14:textId="3761F177" w:rsidR="00D40CB3" w:rsidRPr="00435CB1" w:rsidRDefault="008A7166" w:rsidP="00CB76AA">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w:t>
      </w:r>
      <w:r w:rsidR="00D40CB3" w:rsidRPr="00435CB1">
        <w:rPr>
          <w:rFonts w:asciiTheme="minorHAnsi" w:eastAsiaTheme="minorHAnsi" w:hAnsiTheme="minorHAnsi" w:cstheme="minorHAnsi"/>
          <w:sz w:val="24"/>
          <w:szCs w:val="24"/>
        </w:rPr>
        <w:t>a tej stopnji lahko projekt prikazuje samo splošne opise oz. potek cestne trase, situacijo in karakterističn</w:t>
      </w:r>
      <w:r w:rsidRPr="00435CB1">
        <w:rPr>
          <w:rFonts w:asciiTheme="minorHAnsi" w:eastAsiaTheme="minorHAnsi" w:hAnsiTheme="minorHAnsi" w:cstheme="minorHAnsi"/>
          <w:sz w:val="24"/>
          <w:szCs w:val="24"/>
        </w:rPr>
        <w:t>e</w:t>
      </w:r>
      <w:r w:rsidR="00D40CB3" w:rsidRPr="00435CB1">
        <w:rPr>
          <w:rFonts w:asciiTheme="minorHAnsi" w:eastAsiaTheme="minorHAnsi" w:hAnsiTheme="minorHAnsi" w:cstheme="minorHAnsi"/>
          <w:sz w:val="24"/>
          <w:szCs w:val="24"/>
        </w:rPr>
        <w:t xml:space="preserve"> profil</w:t>
      </w:r>
      <w:r w:rsidRPr="00435CB1">
        <w:rPr>
          <w:rFonts w:asciiTheme="minorHAnsi" w:eastAsiaTheme="minorHAnsi" w:hAnsiTheme="minorHAnsi" w:cstheme="minorHAnsi"/>
          <w:sz w:val="24"/>
          <w:szCs w:val="24"/>
        </w:rPr>
        <w:t>e</w:t>
      </w:r>
      <w:r w:rsidR="00D40CB3" w:rsidRPr="00435CB1">
        <w:rPr>
          <w:rFonts w:asciiTheme="minorHAnsi" w:eastAsiaTheme="minorHAnsi" w:hAnsiTheme="minorHAnsi" w:cstheme="minorHAnsi"/>
          <w:sz w:val="24"/>
          <w:szCs w:val="24"/>
        </w:rPr>
        <w:t xml:space="preserve"> ceste skupaj s karakterističnimi elementi prečnega profila. Za križišča in </w:t>
      </w:r>
      <w:proofErr w:type="spellStart"/>
      <w:r w:rsidR="00E3666A">
        <w:rPr>
          <w:rFonts w:asciiTheme="minorHAnsi" w:eastAsiaTheme="minorHAnsi" w:hAnsiTheme="minorHAnsi" w:cstheme="minorHAnsi"/>
          <w:sz w:val="24"/>
          <w:szCs w:val="24"/>
        </w:rPr>
        <w:t>izven</w:t>
      </w:r>
      <w:r w:rsidR="00D40CB3" w:rsidRPr="00435CB1">
        <w:rPr>
          <w:rFonts w:asciiTheme="minorHAnsi" w:eastAsiaTheme="minorHAnsi" w:hAnsiTheme="minorHAnsi" w:cstheme="minorHAnsi"/>
          <w:sz w:val="24"/>
          <w:szCs w:val="24"/>
        </w:rPr>
        <w:t>nivojska</w:t>
      </w:r>
      <w:proofErr w:type="spellEnd"/>
      <w:r w:rsidR="00D40CB3" w:rsidRPr="00435CB1">
        <w:rPr>
          <w:rFonts w:asciiTheme="minorHAnsi" w:eastAsiaTheme="minorHAnsi" w:hAnsiTheme="minorHAnsi" w:cstheme="minorHAnsi"/>
          <w:sz w:val="24"/>
          <w:szCs w:val="24"/>
        </w:rPr>
        <w:t xml:space="preserve"> križanja mora dokumentacija obsegati vse potrebne izračune in analize, načrti morajo biti podrobneje izdelani, da lahko presojevalec ali skupina za PVP opravi temeljitejšo presojo. Osnovna situacija mora prikazati posnetek terena, vodotoke in obstoječe ceste, objekte in  parcelne meje. </w:t>
      </w:r>
    </w:p>
    <w:p w14:paraId="7093302A" w14:textId="77777777" w:rsidR="00B678B0" w:rsidRPr="00435CB1" w:rsidRDefault="00B678B0" w:rsidP="00CB76AA">
      <w:pPr>
        <w:autoSpaceDE w:val="0"/>
        <w:autoSpaceDN w:val="0"/>
        <w:adjustRightInd w:val="0"/>
        <w:spacing w:after="0" w:line="240" w:lineRule="auto"/>
        <w:jc w:val="both"/>
        <w:rPr>
          <w:rFonts w:asciiTheme="minorHAnsi" w:eastAsiaTheme="minorHAnsi" w:hAnsiTheme="minorHAnsi" w:cstheme="minorHAnsi"/>
          <w:sz w:val="24"/>
          <w:szCs w:val="24"/>
        </w:rPr>
      </w:pPr>
    </w:p>
    <w:p w14:paraId="1525EF30" w14:textId="48D1F30B" w:rsidR="00D40CB3" w:rsidRPr="00435CB1" w:rsidRDefault="00D40CB3" w:rsidP="00CB76AA">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Med PVP v 1. fazi ne bo mogoče videti dejanske</w:t>
      </w:r>
      <w:r w:rsidR="00936950">
        <w:rPr>
          <w:rFonts w:asciiTheme="minorHAnsi" w:eastAsiaTheme="minorHAnsi" w:hAnsiTheme="minorHAnsi" w:cstheme="minorHAnsi"/>
          <w:sz w:val="24"/>
          <w:szCs w:val="24"/>
        </w:rPr>
        <w:t>ga</w:t>
      </w:r>
      <w:r w:rsidRPr="00435CB1">
        <w:rPr>
          <w:rFonts w:asciiTheme="minorHAnsi" w:eastAsiaTheme="minorHAnsi" w:hAnsiTheme="minorHAnsi" w:cstheme="minorHAnsi"/>
          <w:sz w:val="24"/>
          <w:szCs w:val="24"/>
        </w:rPr>
        <w:t xml:space="preserve"> poteka trase, kot bo to ob končanju gradnje, vendar je vseeno potrebno opraviti pregled stanja na terenu. </w:t>
      </w:r>
    </w:p>
    <w:p w14:paraId="50EA90B2" w14:textId="77777777" w:rsidR="00B678B0" w:rsidRPr="00435CB1" w:rsidRDefault="00B678B0" w:rsidP="00CB76AA">
      <w:pPr>
        <w:autoSpaceDE w:val="0"/>
        <w:autoSpaceDN w:val="0"/>
        <w:adjustRightInd w:val="0"/>
        <w:spacing w:after="0" w:line="240" w:lineRule="auto"/>
        <w:jc w:val="both"/>
        <w:rPr>
          <w:rFonts w:asciiTheme="minorHAnsi" w:eastAsiaTheme="minorHAnsi" w:hAnsiTheme="minorHAnsi" w:cstheme="minorHAnsi"/>
          <w:sz w:val="24"/>
          <w:szCs w:val="24"/>
        </w:rPr>
      </w:pPr>
    </w:p>
    <w:p w14:paraId="6B55C1F4" w14:textId="51BDCCB0" w:rsidR="00D40CB3" w:rsidRPr="00435CB1" w:rsidRDefault="00D40CB3" w:rsidP="00CB76AA">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Oceniti je potrebno, kako se bo načrtovana cestna infrastruktura povezala z obstoječim cestnim omrežjem in preučiti sosednje – obstoječe cestno omrežje, da se ugotovi, kako bo načrtovan poseg združljiv z vidika različnih vrst uporabnikov cest. Upoštevati je potrebno  prevladujoče klimatske pogoje, okoliško vegetacijo in teren. </w:t>
      </w:r>
    </w:p>
    <w:p w14:paraId="79625579" w14:textId="77777777" w:rsidR="00B678B0" w:rsidRPr="00435CB1" w:rsidRDefault="00B678B0" w:rsidP="00CB76AA">
      <w:pPr>
        <w:autoSpaceDE w:val="0"/>
        <w:autoSpaceDN w:val="0"/>
        <w:adjustRightInd w:val="0"/>
        <w:spacing w:after="0" w:line="240" w:lineRule="auto"/>
        <w:jc w:val="both"/>
        <w:rPr>
          <w:rFonts w:asciiTheme="minorHAnsi" w:eastAsiaTheme="minorHAnsi" w:hAnsiTheme="minorHAnsi" w:cstheme="minorHAnsi"/>
          <w:sz w:val="24"/>
          <w:szCs w:val="24"/>
        </w:rPr>
      </w:pPr>
    </w:p>
    <w:p w14:paraId="675B22F2" w14:textId="7B4D2DEB" w:rsidR="00D40CB3" w:rsidRPr="00435CB1" w:rsidRDefault="008A7166" w:rsidP="00CB76AA">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lastRenderedPageBreak/>
        <w:t>V tej fazi</w:t>
      </w:r>
      <w:r w:rsidR="00D40CB3" w:rsidRPr="00435CB1">
        <w:rPr>
          <w:rFonts w:asciiTheme="minorHAnsi" w:eastAsiaTheme="minorHAnsi" w:hAnsiTheme="minorHAnsi" w:cstheme="minorHAnsi"/>
          <w:sz w:val="24"/>
          <w:szCs w:val="24"/>
        </w:rPr>
        <w:t xml:space="preserve"> projekta so že sprejete temeljne odločitve v zvezi z izbiro trase, celotnim načrtovanjem in ureditvijo </w:t>
      </w:r>
      <w:r w:rsidRPr="00435CB1">
        <w:rPr>
          <w:rFonts w:asciiTheme="minorHAnsi" w:eastAsiaTheme="minorHAnsi" w:hAnsiTheme="minorHAnsi" w:cstheme="minorHAnsi"/>
          <w:sz w:val="24"/>
          <w:szCs w:val="24"/>
        </w:rPr>
        <w:t>objekta</w:t>
      </w:r>
      <w:r w:rsidR="00D40CB3"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Kljub temu</w:t>
      </w:r>
      <w:r w:rsidR="00D40CB3" w:rsidRPr="00435CB1">
        <w:rPr>
          <w:rFonts w:asciiTheme="minorHAnsi" w:eastAsiaTheme="minorHAnsi" w:hAnsiTheme="minorHAnsi" w:cstheme="minorHAnsi"/>
          <w:sz w:val="24"/>
          <w:szCs w:val="24"/>
        </w:rPr>
        <w:t xml:space="preserve"> se lahko v okviru PVP še vedno predlaga pomembne spremembe horizontalnega ali vertikalnega poteka trase</w:t>
      </w:r>
      <w:r w:rsidRPr="00435CB1">
        <w:rPr>
          <w:rFonts w:asciiTheme="minorHAnsi" w:eastAsiaTheme="minorHAnsi" w:hAnsiTheme="minorHAnsi" w:cstheme="minorHAnsi"/>
          <w:sz w:val="24"/>
          <w:szCs w:val="24"/>
        </w:rPr>
        <w:t>.</w:t>
      </w:r>
      <w:r w:rsidR="00D40CB3" w:rsidRPr="00435CB1">
        <w:rPr>
          <w:rFonts w:asciiTheme="minorHAnsi" w:eastAsiaTheme="minorHAnsi" w:hAnsiTheme="minorHAnsi" w:cstheme="minorHAnsi"/>
          <w:sz w:val="24"/>
          <w:szCs w:val="24"/>
        </w:rPr>
        <w:t xml:space="preserve"> Priključevanja (dovozi, križišča, izven-nivojska križanja) je treba preveriti </w:t>
      </w:r>
      <w:r w:rsidR="00936950">
        <w:rPr>
          <w:rFonts w:asciiTheme="minorHAnsi" w:eastAsiaTheme="minorHAnsi" w:hAnsiTheme="minorHAnsi" w:cstheme="minorHAnsi"/>
          <w:sz w:val="24"/>
          <w:szCs w:val="24"/>
        </w:rPr>
        <w:t>glede na vplive</w:t>
      </w:r>
      <w:r w:rsidR="00D40CB3" w:rsidRPr="00435CB1">
        <w:rPr>
          <w:rFonts w:asciiTheme="minorHAnsi" w:eastAsiaTheme="minorHAnsi" w:hAnsiTheme="minorHAnsi" w:cstheme="minorHAnsi"/>
          <w:sz w:val="24"/>
          <w:szCs w:val="24"/>
        </w:rPr>
        <w:t xml:space="preserve"> morebitne prestavitve vzdolž trase, potencialn</w:t>
      </w:r>
      <w:r w:rsidR="00936950">
        <w:rPr>
          <w:rFonts w:asciiTheme="minorHAnsi" w:eastAsiaTheme="minorHAnsi" w:hAnsiTheme="minorHAnsi" w:cstheme="minorHAnsi"/>
          <w:sz w:val="24"/>
          <w:szCs w:val="24"/>
        </w:rPr>
        <w:t>e</w:t>
      </w:r>
      <w:r w:rsidR="00D40CB3" w:rsidRPr="00435CB1">
        <w:rPr>
          <w:rFonts w:asciiTheme="minorHAnsi" w:eastAsiaTheme="minorHAnsi" w:hAnsiTheme="minorHAnsi" w:cstheme="minorHAnsi"/>
          <w:sz w:val="24"/>
          <w:szCs w:val="24"/>
        </w:rPr>
        <w:t xml:space="preserve"> konfliktn</w:t>
      </w:r>
      <w:r w:rsidR="00936950">
        <w:rPr>
          <w:rFonts w:asciiTheme="minorHAnsi" w:eastAsiaTheme="minorHAnsi" w:hAnsiTheme="minorHAnsi" w:cstheme="minorHAnsi"/>
          <w:sz w:val="24"/>
          <w:szCs w:val="24"/>
        </w:rPr>
        <w:t>e</w:t>
      </w:r>
      <w:r w:rsidR="00D40CB3" w:rsidRPr="00435CB1">
        <w:rPr>
          <w:rFonts w:asciiTheme="minorHAnsi" w:eastAsiaTheme="minorHAnsi" w:hAnsiTheme="minorHAnsi" w:cstheme="minorHAnsi"/>
          <w:sz w:val="24"/>
          <w:szCs w:val="24"/>
        </w:rPr>
        <w:t xml:space="preserve"> premik</w:t>
      </w:r>
      <w:r w:rsidR="00936950">
        <w:rPr>
          <w:rFonts w:asciiTheme="minorHAnsi" w:eastAsiaTheme="minorHAnsi" w:hAnsiTheme="minorHAnsi" w:cstheme="minorHAnsi"/>
          <w:sz w:val="24"/>
          <w:szCs w:val="24"/>
        </w:rPr>
        <w:t>e vozil in preglednost</w:t>
      </w:r>
      <w:r w:rsidR="00D40CB3" w:rsidRPr="00435CB1">
        <w:rPr>
          <w:rFonts w:asciiTheme="minorHAnsi" w:eastAsiaTheme="minorHAnsi" w:hAnsiTheme="minorHAnsi" w:cstheme="minorHAnsi"/>
          <w:sz w:val="24"/>
          <w:szCs w:val="24"/>
        </w:rPr>
        <w:t xml:space="preserve">. V tej fazi se še vedno lahko obravnava možnost vsaj minimalne prestavitve </w:t>
      </w:r>
      <w:r w:rsidRPr="00435CB1">
        <w:rPr>
          <w:rFonts w:asciiTheme="minorHAnsi" w:eastAsiaTheme="minorHAnsi" w:hAnsiTheme="minorHAnsi" w:cstheme="minorHAnsi"/>
          <w:sz w:val="24"/>
          <w:szCs w:val="24"/>
        </w:rPr>
        <w:t>lokacije priključkov</w:t>
      </w:r>
      <w:r w:rsidR="00D40CB3" w:rsidRPr="00435CB1">
        <w:rPr>
          <w:rFonts w:asciiTheme="minorHAnsi" w:eastAsiaTheme="minorHAnsi" w:hAnsiTheme="minorHAnsi" w:cstheme="minorHAnsi"/>
          <w:sz w:val="24"/>
          <w:szCs w:val="24"/>
        </w:rPr>
        <w:t xml:space="preserve">. </w:t>
      </w:r>
    </w:p>
    <w:p w14:paraId="239ADC09" w14:textId="06F818AB" w:rsidR="00D40CB3" w:rsidRPr="00435CB1" w:rsidRDefault="00D40CB3" w:rsidP="00CB76AA">
      <w:pPr>
        <w:autoSpaceDE w:val="0"/>
        <w:autoSpaceDN w:val="0"/>
        <w:adjustRightInd w:val="0"/>
        <w:spacing w:after="0" w:line="240" w:lineRule="auto"/>
        <w:jc w:val="both"/>
        <w:rPr>
          <w:rFonts w:asciiTheme="minorHAnsi" w:eastAsiaTheme="minorHAnsi" w:hAnsiTheme="minorHAnsi" w:cstheme="minorHAnsi"/>
          <w:sz w:val="24"/>
          <w:szCs w:val="24"/>
        </w:rPr>
      </w:pPr>
    </w:p>
    <w:p w14:paraId="6CE9334A" w14:textId="75E4A382" w:rsidR="00945731" w:rsidRPr="00643D6C" w:rsidRDefault="00D40CB3" w:rsidP="00CB76AA">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Področja</w:t>
      </w:r>
      <w:r w:rsidR="00945731" w:rsidRPr="00435CB1">
        <w:rPr>
          <w:rFonts w:asciiTheme="minorHAnsi" w:eastAsiaTheme="minorHAnsi" w:hAnsiTheme="minorHAnsi" w:cstheme="minorHAnsi"/>
          <w:sz w:val="24"/>
          <w:szCs w:val="24"/>
        </w:rPr>
        <w:t xml:space="preserve"> pregleda v fazi idejnega projekta:</w:t>
      </w:r>
    </w:p>
    <w:p w14:paraId="49617DDE" w14:textId="77777777" w:rsidR="00945731" w:rsidRPr="00435CB1" w:rsidRDefault="00945731" w:rsidP="00CB76AA">
      <w:pPr>
        <w:autoSpaceDE w:val="0"/>
        <w:autoSpaceDN w:val="0"/>
        <w:adjustRightInd w:val="0"/>
        <w:spacing w:after="0" w:line="240" w:lineRule="auto"/>
        <w:ind w:left="708"/>
        <w:jc w:val="both"/>
        <w:rPr>
          <w:rFonts w:asciiTheme="minorHAnsi" w:hAnsiTheme="minorHAnsi" w:cstheme="minorHAnsi"/>
          <w:bCs/>
          <w:sz w:val="24"/>
          <w:szCs w:val="24"/>
        </w:rPr>
      </w:pPr>
      <w:r w:rsidRPr="00435CB1">
        <w:rPr>
          <w:rFonts w:asciiTheme="minorHAnsi" w:hAnsiTheme="minorHAnsi" w:cstheme="minorHAnsi"/>
          <w:bCs/>
          <w:sz w:val="24"/>
          <w:szCs w:val="24"/>
        </w:rPr>
        <w:t>a) geografski faktorji - (npr. izpostavljenost zemeljskim plazovom, poplavam, snežnim  plazovom),  podnebne razmere in potresna aktivnost;</w:t>
      </w:r>
    </w:p>
    <w:p w14:paraId="3C267B5A" w14:textId="3E3A4BC6" w:rsidR="00945731" w:rsidRPr="00435CB1" w:rsidRDefault="00945731" w:rsidP="00CB76AA">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 xml:space="preserve">b) </w:t>
      </w:r>
      <w:r w:rsidR="00E54F47" w:rsidRPr="00435CB1">
        <w:rPr>
          <w:rFonts w:asciiTheme="minorHAnsi" w:hAnsiTheme="minorHAnsi" w:cstheme="minorHAnsi"/>
          <w:bCs/>
          <w:sz w:val="24"/>
          <w:szCs w:val="24"/>
        </w:rPr>
        <w:t xml:space="preserve">vrste in </w:t>
      </w:r>
      <w:r w:rsidRPr="00435CB1">
        <w:rPr>
          <w:rFonts w:asciiTheme="minorHAnsi" w:hAnsiTheme="minorHAnsi" w:cstheme="minorHAnsi"/>
          <w:bCs/>
          <w:sz w:val="24"/>
          <w:szCs w:val="24"/>
        </w:rPr>
        <w:t xml:space="preserve">oblike križišč </w:t>
      </w:r>
      <w:r w:rsidR="00E54F47" w:rsidRPr="00435CB1">
        <w:rPr>
          <w:rFonts w:asciiTheme="minorHAnsi" w:hAnsiTheme="minorHAnsi" w:cstheme="minorHAnsi"/>
          <w:bCs/>
          <w:sz w:val="24"/>
          <w:szCs w:val="24"/>
        </w:rPr>
        <w:t xml:space="preserve">ter </w:t>
      </w:r>
      <w:r w:rsidRPr="00435CB1">
        <w:rPr>
          <w:rFonts w:asciiTheme="minorHAnsi" w:hAnsiTheme="minorHAnsi" w:cstheme="minorHAnsi"/>
          <w:bCs/>
          <w:sz w:val="24"/>
          <w:szCs w:val="24"/>
        </w:rPr>
        <w:t>razdalje med njimi;</w:t>
      </w:r>
    </w:p>
    <w:p w14:paraId="2B56ED09" w14:textId="77777777" w:rsidR="00945731" w:rsidRPr="00435CB1" w:rsidRDefault="00945731" w:rsidP="00CB76AA">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c) število in dimenzije voznih pasov;</w:t>
      </w:r>
    </w:p>
    <w:p w14:paraId="40D034BB" w14:textId="77777777" w:rsidR="00945731" w:rsidRPr="00435CB1" w:rsidRDefault="00945731" w:rsidP="00CB76AA">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d) predvidena struktura prometa</w:t>
      </w:r>
    </w:p>
    <w:p w14:paraId="0E83C832" w14:textId="1B736698" w:rsidR="00945731" w:rsidRPr="00435CB1" w:rsidRDefault="00945731" w:rsidP="00CB76AA">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e) funkci</w:t>
      </w:r>
      <w:r w:rsidR="0085481A" w:rsidRPr="00435CB1">
        <w:rPr>
          <w:rFonts w:asciiTheme="minorHAnsi" w:hAnsiTheme="minorHAnsi" w:cstheme="minorHAnsi"/>
          <w:bCs/>
          <w:sz w:val="24"/>
          <w:szCs w:val="24"/>
        </w:rPr>
        <w:t>ja</w:t>
      </w:r>
      <w:r w:rsidRPr="00435CB1">
        <w:rPr>
          <w:rFonts w:asciiTheme="minorHAnsi" w:hAnsiTheme="minorHAnsi" w:cstheme="minorHAnsi"/>
          <w:bCs/>
          <w:sz w:val="24"/>
          <w:szCs w:val="24"/>
        </w:rPr>
        <w:t xml:space="preserve"> ceste v omrežju;</w:t>
      </w:r>
    </w:p>
    <w:p w14:paraId="70A3ECF8" w14:textId="77777777" w:rsidR="00945731" w:rsidRPr="00435CB1" w:rsidRDefault="00945731" w:rsidP="00CB76AA">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f) meteorološki pogoji;</w:t>
      </w:r>
    </w:p>
    <w:p w14:paraId="5BC6D8E2" w14:textId="77777777" w:rsidR="00945731" w:rsidRPr="00435CB1" w:rsidRDefault="00945731" w:rsidP="00CB76AA">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g) hitrost vožnje;</w:t>
      </w:r>
    </w:p>
    <w:p w14:paraId="767B3A6D" w14:textId="0EE2C303" w:rsidR="00945731" w:rsidRPr="00435CB1" w:rsidRDefault="00945731" w:rsidP="00CB76AA">
      <w:pPr>
        <w:autoSpaceDE w:val="0"/>
        <w:autoSpaceDN w:val="0"/>
        <w:adjustRightInd w:val="0"/>
        <w:spacing w:after="0" w:line="240" w:lineRule="auto"/>
        <w:ind w:left="708"/>
        <w:jc w:val="both"/>
        <w:rPr>
          <w:rFonts w:asciiTheme="minorHAnsi" w:hAnsiTheme="minorHAnsi" w:cstheme="minorHAnsi"/>
          <w:bCs/>
          <w:sz w:val="24"/>
          <w:szCs w:val="24"/>
        </w:rPr>
      </w:pPr>
      <w:r w:rsidRPr="00435CB1">
        <w:rPr>
          <w:rFonts w:asciiTheme="minorHAnsi" w:hAnsiTheme="minorHAnsi" w:cstheme="minorHAnsi"/>
          <w:bCs/>
          <w:sz w:val="24"/>
          <w:szCs w:val="24"/>
        </w:rPr>
        <w:t>h) prečni prerezi (npr. širin</w:t>
      </w:r>
      <w:r w:rsidR="00E54F47" w:rsidRPr="00435CB1">
        <w:rPr>
          <w:rFonts w:asciiTheme="minorHAnsi" w:hAnsiTheme="minorHAnsi" w:cstheme="minorHAnsi"/>
          <w:bCs/>
          <w:sz w:val="24"/>
          <w:szCs w:val="24"/>
        </w:rPr>
        <w:t>e</w:t>
      </w:r>
      <w:r w:rsidRPr="00435CB1">
        <w:rPr>
          <w:rFonts w:asciiTheme="minorHAnsi" w:hAnsiTheme="minorHAnsi" w:cstheme="minorHAnsi"/>
          <w:bCs/>
          <w:sz w:val="24"/>
          <w:szCs w:val="24"/>
        </w:rPr>
        <w:t xml:space="preserve"> </w:t>
      </w:r>
      <w:r w:rsidR="00E54F47" w:rsidRPr="00435CB1">
        <w:rPr>
          <w:rFonts w:asciiTheme="minorHAnsi" w:hAnsiTheme="minorHAnsi" w:cstheme="minorHAnsi"/>
          <w:bCs/>
          <w:sz w:val="24"/>
          <w:szCs w:val="24"/>
        </w:rPr>
        <w:t>voznih pasov</w:t>
      </w:r>
      <w:r w:rsidRPr="00435CB1">
        <w:rPr>
          <w:rFonts w:asciiTheme="minorHAnsi" w:hAnsiTheme="minorHAnsi" w:cstheme="minorHAnsi"/>
          <w:bCs/>
          <w:sz w:val="24"/>
          <w:szCs w:val="24"/>
        </w:rPr>
        <w:t xml:space="preserve">, kolesarskih </w:t>
      </w:r>
      <w:r w:rsidR="00E54F47" w:rsidRPr="00435CB1">
        <w:rPr>
          <w:rFonts w:asciiTheme="minorHAnsi" w:hAnsiTheme="minorHAnsi" w:cstheme="minorHAnsi"/>
          <w:bCs/>
          <w:sz w:val="24"/>
          <w:szCs w:val="24"/>
        </w:rPr>
        <w:t xml:space="preserve">pasov ali </w:t>
      </w:r>
      <w:r w:rsidRPr="00435CB1">
        <w:rPr>
          <w:rFonts w:asciiTheme="minorHAnsi" w:hAnsiTheme="minorHAnsi" w:cstheme="minorHAnsi"/>
          <w:bCs/>
          <w:sz w:val="24"/>
          <w:szCs w:val="24"/>
        </w:rPr>
        <w:t xml:space="preserve">stez, </w:t>
      </w:r>
      <w:r w:rsidR="00C86BC2" w:rsidRPr="00435CB1">
        <w:rPr>
          <w:rFonts w:asciiTheme="minorHAnsi" w:hAnsiTheme="minorHAnsi" w:cstheme="minorHAnsi"/>
          <w:bCs/>
          <w:sz w:val="24"/>
          <w:szCs w:val="24"/>
        </w:rPr>
        <w:t>hodnikov</w:t>
      </w:r>
      <w:r w:rsidRPr="00435CB1">
        <w:rPr>
          <w:rFonts w:asciiTheme="minorHAnsi" w:hAnsiTheme="minorHAnsi" w:cstheme="minorHAnsi"/>
          <w:bCs/>
          <w:sz w:val="24"/>
          <w:szCs w:val="24"/>
        </w:rPr>
        <w:t xml:space="preserve"> </w:t>
      </w:r>
      <w:r w:rsidR="0085481A" w:rsidRPr="00435CB1">
        <w:rPr>
          <w:rFonts w:asciiTheme="minorHAnsi" w:hAnsiTheme="minorHAnsi" w:cstheme="minorHAnsi"/>
          <w:bCs/>
          <w:sz w:val="24"/>
          <w:szCs w:val="24"/>
        </w:rPr>
        <w:t xml:space="preserve">ali pasov </w:t>
      </w:r>
      <w:r w:rsidRPr="00435CB1">
        <w:rPr>
          <w:rFonts w:asciiTheme="minorHAnsi" w:hAnsiTheme="minorHAnsi" w:cstheme="minorHAnsi"/>
          <w:bCs/>
          <w:sz w:val="24"/>
          <w:szCs w:val="24"/>
        </w:rPr>
        <w:t>za pešce</w:t>
      </w:r>
      <w:r w:rsidR="00E54F47" w:rsidRPr="00435CB1">
        <w:rPr>
          <w:rFonts w:asciiTheme="minorHAnsi" w:hAnsiTheme="minorHAnsi" w:cstheme="minorHAnsi"/>
          <w:bCs/>
          <w:sz w:val="24"/>
          <w:szCs w:val="24"/>
        </w:rPr>
        <w:t>…</w:t>
      </w:r>
      <w:r w:rsidRPr="00435CB1">
        <w:rPr>
          <w:rFonts w:asciiTheme="minorHAnsi" w:hAnsiTheme="minorHAnsi" w:cstheme="minorHAnsi"/>
          <w:bCs/>
          <w:sz w:val="24"/>
          <w:szCs w:val="24"/>
        </w:rPr>
        <w:t xml:space="preserve">); </w:t>
      </w:r>
    </w:p>
    <w:p w14:paraId="707D701D" w14:textId="77777777" w:rsidR="00945731" w:rsidRPr="00435CB1" w:rsidRDefault="00945731" w:rsidP="00CB76AA">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i) horizontalno in vertikalno vodenje trase;</w:t>
      </w:r>
    </w:p>
    <w:p w14:paraId="174306F1" w14:textId="77777777" w:rsidR="00945731" w:rsidRPr="00435CB1" w:rsidRDefault="00945731" w:rsidP="00CB76AA">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j) preglednost;</w:t>
      </w:r>
    </w:p>
    <w:p w14:paraId="016E0F84" w14:textId="77777777" w:rsidR="00945731" w:rsidRPr="00435CB1" w:rsidRDefault="00945731" w:rsidP="00CB76AA">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k) ureditev križišč;</w:t>
      </w:r>
    </w:p>
    <w:p w14:paraId="7655E4C3" w14:textId="77777777" w:rsidR="00945731" w:rsidRPr="00435CB1" w:rsidRDefault="00945731" w:rsidP="00CB76AA">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l) javna prevozna sredstva in infrastruktura;</w:t>
      </w:r>
    </w:p>
    <w:p w14:paraId="5835F451" w14:textId="15A52A40" w:rsidR="00945731" w:rsidRPr="00435CB1" w:rsidRDefault="00945731" w:rsidP="00CB76AA">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m) cestni/železniški nivojski prehodi</w:t>
      </w:r>
      <w:r w:rsidR="0085481A" w:rsidRPr="00435CB1">
        <w:rPr>
          <w:rFonts w:asciiTheme="minorHAnsi" w:hAnsiTheme="minorHAnsi" w:cstheme="minorHAnsi"/>
          <w:bCs/>
          <w:sz w:val="24"/>
          <w:szCs w:val="24"/>
        </w:rPr>
        <w:t>;</w:t>
      </w:r>
    </w:p>
    <w:p w14:paraId="2CACD69C" w14:textId="09A7E24F" w:rsidR="00E54F47" w:rsidRPr="00435CB1" w:rsidRDefault="00E54F47" w:rsidP="00CB76AA">
      <w:pPr>
        <w:autoSpaceDE w:val="0"/>
        <w:autoSpaceDN w:val="0"/>
        <w:adjustRightInd w:val="0"/>
        <w:spacing w:after="0" w:line="240" w:lineRule="auto"/>
        <w:ind w:left="708"/>
        <w:jc w:val="both"/>
        <w:rPr>
          <w:rFonts w:asciiTheme="minorHAnsi" w:hAnsiTheme="minorHAnsi" w:cstheme="minorHAnsi"/>
          <w:bCs/>
          <w:sz w:val="24"/>
          <w:szCs w:val="24"/>
        </w:rPr>
      </w:pPr>
      <w:r w:rsidRPr="00435CB1">
        <w:rPr>
          <w:rFonts w:asciiTheme="minorHAnsi" w:hAnsiTheme="minorHAnsi" w:cstheme="minorHAnsi"/>
          <w:bCs/>
          <w:sz w:val="24"/>
          <w:szCs w:val="24"/>
        </w:rPr>
        <w:t>(n)ureditev za ranljive uporabnike cest: ureditev za pešce; ureditev za kolesarje, vključno z obstojem nadomestnih poti ali ločitev od hitrega prometa motornih vozil; ureditev za dvokolesna motorna vozila; gostota in lokacije prehodov za pešce in kolesarje; ureditev za pešce in kolesarje na zadevnih cestah v bližini; ločitev pešcev in kolesarjev od hitrega prometa motornih vozil ali obstoj neposrednih nadomestnih poti na cestah nižjega razreda</w:t>
      </w:r>
      <w:r w:rsidR="0085481A" w:rsidRPr="00435CB1">
        <w:rPr>
          <w:rFonts w:asciiTheme="minorHAnsi" w:hAnsiTheme="minorHAnsi" w:cstheme="minorHAnsi"/>
          <w:bCs/>
          <w:sz w:val="24"/>
          <w:szCs w:val="24"/>
        </w:rPr>
        <w:t>.</w:t>
      </w:r>
    </w:p>
    <w:p w14:paraId="4D13F58C" w14:textId="7DB1FAE8" w:rsidR="00E54F47" w:rsidRPr="00435CB1" w:rsidRDefault="00E54F47" w:rsidP="00CB76AA">
      <w:pPr>
        <w:spacing w:after="160" w:line="259" w:lineRule="auto"/>
        <w:jc w:val="both"/>
        <w:rPr>
          <w:rFonts w:asciiTheme="minorHAnsi" w:hAnsiTheme="minorHAnsi" w:cstheme="minorHAnsi"/>
          <w:bCs/>
          <w:sz w:val="24"/>
          <w:szCs w:val="24"/>
        </w:rPr>
      </w:pPr>
    </w:p>
    <w:p w14:paraId="11BFCEF5" w14:textId="29124DC5" w:rsidR="00945731" w:rsidRPr="00643D6C" w:rsidRDefault="00945731" w:rsidP="00643D6C">
      <w:pPr>
        <w:pStyle w:val="Naslov2"/>
        <w:keepLines/>
        <w:tabs>
          <w:tab w:val="center" w:pos="4208"/>
        </w:tabs>
        <w:spacing w:before="0" w:after="3" w:line="259" w:lineRule="auto"/>
        <w:ind w:left="-15"/>
        <w:rPr>
          <w:rFonts w:ascii="Calibri" w:eastAsia="Calibri" w:hAnsi="Calibri" w:cs="Calibri"/>
          <w:bCs w:val="0"/>
          <w:i w:val="0"/>
          <w:iCs w:val="0"/>
          <w:color w:val="000000"/>
          <w:sz w:val="24"/>
          <w:szCs w:val="22"/>
        </w:rPr>
      </w:pPr>
      <w:bookmarkStart w:id="10" w:name="_Toc181018490"/>
      <w:r w:rsidRPr="00643D6C">
        <w:rPr>
          <w:rFonts w:ascii="Calibri" w:eastAsia="Calibri" w:hAnsi="Calibri" w:cs="Calibri"/>
          <w:bCs w:val="0"/>
          <w:i w:val="0"/>
          <w:iCs w:val="0"/>
          <w:color w:val="000000"/>
          <w:sz w:val="24"/>
          <w:szCs w:val="22"/>
        </w:rPr>
        <w:t xml:space="preserve">6.2 </w:t>
      </w:r>
      <w:r w:rsidR="00AF35ED" w:rsidRPr="00643D6C">
        <w:rPr>
          <w:rFonts w:ascii="Calibri" w:eastAsia="Calibri" w:hAnsi="Calibri" w:cs="Calibri"/>
          <w:bCs w:val="0"/>
          <w:i w:val="0"/>
          <w:iCs w:val="0"/>
          <w:color w:val="000000"/>
          <w:sz w:val="24"/>
          <w:szCs w:val="22"/>
        </w:rPr>
        <w:t>F</w:t>
      </w:r>
      <w:r w:rsidRPr="00643D6C">
        <w:rPr>
          <w:rFonts w:ascii="Calibri" w:eastAsia="Calibri" w:hAnsi="Calibri" w:cs="Calibri"/>
          <w:bCs w:val="0"/>
          <w:i w:val="0"/>
          <w:iCs w:val="0"/>
          <w:color w:val="000000"/>
          <w:sz w:val="24"/>
          <w:szCs w:val="22"/>
        </w:rPr>
        <w:t xml:space="preserve">aza </w:t>
      </w:r>
      <w:r w:rsidR="00AF35ED" w:rsidRPr="00643D6C">
        <w:rPr>
          <w:rFonts w:ascii="Calibri" w:eastAsia="Calibri" w:hAnsi="Calibri" w:cs="Calibri"/>
          <w:bCs w:val="0"/>
          <w:i w:val="0"/>
          <w:iCs w:val="0"/>
          <w:color w:val="000000"/>
          <w:sz w:val="24"/>
          <w:szCs w:val="22"/>
        </w:rPr>
        <w:t xml:space="preserve">DGD, </w:t>
      </w:r>
      <w:r w:rsidRPr="00643D6C">
        <w:rPr>
          <w:rFonts w:ascii="Calibri" w:eastAsia="Calibri" w:hAnsi="Calibri" w:cs="Calibri"/>
          <w:bCs w:val="0"/>
          <w:i w:val="0"/>
          <w:iCs w:val="0"/>
          <w:color w:val="000000"/>
          <w:sz w:val="24"/>
          <w:szCs w:val="22"/>
        </w:rPr>
        <w:t>PZI</w:t>
      </w:r>
      <w:r w:rsidR="00AF35ED" w:rsidRPr="00643D6C">
        <w:rPr>
          <w:rFonts w:ascii="Calibri" w:eastAsia="Calibri" w:hAnsi="Calibri" w:cs="Calibri"/>
          <w:bCs w:val="0"/>
          <w:i w:val="0"/>
          <w:iCs w:val="0"/>
          <w:color w:val="000000"/>
          <w:sz w:val="24"/>
          <w:szCs w:val="22"/>
        </w:rPr>
        <w:t xml:space="preserve"> in IZN</w:t>
      </w:r>
      <w:bookmarkEnd w:id="10"/>
    </w:p>
    <w:p w14:paraId="106A0CD2" w14:textId="01C3706A" w:rsidR="00D40CB3" w:rsidRPr="00435CB1" w:rsidRDefault="00B678B0" w:rsidP="00EF1106">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w:t>
      </w:r>
      <w:r w:rsidR="00D40CB3" w:rsidRPr="00435CB1">
        <w:rPr>
          <w:rFonts w:asciiTheme="minorHAnsi" w:eastAsiaTheme="minorHAnsi" w:hAnsiTheme="minorHAnsi" w:cstheme="minorHAnsi"/>
          <w:sz w:val="24"/>
          <w:szCs w:val="24"/>
        </w:rPr>
        <w:t xml:space="preserve">onovno je </w:t>
      </w:r>
      <w:r w:rsidR="00EF1106">
        <w:rPr>
          <w:rFonts w:asciiTheme="minorHAnsi" w:eastAsiaTheme="minorHAnsi" w:hAnsiTheme="minorHAnsi" w:cstheme="minorHAnsi"/>
          <w:sz w:val="24"/>
          <w:szCs w:val="24"/>
        </w:rPr>
        <w:t>treba</w:t>
      </w:r>
      <w:r w:rsidR="00D40CB3" w:rsidRPr="00435CB1">
        <w:rPr>
          <w:rFonts w:asciiTheme="minorHAnsi" w:eastAsiaTheme="minorHAnsi" w:hAnsiTheme="minorHAnsi" w:cstheme="minorHAnsi"/>
          <w:sz w:val="24"/>
          <w:szCs w:val="24"/>
        </w:rPr>
        <w:t xml:space="preserve"> preveriti problematiko</w:t>
      </w:r>
      <w:r w:rsidR="00EF1106">
        <w:rPr>
          <w:rFonts w:asciiTheme="minorHAnsi" w:eastAsiaTheme="minorHAnsi" w:hAnsiTheme="minorHAnsi" w:cstheme="minorHAnsi"/>
          <w:sz w:val="24"/>
          <w:szCs w:val="24"/>
        </w:rPr>
        <w:t>,</w:t>
      </w:r>
      <w:r w:rsidR="00D40CB3" w:rsidRPr="00435CB1">
        <w:rPr>
          <w:rFonts w:asciiTheme="minorHAnsi" w:eastAsiaTheme="minorHAnsi" w:hAnsiTheme="minorHAnsi" w:cstheme="minorHAnsi"/>
          <w:sz w:val="24"/>
          <w:szCs w:val="24"/>
        </w:rPr>
        <w:t xml:space="preserve"> obravnavano med </w:t>
      </w:r>
      <w:r w:rsidR="00AF35ED" w:rsidRPr="00435CB1">
        <w:rPr>
          <w:rFonts w:asciiTheme="minorHAnsi" w:eastAsiaTheme="minorHAnsi" w:hAnsiTheme="minorHAnsi" w:cstheme="minorHAnsi"/>
          <w:sz w:val="24"/>
          <w:szCs w:val="24"/>
        </w:rPr>
        <w:t>prejšnjo</w:t>
      </w:r>
      <w:r w:rsidR="00D40CB3" w:rsidRPr="00435CB1">
        <w:rPr>
          <w:rFonts w:asciiTheme="minorHAnsi" w:eastAsiaTheme="minorHAnsi" w:hAnsiTheme="minorHAnsi" w:cstheme="minorHAnsi"/>
          <w:sz w:val="24"/>
          <w:szCs w:val="24"/>
        </w:rPr>
        <w:t xml:space="preserve"> fazo. Projektu so dodane podrobnosti o odvodnjavanju, robnikih, bankinah, razsvetljavi, krajinskem oblikovanju, varnostnih ograjah, prometnih znakih, označbah, svetlobno signalnih nastavitvah in drug</w:t>
      </w:r>
      <w:r w:rsidR="00EF1106">
        <w:rPr>
          <w:rFonts w:asciiTheme="minorHAnsi" w:eastAsiaTheme="minorHAnsi" w:hAnsiTheme="minorHAnsi" w:cstheme="minorHAnsi"/>
          <w:sz w:val="24"/>
          <w:szCs w:val="24"/>
        </w:rPr>
        <w:t>i opremi</w:t>
      </w:r>
      <w:r w:rsidR="00D40CB3" w:rsidRPr="00435CB1">
        <w:rPr>
          <w:rFonts w:asciiTheme="minorHAnsi" w:eastAsiaTheme="minorHAnsi" w:hAnsiTheme="minorHAnsi" w:cstheme="minorHAnsi"/>
          <w:sz w:val="24"/>
          <w:szCs w:val="24"/>
        </w:rPr>
        <w:t xml:space="preserve">. Treba je preveriti </w:t>
      </w:r>
      <w:r w:rsidRPr="00435CB1">
        <w:rPr>
          <w:rFonts w:asciiTheme="minorHAnsi" w:eastAsiaTheme="minorHAnsi" w:hAnsiTheme="minorHAnsi" w:cstheme="minorHAnsi"/>
          <w:sz w:val="24"/>
          <w:szCs w:val="24"/>
        </w:rPr>
        <w:t xml:space="preserve">tudi </w:t>
      </w:r>
      <w:r w:rsidR="00D40CB3" w:rsidRPr="00435CB1">
        <w:rPr>
          <w:rFonts w:asciiTheme="minorHAnsi" w:eastAsiaTheme="minorHAnsi" w:hAnsiTheme="minorHAnsi" w:cstheme="minorHAnsi"/>
          <w:sz w:val="24"/>
          <w:szCs w:val="24"/>
        </w:rPr>
        <w:t>vse elemente, ki vplivajo na prometno varnost kolesarjev</w:t>
      </w:r>
      <w:r w:rsidRPr="00435CB1">
        <w:rPr>
          <w:rFonts w:asciiTheme="minorHAnsi" w:eastAsiaTheme="minorHAnsi" w:hAnsiTheme="minorHAnsi" w:cstheme="minorHAnsi"/>
          <w:sz w:val="24"/>
          <w:szCs w:val="24"/>
        </w:rPr>
        <w:t xml:space="preserve"> in  pešcev</w:t>
      </w:r>
      <w:r w:rsidR="00D40CB3" w:rsidRPr="00435CB1">
        <w:rPr>
          <w:rFonts w:asciiTheme="minorHAnsi" w:eastAsiaTheme="minorHAnsi" w:hAnsiTheme="minorHAnsi" w:cstheme="minorHAnsi"/>
          <w:sz w:val="24"/>
          <w:szCs w:val="24"/>
        </w:rPr>
        <w:t>.</w:t>
      </w:r>
    </w:p>
    <w:p w14:paraId="4F7A8E6F" w14:textId="6439E410" w:rsidR="00D40CB3" w:rsidRPr="007F7E59" w:rsidRDefault="00D40CB3" w:rsidP="00EF1106">
      <w:pPr>
        <w:jc w:val="both"/>
        <w:rPr>
          <w:rFonts w:asciiTheme="minorHAnsi" w:hAnsiTheme="minorHAnsi" w:cstheme="minorHAnsi"/>
        </w:rPr>
      </w:pPr>
    </w:p>
    <w:p w14:paraId="7566A60F" w14:textId="145FC07F" w:rsidR="00B678B0" w:rsidRPr="00435CB1" w:rsidRDefault="00B678B0" w:rsidP="00901A9E">
      <w:pPr>
        <w:autoSpaceDE w:val="0"/>
        <w:autoSpaceDN w:val="0"/>
        <w:adjustRightInd w:val="0"/>
        <w:spacing w:after="0" w:line="240" w:lineRule="auto"/>
        <w:rPr>
          <w:rFonts w:asciiTheme="minorHAnsi" w:hAnsiTheme="minorHAnsi" w:cstheme="minorHAnsi"/>
          <w:sz w:val="24"/>
          <w:szCs w:val="24"/>
        </w:rPr>
      </w:pPr>
      <w:r w:rsidRPr="00435CB1">
        <w:rPr>
          <w:rFonts w:asciiTheme="minorHAnsi" w:hAnsiTheme="minorHAnsi" w:cstheme="minorHAnsi"/>
          <w:sz w:val="24"/>
          <w:szCs w:val="24"/>
        </w:rPr>
        <w:t>V tej fazi je namen PVP naslednji:</w:t>
      </w:r>
    </w:p>
    <w:p w14:paraId="7DFD8242" w14:textId="3662AB60" w:rsidR="00B678B0" w:rsidRPr="00956BDC" w:rsidRDefault="00B678B0" w:rsidP="00EF1106">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56BDC">
        <w:rPr>
          <w:rFonts w:asciiTheme="minorHAnsi" w:eastAsiaTheme="minorHAnsi" w:hAnsiTheme="minorHAnsi" w:cstheme="minorHAnsi"/>
          <w:sz w:val="24"/>
          <w:szCs w:val="24"/>
        </w:rPr>
        <w:t>identificirati in obravnavati vse kritične točke</w:t>
      </w:r>
      <w:r w:rsidR="00901A9E">
        <w:rPr>
          <w:rFonts w:asciiTheme="minorHAnsi" w:eastAsiaTheme="minorHAnsi" w:hAnsiTheme="minorHAnsi" w:cstheme="minorHAnsi"/>
          <w:sz w:val="24"/>
          <w:szCs w:val="24"/>
        </w:rPr>
        <w:t>,</w:t>
      </w:r>
      <w:r w:rsidRPr="00956BDC">
        <w:rPr>
          <w:rFonts w:asciiTheme="minorHAnsi" w:eastAsiaTheme="minorHAnsi" w:hAnsiTheme="minorHAnsi" w:cstheme="minorHAnsi"/>
          <w:sz w:val="24"/>
          <w:szCs w:val="24"/>
        </w:rPr>
        <w:t xml:space="preserve"> povezane z izdelavo projekta v tej fazi, </w:t>
      </w:r>
    </w:p>
    <w:p w14:paraId="017B2514" w14:textId="231CCC38" w:rsidR="00B678B0" w:rsidRPr="00956BDC" w:rsidRDefault="00B678B0" w:rsidP="00EF1106">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56BDC">
        <w:rPr>
          <w:rFonts w:asciiTheme="minorHAnsi" w:eastAsiaTheme="minorHAnsi" w:hAnsiTheme="minorHAnsi" w:cstheme="minorHAnsi"/>
          <w:sz w:val="24"/>
          <w:szCs w:val="24"/>
        </w:rPr>
        <w:t xml:space="preserve">oceniti, </w:t>
      </w:r>
      <w:r w:rsidR="00901A9E">
        <w:rPr>
          <w:rFonts w:asciiTheme="minorHAnsi" w:eastAsiaTheme="minorHAnsi" w:hAnsiTheme="minorHAnsi" w:cstheme="minorHAnsi"/>
          <w:sz w:val="24"/>
          <w:szCs w:val="24"/>
        </w:rPr>
        <w:t>ali</w:t>
      </w:r>
      <w:r w:rsidRPr="00956BDC">
        <w:rPr>
          <w:rFonts w:asciiTheme="minorHAnsi" w:eastAsiaTheme="minorHAnsi" w:hAnsiTheme="minorHAnsi" w:cstheme="minorHAnsi"/>
          <w:sz w:val="24"/>
          <w:szCs w:val="24"/>
        </w:rPr>
        <w:t xml:space="preserve"> bi morebitna odstopanja od predpisov in standardov pomembno vplivala na varnost prometa,  </w:t>
      </w:r>
    </w:p>
    <w:p w14:paraId="6C4A108F" w14:textId="77777777" w:rsidR="00B678B0" w:rsidRPr="00956BDC" w:rsidRDefault="00B678B0" w:rsidP="00EF1106">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56BDC">
        <w:rPr>
          <w:rFonts w:asciiTheme="minorHAnsi" w:eastAsiaTheme="minorHAnsi" w:hAnsiTheme="minorHAnsi" w:cstheme="minorHAnsi"/>
          <w:sz w:val="24"/>
          <w:szCs w:val="24"/>
        </w:rPr>
        <w:t>oceniti vpliv na prometno varnost tistih elementov ceste, ki prej še niso bili prikazani,</w:t>
      </w:r>
    </w:p>
    <w:p w14:paraId="706A22CD" w14:textId="074F3052" w:rsidR="00B678B0" w:rsidRPr="00956BDC" w:rsidRDefault="00B678B0" w:rsidP="00EF1106">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56BDC">
        <w:rPr>
          <w:rFonts w:asciiTheme="minorHAnsi" w:eastAsiaTheme="minorHAnsi" w:hAnsiTheme="minorHAnsi" w:cstheme="minorHAnsi"/>
          <w:sz w:val="24"/>
          <w:szCs w:val="24"/>
        </w:rPr>
        <w:t xml:space="preserve">oceniti, </w:t>
      </w:r>
      <w:r w:rsidR="00E5280C">
        <w:rPr>
          <w:rFonts w:asciiTheme="minorHAnsi" w:eastAsiaTheme="minorHAnsi" w:hAnsiTheme="minorHAnsi" w:cstheme="minorHAnsi"/>
          <w:sz w:val="24"/>
          <w:szCs w:val="24"/>
        </w:rPr>
        <w:t>ali</w:t>
      </w:r>
      <w:r w:rsidRPr="00956BDC">
        <w:rPr>
          <w:rFonts w:asciiTheme="minorHAnsi" w:eastAsiaTheme="minorHAnsi" w:hAnsiTheme="minorHAnsi" w:cstheme="minorHAnsi"/>
          <w:sz w:val="24"/>
          <w:szCs w:val="24"/>
        </w:rPr>
        <w:t xml:space="preserve"> so bile potrebe vseh vrst uporabnikov ceste v zadostni meri upoštevane in izpolnjujejo zahteve za varno odvijanje prometa, </w:t>
      </w:r>
    </w:p>
    <w:p w14:paraId="32C60A95" w14:textId="77777777" w:rsidR="00B678B0" w:rsidRPr="00956BDC" w:rsidRDefault="00B678B0" w:rsidP="00EF1106">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56BDC">
        <w:rPr>
          <w:rFonts w:asciiTheme="minorHAnsi" w:eastAsiaTheme="minorHAnsi" w:hAnsiTheme="minorHAnsi" w:cstheme="minorHAnsi"/>
          <w:sz w:val="24"/>
          <w:szCs w:val="24"/>
        </w:rPr>
        <w:lastRenderedPageBreak/>
        <w:t xml:space="preserve">preveriti morebitne medsebojne negativne vplive različnih elementov projektirane ceste ter vpliv med temi elementi in okoliškim cestnim omrežjem, </w:t>
      </w:r>
    </w:p>
    <w:p w14:paraId="7290D68F" w14:textId="34E504F9" w:rsidR="00B678B0" w:rsidRPr="00956BDC" w:rsidRDefault="00B678B0" w:rsidP="00EF1106">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56BDC">
        <w:rPr>
          <w:rFonts w:asciiTheme="minorHAnsi" w:eastAsiaTheme="minorHAnsi" w:hAnsiTheme="minorHAnsi" w:cstheme="minorHAnsi"/>
          <w:sz w:val="24"/>
          <w:szCs w:val="24"/>
        </w:rPr>
        <w:t>nadaljevati obravnavo vseh v prejšnji fazi preverjanja ugotovljenih pomanjkljivosti</w:t>
      </w:r>
      <w:r w:rsidR="00B3792B">
        <w:rPr>
          <w:rFonts w:asciiTheme="minorHAnsi" w:eastAsiaTheme="minorHAnsi" w:hAnsiTheme="minorHAnsi" w:cstheme="minorHAnsi"/>
          <w:sz w:val="24"/>
          <w:szCs w:val="24"/>
        </w:rPr>
        <w:t>.</w:t>
      </w:r>
    </w:p>
    <w:p w14:paraId="4B606A0F" w14:textId="77777777" w:rsidR="00D40CB3" w:rsidRPr="00B3792B" w:rsidRDefault="00D40CB3" w:rsidP="00EF1106">
      <w:pPr>
        <w:pStyle w:val="CM6"/>
        <w:jc w:val="both"/>
        <w:rPr>
          <w:rFonts w:asciiTheme="minorHAnsi" w:hAnsiTheme="minorHAnsi" w:cstheme="minorHAnsi"/>
          <w:color w:val="auto"/>
        </w:rPr>
      </w:pPr>
    </w:p>
    <w:p w14:paraId="4CD18EC6" w14:textId="2BE8604A" w:rsidR="00D40CB3" w:rsidRPr="00435CB1" w:rsidRDefault="00D40CB3" w:rsidP="00EF1106">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PVP se v </w:t>
      </w:r>
      <w:r w:rsidR="00AF35ED" w:rsidRPr="00435CB1">
        <w:rPr>
          <w:rFonts w:asciiTheme="minorHAnsi" w:eastAsiaTheme="minorHAnsi" w:hAnsiTheme="minorHAnsi" w:cstheme="minorHAnsi"/>
          <w:sz w:val="24"/>
          <w:szCs w:val="24"/>
        </w:rPr>
        <w:t>tej</w:t>
      </w:r>
      <w:r w:rsidRPr="00435CB1">
        <w:rPr>
          <w:rFonts w:asciiTheme="minorHAnsi" w:eastAsiaTheme="minorHAnsi" w:hAnsiTheme="minorHAnsi" w:cstheme="minorHAnsi"/>
          <w:sz w:val="24"/>
          <w:szCs w:val="24"/>
        </w:rPr>
        <w:t xml:space="preserve"> fazi izvede ob ali tik pred dokončanjem  izdelave projektne dokumentacije</w:t>
      </w:r>
      <w:r w:rsidR="00B678B0"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 xml:space="preserve">  Naročnik mora predložiti detaj</w:t>
      </w:r>
      <w:r w:rsidR="000A2CD2" w:rsidRPr="00435CB1">
        <w:rPr>
          <w:rFonts w:asciiTheme="minorHAnsi" w:eastAsiaTheme="minorHAnsi" w:hAnsiTheme="minorHAnsi" w:cstheme="minorHAnsi"/>
          <w:sz w:val="24"/>
          <w:szCs w:val="24"/>
        </w:rPr>
        <w:t>lno</w:t>
      </w:r>
      <w:r w:rsidRPr="00435CB1">
        <w:rPr>
          <w:rFonts w:asciiTheme="minorHAnsi" w:eastAsiaTheme="minorHAnsi" w:hAnsiTheme="minorHAnsi" w:cstheme="minorHAnsi"/>
          <w:sz w:val="24"/>
          <w:szCs w:val="24"/>
        </w:rPr>
        <w:t xml:space="preserve"> obdelane projekte ureditve križišč in </w:t>
      </w:r>
      <w:proofErr w:type="spellStart"/>
      <w:r w:rsidR="00B678B0" w:rsidRPr="00435CB1">
        <w:rPr>
          <w:rFonts w:asciiTheme="minorHAnsi" w:eastAsiaTheme="minorHAnsi" w:hAnsiTheme="minorHAnsi" w:cstheme="minorHAnsi"/>
          <w:sz w:val="24"/>
          <w:szCs w:val="24"/>
        </w:rPr>
        <w:t>zunaj</w:t>
      </w:r>
      <w:r w:rsidRPr="00435CB1">
        <w:rPr>
          <w:rFonts w:asciiTheme="minorHAnsi" w:eastAsiaTheme="minorHAnsi" w:hAnsiTheme="minorHAnsi" w:cstheme="minorHAnsi"/>
          <w:sz w:val="24"/>
          <w:szCs w:val="24"/>
        </w:rPr>
        <w:t>nivojskih</w:t>
      </w:r>
      <w:proofErr w:type="spellEnd"/>
      <w:r w:rsidRPr="00435CB1">
        <w:rPr>
          <w:rFonts w:asciiTheme="minorHAnsi" w:eastAsiaTheme="minorHAnsi" w:hAnsiTheme="minorHAnsi" w:cstheme="minorHAnsi"/>
          <w:sz w:val="24"/>
          <w:szCs w:val="24"/>
        </w:rPr>
        <w:t xml:space="preserve"> križanj</w:t>
      </w:r>
      <w:r w:rsidR="00B678B0" w:rsidRPr="00435CB1">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w:t>
      </w:r>
    </w:p>
    <w:p w14:paraId="2819DEAB" w14:textId="77777777" w:rsidR="000A2CD2" w:rsidRPr="00435CB1" w:rsidRDefault="000A2CD2" w:rsidP="00EF1106">
      <w:pPr>
        <w:autoSpaceDE w:val="0"/>
        <w:autoSpaceDN w:val="0"/>
        <w:adjustRightInd w:val="0"/>
        <w:spacing w:after="0" w:line="240" w:lineRule="auto"/>
        <w:jc w:val="both"/>
        <w:rPr>
          <w:rFonts w:asciiTheme="minorHAnsi" w:eastAsiaTheme="minorHAnsi" w:hAnsiTheme="minorHAnsi" w:cstheme="minorHAnsi"/>
          <w:sz w:val="24"/>
          <w:szCs w:val="24"/>
        </w:rPr>
      </w:pPr>
    </w:p>
    <w:p w14:paraId="1E5F2D28" w14:textId="2593C047" w:rsidR="00D40CB3" w:rsidRDefault="00D40CB3" w:rsidP="00EF1106">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Presojevalci morajo </w:t>
      </w:r>
      <w:r w:rsidR="000A2CD2" w:rsidRPr="00435CB1">
        <w:rPr>
          <w:rFonts w:asciiTheme="minorHAnsi" w:eastAsiaTheme="minorHAnsi" w:hAnsiTheme="minorHAnsi" w:cstheme="minorHAnsi"/>
          <w:sz w:val="24"/>
          <w:szCs w:val="24"/>
        </w:rPr>
        <w:t>oceniti</w:t>
      </w:r>
      <w:r w:rsidRPr="00435CB1">
        <w:rPr>
          <w:rFonts w:asciiTheme="minorHAnsi" w:eastAsiaTheme="minorHAnsi" w:hAnsiTheme="minorHAnsi" w:cstheme="minorHAnsi"/>
          <w:sz w:val="24"/>
          <w:szCs w:val="24"/>
        </w:rPr>
        <w:t>, kako se bo načrtovana cestna infrastruktura vključila v obstoječe cestno omrežje in preučiti sosednje prometne površine, da določijo skladnost načrtovanja z vidika ra</w:t>
      </w:r>
      <w:r w:rsidR="00882943">
        <w:rPr>
          <w:rFonts w:asciiTheme="minorHAnsi" w:eastAsiaTheme="minorHAnsi" w:hAnsiTheme="minorHAnsi" w:cstheme="minorHAnsi"/>
          <w:sz w:val="24"/>
          <w:szCs w:val="24"/>
        </w:rPr>
        <w:t>zličnih vrst uporabnikov cest.</w:t>
      </w:r>
    </w:p>
    <w:p w14:paraId="30441AF1" w14:textId="77777777" w:rsidR="00882943" w:rsidRPr="00435CB1" w:rsidRDefault="00882943" w:rsidP="00EF1106">
      <w:pPr>
        <w:autoSpaceDE w:val="0"/>
        <w:autoSpaceDN w:val="0"/>
        <w:adjustRightInd w:val="0"/>
        <w:spacing w:after="0" w:line="240" w:lineRule="auto"/>
        <w:jc w:val="both"/>
        <w:rPr>
          <w:rFonts w:asciiTheme="minorHAnsi" w:eastAsiaTheme="minorHAnsi" w:hAnsiTheme="minorHAnsi" w:cstheme="minorHAnsi"/>
          <w:sz w:val="24"/>
          <w:szCs w:val="24"/>
        </w:rPr>
      </w:pPr>
    </w:p>
    <w:p w14:paraId="4454083C" w14:textId="3FCA5D67" w:rsidR="00D40CB3" w:rsidRPr="00435CB1" w:rsidRDefault="00D40CB3" w:rsidP="00EF1106">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PVP v tej fazi projektiranja predstavlja zadnjo možnost za spremembo načrtovanja</w:t>
      </w:r>
      <w:r w:rsidR="00882943">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preden se dejanska izgradnja cest prične. V tej fazi je pridobivanje zemljišč lahko že zaključeno, zato presojevalci ne morejo podati nobenih predlogov, ki bi vsebovali pomembne spremembe poteka cestne trase in elementov v prečnem profilu.  </w:t>
      </w:r>
    </w:p>
    <w:p w14:paraId="6C77F6E4" w14:textId="77777777" w:rsidR="00D40CB3" w:rsidRPr="00435CB1" w:rsidRDefault="00D40CB3" w:rsidP="00EF1106">
      <w:pPr>
        <w:autoSpaceDE w:val="0"/>
        <w:autoSpaceDN w:val="0"/>
        <w:adjustRightInd w:val="0"/>
        <w:spacing w:after="0" w:line="240" w:lineRule="auto"/>
        <w:jc w:val="both"/>
        <w:rPr>
          <w:rFonts w:asciiTheme="minorHAnsi" w:eastAsiaTheme="minorHAnsi" w:hAnsiTheme="minorHAnsi" w:cstheme="minorHAnsi"/>
          <w:sz w:val="24"/>
          <w:szCs w:val="24"/>
        </w:rPr>
      </w:pPr>
    </w:p>
    <w:p w14:paraId="13CBD29C" w14:textId="78C62D69" w:rsidR="00945731" w:rsidRPr="00435CB1" w:rsidRDefault="00945731" w:rsidP="00EF1106">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Predmet pregleda v fazi podrobnega načrta:</w:t>
      </w:r>
    </w:p>
    <w:p w14:paraId="0936FB71" w14:textId="77777777" w:rsidR="00945731" w:rsidRPr="00435CB1" w:rsidRDefault="00945731" w:rsidP="00EF1106">
      <w:pPr>
        <w:autoSpaceDE w:val="0"/>
        <w:autoSpaceDN w:val="0"/>
        <w:adjustRightInd w:val="0"/>
        <w:spacing w:after="0" w:line="240" w:lineRule="auto"/>
        <w:ind w:left="708" w:firstLine="1"/>
        <w:jc w:val="both"/>
        <w:rPr>
          <w:rFonts w:asciiTheme="minorHAnsi" w:hAnsiTheme="minorHAnsi" w:cstheme="minorHAnsi"/>
          <w:bCs/>
          <w:sz w:val="24"/>
          <w:szCs w:val="24"/>
        </w:rPr>
      </w:pPr>
      <w:r w:rsidRPr="00435CB1">
        <w:rPr>
          <w:rFonts w:asciiTheme="minorHAnsi" w:hAnsiTheme="minorHAnsi" w:cstheme="minorHAnsi"/>
          <w:bCs/>
          <w:sz w:val="24"/>
          <w:szCs w:val="24"/>
        </w:rPr>
        <w:t>a) situacija;</w:t>
      </w:r>
    </w:p>
    <w:p w14:paraId="1D58C7CA" w14:textId="77777777" w:rsidR="00945731" w:rsidRPr="00435CB1" w:rsidRDefault="00945731" w:rsidP="00EF1106">
      <w:pPr>
        <w:autoSpaceDE w:val="0"/>
        <w:autoSpaceDN w:val="0"/>
        <w:adjustRightInd w:val="0"/>
        <w:spacing w:after="0" w:line="240" w:lineRule="auto"/>
        <w:ind w:left="708" w:firstLine="1"/>
        <w:jc w:val="both"/>
        <w:rPr>
          <w:rFonts w:asciiTheme="minorHAnsi" w:hAnsiTheme="minorHAnsi" w:cstheme="minorHAnsi"/>
          <w:bCs/>
          <w:sz w:val="24"/>
          <w:szCs w:val="24"/>
        </w:rPr>
      </w:pPr>
      <w:r w:rsidRPr="00435CB1">
        <w:rPr>
          <w:rFonts w:asciiTheme="minorHAnsi" w:hAnsiTheme="minorHAnsi" w:cstheme="minorHAnsi"/>
          <w:bCs/>
          <w:sz w:val="24"/>
          <w:szCs w:val="24"/>
        </w:rPr>
        <w:t>b) usklajenost horizontalne in vertikalne signalizacije;</w:t>
      </w:r>
    </w:p>
    <w:p w14:paraId="71F54A86" w14:textId="77777777" w:rsidR="00945731" w:rsidRPr="00435CB1" w:rsidRDefault="00945731" w:rsidP="00EF1106">
      <w:pPr>
        <w:autoSpaceDE w:val="0"/>
        <w:autoSpaceDN w:val="0"/>
        <w:adjustRightInd w:val="0"/>
        <w:spacing w:after="0" w:line="240" w:lineRule="auto"/>
        <w:ind w:left="708" w:firstLine="1"/>
        <w:jc w:val="both"/>
        <w:rPr>
          <w:rFonts w:asciiTheme="minorHAnsi" w:hAnsiTheme="minorHAnsi" w:cstheme="minorHAnsi"/>
          <w:bCs/>
          <w:sz w:val="24"/>
          <w:szCs w:val="24"/>
        </w:rPr>
      </w:pPr>
      <w:r w:rsidRPr="00435CB1">
        <w:rPr>
          <w:rFonts w:asciiTheme="minorHAnsi" w:hAnsiTheme="minorHAnsi" w:cstheme="minorHAnsi"/>
          <w:bCs/>
          <w:sz w:val="24"/>
          <w:szCs w:val="24"/>
        </w:rPr>
        <w:t>c) osvetlitev cest in križišč;</w:t>
      </w:r>
    </w:p>
    <w:p w14:paraId="6A38F515" w14:textId="0E12D2FD" w:rsidR="00945731" w:rsidRPr="00435CB1" w:rsidRDefault="00945731" w:rsidP="00EF1106">
      <w:pPr>
        <w:autoSpaceDE w:val="0"/>
        <w:autoSpaceDN w:val="0"/>
        <w:adjustRightInd w:val="0"/>
        <w:spacing w:after="0" w:line="240" w:lineRule="auto"/>
        <w:ind w:left="708" w:firstLine="1"/>
        <w:jc w:val="both"/>
        <w:rPr>
          <w:rFonts w:asciiTheme="minorHAnsi" w:hAnsiTheme="minorHAnsi" w:cstheme="minorHAnsi"/>
          <w:bCs/>
          <w:sz w:val="24"/>
          <w:szCs w:val="24"/>
        </w:rPr>
      </w:pPr>
      <w:r w:rsidRPr="00435CB1">
        <w:rPr>
          <w:rFonts w:asciiTheme="minorHAnsi" w:hAnsiTheme="minorHAnsi" w:cstheme="minorHAnsi"/>
          <w:bCs/>
          <w:sz w:val="24"/>
          <w:szCs w:val="24"/>
        </w:rPr>
        <w:t xml:space="preserve">d) </w:t>
      </w:r>
      <w:r w:rsidR="0085481A" w:rsidRPr="00435CB1">
        <w:rPr>
          <w:rFonts w:asciiTheme="minorHAnsi" w:hAnsiTheme="minorHAnsi" w:cstheme="minorHAnsi"/>
          <w:bCs/>
          <w:sz w:val="24"/>
          <w:szCs w:val="24"/>
        </w:rPr>
        <w:t>cestna oprema</w:t>
      </w:r>
      <w:r w:rsidRPr="00435CB1">
        <w:rPr>
          <w:rFonts w:asciiTheme="minorHAnsi" w:hAnsiTheme="minorHAnsi" w:cstheme="minorHAnsi"/>
          <w:bCs/>
          <w:sz w:val="24"/>
          <w:szCs w:val="24"/>
        </w:rPr>
        <w:t>;</w:t>
      </w:r>
    </w:p>
    <w:p w14:paraId="261F10F4" w14:textId="43454761" w:rsidR="00945731" w:rsidRPr="00435CB1" w:rsidRDefault="00945731" w:rsidP="00EF1106">
      <w:pPr>
        <w:autoSpaceDE w:val="0"/>
        <w:autoSpaceDN w:val="0"/>
        <w:adjustRightInd w:val="0"/>
        <w:spacing w:after="0" w:line="240" w:lineRule="auto"/>
        <w:ind w:left="708" w:firstLine="1"/>
        <w:jc w:val="both"/>
        <w:rPr>
          <w:rFonts w:asciiTheme="minorHAnsi" w:hAnsiTheme="minorHAnsi" w:cstheme="minorHAnsi"/>
          <w:bCs/>
          <w:sz w:val="24"/>
          <w:szCs w:val="24"/>
        </w:rPr>
      </w:pPr>
      <w:r w:rsidRPr="00435CB1">
        <w:rPr>
          <w:rFonts w:asciiTheme="minorHAnsi" w:hAnsiTheme="minorHAnsi" w:cstheme="minorHAnsi"/>
          <w:bCs/>
          <w:sz w:val="24"/>
          <w:szCs w:val="24"/>
        </w:rPr>
        <w:t xml:space="preserve">e) </w:t>
      </w:r>
      <w:r w:rsidR="0085481A" w:rsidRPr="00435CB1">
        <w:rPr>
          <w:rFonts w:asciiTheme="minorHAnsi" w:hAnsiTheme="minorHAnsi" w:cstheme="minorHAnsi"/>
          <w:bCs/>
          <w:sz w:val="24"/>
          <w:szCs w:val="24"/>
        </w:rPr>
        <w:t xml:space="preserve">ureditev </w:t>
      </w:r>
      <w:proofErr w:type="spellStart"/>
      <w:r w:rsidR="0085481A" w:rsidRPr="00435CB1">
        <w:rPr>
          <w:rFonts w:asciiTheme="minorHAnsi" w:hAnsiTheme="minorHAnsi" w:cstheme="minorHAnsi"/>
          <w:bCs/>
          <w:sz w:val="24"/>
          <w:szCs w:val="24"/>
        </w:rPr>
        <w:t>obcestja</w:t>
      </w:r>
      <w:proofErr w:type="spellEnd"/>
      <w:r w:rsidRPr="00435CB1">
        <w:rPr>
          <w:rFonts w:asciiTheme="minorHAnsi" w:hAnsiTheme="minorHAnsi" w:cstheme="minorHAnsi"/>
          <w:bCs/>
          <w:sz w:val="24"/>
          <w:szCs w:val="24"/>
        </w:rPr>
        <w:t>, vključno z vegetacijo;</w:t>
      </w:r>
    </w:p>
    <w:p w14:paraId="10DA30D1" w14:textId="77777777" w:rsidR="00945731" w:rsidRPr="00435CB1" w:rsidRDefault="00945731" w:rsidP="00EF1106">
      <w:pPr>
        <w:autoSpaceDE w:val="0"/>
        <w:autoSpaceDN w:val="0"/>
        <w:adjustRightInd w:val="0"/>
        <w:spacing w:after="0" w:line="240" w:lineRule="auto"/>
        <w:ind w:left="708" w:firstLine="1"/>
        <w:jc w:val="both"/>
        <w:rPr>
          <w:rFonts w:asciiTheme="minorHAnsi" w:hAnsiTheme="minorHAnsi" w:cstheme="minorHAnsi"/>
          <w:bCs/>
          <w:sz w:val="24"/>
          <w:szCs w:val="24"/>
        </w:rPr>
      </w:pPr>
      <w:r w:rsidRPr="00435CB1">
        <w:rPr>
          <w:rFonts w:asciiTheme="minorHAnsi" w:hAnsiTheme="minorHAnsi" w:cstheme="minorHAnsi"/>
          <w:bCs/>
          <w:sz w:val="24"/>
          <w:szCs w:val="24"/>
        </w:rPr>
        <w:t>f) fiksne ovire ob cesti;</w:t>
      </w:r>
    </w:p>
    <w:p w14:paraId="1D8F830A" w14:textId="31301C30" w:rsidR="00945731" w:rsidRPr="00435CB1" w:rsidRDefault="00945731" w:rsidP="00EF1106">
      <w:pPr>
        <w:autoSpaceDE w:val="0"/>
        <w:autoSpaceDN w:val="0"/>
        <w:adjustRightInd w:val="0"/>
        <w:spacing w:after="0" w:line="240" w:lineRule="auto"/>
        <w:ind w:left="708" w:firstLine="1"/>
        <w:jc w:val="both"/>
        <w:rPr>
          <w:rFonts w:asciiTheme="minorHAnsi" w:hAnsiTheme="minorHAnsi" w:cstheme="minorHAnsi"/>
          <w:bCs/>
          <w:sz w:val="24"/>
          <w:szCs w:val="24"/>
        </w:rPr>
      </w:pPr>
      <w:r w:rsidRPr="00435CB1">
        <w:rPr>
          <w:rFonts w:asciiTheme="minorHAnsi" w:hAnsiTheme="minorHAnsi" w:cstheme="minorHAnsi"/>
          <w:bCs/>
          <w:sz w:val="24"/>
          <w:szCs w:val="24"/>
        </w:rPr>
        <w:t>g) možn</w:t>
      </w:r>
      <w:r w:rsidR="00FB0BE2" w:rsidRPr="00435CB1">
        <w:rPr>
          <w:rFonts w:asciiTheme="minorHAnsi" w:hAnsiTheme="minorHAnsi" w:cstheme="minorHAnsi"/>
          <w:bCs/>
          <w:sz w:val="24"/>
          <w:szCs w:val="24"/>
        </w:rPr>
        <w:t>e lokacije</w:t>
      </w:r>
      <w:r w:rsidRPr="00435CB1">
        <w:rPr>
          <w:rFonts w:asciiTheme="minorHAnsi" w:hAnsiTheme="minorHAnsi" w:cstheme="minorHAnsi"/>
          <w:bCs/>
          <w:sz w:val="24"/>
          <w:szCs w:val="24"/>
        </w:rPr>
        <w:t xml:space="preserve"> parkirišč;</w:t>
      </w:r>
    </w:p>
    <w:p w14:paraId="25A2EA8E" w14:textId="227482B3" w:rsidR="00945731" w:rsidRPr="00435CB1" w:rsidRDefault="00945731" w:rsidP="00EF1106">
      <w:pPr>
        <w:autoSpaceDE w:val="0"/>
        <w:autoSpaceDN w:val="0"/>
        <w:adjustRightInd w:val="0"/>
        <w:spacing w:after="0" w:line="240" w:lineRule="auto"/>
        <w:ind w:left="708" w:firstLine="1"/>
        <w:jc w:val="both"/>
        <w:rPr>
          <w:rFonts w:asciiTheme="minorHAnsi" w:hAnsiTheme="minorHAnsi" w:cstheme="minorHAnsi"/>
          <w:bCs/>
          <w:sz w:val="24"/>
          <w:szCs w:val="24"/>
        </w:rPr>
      </w:pPr>
      <w:r w:rsidRPr="00435CB1">
        <w:rPr>
          <w:rFonts w:asciiTheme="minorHAnsi" w:hAnsiTheme="minorHAnsi" w:cstheme="minorHAnsi"/>
          <w:bCs/>
          <w:sz w:val="24"/>
          <w:szCs w:val="24"/>
        </w:rPr>
        <w:t xml:space="preserve">h) </w:t>
      </w:r>
      <w:r w:rsidR="00FB0BE2" w:rsidRPr="00435CB1">
        <w:rPr>
          <w:rFonts w:asciiTheme="minorHAnsi" w:hAnsiTheme="minorHAnsi" w:cstheme="minorHAnsi"/>
          <w:sz w:val="24"/>
          <w:szCs w:val="24"/>
        </w:rPr>
        <w:t>ureditev za ranljive uporabnike cest: ureditev za pešce; ureditev za kolesarje; ureditev za dvokolesna motorna vozila;</w:t>
      </w:r>
    </w:p>
    <w:p w14:paraId="760D0DD8" w14:textId="376A4C38" w:rsidR="00945731" w:rsidRPr="00435CB1" w:rsidRDefault="00945731" w:rsidP="00EF1106">
      <w:pPr>
        <w:autoSpaceDE w:val="0"/>
        <w:autoSpaceDN w:val="0"/>
        <w:adjustRightInd w:val="0"/>
        <w:spacing w:after="0" w:line="240" w:lineRule="auto"/>
        <w:ind w:left="709"/>
        <w:jc w:val="both"/>
        <w:rPr>
          <w:rFonts w:asciiTheme="minorHAnsi" w:hAnsiTheme="minorHAnsi" w:cstheme="minorHAnsi"/>
          <w:bCs/>
          <w:sz w:val="24"/>
          <w:szCs w:val="24"/>
        </w:rPr>
      </w:pPr>
      <w:r w:rsidRPr="00435CB1">
        <w:rPr>
          <w:rFonts w:asciiTheme="minorHAnsi" w:hAnsiTheme="minorHAnsi" w:cstheme="minorHAnsi"/>
          <w:bCs/>
          <w:sz w:val="24"/>
          <w:szCs w:val="24"/>
        </w:rPr>
        <w:t xml:space="preserve">i) </w:t>
      </w:r>
      <w:r w:rsidR="00FB0BE2" w:rsidRPr="00435CB1">
        <w:rPr>
          <w:rFonts w:asciiTheme="minorHAnsi" w:hAnsiTheme="minorHAnsi" w:cstheme="minorHAnsi"/>
          <w:bCs/>
          <w:sz w:val="24"/>
          <w:szCs w:val="24"/>
        </w:rPr>
        <w:t>ustrezna</w:t>
      </w:r>
      <w:r w:rsidRPr="00435CB1">
        <w:rPr>
          <w:rFonts w:asciiTheme="minorHAnsi" w:hAnsiTheme="minorHAnsi" w:cstheme="minorHAnsi"/>
          <w:bCs/>
          <w:sz w:val="24"/>
          <w:szCs w:val="24"/>
        </w:rPr>
        <w:t xml:space="preserve"> postavitev varovalnih ograj </w:t>
      </w:r>
      <w:r w:rsidR="00FB0BE2" w:rsidRPr="00435CB1">
        <w:rPr>
          <w:rFonts w:asciiTheme="minorHAnsi" w:hAnsiTheme="minorHAnsi" w:cstheme="minorHAnsi"/>
          <w:bCs/>
          <w:sz w:val="24"/>
          <w:szCs w:val="24"/>
        </w:rPr>
        <w:t xml:space="preserve">– tudi za </w:t>
      </w:r>
      <w:r w:rsidRPr="00435CB1">
        <w:rPr>
          <w:rFonts w:asciiTheme="minorHAnsi" w:hAnsiTheme="minorHAnsi" w:cstheme="minorHAnsi"/>
          <w:bCs/>
          <w:sz w:val="24"/>
          <w:szCs w:val="24"/>
        </w:rPr>
        <w:t>preprečevanje tveganj pri ranljivih uporabnikih).</w:t>
      </w:r>
    </w:p>
    <w:p w14:paraId="0529F1E3" w14:textId="77777777" w:rsidR="00882943" w:rsidRDefault="00882943" w:rsidP="00882943"/>
    <w:p w14:paraId="0E0C7F12" w14:textId="5564613E" w:rsidR="00945731" w:rsidRPr="009754CE" w:rsidRDefault="00945731" w:rsidP="009754CE">
      <w:pPr>
        <w:pStyle w:val="Naslov2"/>
        <w:keepLines/>
        <w:tabs>
          <w:tab w:val="center" w:pos="4208"/>
        </w:tabs>
        <w:spacing w:before="0" w:after="3" w:line="259" w:lineRule="auto"/>
        <w:ind w:left="-15"/>
        <w:rPr>
          <w:rFonts w:ascii="Calibri" w:eastAsia="Calibri" w:hAnsi="Calibri" w:cs="Calibri"/>
          <w:bCs w:val="0"/>
          <w:i w:val="0"/>
          <w:iCs w:val="0"/>
          <w:color w:val="000000"/>
          <w:sz w:val="24"/>
          <w:szCs w:val="22"/>
        </w:rPr>
      </w:pPr>
      <w:bookmarkStart w:id="11" w:name="_Toc181018491"/>
      <w:r w:rsidRPr="009754CE">
        <w:rPr>
          <w:rFonts w:ascii="Calibri" w:eastAsia="Calibri" w:hAnsi="Calibri" w:cs="Calibri"/>
          <w:bCs w:val="0"/>
          <w:i w:val="0"/>
          <w:iCs w:val="0"/>
          <w:color w:val="000000"/>
          <w:sz w:val="24"/>
          <w:szCs w:val="22"/>
        </w:rPr>
        <w:t xml:space="preserve">6.3 </w:t>
      </w:r>
      <w:r w:rsidR="00AF35ED" w:rsidRPr="009754CE">
        <w:rPr>
          <w:rFonts w:ascii="Calibri" w:eastAsia="Calibri" w:hAnsi="Calibri" w:cs="Calibri"/>
          <w:bCs w:val="0"/>
          <w:i w:val="0"/>
          <w:iCs w:val="0"/>
          <w:color w:val="000000"/>
          <w:sz w:val="24"/>
          <w:szCs w:val="22"/>
        </w:rPr>
        <w:t>F</w:t>
      </w:r>
      <w:r w:rsidRPr="009754CE">
        <w:rPr>
          <w:rFonts w:ascii="Calibri" w:eastAsia="Calibri" w:hAnsi="Calibri" w:cs="Calibri"/>
          <w:bCs w:val="0"/>
          <w:i w:val="0"/>
          <w:iCs w:val="0"/>
          <w:color w:val="000000"/>
          <w:sz w:val="24"/>
          <w:szCs w:val="22"/>
        </w:rPr>
        <w:t xml:space="preserve">aza </w:t>
      </w:r>
      <w:r w:rsidR="00AF35ED" w:rsidRPr="009754CE">
        <w:rPr>
          <w:rFonts w:ascii="Calibri" w:eastAsia="Calibri" w:hAnsi="Calibri" w:cs="Calibri"/>
          <w:bCs w:val="0"/>
          <w:i w:val="0"/>
          <w:iCs w:val="0"/>
          <w:color w:val="000000"/>
          <w:sz w:val="24"/>
          <w:szCs w:val="22"/>
        </w:rPr>
        <w:t xml:space="preserve">izvedbe gradnje in faza </w:t>
      </w:r>
      <w:r w:rsidRPr="009754CE">
        <w:rPr>
          <w:rFonts w:ascii="Calibri" w:eastAsia="Calibri" w:hAnsi="Calibri" w:cs="Calibri"/>
          <w:bCs w:val="0"/>
          <w:i w:val="0"/>
          <w:iCs w:val="0"/>
          <w:color w:val="000000"/>
          <w:sz w:val="24"/>
          <w:szCs w:val="22"/>
        </w:rPr>
        <w:t xml:space="preserve">pred predajo ceste v </w:t>
      </w:r>
      <w:r w:rsidR="00894F82">
        <w:rPr>
          <w:rFonts w:ascii="Calibri" w:eastAsia="Calibri" w:hAnsi="Calibri" w:cs="Calibri"/>
          <w:bCs w:val="0"/>
          <w:i w:val="0"/>
          <w:iCs w:val="0"/>
          <w:color w:val="000000"/>
          <w:sz w:val="24"/>
          <w:szCs w:val="22"/>
        </w:rPr>
        <w:t>uporabo</w:t>
      </w:r>
      <w:bookmarkEnd w:id="11"/>
    </w:p>
    <w:p w14:paraId="77250864" w14:textId="6EF2C4C8" w:rsidR="000A2CD2" w:rsidRPr="00435CB1" w:rsidRDefault="000A2CD2" w:rsidP="0077341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V tej fazi</w:t>
      </w:r>
      <w:r w:rsidR="00AF35ED" w:rsidRPr="00435CB1">
        <w:rPr>
          <w:rFonts w:asciiTheme="minorHAnsi" w:eastAsiaTheme="minorHAnsi" w:hAnsiTheme="minorHAnsi" w:cstheme="minorHAnsi"/>
          <w:sz w:val="24"/>
          <w:szCs w:val="24"/>
        </w:rPr>
        <w:t xml:space="preserve"> med izvedbo gradnje in </w:t>
      </w:r>
      <w:r w:rsidR="00E263D1">
        <w:rPr>
          <w:rFonts w:asciiTheme="minorHAnsi" w:eastAsiaTheme="minorHAnsi" w:hAnsiTheme="minorHAnsi" w:cstheme="minorHAnsi"/>
          <w:sz w:val="24"/>
          <w:szCs w:val="24"/>
        </w:rPr>
        <w:t>tik pred predajo ceste prometu</w:t>
      </w:r>
      <w:r w:rsidRPr="00435CB1">
        <w:rPr>
          <w:rFonts w:asciiTheme="minorHAnsi" w:eastAsiaTheme="minorHAnsi" w:hAnsiTheme="minorHAnsi" w:cstheme="minorHAnsi"/>
          <w:sz w:val="24"/>
          <w:szCs w:val="24"/>
        </w:rPr>
        <w:t xml:space="preserve"> presojevalci pregledujejo cesto ob različnih obdobjih dneva in ugotavljajo, če so vsi uporabniki ceste enakovredno obravnavani.</w:t>
      </w:r>
    </w:p>
    <w:p w14:paraId="62BFDE9C" w14:textId="77777777" w:rsidR="000A2CD2" w:rsidRPr="00435CB1" w:rsidRDefault="000A2CD2" w:rsidP="0077341B">
      <w:pPr>
        <w:autoSpaceDE w:val="0"/>
        <w:autoSpaceDN w:val="0"/>
        <w:adjustRightInd w:val="0"/>
        <w:spacing w:after="0" w:line="240" w:lineRule="auto"/>
        <w:jc w:val="both"/>
        <w:rPr>
          <w:rFonts w:asciiTheme="minorHAnsi" w:eastAsiaTheme="minorHAnsi" w:hAnsiTheme="minorHAnsi" w:cstheme="minorHAnsi"/>
          <w:sz w:val="24"/>
          <w:szCs w:val="24"/>
        </w:rPr>
      </w:pPr>
    </w:p>
    <w:p w14:paraId="75CBF14B" w14:textId="7615DF28" w:rsidR="000A2CD2" w:rsidRPr="00435CB1" w:rsidRDefault="000A2CD2" w:rsidP="0077341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V tej fazi je </w:t>
      </w:r>
      <w:r w:rsidR="00E263D1">
        <w:rPr>
          <w:rFonts w:asciiTheme="minorHAnsi" w:eastAsiaTheme="minorHAnsi" w:hAnsiTheme="minorHAnsi" w:cstheme="minorHAnsi"/>
          <w:sz w:val="24"/>
          <w:szCs w:val="24"/>
        </w:rPr>
        <w:t>treba</w:t>
      </w:r>
      <w:r w:rsidRPr="00435CB1">
        <w:rPr>
          <w:rFonts w:asciiTheme="minorHAnsi" w:eastAsiaTheme="minorHAnsi" w:hAnsiTheme="minorHAnsi" w:cstheme="minorHAnsi"/>
          <w:sz w:val="24"/>
          <w:szCs w:val="24"/>
        </w:rPr>
        <w:t xml:space="preserve"> presoditi, če je bil projekt verodostojno prenesen v naravo. Pregledati je </w:t>
      </w:r>
      <w:r w:rsidR="00E263D1">
        <w:rPr>
          <w:rFonts w:asciiTheme="minorHAnsi" w:eastAsiaTheme="minorHAnsi" w:hAnsiTheme="minorHAnsi" w:cstheme="minorHAnsi"/>
          <w:sz w:val="24"/>
          <w:szCs w:val="24"/>
        </w:rPr>
        <w:t>treba</w:t>
      </w:r>
      <w:r w:rsidRPr="00435CB1">
        <w:rPr>
          <w:rFonts w:asciiTheme="minorHAnsi" w:eastAsiaTheme="minorHAnsi" w:hAnsiTheme="minorHAnsi" w:cstheme="minorHAnsi"/>
          <w:sz w:val="24"/>
          <w:szCs w:val="24"/>
        </w:rPr>
        <w:t xml:space="preserve"> tudi vse spremembe projekta, ki so bile narejene </w:t>
      </w:r>
      <w:r w:rsidR="00E263D1">
        <w:rPr>
          <w:rFonts w:asciiTheme="minorHAnsi" w:eastAsiaTheme="minorHAnsi" w:hAnsiTheme="minorHAnsi" w:cstheme="minorHAnsi"/>
          <w:sz w:val="24"/>
          <w:szCs w:val="24"/>
        </w:rPr>
        <w:t xml:space="preserve">med </w:t>
      </w:r>
      <w:r w:rsidRPr="00435CB1">
        <w:rPr>
          <w:rFonts w:asciiTheme="minorHAnsi" w:eastAsiaTheme="minorHAnsi" w:hAnsiTheme="minorHAnsi" w:cstheme="minorHAnsi"/>
          <w:sz w:val="24"/>
          <w:szCs w:val="24"/>
        </w:rPr>
        <w:t>izvedb</w:t>
      </w:r>
      <w:r w:rsidR="00E263D1">
        <w:rPr>
          <w:rFonts w:asciiTheme="minorHAnsi" w:eastAsiaTheme="minorHAnsi" w:hAnsiTheme="minorHAnsi" w:cstheme="minorHAnsi"/>
          <w:sz w:val="24"/>
          <w:szCs w:val="24"/>
        </w:rPr>
        <w:t>o</w:t>
      </w:r>
      <w:r w:rsidRPr="00435CB1">
        <w:rPr>
          <w:rFonts w:asciiTheme="minorHAnsi" w:eastAsiaTheme="minorHAnsi" w:hAnsiTheme="minorHAnsi" w:cstheme="minorHAnsi"/>
          <w:sz w:val="24"/>
          <w:szCs w:val="24"/>
        </w:rPr>
        <w:t xml:space="preserve">. </w:t>
      </w:r>
    </w:p>
    <w:p w14:paraId="50ED49D3" w14:textId="77777777" w:rsidR="00D40CB3" w:rsidRPr="00435CB1" w:rsidRDefault="00D40CB3" w:rsidP="0077341B">
      <w:pPr>
        <w:autoSpaceDE w:val="0"/>
        <w:autoSpaceDN w:val="0"/>
        <w:adjustRightInd w:val="0"/>
        <w:spacing w:after="0" w:line="240" w:lineRule="auto"/>
        <w:jc w:val="both"/>
        <w:rPr>
          <w:rFonts w:asciiTheme="minorHAnsi" w:eastAsiaTheme="minorHAnsi" w:hAnsiTheme="minorHAnsi" w:cstheme="minorHAnsi"/>
          <w:sz w:val="24"/>
          <w:szCs w:val="24"/>
        </w:rPr>
      </w:pPr>
    </w:p>
    <w:p w14:paraId="7412F6BF" w14:textId="7035F54D" w:rsidR="000A2CD2" w:rsidRPr="00E263D1" w:rsidRDefault="000A2CD2" w:rsidP="0077341B">
      <w:pPr>
        <w:pStyle w:val="CM38"/>
        <w:spacing w:line="200" w:lineRule="atLeast"/>
        <w:jc w:val="both"/>
        <w:rPr>
          <w:rFonts w:asciiTheme="minorHAnsi" w:hAnsiTheme="minorHAnsi" w:cstheme="minorHAnsi"/>
          <w:bCs/>
        </w:rPr>
      </w:pPr>
      <w:r w:rsidRPr="00E263D1">
        <w:rPr>
          <w:rFonts w:asciiTheme="minorHAnsi" w:hAnsiTheme="minorHAnsi" w:cstheme="minorHAnsi"/>
          <w:bCs/>
        </w:rPr>
        <w:t xml:space="preserve">Namen PVP v </w:t>
      </w:r>
      <w:r w:rsidR="00AF35ED" w:rsidRPr="00E263D1">
        <w:rPr>
          <w:rFonts w:asciiTheme="minorHAnsi" w:hAnsiTheme="minorHAnsi" w:cstheme="minorHAnsi"/>
          <w:bCs/>
        </w:rPr>
        <w:t>tej</w:t>
      </w:r>
      <w:r w:rsidRPr="00E263D1">
        <w:rPr>
          <w:rFonts w:asciiTheme="minorHAnsi" w:hAnsiTheme="minorHAnsi" w:cstheme="minorHAnsi"/>
          <w:bCs/>
        </w:rPr>
        <w:t xml:space="preserve"> fazi: </w:t>
      </w:r>
    </w:p>
    <w:p w14:paraId="1690EA69" w14:textId="3D878F34" w:rsidR="000A2CD2" w:rsidRPr="009754CE" w:rsidRDefault="000A2CD2" w:rsidP="0077341B">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754CE">
        <w:rPr>
          <w:rFonts w:asciiTheme="minorHAnsi" w:eastAsiaTheme="minorHAnsi" w:hAnsiTheme="minorHAnsi" w:cstheme="minorHAnsi"/>
          <w:sz w:val="24"/>
          <w:szCs w:val="24"/>
        </w:rPr>
        <w:t xml:space="preserve">oceniti varnost elementov ceste, ki niso bili podani v projektu za pridobitev gradbenega dovoljenja ali izvedbo, </w:t>
      </w:r>
    </w:p>
    <w:p w14:paraId="507D7CB5" w14:textId="77777777" w:rsidR="000A2CD2" w:rsidRPr="009754CE" w:rsidRDefault="000A2CD2" w:rsidP="0077341B">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754CE">
        <w:rPr>
          <w:rFonts w:asciiTheme="minorHAnsi" w:eastAsiaTheme="minorHAnsi" w:hAnsiTheme="minorHAnsi" w:cstheme="minorHAnsi"/>
          <w:sz w:val="24"/>
          <w:szCs w:val="24"/>
        </w:rPr>
        <w:t>oceniti, če so bile s stališča prometne varnosti v ustrezni meri izpolnjene potrebe vseh uporabnikov ceste,</w:t>
      </w:r>
    </w:p>
    <w:p w14:paraId="79261F4A" w14:textId="1A06E12A" w:rsidR="000A2CD2" w:rsidRPr="009754CE" w:rsidRDefault="000A2CD2" w:rsidP="0077341B">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754CE">
        <w:rPr>
          <w:rFonts w:asciiTheme="minorHAnsi" w:eastAsiaTheme="minorHAnsi" w:hAnsiTheme="minorHAnsi" w:cstheme="minorHAnsi"/>
          <w:sz w:val="24"/>
          <w:szCs w:val="24"/>
        </w:rPr>
        <w:t>potrditi, da je bila odstranjena vsa začasna prometna signalizacija, označbe in ostanki gradnje, ki lahko predstavljajo nevarnost za vse vrste uporabnik</w:t>
      </w:r>
      <w:r w:rsidR="00900BEF">
        <w:rPr>
          <w:rFonts w:asciiTheme="minorHAnsi" w:eastAsiaTheme="minorHAnsi" w:hAnsiTheme="minorHAnsi" w:cstheme="minorHAnsi"/>
          <w:sz w:val="24"/>
          <w:szCs w:val="24"/>
        </w:rPr>
        <w:t>ov</w:t>
      </w:r>
      <w:r w:rsidRPr="009754CE">
        <w:rPr>
          <w:rFonts w:asciiTheme="minorHAnsi" w:eastAsiaTheme="minorHAnsi" w:hAnsiTheme="minorHAnsi" w:cstheme="minorHAnsi"/>
          <w:sz w:val="24"/>
          <w:szCs w:val="24"/>
        </w:rPr>
        <w:t xml:space="preserve"> cest,</w:t>
      </w:r>
    </w:p>
    <w:p w14:paraId="468B5D88" w14:textId="60D06626" w:rsidR="000A2CD2" w:rsidRPr="009754CE" w:rsidRDefault="000A2CD2" w:rsidP="0077341B">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754CE">
        <w:rPr>
          <w:rFonts w:asciiTheme="minorHAnsi" w:eastAsiaTheme="minorHAnsi" w:hAnsiTheme="minorHAnsi" w:cstheme="minorHAnsi"/>
          <w:sz w:val="24"/>
          <w:szCs w:val="24"/>
        </w:rPr>
        <w:t xml:space="preserve">predvideti, kako bodo različni uporabniki cest dojemali novo cesto, </w:t>
      </w:r>
    </w:p>
    <w:p w14:paraId="6B9009CA" w14:textId="34B86CD9" w:rsidR="000A2CD2" w:rsidRPr="009754CE" w:rsidRDefault="000A2CD2" w:rsidP="0077341B">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754CE">
        <w:rPr>
          <w:rFonts w:asciiTheme="minorHAnsi" w:eastAsiaTheme="minorHAnsi" w:hAnsiTheme="minorHAnsi" w:cstheme="minorHAnsi"/>
          <w:sz w:val="24"/>
          <w:szCs w:val="24"/>
        </w:rPr>
        <w:lastRenderedPageBreak/>
        <w:t>preveriti vse v prejšnjih fazah ugotovljen</w:t>
      </w:r>
      <w:r w:rsidR="00900BEF">
        <w:rPr>
          <w:rFonts w:asciiTheme="minorHAnsi" w:eastAsiaTheme="minorHAnsi" w:hAnsiTheme="minorHAnsi" w:cstheme="minorHAnsi"/>
          <w:sz w:val="24"/>
          <w:szCs w:val="24"/>
        </w:rPr>
        <w:t>e</w:t>
      </w:r>
      <w:r w:rsidRPr="009754CE">
        <w:rPr>
          <w:rFonts w:asciiTheme="minorHAnsi" w:eastAsiaTheme="minorHAnsi" w:hAnsiTheme="minorHAnsi" w:cstheme="minorHAnsi"/>
          <w:sz w:val="24"/>
          <w:szCs w:val="24"/>
        </w:rPr>
        <w:t xml:space="preserve"> pomanjkljivosti. </w:t>
      </w:r>
    </w:p>
    <w:p w14:paraId="4F61BF1C" w14:textId="1BC9A5B9" w:rsidR="00D40CB3" w:rsidRPr="009754CE" w:rsidRDefault="00D40CB3" w:rsidP="0077341B">
      <w:pPr>
        <w:jc w:val="both"/>
        <w:rPr>
          <w:rFonts w:asciiTheme="minorHAnsi" w:hAnsiTheme="minorHAnsi" w:cstheme="minorHAnsi"/>
        </w:rPr>
      </w:pPr>
    </w:p>
    <w:p w14:paraId="1A587A10" w14:textId="7D1759C0" w:rsidR="00D40CB3" w:rsidRPr="00435CB1" w:rsidRDefault="00D40CB3" w:rsidP="0077341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PVP izvedenih del se običajno izvede na novo zgrajenih cestah neposredno pred sprostitvijo prometa. Presojevalec oz. skupina presojevalcev so člani komisije za tehnični ali komisijski pregled izvedenih del. To preverjanje predstavlja zadnjo možnost, da se v okviru PVP opredeli morebitne pomanjkljivosti, ki bi lahko vplivale na varnost prometa, preden se cesta preda </w:t>
      </w:r>
      <w:r w:rsidR="00900BEF">
        <w:rPr>
          <w:rFonts w:asciiTheme="minorHAnsi" w:eastAsiaTheme="minorHAnsi" w:hAnsiTheme="minorHAnsi" w:cstheme="minorHAnsi"/>
          <w:sz w:val="24"/>
          <w:szCs w:val="24"/>
        </w:rPr>
        <w:t>v uporabo</w:t>
      </w:r>
      <w:r w:rsidRPr="00435CB1">
        <w:rPr>
          <w:rFonts w:asciiTheme="minorHAnsi" w:eastAsiaTheme="minorHAnsi" w:hAnsiTheme="minorHAnsi" w:cstheme="minorHAnsi"/>
          <w:sz w:val="24"/>
          <w:szCs w:val="24"/>
        </w:rPr>
        <w:t xml:space="preserve">. </w:t>
      </w:r>
    </w:p>
    <w:p w14:paraId="6749C4E2" w14:textId="77777777" w:rsidR="000A2CD2" w:rsidRPr="00435CB1" w:rsidRDefault="000A2CD2" w:rsidP="0077341B">
      <w:pPr>
        <w:autoSpaceDE w:val="0"/>
        <w:autoSpaceDN w:val="0"/>
        <w:adjustRightInd w:val="0"/>
        <w:spacing w:after="0" w:line="240" w:lineRule="auto"/>
        <w:jc w:val="both"/>
        <w:rPr>
          <w:rFonts w:asciiTheme="minorHAnsi" w:eastAsiaTheme="minorHAnsi" w:hAnsiTheme="minorHAnsi" w:cstheme="minorHAnsi"/>
          <w:sz w:val="24"/>
          <w:szCs w:val="24"/>
        </w:rPr>
      </w:pPr>
    </w:p>
    <w:p w14:paraId="4F4F6931" w14:textId="6C5B7E17" w:rsidR="00D40CB3" w:rsidRPr="00435CB1" w:rsidRDefault="00D40CB3" w:rsidP="0077341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Presojevalec bo imel možnost podrobno preveriti cesto in navezavo na  obstoječe cestno omrežje.  Z vožnjo po novem odseku in hojo po pomembnejših delih bo lahko opravil pregled odseka in tako v živo videl celotno </w:t>
      </w:r>
      <w:r w:rsidR="000A2CD2" w:rsidRPr="00435CB1">
        <w:rPr>
          <w:rFonts w:asciiTheme="minorHAnsi" w:eastAsiaTheme="minorHAnsi" w:hAnsiTheme="minorHAnsi" w:cstheme="minorHAnsi"/>
          <w:sz w:val="24"/>
          <w:szCs w:val="24"/>
        </w:rPr>
        <w:t>traso</w:t>
      </w:r>
      <w:r w:rsidRPr="00435CB1">
        <w:rPr>
          <w:rFonts w:asciiTheme="minorHAnsi" w:eastAsiaTheme="minorHAnsi" w:hAnsiTheme="minorHAnsi" w:cstheme="minorHAnsi"/>
          <w:sz w:val="24"/>
          <w:szCs w:val="24"/>
        </w:rPr>
        <w:t xml:space="preserve">. Pomembno je, da se ogled opravi tako podnevi kot ponoči. Med nočnim pregledom je mogoče ugotoviti </w:t>
      </w:r>
      <w:r w:rsidR="000A2CD2" w:rsidRPr="00435CB1">
        <w:rPr>
          <w:rFonts w:asciiTheme="minorHAnsi" w:eastAsiaTheme="minorHAnsi" w:hAnsiTheme="minorHAnsi" w:cstheme="minorHAnsi"/>
          <w:sz w:val="24"/>
          <w:szCs w:val="24"/>
        </w:rPr>
        <w:t>pomanjkljivosti</w:t>
      </w:r>
      <w:r w:rsidRPr="00435CB1">
        <w:rPr>
          <w:rFonts w:asciiTheme="minorHAnsi" w:eastAsiaTheme="minorHAnsi" w:hAnsiTheme="minorHAnsi" w:cstheme="minorHAnsi"/>
          <w:sz w:val="24"/>
          <w:szCs w:val="24"/>
        </w:rPr>
        <w:t xml:space="preserve"> v zvezi z neustrezno cestno razsvetljavo, zavajajoče označitve krivin križišč in priključkov in drugimi skritimi nevarnostmi na cesti. Glede na to, da bo cesta že v celoti izgrajena, v okviru PVP ne bo mogoče predlagati fizičnih sprememb glede elementov v prečnem profilu, ureditve ali trase ceste. Morebitni predlogi bodo  usmerjeni predvsem v spremembe razsvetljave, prometne signalizacije, označb, označb na pločnikih, cestnih ovir, odstranitev nevarnih predmetov ali v manjše strukturne spremembe (</w:t>
      </w:r>
      <w:r w:rsidR="000A2CD2" w:rsidRPr="00435CB1">
        <w:rPr>
          <w:rFonts w:asciiTheme="minorHAnsi" w:eastAsiaTheme="minorHAnsi" w:hAnsiTheme="minorHAnsi" w:cstheme="minorHAnsi"/>
          <w:sz w:val="24"/>
          <w:szCs w:val="24"/>
        </w:rPr>
        <w:t xml:space="preserve">npr. </w:t>
      </w:r>
      <w:r w:rsidRPr="00435CB1">
        <w:rPr>
          <w:rFonts w:asciiTheme="minorHAnsi" w:eastAsiaTheme="minorHAnsi" w:hAnsiTheme="minorHAnsi" w:cstheme="minorHAnsi"/>
          <w:sz w:val="24"/>
          <w:szCs w:val="24"/>
        </w:rPr>
        <w:t xml:space="preserve">doda oz. uredi se klančina za invalide). </w:t>
      </w:r>
    </w:p>
    <w:p w14:paraId="47FC51E6" w14:textId="77777777" w:rsidR="00D40CB3" w:rsidRPr="00435CB1" w:rsidRDefault="00D40CB3" w:rsidP="0077341B">
      <w:pPr>
        <w:autoSpaceDE w:val="0"/>
        <w:autoSpaceDN w:val="0"/>
        <w:adjustRightInd w:val="0"/>
        <w:spacing w:after="0" w:line="240" w:lineRule="auto"/>
        <w:jc w:val="both"/>
        <w:rPr>
          <w:rFonts w:asciiTheme="minorHAnsi" w:eastAsiaTheme="minorHAnsi" w:hAnsiTheme="minorHAnsi" w:cstheme="minorHAnsi"/>
          <w:sz w:val="24"/>
          <w:szCs w:val="24"/>
        </w:rPr>
      </w:pPr>
    </w:p>
    <w:p w14:paraId="585D82DE" w14:textId="2249EE6F" w:rsidR="00945731" w:rsidRPr="0077341B" w:rsidRDefault="00945731" w:rsidP="0077341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Predmet pregleda v fazi predaje ceste v promet:</w:t>
      </w:r>
    </w:p>
    <w:p w14:paraId="1672727E" w14:textId="77777777" w:rsidR="00945731" w:rsidRPr="00435CB1" w:rsidRDefault="00945731" w:rsidP="0077341B">
      <w:pPr>
        <w:autoSpaceDE w:val="0"/>
        <w:autoSpaceDN w:val="0"/>
        <w:adjustRightInd w:val="0"/>
        <w:spacing w:after="0" w:line="240" w:lineRule="auto"/>
        <w:ind w:left="708"/>
        <w:jc w:val="both"/>
        <w:rPr>
          <w:rFonts w:asciiTheme="minorHAnsi" w:hAnsiTheme="minorHAnsi" w:cstheme="minorHAnsi"/>
          <w:bCs/>
          <w:sz w:val="24"/>
          <w:szCs w:val="24"/>
        </w:rPr>
      </w:pPr>
      <w:r w:rsidRPr="00435CB1">
        <w:rPr>
          <w:rFonts w:asciiTheme="minorHAnsi" w:hAnsiTheme="minorHAnsi" w:cstheme="minorHAnsi"/>
          <w:bCs/>
          <w:sz w:val="24"/>
          <w:szCs w:val="24"/>
        </w:rPr>
        <w:t>a) varnost udeležencev v cestnem prometu in vidljivost v različnih razmerah, na primer ponoči in v običajnih vremenskih razmerah;</w:t>
      </w:r>
    </w:p>
    <w:p w14:paraId="3F9EF835" w14:textId="77777777" w:rsidR="00945731" w:rsidRPr="00435CB1" w:rsidRDefault="00945731" w:rsidP="0077341B">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b) čitljivost prometnih znakov in označb;</w:t>
      </w:r>
    </w:p>
    <w:p w14:paraId="50A4D814" w14:textId="762A89EC" w:rsidR="00945731" w:rsidRPr="00435CB1" w:rsidRDefault="00945731" w:rsidP="0077341B">
      <w:pPr>
        <w:autoSpaceDE w:val="0"/>
        <w:autoSpaceDN w:val="0"/>
        <w:adjustRightInd w:val="0"/>
        <w:spacing w:after="0" w:line="240" w:lineRule="auto"/>
        <w:ind w:firstLine="708"/>
        <w:jc w:val="both"/>
        <w:rPr>
          <w:rFonts w:asciiTheme="minorHAnsi" w:hAnsiTheme="minorHAnsi" w:cstheme="minorHAnsi"/>
          <w:bCs/>
          <w:sz w:val="24"/>
          <w:szCs w:val="24"/>
        </w:rPr>
      </w:pPr>
      <w:r w:rsidRPr="00435CB1">
        <w:rPr>
          <w:rFonts w:asciiTheme="minorHAnsi" w:hAnsiTheme="minorHAnsi" w:cstheme="minorHAnsi"/>
          <w:bCs/>
          <w:sz w:val="24"/>
          <w:szCs w:val="24"/>
        </w:rPr>
        <w:t xml:space="preserve">c) stanje </w:t>
      </w:r>
      <w:r w:rsidR="00FB0BE2" w:rsidRPr="00435CB1">
        <w:rPr>
          <w:rFonts w:asciiTheme="minorHAnsi" w:hAnsiTheme="minorHAnsi" w:cstheme="minorHAnsi"/>
          <w:bCs/>
          <w:sz w:val="24"/>
          <w:szCs w:val="24"/>
        </w:rPr>
        <w:t>vozišča</w:t>
      </w:r>
      <w:r w:rsidRPr="00435CB1">
        <w:rPr>
          <w:rFonts w:asciiTheme="minorHAnsi" w:hAnsiTheme="minorHAnsi" w:cstheme="minorHAnsi"/>
          <w:bCs/>
          <w:sz w:val="24"/>
          <w:szCs w:val="24"/>
        </w:rPr>
        <w:t>.</w:t>
      </w:r>
    </w:p>
    <w:p w14:paraId="4428AA34" w14:textId="360A87F5" w:rsidR="00BE5734" w:rsidRPr="00435CB1" w:rsidRDefault="00BE5734" w:rsidP="00307266"/>
    <w:p w14:paraId="776CC4C9" w14:textId="731E24F9" w:rsidR="00945731" w:rsidRPr="009754CE" w:rsidRDefault="00945731" w:rsidP="009754CE">
      <w:pPr>
        <w:pStyle w:val="Naslov2"/>
        <w:keepLines/>
        <w:tabs>
          <w:tab w:val="center" w:pos="4208"/>
        </w:tabs>
        <w:spacing w:before="0" w:after="3" w:line="259" w:lineRule="auto"/>
        <w:ind w:left="-15"/>
        <w:rPr>
          <w:rFonts w:ascii="Calibri" w:eastAsia="Calibri" w:hAnsi="Calibri" w:cs="Calibri"/>
          <w:bCs w:val="0"/>
          <w:i w:val="0"/>
          <w:iCs w:val="0"/>
          <w:color w:val="000000"/>
          <w:sz w:val="24"/>
          <w:szCs w:val="22"/>
        </w:rPr>
      </w:pPr>
      <w:bookmarkStart w:id="12" w:name="_Toc181018492"/>
      <w:r w:rsidRPr="009754CE">
        <w:rPr>
          <w:rFonts w:ascii="Calibri" w:eastAsia="Calibri" w:hAnsi="Calibri" w:cs="Calibri"/>
          <w:bCs w:val="0"/>
          <w:i w:val="0"/>
          <w:iCs w:val="0"/>
          <w:color w:val="000000"/>
          <w:sz w:val="24"/>
          <w:szCs w:val="22"/>
        </w:rPr>
        <w:t xml:space="preserve">6.4 </w:t>
      </w:r>
      <w:r w:rsidR="00AF35ED" w:rsidRPr="009754CE">
        <w:rPr>
          <w:rFonts w:ascii="Calibri" w:eastAsia="Calibri" w:hAnsi="Calibri" w:cs="Calibri"/>
          <w:bCs w:val="0"/>
          <w:i w:val="0"/>
          <w:iCs w:val="0"/>
          <w:color w:val="000000"/>
          <w:sz w:val="24"/>
          <w:szCs w:val="22"/>
        </w:rPr>
        <w:t>F</w:t>
      </w:r>
      <w:r w:rsidRPr="009754CE">
        <w:rPr>
          <w:rFonts w:ascii="Calibri" w:eastAsia="Calibri" w:hAnsi="Calibri" w:cs="Calibri"/>
          <w:bCs w:val="0"/>
          <w:i w:val="0"/>
          <w:iCs w:val="0"/>
          <w:color w:val="000000"/>
          <w:sz w:val="24"/>
          <w:szCs w:val="22"/>
        </w:rPr>
        <w:t>aza na začetku obratovanja ceste</w:t>
      </w:r>
      <w:bookmarkEnd w:id="12"/>
    </w:p>
    <w:p w14:paraId="653F33C7" w14:textId="28897CDE" w:rsidR="00D40CB3" w:rsidRPr="00435CB1" w:rsidRDefault="00D80CEB" w:rsidP="00147FD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w:t>
      </w:r>
      <w:r w:rsidR="00D40CB3" w:rsidRPr="00435CB1">
        <w:rPr>
          <w:rFonts w:asciiTheme="minorHAnsi" w:eastAsiaTheme="minorHAnsi" w:hAnsiTheme="minorHAnsi" w:cstheme="minorHAnsi"/>
          <w:sz w:val="24"/>
          <w:szCs w:val="24"/>
        </w:rPr>
        <w:t xml:space="preserve">o nekajmesečnem obratovanju (v fazi do izdaje uporabnega dovoljenja) nove ali rekonstruirane ceste je mogoče oceniti, ali se ta uporablja, kot je bilo načrtovano, ali so potrebne kakršne koli prilagoditve glede na dejansko vedenje udeležencev v prometu in razpoložljivih podatkov o prometnih nesrečah od odprtja cestnega objekta. </w:t>
      </w:r>
    </w:p>
    <w:p w14:paraId="15BB296F" w14:textId="77777777" w:rsidR="00D80CEB" w:rsidRPr="00435CB1" w:rsidRDefault="00D80CEB" w:rsidP="00147FDD">
      <w:pPr>
        <w:autoSpaceDE w:val="0"/>
        <w:autoSpaceDN w:val="0"/>
        <w:adjustRightInd w:val="0"/>
        <w:spacing w:after="0" w:line="240" w:lineRule="auto"/>
        <w:jc w:val="both"/>
        <w:rPr>
          <w:rFonts w:asciiTheme="minorHAnsi" w:eastAsiaTheme="minorHAnsi" w:hAnsiTheme="minorHAnsi" w:cstheme="minorHAnsi"/>
          <w:sz w:val="24"/>
          <w:szCs w:val="24"/>
        </w:rPr>
      </w:pPr>
    </w:p>
    <w:p w14:paraId="2EF4B220" w14:textId="5431CE10" w:rsidR="00945731" w:rsidRPr="00435CB1" w:rsidRDefault="00945731" w:rsidP="00147FD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V tej fazi je možna ocena varnosti v cestnem prometu z vidika dejanskega vedenja uporabnikov. Preveri se lahko že podatke o nesrečah, ki so se zgodile od odprtja ceste. Na osnovi tega se lahko predvidi tudi potencialno nevarna mesta, kjer se bodo nesreče še lahko dogajale. Preverjanja v vseh fazah lahko vključujejo potrebo po ponovni preučitvi meril iz prejšnjih </w:t>
      </w:r>
      <w:r w:rsidR="00857A9E" w:rsidRPr="00435CB1">
        <w:rPr>
          <w:rFonts w:asciiTheme="minorHAnsi" w:eastAsiaTheme="minorHAnsi" w:hAnsiTheme="minorHAnsi" w:cstheme="minorHAnsi"/>
          <w:sz w:val="24"/>
          <w:szCs w:val="24"/>
        </w:rPr>
        <w:t>faz. Pregled</w:t>
      </w:r>
      <w:r w:rsidRPr="00435CB1">
        <w:rPr>
          <w:rFonts w:asciiTheme="minorHAnsi" w:eastAsiaTheme="minorHAnsi" w:hAnsiTheme="minorHAnsi" w:cstheme="minorHAnsi"/>
          <w:sz w:val="24"/>
          <w:szCs w:val="24"/>
        </w:rPr>
        <w:t xml:space="preserve"> se mora izvršiti najkasneje 6 mesecev od predaje ceste prometu.</w:t>
      </w:r>
    </w:p>
    <w:p w14:paraId="263D30BD" w14:textId="77777777" w:rsidR="00E3666A" w:rsidRDefault="00E3666A" w:rsidP="00147FDD">
      <w:pPr>
        <w:pStyle w:val="CM38"/>
        <w:spacing w:line="200" w:lineRule="atLeast"/>
        <w:jc w:val="both"/>
        <w:rPr>
          <w:rFonts w:asciiTheme="minorHAnsi" w:hAnsiTheme="minorHAnsi" w:cstheme="minorHAnsi"/>
          <w:bCs/>
        </w:rPr>
      </w:pPr>
    </w:p>
    <w:p w14:paraId="089CDEBC" w14:textId="777D8AA7" w:rsidR="00D80CEB" w:rsidRPr="00147FDD" w:rsidRDefault="00D80CEB" w:rsidP="00147FDD">
      <w:pPr>
        <w:pStyle w:val="CM38"/>
        <w:spacing w:line="200" w:lineRule="atLeast"/>
        <w:jc w:val="both"/>
        <w:rPr>
          <w:rFonts w:asciiTheme="minorHAnsi" w:hAnsiTheme="minorHAnsi" w:cstheme="minorHAnsi"/>
          <w:bCs/>
        </w:rPr>
      </w:pPr>
      <w:r w:rsidRPr="00147FDD">
        <w:rPr>
          <w:rFonts w:asciiTheme="minorHAnsi" w:hAnsiTheme="minorHAnsi" w:cstheme="minorHAnsi"/>
          <w:bCs/>
        </w:rPr>
        <w:t xml:space="preserve">Namen PVP v </w:t>
      </w:r>
      <w:r w:rsidR="00AF35ED" w:rsidRPr="00147FDD">
        <w:rPr>
          <w:rFonts w:asciiTheme="minorHAnsi" w:hAnsiTheme="minorHAnsi" w:cstheme="minorHAnsi"/>
          <w:bCs/>
        </w:rPr>
        <w:t>tej</w:t>
      </w:r>
      <w:r w:rsidRPr="00147FDD">
        <w:rPr>
          <w:rFonts w:asciiTheme="minorHAnsi" w:hAnsiTheme="minorHAnsi" w:cstheme="minorHAnsi"/>
          <w:bCs/>
        </w:rPr>
        <w:t xml:space="preserve"> fazi: </w:t>
      </w:r>
    </w:p>
    <w:p w14:paraId="05198A92" w14:textId="1AF06F4A" w:rsidR="00D80CEB" w:rsidRPr="009754CE" w:rsidRDefault="00D80CEB" w:rsidP="00147FDD">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754CE">
        <w:rPr>
          <w:rFonts w:asciiTheme="minorHAnsi" w:eastAsiaTheme="minorHAnsi" w:hAnsiTheme="minorHAnsi" w:cstheme="minorHAnsi"/>
          <w:sz w:val="24"/>
          <w:szCs w:val="24"/>
        </w:rPr>
        <w:t>oceniti vse značilnosti ceste, projektne elemente in lokalne pogoje (bleščanje, nočna vidljivost, raba sosednjih zemljišč itd.), ki bi lahko povečali možnost in težo prometnih nesreč,</w:t>
      </w:r>
    </w:p>
    <w:p w14:paraId="3FE5C653" w14:textId="77777777" w:rsidR="00D80CEB" w:rsidRPr="009754CE" w:rsidRDefault="00D80CEB" w:rsidP="00147FDD">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754CE">
        <w:rPr>
          <w:rFonts w:asciiTheme="minorHAnsi" w:eastAsiaTheme="minorHAnsi" w:hAnsiTheme="minorHAnsi" w:cstheme="minorHAnsi"/>
          <w:sz w:val="24"/>
          <w:szCs w:val="24"/>
        </w:rPr>
        <w:t xml:space="preserve">preveriti medsebojni vpliv različnih projektnih elementov ter med temi elementi in okoliškim cestnim omrežjem, </w:t>
      </w:r>
    </w:p>
    <w:p w14:paraId="6CF63C56" w14:textId="28A9F388" w:rsidR="00D80CEB" w:rsidRPr="009754CE" w:rsidRDefault="00147FDD" w:rsidP="00147FDD">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preveriti vpliv</w:t>
      </w:r>
      <w:r w:rsidR="00D80CEB" w:rsidRPr="009754CE">
        <w:rPr>
          <w:rFonts w:asciiTheme="minorHAnsi" w:eastAsiaTheme="minorHAnsi" w:hAnsiTheme="minorHAnsi" w:cstheme="minorHAnsi"/>
          <w:sz w:val="24"/>
          <w:szCs w:val="24"/>
        </w:rPr>
        <w:t xml:space="preserve"> dodatnih ukrepov</w:t>
      </w:r>
      <w:r>
        <w:rPr>
          <w:rFonts w:asciiTheme="minorHAnsi" w:eastAsiaTheme="minorHAnsi" w:hAnsiTheme="minorHAnsi" w:cstheme="minorHAnsi"/>
          <w:sz w:val="24"/>
          <w:szCs w:val="24"/>
        </w:rPr>
        <w:t>,</w:t>
      </w:r>
      <w:r w:rsidR="00D80CEB" w:rsidRPr="009754CE">
        <w:rPr>
          <w:rFonts w:asciiTheme="minorHAnsi" w:eastAsiaTheme="minorHAnsi" w:hAnsiTheme="minorHAnsi" w:cstheme="minorHAnsi"/>
          <w:sz w:val="24"/>
          <w:szCs w:val="24"/>
        </w:rPr>
        <w:t xml:space="preserve"> izvedenih v fazi poskusnega obratovanja (npr.: postavitev protihrupnih ograj)</w:t>
      </w:r>
      <w:r>
        <w:rPr>
          <w:rFonts w:asciiTheme="minorHAnsi" w:eastAsiaTheme="minorHAnsi" w:hAnsiTheme="minorHAnsi" w:cstheme="minorHAnsi"/>
          <w:sz w:val="24"/>
          <w:szCs w:val="24"/>
        </w:rPr>
        <w:t>,</w:t>
      </w:r>
      <w:r w:rsidR="00D80CEB" w:rsidRPr="009754CE">
        <w:rPr>
          <w:rFonts w:asciiTheme="minorHAnsi" w:eastAsiaTheme="minorHAnsi" w:hAnsiTheme="minorHAnsi" w:cstheme="minorHAnsi"/>
          <w:sz w:val="24"/>
          <w:szCs w:val="24"/>
        </w:rPr>
        <w:t xml:space="preserve"> na prometno varnost vseh vrst udeležencev na novozgrajeni cestni infrastrukturi in na obstoječih cestah, </w:t>
      </w:r>
    </w:p>
    <w:p w14:paraId="3D759572" w14:textId="77777777" w:rsidR="00D80CEB" w:rsidRPr="009754CE" w:rsidRDefault="00D80CEB" w:rsidP="00147FDD">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754CE">
        <w:rPr>
          <w:rFonts w:asciiTheme="minorHAnsi" w:eastAsiaTheme="minorHAnsi" w:hAnsiTheme="minorHAnsi" w:cstheme="minorHAnsi"/>
          <w:sz w:val="24"/>
          <w:szCs w:val="24"/>
        </w:rPr>
        <w:t>opazovati, kako uporabniki cest obvladujejo novo cestno ureditev,</w:t>
      </w:r>
    </w:p>
    <w:p w14:paraId="62F306F6" w14:textId="77777777" w:rsidR="00D80CEB" w:rsidRPr="009754CE" w:rsidRDefault="00D80CEB" w:rsidP="00147FDD">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754CE">
        <w:rPr>
          <w:rFonts w:asciiTheme="minorHAnsi" w:eastAsiaTheme="minorHAnsi" w:hAnsiTheme="minorHAnsi" w:cstheme="minorHAnsi"/>
          <w:sz w:val="24"/>
          <w:szCs w:val="24"/>
        </w:rPr>
        <w:t>oceniti, če so bile potrebe vseh uporabnikov ceste zadostno in varnostno izpolnjene,</w:t>
      </w:r>
    </w:p>
    <w:p w14:paraId="205EEF53" w14:textId="77777777" w:rsidR="00D80CEB" w:rsidRPr="009754CE" w:rsidRDefault="00D80CEB" w:rsidP="00147FDD">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9754CE">
        <w:rPr>
          <w:rFonts w:asciiTheme="minorHAnsi" w:eastAsiaTheme="minorHAnsi" w:hAnsiTheme="minorHAnsi" w:cstheme="minorHAnsi"/>
          <w:sz w:val="24"/>
          <w:szCs w:val="24"/>
        </w:rPr>
        <w:t>raziskati trende obratovanja ali varnostne probleme, ki se pojavljajo na tej lokaciji.</w:t>
      </w:r>
    </w:p>
    <w:p w14:paraId="0657248B" w14:textId="77777777" w:rsidR="009754CE" w:rsidRDefault="009754CE" w:rsidP="00147FDD">
      <w:pPr>
        <w:autoSpaceDE w:val="0"/>
        <w:autoSpaceDN w:val="0"/>
        <w:adjustRightInd w:val="0"/>
        <w:spacing w:after="0" w:line="240" w:lineRule="auto"/>
        <w:jc w:val="both"/>
        <w:rPr>
          <w:rFonts w:asciiTheme="minorHAnsi" w:eastAsiaTheme="minorHAnsi" w:hAnsiTheme="minorHAnsi" w:cstheme="minorHAnsi"/>
          <w:sz w:val="24"/>
          <w:szCs w:val="24"/>
        </w:rPr>
      </w:pPr>
    </w:p>
    <w:p w14:paraId="4B0396A5" w14:textId="678221CA" w:rsidR="00BE5734" w:rsidRPr="00435CB1" w:rsidRDefault="00BE5734" w:rsidP="00147FD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Pregledovanje varnosti cest temeljijo tudi na podatkih o prometnih nesrečah z namenom, da se ugotovi, kakšni prometno varnostni problemi se pojavljajo na novozgrajenem ali rekonstruiranem delu ceste. Aktivnosti temeljijo predvsem na preučevanju dogajanja na področju prometne varnosti, saj obravnavajo predvsem prometno varnostno problematiko po nastalih prometnih nesrečah ali vzorcih nesreč in se jih pogosto sproži kot posledico nenavadno visokega števila prometnih nesreč na določenem odseku, križišču ali izven nivojskem križanju.</w:t>
      </w:r>
    </w:p>
    <w:p w14:paraId="63C00AF6" w14:textId="77777777" w:rsidR="00BE5734" w:rsidRPr="00435CB1" w:rsidRDefault="00BE5734" w:rsidP="00147FDD">
      <w:pPr>
        <w:autoSpaceDE w:val="0"/>
        <w:autoSpaceDN w:val="0"/>
        <w:adjustRightInd w:val="0"/>
        <w:spacing w:after="0" w:line="240" w:lineRule="auto"/>
        <w:jc w:val="both"/>
        <w:rPr>
          <w:rFonts w:asciiTheme="minorHAnsi" w:eastAsiaTheme="minorHAnsi" w:hAnsiTheme="minorHAnsi" w:cstheme="minorHAnsi"/>
          <w:color w:val="221E1F"/>
        </w:rPr>
      </w:pPr>
    </w:p>
    <w:p w14:paraId="2CAF790A" w14:textId="31F6985D" w:rsidR="00BE5734" w:rsidRPr="00435CB1" w:rsidRDefault="00BE5734" w:rsidP="00147FD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PVP na obstoječih cestah (do pol leta po sprostitvi prometa) temelji na ogledu lokacije, na končnih projektnih rešitvah (če so ažurirane v projektih izvedenih del) in drugih projektnih podatkih (npr. predhodnih poročilih), da se oceni, potencialno nevarne lokacije na katerih se lahko pričakuje, da se bodo pojavile prometne nesreče. </w:t>
      </w:r>
    </w:p>
    <w:p w14:paraId="2556383C" w14:textId="77777777" w:rsidR="00BE5734" w:rsidRPr="00435CB1" w:rsidRDefault="00BE5734" w:rsidP="00147FDD">
      <w:pPr>
        <w:autoSpaceDE w:val="0"/>
        <w:autoSpaceDN w:val="0"/>
        <w:adjustRightInd w:val="0"/>
        <w:spacing w:after="0" w:line="240" w:lineRule="auto"/>
        <w:jc w:val="both"/>
        <w:rPr>
          <w:rFonts w:asciiTheme="minorHAnsi" w:eastAsiaTheme="minorHAnsi" w:hAnsiTheme="minorHAnsi" w:cstheme="minorHAnsi"/>
          <w:color w:val="221E1F"/>
        </w:rPr>
      </w:pPr>
    </w:p>
    <w:p w14:paraId="37EA0A7F" w14:textId="735CF730" w:rsidR="00BE5734" w:rsidRPr="00435CB1" w:rsidRDefault="00BE5734" w:rsidP="00147FD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Podatke o prometnih nesrečah, če so dostopni, je treba uporabiti kot dodatek k vsem ugotovitvam, ki</w:t>
      </w:r>
      <w:r w:rsidR="00B976DF"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so rezultat obiska lokacije in pregleda projektnih podatkov. Priporočljivo je, da presojevalec preuči</w:t>
      </w:r>
      <w:r w:rsidR="00B976DF"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podatke o prometnih nesrečah šele po tem, ko opravi pregled projektnih rešitev in obi</w:t>
      </w:r>
      <w:r w:rsidR="00147FDD">
        <w:rPr>
          <w:rFonts w:asciiTheme="minorHAnsi" w:eastAsiaTheme="minorHAnsi" w:hAnsiTheme="minorHAnsi" w:cstheme="minorHAnsi"/>
          <w:sz w:val="24"/>
          <w:szCs w:val="24"/>
        </w:rPr>
        <w:t>šče</w:t>
      </w:r>
      <w:r w:rsidRPr="00435CB1">
        <w:rPr>
          <w:rFonts w:asciiTheme="minorHAnsi" w:eastAsiaTheme="minorHAnsi" w:hAnsiTheme="minorHAnsi" w:cstheme="minorHAnsi"/>
          <w:sz w:val="24"/>
          <w:szCs w:val="24"/>
        </w:rPr>
        <w:t xml:space="preserve"> lokacij</w:t>
      </w:r>
      <w:r w:rsidR="00147FDD">
        <w:rPr>
          <w:rFonts w:asciiTheme="minorHAnsi" w:eastAsiaTheme="minorHAnsi" w:hAnsiTheme="minorHAnsi" w:cstheme="minorHAnsi"/>
          <w:sz w:val="24"/>
          <w:szCs w:val="24"/>
        </w:rPr>
        <w:t>o</w:t>
      </w:r>
      <w:r w:rsidRPr="00435CB1">
        <w:rPr>
          <w:rFonts w:asciiTheme="minorHAnsi" w:eastAsiaTheme="minorHAnsi" w:hAnsiTheme="minorHAnsi" w:cstheme="minorHAnsi"/>
          <w:sz w:val="24"/>
          <w:szCs w:val="24"/>
        </w:rPr>
        <w:t>, da</w:t>
      </w:r>
      <w:r w:rsidR="00B976DF"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podatki o prometnih nesrečah ne bi vplivali n</w:t>
      </w:r>
      <w:r w:rsidR="00D44B6E">
        <w:rPr>
          <w:rFonts w:asciiTheme="minorHAnsi" w:eastAsiaTheme="minorHAnsi" w:hAnsiTheme="minorHAnsi" w:cstheme="minorHAnsi"/>
          <w:sz w:val="24"/>
          <w:szCs w:val="24"/>
        </w:rPr>
        <w:t>a strokovno oceno.</w:t>
      </w:r>
    </w:p>
    <w:p w14:paraId="3B491945" w14:textId="77777777" w:rsidR="00B976DF" w:rsidRPr="00435CB1" w:rsidRDefault="00B976DF" w:rsidP="00147FDD">
      <w:pPr>
        <w:autoSpaceDE w:val="0"/>
        <w:autoSpaceDN w:val="0"/>
        <w:adjustRightInd w:val="0"/>
        <w:spacing w:after="0" w:line="240" w:lineRule="auto"/>
        <w:jc w:val="both"/>
        <w:rPr>
          <w:rFonts w:asciiTheme="minorHAnsi" w:eastAsiaTheme="minorHAnsi" w:hAnsiTheme="minorHAnsi" w:cstheme="minorHAnsi"/>
          <w:color w:val="221E1F"/>
        </w:rPr>
      </w:pPr>
    </w:p>
    <w:p w14:paraId="3F985987" w14:textId="5083EF09" w:rsidR="00BE5734" w:rsidRPr="00435CB1" w:rsidRDefault="00BE5734" w:rsidP="00147FD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Pri PVP na </w:t>
      </w:r>
      <w:r w:rsidR="00B976DF" w:rsidRPr="00435CB1">
        <w:rPr>
          <w:rFonts w:asciiTheme="minorHAnsi" w:eastAsiaTheme="minorHAnsi" w:hAnsiTheme="minorHAnsi" w:cstheme="minorHAnsi"/>
          <w:sz w:val="24"/>
          <w:szCs w:val="24"/>
        </w:rPr>
        <w:t>cestah, po katerih že poteka promet,</w:t>
      </w:r>
      <w:r w:rsidRPr="00435CB1">
        <w:rPr>
          <w:rFonts w:asciiTheme="minorHAnsi" w:eastAsiaTheme="minorHAnsi" w:hAnsiTheme="minorHAnsi" w:cstheme="minorHAnsi"/>
          <w:sz w:val="24"/>
          <w:szCs w:val="24"/>
        </w:rPr>
        <w:t xml:space="preserve"> bo </w:t>
      </w:r>
      <w:r w:rsidR="00B976DF" w:rsidRPr="00435CB1">
        <w:rPr>
          <w:rFonts w:asciiTheme="minorHAnsi" w:eastAsiaTheme="minorHAnsi" w:hAnsiTheme="minorHAnsi" w:cstheme="minorHAnsi"/>
          <w:sz w:val="24"/>
          <w:szCs w:val="24"/>
        </w:rPr>
        <w:t xml:space="preserve">imel </w:t>
      </w:r>
      <w:r w:rsidRPr="00435CB1">
        <w:rPr>
          <w:rFonts w:asciiTheme="minorHAnsi" w:eastAsiaTheme="minorHAnsi" w:hAnsiTheme="minorHAnsi" w:cstheme="minorHAnsi"/>
          <w:sz w:val="24"/>
          <w:szCs w:val="24"/>
        </w:rPr>
        <w:t xml:space="preserve">presojevalec </w:t>
      </w:r>
      <w:r w:rsidR="00B976DF" w:rsidRPr="00435CB1">
        <w:rPr>
          <w:rFonts w:asciiTheme="minorHAnsi" w:eastAsiaTheme="minorHAnsi" w:hAnsiTheme="minorHAnsi" w:cstheme="minorHAnsi"/>
          <w:sz w:val="24"/>
          <w:szCs w:val="24"/>
        </w:rPr>
        <w:t>boljši</w:t>
      </w:r>
      <w:r w:rsidRPr="00435CB1">
        <w:rPr>
          <w:rFonts w:asciiTheme="minorHAnsi" w:eastAsiaTheme="minorHAnsi" w:hAnsiTheme="minorHAnsi" w:cstheme="minorHAnsi"/>
          <w:sz w:val="24"/>
          <w:szCs w:val="24"/>
        </w:rPr>
        <w:t xml:space="preserve"> </w:t>
      </w:r>
      <w:r w:rsidR="00B976DF" w:rsidRPr="00435CB1">
        <w:rPr>
          <w:rFonts w:asciiTheme="minorHAnsi" w:eastAsiaTheme="minorHAnsi" w:hAnsiTheme="minorHAnsi" w:cstheme="minorHAnsi"/>
          <w:sz w:val="24"/>
          <w:szCs w:val="24"/>
        </w:rPr>
        <w:t>vpogled na dogajanje</w:t>
      </w:r>
      <w:r w:rsidRPr="00435CB1">
        <w:rPr>
          <w:rFonts w:asciiTheme="minorHAnsi" w:eastAsiaTheme="minorHAnsi" w:hAnsiTheme="minorHAnsi" w:cstheme="minorHAnsi"/>
          <w:sz w:val="24"/>
          <w:szCs w:val="24"/>
        </w:rPr>
        <w:t>, kot pri preverjanju v fazi pred</w:t>
      </w:r>
      <w:r w:rsidR="00B976DF"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izgradnjo in med izgradnjo, saj ne le da opazuje različne značilnosti ceste in kako se te dopolnjujejo,</w:t>
      </w:r>
      <w:r w:rsidR="00B976DF"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ampak z opazovanjem prometa ugotavlja, kako uporabniki cest reagirajo na cestnem odseku.</w:t>
      </w:r>
      <w:r w:rsidR="00B976DF"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Iz ravnanj voznikov, ki nakazujejo, da je pri ureditvi ceste v osnovi nekaj narobe, zavajajoče ali</w:t>
      </w:r>
      <w:r w:rsidR="00B976DF"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pomanjkljivo</w:t>
      </w:r>
      <w:r w:rsidR="00D44B6E">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lahko presojevalec določi kritične elemente, ki negativno vplivajo na varnost prometa.</w:t>
      </w:r>
    </w:p>
    <w:p w14:paraId="305DDF2D" w14:textId="1A6F1822" w:rsidR="00BE5734" w:rsidRPr="00435CB1" w:rsidRDefault="00BE5734" w:rsidP="00147FDD">
      <w:pPr>
        <w:autoSpaceDE w:val="0"/>
        <w:autoSpaceDN w:val="0"/>
        <w:adjustRightInd w:val="0"/>
        <w:spacing w:after="0" w:line="240" w:lineRule="auto"/>
        <w:jc w:val="both"/>
        <w:rPr>
          <w:rFonts w:asciiTheme="minorHAnsi" w:eastAsiaTheme="minorHAnsi" w:hAnsiTheme="minorHAnsi" w:cstheme="minorHAnsi"/>
          <w:color w:val="221E1F"/>
        </w:rPr>
      </w:pPr>
    </w:p>
    <w:p w14:paraId="29EF701D" w14:textId="6FCABB33" w:rsidR="00BE5734" w:rsidRPr="00435CB1" w:rsidRDefault="00D44B6E" w:rsidP="00147FDD">
      <w:pPr>
        <w:autoSpaceDE w:val="0"/>
        <w:autoSpaceDN w:val="0"/>
        <w:adjustRightInd w:val="0"/>
        <w:spacing w:after="0" w:line="240" w:lineRule="auto"/>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Posebno pozornost je </w:t>
      </w:r>
      <w:r w:rsidR="00BE5734" w:rsidRPr="00435CB1">
        <w:rPr>
          <w:rFonts w:asciiTheme="minorHAnsi" w:eastAsiaTheme="minorHAnsi" w:hAnsiTheme="minorHAnsi" w:cstheme="minorHAnsi"/>
          <w:sz w:val="24"/>
          <w:szCs w:val="24"/>
        </w:rPr>
        <w:t>treb</w:t>
      </w:r>
      <w:r>
        <w:rPr>
          <w:rFonts w:asciiTheme="minorHAnsi" w:eastAsiaTheme="minorHAnsi" w:hAnsiTheme="minorHAnsi" w:cstheme="minorHAnsi"/>
          <w:sz w:val="24"/>
          <w:szCs w:val="24"/>
        </w:rPr>
        <w:t>a</w:t>
      </w:r>
      <w:r w:rsidR="00BE5734" w:rsidRPr="00435CB1">
        <w:rPr>
          <w:rFonts w:asciiTheme="minorHAnsi" w:eastAsiaTheme="minorHAnsi" w:hAnsiTheme="minorHAnsi" w:cstheme="minorHAnsi"/>
          <w:sz w:val="24"/>
          <w:szCs w:val="24"/>
        </w:rPr>
        <w:t xml:space="preserve"> posvetiti bolj ranljivim udeležencem v prometu (npr. starejši vozniki</w:t>
      </w:r>
      <w:r w:rsidR="001E16F1" w:rsidRPr="00435CB1">
        <w:rPr>
          <w:rFonts w:asciiTheme="minorHAnsi" w:eastAsiaTheme="minorHAnsi" w:hAnsiTheme="minorHAnsi" w:cstheme="minorHAnsi"/>
          <w:sz w:val="24"/>
          <w:szCs w:val="24"/>
        </w:rPr>
        <w:t xml:space="preserve"> </w:t>
      </w:r>
      <w:r w:rsidR="00BE5734" w:rsidRPr="00435CB1">
        <w:rPr>
          <w:rFonts w:asciiTheme="minorHAnsi" w:eastAsiaTheme="minorHAnsi" w:hAnsiTheme="minorHAnsi" w:cstheme="minorHAnsi"/>
          <w:sz w:val="24"/>
          <w:szCs w:val="24"/>
        </w:rPr>
        <w:t>ali pešci, slabovidni pešci in ot</w:t>
      </w:r>
      <w:r>
        <w:rPr>
          <w:rFonts w:asciiTheme="minorHAnsi" w:eastAsiaTheme="minorHAnsi" w:hAnsiTheme="minorHAnsi" w:cstheme="minorHAnsi"/>
          <w:sz w:val="24"/>
          <w:szCs w:val="24"/>
        </w:rPr>
        <w:t>roci), ki imajo lahko še posebno</w:t>
      </w:r>
      <w:r w:rsidR="00BE5734" w:rsidRPr="00435CB1">
        <w:rPr>
          <w:rFonts w:asciiTheme="minorHAnsi" w:eastAsiaTheme="minorHAnsi" w:hAnsiTheme="minorHAnsi" w:cstheme="minorHAnsi"/>
          <w:sz w:val="24"/>
          <w:szCs w:val="24"/>
        </w:rPr>
        <w:t xml:space="preserve"> težave </w:t>
      </w:r>
      <w:r w:rsidR="001E16F1" w:rsidRPr="00435CB1">
        <w:rPr>
          <w:rFonts w:asciiTheme="minorHAnsi" w:eastAsiaTheme="minorHAnsi" w:hAnsiTheme="minorHAnsi" w:cstheme="minorHAnsi"/>
          <w:sz w:val="24"/>
          <w:szCs w:val="24"/>
        </w:rPr>
        <w:t>v prometu</w:t>
      </w:r>
      <w:r w:rsidR="00BE5734" w:rsidRPr="00435CB1">
        <w:rPr>
          <w:rFonts w:asciiTheme="minorHAnsi" w:eastAsiaTheme="minorHAnsi" w:hAnsiTheme="minorHAnsi" w:cstheme="minorHAnsi"/>
          <w:sz w:val="24"/>
          <w:szCs w:val="24"/>
        </w:rPr>
        <w:t xml:space="preserve">. </w:t>
      </w:r>
    </w:p>
    <w:p w14:paraId="58232CCC" w14:textId="77777777" w:rsidR="001E16F1" w:rsidRPr="00435CB1" w:rsidRDefault="001E16F1" w:rsidP="00147FDD">
      <w:pPr>
        <w:autoSpaceDE w:val="0"/>
        <w:autoSpaceDN w:val="0"/>
        <w:adjustRightInd w:val="0"/>
        <w:spacing w:after="0" w:line="240" w:lineRule="auto"/>
        <w:jc w:val="both"/>
        <w:rPr>
          <w:rFonts w:asciiTheme="minorHAnsi" w:eastAsiaTheme="minorHAnsi" w:hAnsiTheme="minorHAnsi" w:cstheme="minorHAnsi"/>
          <w:color w:val="221E1F"/>
        </w:rPr>
      </w:pPr>
    </w:p>
    <w:p w14:paraId="55BFC9AB" w14:textId="7CE1DCA8" w:rsidR="00BE5734" w:rsidRPr="00435CB1" w:rsidRDefault="001E16F1" w:rsidP="00147FD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w:t>
      </w:r>
      <w:r w:rsidR="00BE5734" w:rsidRPr="00435CB1">
        <w:rPr>
          <w:rFonts w:asciiTheme="minorHAnsi" w:eastAsiaTheme="minorHAnsi" w:hAnsiTheme="minorHAnsi" w:cstheme="minorHAnsi"/>
          <w:sz w:val="24"/>
          <w:szCs w:val="24"/>
        </w:rPr>
        <w:t xml:space="preserve">resojevalec lahko </w:t>
      </w:r>
      <w:r w:rsidRPr="00435CB1">
        <w:rPr>
          <w:rFonts w:asciiTheme="minorHAnsi" w:eastAsiaTheme="minorHAnsi" w:hAnsiTheme="minorHAnsi" w:cstheme="minorHAnsi"/>
          <w:sz w:val="24"/>
          <w:szCs w:val="24"/>
        </w:rPr>
        <w:t xml:space="preserve">v tej fazi </w:t>
      </w:r>
      <w:r w:rsidR="00BE5734" w:rsidRPr="00435CB1">
        <w:rPr>
          <w:rFonts w:asciiTheme="minorHAnsi" w:eastAsiaTheme="minorHAnsi" w:hAnsiTheme="minorHAnsi" w:cstheme="minorHAnsi"/>
          <w:sz w:val="24"/>
          <w:szCs w:val="24"/>
        </w:rPr>
        <w:t>opazuje posledice preteklih prometnih nesreč in drugih izrednih</w:t>
      </w:r>
      <w:r w:rsidRPr="00435CB1">
        <w:rPr>
          <w:rFonts w:asciiTheme="minorHAnsi" w:eastAsiaTheme="minorHAnsi" w:hAnsiTheme="minorHAnsi" w:cstheme="minorHAnsi"/>
          <w:sz w:val="24"/>
          <w:szCs w:val="24"/>
        </w:rPr>
        <w:t xml:space="preserve"> </w:t>
      </w:r>
      <w:r w:rsidR="00BE5734" w:rsidRPr="00435CB1">
        <w:rPr>
          <w:rFonts w:asciiTheme="minorHAnsi" w:eastAsiaTheme="minorHAnsi" w:hAnsiTheme="minorHAnsi" w:cstheme="minorHAnsi"/>
          <w:sz w:val="24"/>
          <w:szCs w:val="24"/>
        </w:rPr>
        <w:t>dogodkov, kot so:</w:t>
      </w:r>
    </w:p>
    <w:p w14:paraId="1362CF47" w14:textId="7D1FD130" w:rsidR="00BE5734" w:rsidRPr="00435CB1" w:rsidRDefault="00BE5734" w:rsidP="00147FDD">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poškodbe na robnikih, varnostnih ograjah, drevesih, drogovih, cestnih smernikih in</w:t>
      </w:r>
      <w:r w:rsidR="001E16F1"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prometnih znakih,</w:t>
      </w:r>
    </w:p>
    <w:p w14:paraId="50B6A218" w14:textId="19E0E7AA" w:rsidR="00BE5734" w:rsidRPr="00435CB1" w:rsidRDefault="00BE5734" w:rsidP="00147FDD">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sledi drsenja na robnikih ali betonskih ovirah,</w:t>
      </w:r>
    </w:p>
    <w:p w14:paraId="2306B5EA" w14:textId="189F470F" w:rsidR="001E16F1" w:rsidRPr="00435CB1" w:rsidRDefault="00BE5734" w:rsidP="00147FDD">
      <w:pPr>
        <w:pStyle w:val="Odstavekseznama"/>
        <w:numPr>
          <w:ilvl w:val="0"/>
          <w:numId w:val="7"/>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sledi zdrsov, razbito steklo, oljni madeži na cesti.</w:t>
      </w:r>
    </w:p>
    <w:p w14:paraId="1C1EB47E" w14:textId="77777777" w:rsidR="009754CE" w:rsidRDefault="009754CE" w:rsidP="00147FDD">
      <w:pPr>
        <w:autoSpaceDE w:val="0"/>
        <w:autoSpaceDN w:val="0"/>
        <w:adjustRightInd w:val="0"/>
        <w:spacing w:after="0" w:line="240" w:lineRule="auto"/>
        <w:jc w:val="both"/>
        <w:rPr>
          <w:rFonts w:asciiTheme="minorHAnsi" w:eastAsiaTheme="minorHAnsi" w:hAnsiTheme="minorHAnsi" w:cstheme="minorHAnsi"/>
          <w:sz w:val="24"/>
          <w:szCs w:val="24"/>
        </w:rPr>
      </w:pPr>
    </w:p>
    <w:p w14:paraId="78C1D395" w14:textId="49AB30C8" w:rsidR="00534F6E" w:rsidRPr="00435CB1" w:rsidRDefault="00BE5734" w:rsidP="00147FD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lastRenderedPageBreak/>
        <w:t>Takšni d</w:t>
      </w:r>
      <w:r w:rsidR="00534F6E" w:rsidRPr="00435CB1">
        <w:rPr>
          <w:rFonts w:asciiTheme="minorHAnsi" w:eastAsiaTheme="minorHAnsi" w:hAnsiTheme="minorHAnsi" w:cstheme="minorHAnsi"/>
          <w:sz w:val="24"/>
          <w:szCs w:val="24"/>
        </w:rPr>
        <w:t>etajli</w:t>
      </w:r>
      <w:r w:rsidRPr="00435CB1">
        <w:rPr>
          <w:rFonts w:asciiTheme="minorHAnsi" w:eastAsiaTheme="minorHAnsi" w:hAnsiTheme="minorHAnsi" w:cstheme="minorHAnsi"/>
          <w:sz w:val="24"/>
          <w:szCs w:val="24"/>
        </w:rPr>
        <w:t xml:space="preserve"> </w:t>
      </w:r>
      <w:r w:rsidR="00534F6E" w:rsidRPr="00435CB1">
        <w:rPr>
          <w:rFonts w:asciiTheme="minorHAnsi" w:eastAsiaTheme="minorHAnsi" w:hAnsiTheme="minorHAnsi" w:cstheme="minorHAnsi"/>
          <w:sz w:val="24"/>
          <w:szCs w:val="24"/>
        </w:rPr>
        <w:t>lahko pripomorejo</w:t>
      </w:r>
      <w:r w:rsidRPr="00435CB1">
        <w:rPr>
          <w:rFonts w:asciiTheme="minorHAnsi" w:eastAsiaTheme="minorHAnsi" w:hAnsiTheme="minorHAnsi" w:cstheme="minorHAnsi"/>
          <w:sz w:val="24"/>
          <w:szCs w:val="24"/>
        </w:rPr>
        <w:t xml:space="preserve"> k prepoznavanju </w:t>
      </w:r>
      <w:r w:rsidR="00534F6E" w:rsidRPr="00435CB1">
        <w:rPr>
          <w:rFonts w:asciiTheme="minorHAnsi" w:eastAsiaTheme="minorHAnsi" w:hAnsiTheme="minorHAnsi" w:cstheme="minorHAnsi"/>
          <w:sz w:val="24"/>
          <w:szCs w:val="24"/>
        </w:rPr>
        <w:t>potencialnih</w:t>
      </w:r>
      <w:r w:rsidRPr="00435CB1">
        <w:rPr>
          <w:rFonts w:asciiTheme="minorHAnsi" w:eastAsiaTheme="minorHAnsi" w:hAnsiTheme="minorHAnsi" w:cstheme="minorHAnsi"/>
          <w:sz w:val="24"/>
          <w:szCs w:val="24"/>
        </w:rPr>
        <w:t xml:space="preserve"> območij, kjer obstaja povečano tveganje za</w:t>
      </w:r>
      <w:r w:rsidR="00623C61"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 xml:space="preserve">nastanek prometnih nesreč. </w:t>
      </w:r>
      <w:r w:rsidR="00D44B6E">
        <w:rPr>
          <w:rFonts w:asciiTheme="minorHAnsi" w:eastAsiaTheme="minorHAnsi" w:hAnsiTheme="minorHAnsi" w:cstheme="minorHAnsi"/>
          <w:sz w:val="24"/>
          <w:szCs w:val="24"/>
        </w:rPr>
        <w:t xml:space="preserve">V tej fazi je </w:t>
      </w:r>
      <w:r w:rsidR="00534F6E" w:rsidRPr="00435CB1">
        <w:rPr>
          <w:rFonts w:asciiTheme="minorHAnsi" w:eastAsiaTheme="minorHAnsi" w:hAnsiTheme="minorHAnsi" w:cstheme="minorHAnsi"/>
          <w:sz w:val="24"/>
          <w:szCs w:val="24"/>
        </w:rPr>
        <w:t>treb</w:t>
      </w:r>
      <w:r w:rsidR="00D44B6E">
        <w:rPr>
          <w:rFonts w:asciiTheme="minorHAnsi" w:eastAsiaTheme="minorHAnsi" w:hAnsiTheme="minorHAnsi" w:cstheme="minorHAnsi"/>
          <w:sz w:val="24"/>
          <w:szCs w:val="24"/>
        </w:rPr>
        <w:t>a</w:t>
      </w:r>
      <w:r w:rsidR="00534F6E" w:rsidRPr="00435CB1">
        <w:rPr>
          <w:rFonts w:asciiTheme="minorHAnsi" w:eastAsiaTheme="minorHAnsi" w:hAnsiTheme="minorHAnsi" w:cstheme="minorHAnsi"/>
          <w:sz w:val="24"/>
          <w:szCs w:val="24"/>
        </w:rPr>
        <w:t xml:space="preserve"> dodati tudi opažanja v zvezi z vzdrževanje ceste.</w:t>
      </w:r>
    </w:p>
    <w:p w14:paraId="08B09C69" w14:textId="77777777" w:rsidR="00534F6E" w:rsidRPr="00435CB1" w:rsidRDefault="00534F6E" w:rsidP="00147FDD">
      <w:pPr>
        <w:autoSpaceDE w:val="0"/>
        <w:autoSpaceDN w:val="0"/>
        <w:adjustRightInd w:val="0"/>
        <w:spacing w:after="0" w:line="240" w:lineRule="auto"/>
        <w:jc w:val="both"/>
        <w:rPr>
          <w:rFonts w:asciiTheme="minorHAnsi" w:eastAsiaTheme="minorHAnsi" w:hAnsiTheme="minorHAnsi" w:cstheme="minorHAnsi"/>
          <w:sz w:val="24"/>
          <w:szCs w:val="24"/>
        </w:rPr>
      </w:pPr>
    </w:p>
    <w:p w14:paraId="60D53ACD" w14:textId="1E812823" w:rsidR="00BE5734" w:rsidRPr="00435CB1" w:rsidRDefault="00534F6E" w:rsidP="00147FD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V tej fazi je </w:t>
      </w:r>
      <w:r w:rsidR="00D44B6E" w:rsidRPr="00435CB1">
        <w:rPr>
          <w:rFonts w:asciiTheme="minorHAnsi" w:eastAsiaTheme="minorHAnsi" w:hAnsiTheme="minorHAnsi" w:cstheme="minorHAnsi"/>
          <w:sz w:val="24"/>
          <w:szCs w:val="24"/>
        </w:rPr>
        <w:t>treb</w:t>
      </w:r>
      <w:r w:rsidR="00D44B6E">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tudi</w:t>
      </w:r>
      <w:r w:rsidR="00BE5734" w:rsidRPr="00435CB1">
        <w:rPr>
          <w:rFonts w:asciiTheme="minorHAnsi" w:eastAsiaTheme="minorHAnsi" w:hAnsiTheme="minorHAnsi" w:cstheme="minorHAnsi"/>
          <w:sz w:val="24"/>
          <w:szCs w:val="24"/>
        </w:rPr>
        <w:t xml:space="preserve"> preveriti, če ima</w:t>
      </w:r>
      <w:r w:rsidRPr="00435CB1">
        <w:rPr>
          <w:rFonts w:asciiTheme="minorHAnsi" w:eastAsiaTheme="minorHAnsi" w:hAnsiTheme="minorHAnsi" w:cstheme="minorHAnsi"/>
          <w:sz w:val="24"/>
          <w:szCs w:val="24"/>
        </w:rPr>
        <w:t xml:space="preserve"> </w:t>
      </w:r>
      <w:r w:rsidR="00BE5734" w:rsidRPr="00435CB1">
        <w:rPr>
          <w:rFonts w:asciiTheme="minorHAnsi" w:eastAsiaTheme="minorHAnsi" w:hAnsiTheme="minorHAnsi" w:cstheme="minorHAnsi"/>
          <w:sz w:val="24"/>
          <w:szCs w:val="24"/>
        </w:rPr>
        <w:t>preverjani cestni odsek enako funkcijo in namen, kot jo je imel ob načrtovanju in izgradnji.</w:t>
      </w:r>
      <w:r w:rsidRPr="00435CB1">
        <w:rPr>
          <w:rFonts w:asciiTheme="minorHAnsi" w:eastAsiaTheme="minorHAnsi" w:hAnsiTheme="minorHAnsi" w:cstheme="minorHAnsi"/>
          <w:sz w:val="24"/>
          <w:szCs w:val="24"/>
        </w:rPr>
        <w:t xml:space="preserve"> </w:t>
      </w:r>
      <w:r w:rsidR="00BE5734" w:rsidRPr="00435CB1">
        <w:rPr>
          <w:rFonts w:asciiTheme="minorHAnsi" w:eastAsiaTheme="minorHAnsi" w:hAnsiTheme="minorHAnsi" w:cstheme="minorHAnsi"/>
          <w:sz w:val="24"/>
          <w:szCs w:val="24"/>
        </w:rPr>
        <w:t>Spremembe v obsegu prometa, strukturi vozil, povečana prisotnost ranljivih udeležencev v prometu</w:t>
      </w:r>
      <w:r w:rsidRPr="00435CB1">
        <w:rPr>
          <w:rFonts w:asciiTheme="minorHAnsi" w:eastAsiaTheme="minorHAnsi" w:hAnsiTheme="minorHAnsi" w:cstheme="minorHAnsi"/>
          <w:sz w:val="24"/>
          <w:szCs w:val="24"/>
        </w:rPr>
        <w:t xml:space="preserve"> </w:t>
      </w:r>
      <w:r w:rsidR="00BE5734" w:rsidRPr="00435CB1">
        <w:rPr>
          <w:rFonts w:asciiTheme="minorHAnsi" w:eastAsiaTheme="minorHAnsi" w:hAnsiTheme="minorHAnsi" w:cstheme="minorHAnsi"/>
          <w:sz w:val="24"/>
          <w:szCs w:val="24"/>
        </w:rPr>
        <w:t>ali sprememba rabe sosednjih zemljišč, lahko povzročijo spremembo predpostavk iz faze načrtovanja</w:t>
      </w:r>
      <w:r w:rsidRPr="00435CB1">
        <w:rPr>
          <w:rFonts w:asciiTheme="minorHAnsi" w:eastAsiaTheme="minorHAnsi" w:hAnsiTheme="minorHAnsi" w:cstheme="minorHAnsi"/>
          <w:sz w:val="24"/>
          <w:szCs w:val="24"/>
        </w:rPr>
        <w:t xml:space="preserve"> </w:t>
      </w:r>
      <w:r w:rsidR="00BE5734" w:rsidRPr="00435CB1">
        <w:rPr>
          <w:rFonts w:asciiTheme="minorHAnsi" w:eastAsiaTheme="minorHAnsi" w:hAnsiTheme="minorHAnsi" w:cstheme="minorHAnsi"/>
          <w:sz w:val="24"/>
          <w:szCs w:val="24"/>
        </w:rPr>
        <w:t>ceste.</w:t>
      </w:r>
    </w:p>
    <w:p w14:paraId="210E5661" w14:textId="3A2177D4" w:rsidR="00FB0BE2" w:rsidRPr="00435CB1" w:rsidRDefault="00FB0BE2" w:rsidP="00147FDD">
      <w:pPr>
        <w:autoSpaceDE w:val="0"/>
        <w:autoSpaceDN w:val="0"/>
        <w:adjustRightInd w:val="0"/>
        <w:spacing w:after="0" w:line="240" w:lineRule="auto"/>
        <w:jc w:val="both"/>
        <w:rPr>
          <w:rFonts w:asciiTheme="minorHAnsi" w:eastAsiaTheme="minorHAnsi" w:hAnsiTheme="minorHAnsi" w:cstheme="minorHAnsi"/>
          <w:sz w:val="24"/>
          <w:szCs w:val="24"/>
        </w:rPr>
      </w:pPr>
    </w:p>
    <w:p w14:paraId="30FECB65" w14:textId="77777777" w:rsidR="00D80CEB" w:rsidRPr="00435CB1" w:rsidRDefault="00D80CEB" w:rsidP="00147FDD">
      <w:pPr>
        <w:autoSpaceDE w:val="0"/>
        <w:autoSpaceDN w:val="0"/>
        <w:adjustRightInd w:val="0"/>
        <w:spacing w:after="0" w:line="240" w:lineRule="auto"/>
        <w:jc w:val="both"/>
        <w:rPr>
          <w:rFonts w:asciiTheme="minorHAnsi" w:eastAsiaTheme="minorHAnsi" w:hAnsiTheme="minorHAnsi" w:cstheme="minorHAnsi"/>
          <w:sz w:val="24"/>
          <w:szCs w:val="24"/>
        </w:rPr>
      </w:pPr>
    </w:p>
    <w:p w14:paraId="7774ED92" w14:textId="77777777" w:rsidR="00FB0BE2" w:rsidRPr="00435CB1" w:rsidRDefault="00FB0BE2" w:rsidP="00147FDD">
      <w:pPr>
        <w:autoSpaceDE w:val="0"/>
        <w:autoSpaceDN w:val="0"/>
        <w:adjustRightInd w:val="0"/>
        <w:spacing w:after="0" w:line="240" w:lineRule="auto"/>
        <w:jc w:val="both"/>
        <w:rPr>
          <w:rFonts w:asciiTheme="minorHAnsi" w:eastAsiaTheme="minorHAnsi" w:hAnsiTheme="minorHAnsi" w:cstheme="minorHAnsi"/>
          <w:b/>
          <w:bCs/>
          <w:sz w:val="24"/>
          <w:szCs w:val="24"/>
        </w:rPr>
      </w:pPr>
      <w:r w:rsidRPr="00435CB1">
        <w:rPr>
          <w:rFonts w:asciiTheme="minorHAnsi" w:eastAsiaTheme="minorHAnsi" w:hAnsiTheme="minorHAnsi" w:cstheme="minorHAnsi"/>
          <w:b/>
          <w:bCs/>
          <w:sz w:val="24"/>
          <w:szCs w:val="24"/>
        </w:rPr>
        <w:t>Preverjanja na kateri koli stopnji lahko vključujejo potrebo po ponovni proučitvi meril iz prejšnjih stopenj.</w:t>
      </w:r>
    </w:p>
    <w:p w14:paraId="32F98D0D" w14:textId="77777777" w:rsidR="00FB0BE2" w:rsidRPr="00435CB1" w:rsidRDefault="00FB0BE2" w:rsidP="00BE5734">
      <w:pPr>
        <w:autoSpaceDE w:val="0"/>
        <w:autoSpaceDN w:val="0"/>
        <w:adjustRightInd w:val="0"/>
        <w:spacing w:after="0" w:line="240" w:lineRule="auto"/>
        <w:rPr>
          <w:rFonts w:asciiTheme="minorHAnsi" w:eastAsiaTheme="minorHAnsi" w:hAnsiTheme="minorHAnsi" w:cstheme="minorHAnsi"/>
          <w:sz w:val="24"/>
          <w:szCs w:val="24"/>
        </w:rPr>
      </w:pPr>
    </w:p>
    <w:p w14:paraId="2569B19F" w14:textId="77777777" w:rsidR="00534F6E" w:rsidRPr="00435CB1" w:rsidRDefault="00534F6E" w:rsidP="00BE5734">
      <w:pPr>
        <w:autoSpaceDE w:val="0"/>
        <w:autoSpaceDN w:val="0"/>
        <w:adjustRightInd w:val="0"/>
        <w:spacing w:after="0" w:line="240" w:lineRule="auto"/>
        <w:rPr>
          <w:rFonts w:asciiTheme="minorHAnsi" w:eastAsiaTheme="minorHAnsi" w:hAnsiTheme="minorHAnsi" w:cstheme="minorHAnsi"/>
          <w:sz w:val="24"/>
          <w:szCs w:val="24"/>
        </w:rPr>
      </w:pPr>
    </w:p>
    <w:p w14:paraId="33F3F1A3" w14:textId="2EA796BF" w:rsidR="00460C17" w:rsidRPr="0016777A" w:rsidRDefault="0016777A" w:rsidP="0016777A">
      <w:pPr>
        <w:pStyle w:val="Naslov1"/>
        <w:rPr>
          <w:rFonts w:asciiTheme="minorHAnsi" w:eastAsia="Calibri" w:hAnsiTheme="minorHAnsi" w:cstheme="minorHAnsi"/>
        </w:rPr>
      </w:pPr>
      <w:bookmarkStart w:id="13" w:name="_Toc181018493"/>
      <w:r>
        <w:rPr>
          <w:rFonts w:asciiTheme="minorHAnsi" w:eastAsia="Calibri" w:hAnsiTheme="minorHAnsi" w:cstheme="minorHAnsi"/>
        </w:rPr>
        <w:t>7</w:t>
      </w:r>
      <w:r>
        <w:rPr>
          <w:rFonts w:asciiTheme="minorHAnsi" w:eastAsia="Calibri" w:hAnsiTheme="minorHAnsi" w:cstheme="minorHAnsi"/>
        </w:rPr>
        <w:tab/>
      </w:r>
      <w:r w:rsidR="00460C17" w:rsidRPr="0016777A">
        <w:rPr>
          <w:rFonts w:asciiTheme="minorHAnsi" w:eastAsia="Calibri" w:hAnsiTheme="minorHAnsi" w:cstheme="minorHAnsi"/>
        </w:rPr>
        <w:t>PROCES UVEDBE PVP</w:t>
      </w:r>
      <w:bookmarkEnd w:id="13"/>
    </w:p>
    <w:p w14:paraId="3B397FA0" w14:textId="77777777" w:rsidR="00D568C2" w:rsidRPr="00435CB1" w:rsidRDefault="00D568C2" w:rsidP="00D568C2">
      <w:pPr>
        <w:pStyle w:val="Oznaenseznam"/>
        <w:numPr>
          <w:ilvl w:val="0"/>
          <w:numId w:val="0"/>
        </w:numPr>
        <w:ind w:firstLine="708"/>
        <w:rPr>
          <w:rFonts w:asciiTheme="minorHAnsi" w:hAnsiTheme="minorHAnsi" w:cstheme="minorHAnsi"/>
          <w:b/>
          <w:sz w:val="32"/>
          <w:szCs w:val="32"/>
        </w:rPr>
      </w:pPr>
    </w:p>
    <w:p w14:paraId="27E1EE46" w14:textId="77777777" w:rsidR="00D568C2" w:rsidRPr="00D44B6E" w:rsidRDefault="00D568C2" w:rsidP="00D44B6E">
      <w:pPr>
        <w:pStyle w:val="Naslov2"/>
        <w:keepLines/>
        <w:tabs>
          <w:tab w:val="center" w:pos="4208"/>
        </w:tabs>
        <w:spacing w:before="0" w:after="3" w:line="259" w:lineRule="auto"/>
        <w:ind w:left="-15"/>
        <w:rPr>
          <w:rFonts w:ascii="Calibri" w:eastAsia="Calibri" w:hAnsi="Calibri" w:cs="Calibri"/>
          <w:bCs w:val="0"/>
          <w:i w:val="0"/>
          <w:iCs w:val="0"/>
          <w:color w:val="000000"/>
          <w:sz w:val="24"/>
          <w:szCs w:val="22"/>
        </w:rPr>
      </w:pPr>
      <w:bookmarkStart w:id="14" w:name="_Toc181018494"/>
      <w:r w:rsidRPr="00D44B6E">
        <w:rPr>
          <w:rFonts w:ascii="Calibri" w:eastAsia="Calibri" w:hAnsi="Calibri" w:cs="Calibri"/>
          <w:bCs w:val="0"/>
          <w:i w:val="0"/>
          <w:iCs w:val="0"/>
          <w:color w:val="000000"/>
          <w:sz w:val="24"/>
          <w:szCs w:val="22"/>
        </w:rPr>
        <w:t>7.1 Vloga in odgovornost</w:t>
      </w:r>
      <w:bookmarkEnd w:id="14"/>
    </w:p>
    <w:p w14:paraId="5397EE2D" w14:textId="32A38C1D" w:rsidR="00D568C2" w:rsidRPr="00435CB1" w:rsidRDefault="00D568C2" w:rsidP="0025564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Za vse sodelujoče v procesu</w:t>
      </w:r>
      <w:r w:rsidR="00BC22A1" w:rsidRPr="00435CB1">
        <w:rPr>
          <w:rFonts w:asciiTheme="minorHAnsi" w:eastAsiaTheme="minorHAnsi" w:hAnsiTheme="minorHAnsi" w:cstheme="minorHAnsi"/>
          <w:sz w:val="24"/>
          <w:szCs w:val="24"/>
        </w:rPr>
        <w:t xml:space="preserve"> PVP</w:t>
      </w:r>
      <w:r w:rsidRPr="00435CB1">
        <w:rPr>
          <w:rFonts w:asciiTheme="minorHAnsi" w:eastAsiaTheme="minorHAnsi" w:hAnsiTheme="minorHAnsi" w:cstheme="minorHAnsi"/>
          <w:sz w:val="24"/>
          <w:szCs w:val="24"/>
        </w:rPr>
        <w:t xml:space="preserve"> so predpisane kar določene vloge in odgovornosti:</w:t>
      </w:r>
    </w:p>
    <w:p w14:paraId="4749BB1A" w14:textId="77777777" w:rsidR="004100AE" w:rsidRPr="00435CB1" w:rsidRDefault="004100AE" w:rsidP="0025564B">
      <w:pPr>
        <w:autoSpaceDE w:val="0"/>
        <w:autoSpaceDN w:val="0"/>
        <w:adjustRightInd w:val="0"/>
        <w:spacing w:after="0" w:line="240" w:lineRule="auto"/>
        <w:jc w:val="both"/>
        <w:rPr>
          <w:rFonts w:asciiTheme="minorHAnsi" w:hAnsiTheme="minorHAnsi" w:cstheme="minorHAnsi"/>
          <w:b/>
          <w:bCs/>
          <w:sz w:val="24"/>
          <w:szCs w:val="24"/>
        </w:rPr>
      </w:pPr>
    </w:p>
    <w:p w14:paraId="7D9F26D5" w14:textId="2981A6BE" w:rsidR="004100AE" w:rsidRPr="00435CB1" w:rsidRDefault="00D568C2" w:rsidP="0025564B">
      <w:p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
          <w:bCs/>
          <w:sz w:val="24"/>
          <w:szCs w:val="24"/>
        </w:rPr>
        <w:t>Naročnik</w:t>
      </w:r>
      <w:r w:rsidR="00866BDD" w:rsidRPr="00435CB1">
        <w:rPr>
          <w:rFonts w:asciiTheme="minorHAnsi" w:hAnsiTheme="minorHAnsi" w:cstheme="minorHAnsi"/>
          <w:bCs/>
          <w:sz w:val="24"/>
          <w:szCs w:val="24"/>
        </w:rPr>
        <w:t>:</w:t>
      </w:r>
    </w:p>
    <w:p w14:paraId="3ADBA0ED" w14:textId="474303CF" w:rsidR="00D568C2" w:rsidRPr="00435CB1" w:rsidRDefault="00D568C2"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mora zagotoviti oziroma izbrati ustrezno multidisciplinarno in neodvisno ekipo presojevalcev, organizirati mora posvetovalne sestanke, voditi mora proces tako, da se izključijo morebitni konflikti med projektanti in presojevalci, če pa vseeno pride do njih, mora delovati kot arbiter</w:t>
      </w:r>
      <w:r w:rsidR="00D44B6E">
        <w:rPr>
          <w:rFonts w:asciiTheme="minorHAnsi" w:hAnsiTheme="minorHAnsi" w:cstheme="minorHAnsi"/>
          <w:bCs/>
          <w:sz w:val="24"/>
          <w:szCs w:val="24"/>
        </w:rPr>
        <w:t>,</w:t>
      </w:r>
    </w:p>
    <w:p w14:paraId="6E3E5523" w14:textId="4D62F590" w:rsidR="00894A13" w:rsidRPr="00435CB1" w:rsidRDefault="00894A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skupaj s projektantom preuči poročilo o opravljeni PVP in pripravi odgovor pa predloge</w:t>
      </w:r>
      <w:r w:rsidR="00A33938">
        <w:rPr>
          <w:rFonts w:asciiTheme="minorHAnsi" w:hAnsiTheme="minorHAnsi" w:cstheme="minorHAnsi"/>
          <w:bCs/>
          <w:sz w:val="24"/>
          <w:szCs w:val="24"/>
        </w:rPr>
        <w:t>,</w:t>
      </w:r>
      <w:r w:rsidRPr="00435CB1">
        <w:rPr>
          <w:rFonts w:asciiTheme="minorHAnsi" w:hAnsiTheme="minorHAnsi" w:cstheme="minorHAnsi"/>
          <w:bCs/>
          <w:sz w:val="24"/>
          <w:szCs w:val="24"/>
        </w:rPr>
        <w:t xml:space="preserve"> navedene v poročilu,</w:t>
      </w:r>
    </w:p>
    <w:p w14:paraId="23B4C0FB" w14:textId="002D5877" w:rsidR="00894A13" w:rsidRPr="00435CB1" w:rsidRDefault="00894A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skupaj s projektantom zagotovi odpravo vseh nepravilnosti in pomanjkljivosti v projektu in na zgrajenem objektu, na katere opozori presojevalec v svojem poročilu.</w:t>
      </w:r>
    </w:p>
    <w:p w14:paraId="66A77517" w14:textId="77777777" w:rsidR="006C5D4C" w:rsidRPr="00435CB1" w:rsidRDefault="006C5D4C" w:rsidP="0025564B">
      <w:pPr>
        <w:pStyle w:val="Odstavekseznama"/>
        <w:autoSpaceDE w:val="0"/>
        <w:autoSpaceDN w:val="0"/>
        <w:adjustRightInd w:val="0"/>
        <w:spacing w:after="0" w:line="240" w:lineRule="auto"/>
        <w:ind w:left="1068"/>
        <w:jc w:val="both"/>
        <w:rPr>
          <w:rFonts w:asciiTheme="minorHAnsi" w:hAnsiTheme="minorHAnsi" w:cstheme="minorHAnsi"/>
          <w:bCs/>
          <w:sz w:val="24"/>
          <w:szCs w:val="24"/>
        </w:rPr>
      </w:pPr>
    </w:p>
    <w:p w14:paraId="11D0FF74" w14:textId="15AF01AD" w:rsidR="00866BDD" w:rsidRPr="00435CB1" w:rsidRDefault="00866BDD" w:rsidP="0025564B">
      <w:p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
          <w:bCs/>
          <w:sz w:val="24"/>
          <w:szCs w:val="24"/>
        </w:rPr>
        <w:t>Projektant</w:t>
      </w:r>
      <w:r w:rsidRPr="00435CB1">
        <w:rPr>
          <w:rFonts w:asciiTheme="minorHAnsi" w:hAnsiTheme="minorHAnsi" w:cstheme="minorHAnsi"/>
          <w:bCs/>
          <w:sz w:val="24"/>
          <w:szCs w:val="24"/>
        </w:rPr>
        <w:t>:</w:t>
      </w:r>
    </w:p>
    <w:p w14:paraId="6B9F1D37" w14:textId="255D91E6" w:rsidR="00894A13" w:rsidRPr="00435CB1" w:rsidRDefault="00D568C2"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mora usklajevati delo med svojimi projektanti in med presojevalci oziroma mora prenesti pripombe presojevalcev v projekt</w:t>
      </w:r>
      <w:r w:rsidR="00A33938">
        <w:rPr>
          <w:rFonts w:asciiTheme="minorHAnsi" w:hAnsiTheme="minorHAnsi" w:cstheme="minorHAnsi"/>
          <w:bCs/>
          <w:sz w:val="24"/>
          <w:szCs w:val="24"/>
        </w:rPr>
        <w:t>,</w:t>
      </w:r>
    </w:p>
    <w:p w14:paraId="40EE799D" w14:textId="77777777" w:rsidR="00894A13" w:rsidRPr="00435CB1" w:rsidRDefault="00894A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pri izdelavi projekta skrbi, da projektne rešitve zagotavljajo varno in tekoče odvijanje prometa oz. nimajo negativnih vplivov nanj,</w:t>
      </w:r>
    </w:p>
    <w:p w14:paraId="17BC5700" w14:textId="77777777" w:rsidR="00894A13" w:rsidRPr="00435CB1" w:rsidRDefault="00894A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v fazi izvajanja presoje zagotavlja presojevalcu vsa potrebna dodatna pojasnila in obrazložitve za posamezne projektne rešitve,</w:t>
      </w:r>
    </w:p>
    <w:p w14:paraId="2F62621C" w14:textId="77777777" w:rsidR="00894A13" w:rsidRPr="00435CB1" w:rsidRDefault="00894A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po prejemu poročila presojevalca preuči pripombe in predloge iz poročila in oblikuje strokovno stališče do njih ter pripravi predloge sprememb projektne dokumentacije,</w:t>
      </w:r>
    </w:p>
    <w:p w14:paraId="6C5A8E1B" w14:textId="77777777" w:rsidR="00894A13" w:rsidRPr="00435CB1" w:rsidRDefault="00894A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skupaj z naročnikom pripravi odgovor na predloge in priporočila presojevalca,</w:t>
      </w:r>
    </w:p>
    <w:p w14:paraId="6D022F69" w14:textId="11B2E0F3" w:rsidR="00894A13" w:rsidRPr="00435CB1" w:rsidRDefault="00894A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zagotovi uskladitev projektne dokumentacije s pripombami in predlogi presojevalca</w:t>
      </w:r>
      <w:r w:rsidR="00A33938">
        <w:rPr>
          <w:rFonts w:asciiTheme="minorHAnsi" w:hAnsiTheme="minorHAnsi" w:cstheme="minorHAnsi"/>
          <w:bCs/>
          <w:sz w:val="24"/>
          <w:szCs w:val="24"/>
        </w:rPr>
        <w:t>,</w:t>
      </w:r>
      <w:r w:rsidRPr="00435CB1">
        <w:rPr>
          <w:rFonts w:asciiTheme="minorHAnsi" w:hAnsiTheme="minorHAnsi" w:cstheme="minorHAnsi"/>
          <w:bCs/>
          <w:sz w:val="24"/>
          <w:szCs w:val="24"/>
        </w:rPr>
        <w:t xml:space="preserve"> za katere se naročnik in presojevalec dogovorita, da jih je potrebno upoštevati.</w:t>
      </w:r>
    </w:p>
    <w:p w14:paraId="2DCCD03D" w14:textId="77777777" w:rsidR="00A33938" w:rsidRDefault="00A33938" w:rsidP="0025564B">
      <w:pPr>
        <w:autoSpaceDE w:val="0"/>
        <w:autoSpaceDN w:val="0"/>
        <w:adjustRightInd w:val="0"/>
        <w:spacing w:after="0" w:line="240" w:lineRule="auto"/>
        <w:jc w:val="both"/>
        <w:rPr>
          <w:rFonts w:asciiTheme="minorHAnsi" w:hAnsiTheme="minorHAnsi" w:cstheme="minorHAnsi"/>
          <w:b/>
          <w:bCs/>
          <w:sz w:val="24"/>
          <w:szCs w:val="24"/>
        </w:rPr>
      </w:pPr>
    </w:p>
    <w:p w14:paraId="2C62CB17" w14:textId="687363E9" w:rsidR="00866BDD" w:rsidRPr="00435CB1" w:rsidRDefault="00D568C2" w:rsidP="0025564B">
      <w:pPr>
        <w:autoSpaceDE w:val="0"/>
        <w:autoSpaceDN w:val="0"/>
        <w:adjustRightInd w:val="0"/>
        <w:spacing w:after="0" w:line="240" w:lineRule="auto"/>
        <w:jc w:val="both"/>
        <w:rPr>
          <w:rFonts w:asciiTheme="minorHAnsi" w:eastAsia="Times New Roman" w:hAnsiTheme="minorHAnsi" w:cstheme="minorHAnsi"/>
          <w:b/>
          <w:sz w:val="32"/>
          <w:szCs w:val="32"/>
          <w:lang w:val="nl-NL" w:eastAsia="nl-NL"/>
        </w:rPr>
      </w:pPr>
      <w:r w:rsidRPr="00435CB1">
        <w:rPr>
          <w:rFonts w:asciiTheme="minorHAnsi" w:hAnsiTheme="minorHAnsi" w:cstheme="minorHAnsi"/>
          <w:b/>
          <w:bCs/>
          <w:sz w:val="24"/>
          <w:szCs w:val="24"/>
        </w:rPr>
        <w:lastRenderedPageBreak/>
        <w:t>Presojevalec</w:t>
      </w:r>
      <w:r w:rsidR="00866BDD" w:rsidRPr="00435CB1">
        <w:rPr>
          <w:rFonts w:asciiTheme="minorHAnsi" w:hAnsiTheme="minorHAnsi" w:cstheme="minorHAnsi"/>
          <w:b/>
          <w:bCs/>
          <w:sz w:val="24"/>
          <w:szCs w:val="24"/>
        </w:rPr>
        <w:t>:</w:t>
      </w:r>
    </w:p>
    <w:p w14:paraId="648E9874" w14:textId="1D3F9C7B" w:rsidR="00D568C2" w:rsidRPr="00435CB1" w:rsidRDefault="00D568C2"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mora v popolnosti poznati in razumeti bistvo procesa RSA in v poročilu podati jasna navodila glede opaženih pomanjkljivosti projekta</w:t>
      </w:r>
    </w:p>
    <w:p w14:paraId="1256477A" w14:textId="579AA8F3" w:rsidR="00331613" w:rsidRPr="00435CB1" w:rsidRDefault="003316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odgovoren za pregled projektne dokumentacije in zgrajene ceste v fazi poskusnega obratovanja,</w:t>
      </w:r>
    </w:p>
    <w:p w14:paraId="1C36F90B" w14:textId="77777777" w:rsidR="00331613" w:rsidRPr="00435CB1" w:rsidRDefault="003316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v primeru imenovanja skupine presojevalcev in vključitve zunanjih sodelavcev koordinira njihovo delo in usklajuje aktivnosti s predstavnikom naročnika,</w:t>
      </w:r>
    </w:p>
    <w:p w14:paraId="554DEBA6" w14:textId="5D714C24" w:rsidR="00331613" w:rsidRPr="00435CB1" w:rsidRDefault="003316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pregleda dokumentacijo oz. novozgrajeni cestni odsek in pripravi oz. koordinira pripravo poročil</w:t>
      </w:r>
      <w:r w:rsidR="00A33938">
        <w:rPr>
          <w:rFonts w:asciiTheme="minorHAnsi" w:hAnsiTheme="minorHAnsi" w:cstheme="minorHAnsi"/>
          <w:bCs/>
          <w:sz w:val="24"/>
          <w:szCs w:val="24"/>
        </w:rPr>
        <w:t>a</w:t>
      </w:r>
      <w:r w:rsidRPr="00435CB1">
        <w:rPr>
          <w:rFonts w:asciiTheme="minorHAnsi" w:hAnsiTheme="minorHAnsi" w:cstheme="minorHAnsi"/>
          <w:bCs/>
          <w:sz w:val="24"/>
          <w:szCs w:val="24"/>
        </w:rPr>
        <w:t xml:space="preserve"> o PVP,</w:t>
      </w:r>
    </w:p>
    <w:p w14:paraId="1AFD7EC4" w14:textId="77777777" w:rsidR="00331613" w:rsidRPr="00435CB1" w:rsidRDefault="003316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vodi usklajevanja z naročnikom po prejemu odgovora na poročilo o PVP, ki ga pripravita naročnik in projektant,</w:t>
      </w:r>
    </w:p>
    <w:p w14:paraId="6350576E" w14:textId="09F4EB1D" w:rsidR="00331613" w:rsidRPr="00435CB1" w:rsidRDefault="00331613"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opravi ponovni pregled dopolnjene projektne dokumentacije</w:t>
      </w:r>
    </w:p>
    <w:p w14:paraId="782C810D" w14:textId="43B71345" w:rsidR="00331613" w:rsidRPr="00435CB1" w:rsidRDefault="00331613" w:rsidP="00E3666A">
      <w:pPr>
        <w:rPr>
          <w:lang w:eastAsia="nl-NL"/>
        </w:rPr>
      </w:pPr>
    </w:p>
    <w:p w14:paraId="69B2F568" w14:textId="7F4A0618" w:rsidR="00331613" w:rsidRPr="00435CB1" w:rsidRDefault="006C5D4C" w:rsidP="0025564B">
      <w:pPr>
        <w:autoSpaceDE w:val="0"/>
        <w:autoSpaceDN w:val="0"/>
        <w:adjustRightInd w:val="0"/>
        <w:spacing w:after="0" w:line="240" w:lineRule="auto"/>
        <w:jc w:val="both"/>
        <w:rPr>
          <w:rFonts w:asciiTheme="minorHAnsi" w:hAnsiTheme="minorHAnsi" w:cstheme="minorHAnsi"/>
          <w:b/>
          <w:bCs/>
          <w:sz w:val="24"/>
          <w:szCs w:val="24"/>
        </w:rPr>
      </w:pPr>
      <w:r w:rsidRPr="00435CB1">
        <w:rPr>
          <w:rFonts w:asciiTheme="minorHAnsi" w:hAnsiTheme="minorHAnsi" w:cstheme="minorHAnsi"/>
          <w:b/>
          <w:bCs/>
          <w:sz w:val="24"/>
          <w:szCs w:val="24"/>
        </w:rPr>
        <w:t xml:space="preserve">Član skupine presojevalcev – </w:t>
      </w:r>
      <w:r w:rsidRPr="00435CB1">
        <w:rPr>
          <w:rFonts w:asciiTheme="minorHAnsi" w:hAnsiTheme="minorHAnsi" w:cstheme="minorHAnsi"/>
          <w:sz w:val="24"/>
          <w:szCs w:val="24"/>
        </w:rPr>
        <w:t>v primeru zahtevnejših projektov</w:t>
      </w:r>
      <w:r w:rsidR="00866BDD" w:rsidRPr="00435CB1">
        <w:rPr>
          <w:rFonts w:asciiTheme="minorHAnsi" w:hAnsiTheme="minorHAnsi" w:cstheme="minorHAnsi"/>
          <w:sz w:val="24"/>
          <w:szCs w:val="24"/>
        </w:rPr>
        <w:t>:</w:t>
      </w:r>
    </w:p>
    <w:p w14:paraId="7F4C06D4" w14:textId="77777777" w:rsidR="006C5D4C" w:rsidRPr="00435CB1" w:rsidRDefault="006C5D4C"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opravi pregled posameznih delov projektne dokumentacije,</w:t>
      </w:r>
    </w:p>
    <w:p w14:paraId="22AEDCD1" w14:textId="77777777" w:rsidR="006C5D4C" w:rsidRPr="00435CB1" w:rsidRDefault="006C5D4C"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sodeluje pri pripravi poročila o opravljeni PVP,</w:t>
      </w:r>
    </w:p>
    <w:p w14:paraId="295A03B0" w14:textId="77777777" w:rsidR="006C5D4C" w:rsidRPr="00435CB1" w:rsidRDefault="006C5D4C"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sodeluje pri obravnavi odgovora naročnika in projektanta in oblikovanju stališč do vsebine odgovora,</w:t>
      </w:r>
    </w:p>
    <w:p w14:paraId="5C434912" w14:textId="0BCF47AB" w:rsidR="00331613" w:rsidRPr="00435CB1" w:rsidRDefault="006C5D4C" w:rsidP="0025564B">
      <w:pPr>
        <w:pStyle w:val="Odstavekseznama"/>
        <w:numPr>
          <w:ilvl w:val="0"/>
          <w:numId w:val="16"/>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sodeluje pri pregledu projektne dokumentacije po uskladitvi s pripombami.</w:t>
      </w:r>
    </w:p>
    <w:p w14:paraId="29FD2C4F" w14:textId="77777777" w:rsidR="006C5D4C" w:rsidRPr="00435CB1" w:rsidRDefault="006C5D4C" w:rsidP="0025564B">
      <w:pPr>
        <w:pStyle w:val="Odstavekseznama"/>
        <w:autoSpaceDE w:val="0"/>
        <w:autoSpaceDN w:val="0"/>
        <w:adjustRightInd w:val="0"/>
        <w:spacing w:after="0" w:line="240" w:lineRule="auto"/>
        <w:ind w:left="1068"/>
        <w:jc w:val="both"/>
        <w:rPr>
          <w:rFonts w:asciiTheme="minorHAnsi" w:hAnsiTheme="minorHAnsi" w:cstheme="minorHAnsi"/>
          <w:bCs/>
          <w:sz w:val="24"/>
          <w:szCs w:val="24"/>
        </w:rPr>
      </w:pPr>
    </w:p>
    <w:p w14:paraId="1C881833" w14:textId="77777777" w:rsidR="00866BDD" w:rsidRPr="00435CB1" w:rsidRDefault="006C5D4C" w:rsidP="0025564B">
      <w:p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
          <w:bCs/>
          <w:sz w:val="24"/>
          <w:szCs w:val="24"/>
        </w:rPr>
        <w:t xml:space="preserve">Zunanji sodelavec - </w:t>
      </w:r>
      <w:r w:rsidRPr="00435CB1">
        <w:rPr>
          <w:rFonts w:asciiTheme="minorHAnsi" w:hAnsiTheme="minorHAnsi" w:cstheme="minorHAnsi"/>
          <w:bCs/>
          <w:sz w:val="24"/>
          <w:szCs w:val="24"/>
        </w:rPr>
        <w:t>v primeru posebno zahtevnih načrtov in elaboratov, ki sestavljajo</w:t>
      </w:r>
    </w:p>
    <w:p w14:paraId="3F530531" w14:textId="6EFAF440" w:rsidR="00866BDD" w:rsidRPr="00435CB1" w:rsidRDefault="006C5D4C" w:rsidP="0025564B">
      <w:pPr>
        <w:autoSpaceDE w:val="0"/>
        <w:autoSpaceDN w:val="0"/>
        <w:adjustRightInd w:val="0"/>
        <w:spacing w:after="0" w:line="240" w:lineRule="auto"/>
        <w:ind w:left="708" w:firstLine="708"/>
        <w:jc w:val="both"/>
        <w:rPr>
          <w:rFonts w:asciiTheme="minorHAnsi" w:hAnsiTheme="minorHAnsi" w:cstheme="minorHAnsi"/>
          <w:bCs/>
          <w:sz w:val="24"/>
          <w:szCs w:val="24"/>
        </w:rPr>
      </w:pPr>
      <w:r w:rsidRPr="00435CB1">
        <w:rPr>
          <w:rFonts w:asciiTheme="minorHAnsi" w:hAnsiTheme="minorHAnsi" w:cstheme="minorHAnsi"/>
          <w:bCs/>
          <w:sz w:val="24"/>
          <w:szCs w:val="24"/>
        </w:rPr>
        <w:t xml:space="preserve">projektno dokumentacijo, lahko presojevalec v postopek PVP vključi tudi </w:t>
      </w:r>
    </w:p>
    <w:p w14:paraId="55E049C7" w14:textId="2C1511A7" w:rsidR="00331613" w:rsidRPr="00435CB1" w:rsidRDefault="006C5D4C" w:rsidP="0025564B">
      <w:pPr>
        <w:autoSpaceDE w:val="0"/>
        <w:autoSpaceDN w:val="0"/>
        <w:adjustRightInd w:val="0"/>
        <w:spacing w:after="0" w:line="240" w:lineRule="auto"/>
        <w:ind w:left="708" w:firstLine="708"/>
        <w:jc w:val="both"/>
        <w:rPr>
          <w:rFonts w:asciiTheme="minorHAnsi" w:hAnsiTheme="minorHAnsi" w:cstheme="minorHAnsi"/>
          <w:b/>
          <w:bCs/>
          <w:sz w:val="24"/>
          <w:szCs w:val="24"/>
        </w:rPr>
      </w:pPr>
      <w:r w:rsidRPr="00435CB1">
        <w:rPr>
          <w:rFonts w:asciiTheme="minorHAnsi" w:hAnsiTheme="minorHAnsi" w:cstheme="minorHAnsi"/>
          <w:bCs/>
          <w:sz w:val="24"/>
          <w:szCs w:val="24"/>
        </w:rPr>
        <w:t>zunanje sodelavce, ki nimajo statusa presojevalca. Naloge:</w:t>
      </w:r>
    </w:p>
    <w:p w14:paraId="4097E42B" w14:textId="77777777" w:rsidR="006C5D4C" w:rsidRPr="00435CB1" w:rsidRDefault="006C5D4C" w:rsidP="0025564B">
      <w:pPr>
        <w:pStyle w:val="Odstavekseznama"/>
        <w:numPr>
          <w:ilvl w:val="0"/>
          <w:numId w:val="10"/>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strokovni pregled posameznih delov dokumentacije in ugotavljanje njihove skladnosti z veljavnimi pravilniki, tehničnimi specifikacijami in tipskimi rešitvami, ki se običajno uporabljajo pri podobnih projektih,</w:t>
      </w:r>
    </w:p>
    <w:p w14:paraId="1E191246" w14:textId="4CCB9F6F" w:rsidR="006C5D4C" w:rsidRPr="00435CB1" w:rsidRDefault="00A33938" w:rsidP="0025564B">
      <w:pPr>
        <w:pStyle w:val="Odstavekseznama"/>
        <w:numPr>
          <w:ilvl w:val="0"/>
          <w:numId w:val="10"/>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 xml:space="preserve">skupaj s presojevalcem obravnava </w:t>
      </w:r>
      <w:r w:rsidR="006C5D4C" w:rsidRPr="00435CB1">
        <w:rPr>
          <w:rFonts w:asciiTheme="minorHAnsi" w:hAnsiTheme="minorHAnsi" w:cstheme="minorHAnsi"/>
          <w:bCs/>
          <w:sz w:val="24"/>
          <w:szCs w:val="24"/>
        </w:rPr>
        <w:t>pripombe na projektne rešitve in njihov potencialni vpliv na prometno varnost,</w:t>
      </w:r>
    </w:p>
    <w:p w14:paraId="48DC59BD" w14:textId="42DEDA4D" w:rsidR="00331613" w:rsidRPr="00435CB1" w:rsidRDefault="006C5D4C" w:rsidP="0025564B">
      <w:pPr>
        <w:pStyle w:val="Odstavekseznama"/>
        <w:numPr>
          <w:ilvl w:val="0"/>
          <w:numId w:val="10"/>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preuči odgovore naročnika in projektanta na dane pripombe in pregleda spremembe in dopolnitve projektne dokumentacije.</w:t>
      </w:r>
    </w:p>
    <w:p w14:paraId="60BB2D01" w14:textId="77777777" w:rsidR="00331613" w:rsidRPr="00435CB1" w:rsidRDefault="00331613" w:rsidP="0016777A">
      <w:pPr>
        <w:rPr>
          <w:lang w:val="nl-NL" w:eastAsia="nl-NL"/>
        </w:rPr>
      </w:pPr>
    </w:p>
    <w:p w14:paraId="77CD0F6C" w14:textId="6AA48412" w:rsidR="00ED2859" w:rsidRPr="00A33938" w:rsidRDefault="00C211BB" w:rsidP="0025564B">
      <w:pPr>
        <w:pStyle w:val="Naslov2"/>
        <w:keepLines/>
        <w:tabs>
          <w:tab w:val="center" w:pos="4208"/>
        </w:tabs>
        <w:spacing w:before="0" w:after="3" w:line="259" w:lineRule="auto"/>
        <w:ind w:left="-15"/>
        <w:jc w:val="both"/>
        <w:rPr>
          <w:rFonts w:ascii="Calibri" w:eastAsia="Calibri" w:hAnsi="Calibri" w:cs="Calibri"/>
          <w:bCs w:val="0"/>
          <w:i w:val="0"/>
          <w:iCs w:val="0"/>
          <w:color w:val="000000"/>
          <w:sz w:val="24"/>
          <w:szCs w:val="22"/>
        </w:rPr>
      </w:pPr>
      <w:bookmarkStart w:id="15" w:name="_Toc181018495"/>
      <w:r w:rsidRPr="00A33938">
        <w:rPr>
          <w:rFonts w:ascii="Calibri" w:eastAsia="Calibri" w:hAnsi="Calibri" w:cs="Calibri"/>
          <w:bCs w:val="0"/>
          <w:i w:val="0"/>
          <w:iCs w:val="0"/>
          <w:color w:val="000000"/>
          <w:sz w:val="24"/>
          <w:szCs w:val="22"/>
        </w:rPr>
        <w:t xml:space="preserve">7.2 </w:t>
      </w:r>
      <w:r w:rsidR="00894A13" w:rsidRPr="00A33938">
        <w:rPr>
          <w:rFonts w:ascii="Calibri" w:eastAsia="Calibri" w:hAnsi="Calibri" w:cs="Calibri"/>
          <w:bCs w:val="0"/>
          <w:i w:val="0"/>
          <w:iCs w:val="0"/>
          <w:color w:val="000000"/>
          <w:sz w:val="24"/>
          <w:szCs w:val="22"/>
        </w:rPr>
        <w:t>Naročanje</w:t>
      </w:r>
      <w:r w:rsidRPr="00A33938">
        <w:rPr>
          <w:rFonts w:ascii="Calibri" w:eastAsia="Calibri" w:hAnsi="Calibri" w:cs="Calibri"/>
          <w:bCs w:val="0"/>
          <w:i w:val="0"/>
          <w:iCs w:val="0"/>
          <w:color w:val="000000"/>
          <w:sz w:val="24"/>
          <w:szCs w:val="22"/>
        </w:rPr>
        <w:t xml:space="preserve"> PVP</w:t>
      </w:r>
      <w:bookmarkEnd w:id="15"/>
    </w:p>
    <w:p w14:paraId="0920AB4A" w14:textId="1F81145F" w:rsidR="008C5315" w:rsidRPr="00435CB1" w:rsidRDefault="008C5315" w:rsidP="0025564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Za naročanje PVP je odgovoren naročnik oz. investitor objekta cestne infrastrukture ali objekta ob njej, ki ima vpliv na promet vseh ali posameznih vrst udeležencev v prometu. Naročnik mora pripraviti navodilo za izvedbo PVP.</w:t>
      </w:r>
    </w:p>
    <w:p w14:paraId="5A60ABEB" w14:textId="77777777" w:rsidR="008C5315" w:rsidRPr="00435CB1" w:rsidRDefault="008C5315" w:rsidP="0025564B">
      <w:pPr>
        <w:autoSpaceDE w:val="0"/>
        <w:autoSpaceDN w:val="0"/>
        <w:adjustRightInd w:val="0"/>
        <w:spacing w:after="0" w:line="240" w:lineRule="auto"/>
        <w:jc w:val="both"/>
        <w:rPr>
          <w:rFonts w:asciiTheme="minorHAnsi" w:eastAsiaTheme="minorHAnsi" w:hAnsiTheme="minorHAnsi" w:cstheme="minorHAnsi"/>
          <w:sz w:val="24"/>
          <w:szCs w:val="24"/>
        </w:rPr>
      </w:pPr>
    </w:p>
    <w:p w14:paraId="0919D0E8" w14:textId="1F549EC7" w:rsidR="008C5315" w:rsidRPr="00435CB1" w:rsidRDefault="008C5315" w:rsidP="0025564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Pregled lahko izvede en sam presojevalec, lahko pa se glede na zahtevnost projekta naroč</w:t>
      </w:r>
      <w:r w:rsidR="00A33938">
        <w:rPr>
          <w:rFonts w:asciiTheme="minorHAnsi" w:eastAsiaTheme="minorHAnsi" w:hAnsiTheme="minorHAnsi" w:cstheme="minorHAnsi"/>
          <w:sz w:val="24"/>
          <w:szCs w:val="24"/>
        </w:rPr>
        <w:t>nik odloči, da bo pregled izved</w:t>
      </w:r>
      <w:r w:rsidRPr="00435CB1">
        <w:rPr>
          <w:rFonts w:asciiTheme="minorHAnsi" w:eastAsiaTheme="minorHAnsi" w:hAnsiTheme="minorHAnsi" w:cstheme="minorHAnsi"/>
          <w:sz w:val="24"/>
          <w:szCs w:val="24"/>
        </w:rPr>
        <w:t>l</w:t>
      </w:r>
      <w:r w:rsidR="00A33938">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 xml:space="preserve"> </w:t>
      </w:r>
      <w:r w:rsidR="00A33938">
        <w:rPr>
          <w:rFonts w:asciiTheme="minorHAnsi" w:eastAsiaTheme="minorHAnsi" w:hAnsiTheme="minorHAnsi" w:cstheme="minorHAnsi"/>
          <w:sz w:val="24"/>
          <w:szCs w:val="24"/>
        </w:rPr>
        <w:t>ekipa</w:t>
      </w:r>
      <w:r w:rsidRPr="00435CB1">
        <w:rPr>
          <w:rFonts w:asciiTheme="minorHAnsi" w:eastAsiaTheme="minorHAnsi" w:hAnsiTheme="minorHAnsi" w:cstheme="minorHAnsi"/>
          <w:sz w:val="24"/>
          <w:szCs w:val="24"/>
        </w:rPr>
        <w:t xml:space="preserve"> presojevalcev, ki pa mora:</w:t>
      </w:r>
    </w:p>
    <w:p w14:paraId="3E700642" w14:textId="5F00A4D5" w:rsidR="008C5315" w:rsidRPr="00435CB1" w:rsidRDefault="008C5315" w:rsidP="0025564B">
      <w:pPr>
        <w:pStyle w:val="Odstavekseznama"/>
        <w:numPr>
          <w:ilvl w:val="0"/>
          <w:numId w:val="11"/>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biti poponoma neodvisna od projektantov</w:t>
      </w:r>
      <w:r w:rsidR="00A33938">
        <w:rPr>
          <w:rFonts w:asciiTheme="minorHAnsi" w:hAnsiTheme="minorHAnsi" w:cstheme="minorHAnsi"/>
          <w:bCs/>
          <w:sz w:val="24"/>
          <w:szCs w:val="24"/>
        </w:rPr>
        <w:t xml:space="preserve"> in</w:t>
      </w:r>
    </w:p>
    <w:p w14:paraId="6AACF1BC" w14:textId="36C07252" w:rsidR="008C5315" w:rsidRPr="00435CB1" w:rsidRDefault="008C5315" w:rsidP="0025564B">
      <w:pPr>
        <w:pStyle w:val="Odstavekseznama"/>
        <w:numPr>
          <w:ilvl w:val="0"/>
          <w:numId w:val="11"/>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odobrena od kompetentnih ustanov</w:t>
      </w:r>
      <w:r w:rsidR="00A33938">
        <w:rPr>
          <w:rFonts w:asciiTheme="minorHAnsi" w:hAnsiTheme="minorHAnsi" w:cstheme="minorHAnsi"/>
          <w:bCs/>
          <w:sz w:val="24"/>
          <w:szCs w:val="24"/>
        </w:rPr>
        <w:t>.</w:t>
      </w:r>
    </w:p>
    <w:p w14:paraId="07C29862" w14:textId="77777777" w:rsidR="008C5315" w:rsidRPr="00435CB1" w:rsidRDefault="008C5315" w:rsidP="0025564B">
      <w:pPr>
        <w:autoSpaceDE w:val="0"/>
        <w:autoSpaceDN w:val="0"/>
        <w:adjustRightInd w:val="0"/>
        <w:spacing w:after="0" w:line="240" w:lineRule="auto"/>
        <w:jc w:val="both"/>
        <w:rPr>
          <w:rFonts w:asciiTheme="minorHAnsi" w:hAnsiTheme="minorHAnsi" w:cstheme="minorHAnsi"/>
          <w:bCs/>
          <w:sz w:val="24"/>
          <w:szCs w:val="24"/>
        </w:rPr>
      </w:pPr>
    </w:p>
    <w:p w14:paraId="4F5CAE55" w14:textId="36FF56D5" w:rsidR="008C5315" w:rsidRPr="00435CB1" w:rsidRDefault="008C5315" w:rsidP="0025564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Kompetentna ustanova </w:t>
      </w:r>
      <w:r w:rsidR="00B654D1" w:rsidRPr="00435CB1">
        <w:rPr>
          <w:rFonts w:asciiTheme="minorHAnsi" w:eastAsiaTheme="minorHAnsi" w:hAnsiTheme="minorHAnsi" w:cstheme="minorHAnsi"/>
          <w:sz w:val="24"/>
          <w:szCs w:val="24"/>
        </w:rPr>
        <w:t xml:space="preserve">(agencija) </w:t>
      </w:r>
      <w:r w:rsidRPr="00435CB1">
        <w:rPr>
          <w:rFonts w:asciiTheme="minorHAnsi" w:eastAsiaTheme="minorHAnsi" w:hAnsiTheme="minorHAnsi" w:cstheme="minorHAnsi"/>
          <w:sz w:val="24"/>
          <w:szCs w:val="24"/>
        </w:rPr>
        <w:t>je organizacija na državnem</w:t>
      </w:r>
      <w:r w:rsidR="00B654D1" w:rsidRPr="00435CB1">
        <w:rPr>
          <w:rFonts w:asciiTheme="minorHAnsi" w:eastAsiaTheme="minorHAnsi" w:hAnsiTheme="minorHAnsi" w:cstheme="minorHAnsi"/>
          <w:sz w:val="24"/>
          <w:szCs w:val="24"/>
        </w:rPr>
        <w:t xml:space="preserve"> nivoju, ki </w:t>
      </w:r>
      <w:r w:rsidR="002C3DCA" w:rsidRPr="00435CB1">
        <w:rPr>
          <w:rFonts w:asciiTheme="minorHAnsi" w:eastAsiaTheme="minorHAnsi" w:hAnsiTheme="minorHAnsi" w:cstheme="minorHAnsi"/>
          <w:sz w:val="24"/>
          <w:szCs w:val="24"/>
        </w:rPr>
        <w:t>v skladu z veljavnimi predpisi vodi in organizira izobraževanje, usposabljanje in preverjanje znanja presojevalcev. Vodi evidenco presojevalcev in izvedenih presoj</w:t>
      </w:r>
      <w:r w:rsidR="00B654D1" w:rsidRPr="00435CB1">
        <w:rPr>
          <w:rFonts w:asciiTheme="minorHAnsi" w:eastAsiaTheme="minorHAnsi" w:hAnsiTheme="minorHAnsi" w:cstheme="minorHAnsi"/>
          <w:sz w:val="24"/>
          <w:szCs w:val="24"/>
        </w:rPr>
        <w:t xml:space="preserve"> </w:t>
      </w:r>
    </w:p>
    <w:p w14:paraId="3198DEB4" w14:textId="77777777" w:rsidR="008C5315" w:rsidRPr="00435CB1" w:rsidRDefault="008C5315" w:rsidP="0025564B">
      <w:pPr>
        <w:autoSpaceDE w:val="0"/>
        <w:autoSpaceDN w:val="0"/>
        <w:adjustRightInd w:val="0"/>
        <w:spacing w:after="0" w:line="240" w:lineRule="auto"/>
        <w:jc w:val="both"/>
        <w:rPr>
          <w:rFonts w:asciiTheme="minorHAnsi" w:hAnsiTheme="minorHAnsi" w:cstheme="minorHAnsi"/>
          <w:bCs/>
          <w:sz w:val="24"/>
          <w:szCs w:val="24"/>
        </w:rPr>
      </w:pPr>
    </w:p>
    <w:p w14:paraId="6A73B22A" w14:textId="10D59B06" w:rsidR="002D3A91" w:rsidRPr="00435CB1" w:rsidRDefault="00D568C2" w:rsidP="0025564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hAnsiTheme="minorHAnsi" w:cstheme="minorHAnsi"/>
          <w:noProof/>
          <w:lang w:eastAsia="sl-SI"/>
        </w:rPr>
        <w:lastRenderedPageBreak/>
        <w:drawing>
          <wp:inline distT="0" distB="0" distL="0" distR="0" wp14:anchorId="257FE3DC" wp14:editId="74C79D79">
            <wp:extent cx="5760720" cy="2916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916555"/>
                    </a:xfrm>
                    <a:prstGeom prst="rect">
                      <a:avLst/>
                    </a:prstGeom>
                  </pic:spPr>
                </pic:pic>
              </a:graphicData>
            </a:graphic>
          </wp:inline>
        </w:drawing>
      </w:r>
      <w:r w:rsidR="002D3A91" w:rsidRPr="00435CB1">
        <w:rPr>
          <w:rFonts w:asciiTheme="minorHAnsi" w:eastAsiaTheme="minorHAnsi" w:hAnsiTheme="minorHAnsi" w:cstheme="minorHAnsi"/>
          <w:sz w:val="24"/>
          <w:szCs w:val="24"/>
        </w:rPr>
        <w:t xml:space="preserve"> </w:t>
      </w:r>
    </w:p>
    <w:p w14:paraId="6DA8E129" w14:textId="02D2D3A4" w:rsidR="00ED2859" w:rsidRPr="00435CB1" w:rsidRDefault="00ED2859" w:rsidP="0025564B">
      <w:pPr>
        <w:autoSpaceDE w:val="0"/>
        <w:autoSpaceDN w:val="0"/>
        <w:adjustRightInd w:val="0"/>
        <w:spacing w:after="0" w:line="240" w:lineRule="auto"/>
        <w:jc w:val="both"/>
        <w:rPr>
          <w:rFonts w:asciiTheme="minorHAnsi" w:eastAsiaTheme="minorHAnsi" w:hAnsiTheme="minorHAnsi" w:cstheme="minorHAnsi"/>
          <w:sz w:val="24"/>
          <w:szCs w:val="24"/>
        </w:rPr>
      </w:pPr>
    </w:p>
    <w:p w14:paraId="6D0DE3DC" w14:textId="48EB7259" w:rsidR="00ED2859" w:rsidRPr="00435CB1" w:rsidRDefault="00ED2859" w:rsidP="0025564B">
      <w:pPr>
        <w:autoSpaceDE w:val="0"/>
        <w:autoSpaceDN w:val="0"/>
        <w:adjustRightInd w:val="0"/>
        <w:spacing w:after="0" w:line="240" w:lineRule="auto"/>
        <w:jc w:val="both"/>
        <w:rPr>
          <w:rFonts w:asciiTheme="minorHAnsi" w:eastAsiaTheme="minorHAnsi" w:hAnsiTheme="minorHAnsi" w:cstheme="minorHAnsi"/>
          <w:sz w:val="24"/>
          <w:szCs w:val="24"/>
        </w:rPr>
      </w:pPr>
    </w:p>
    <w:p w14:paraId="03804646" w14:textId="77777777" w:rsidR="00ED2859" w:rsidRPr="00435CB1" w:rsidRDefault="00ED2859" w:rsidP="0025564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Naročnik je v stalni povezavi s projektantom in presojevalcem, presojevalec in projektant med izvedbo presoje ne sodelujeta.</w:t>
      </w:r>
    </w:p>
    <w:p w14:paraId="5163F6FB" w14:textId="50A50BAA" w:rsidR="002D3A91" w:rsidRPr="00435CB1" w:rsidRDefault="002D3A91" w:rsidP="0025564B">
      <w:pPr>
        <w:autoSpaceDE w:val="0"/>
        <w:autoSpaceDN w:val="0"/>
        <w:adjustRightInd w:val="0"/>
        <w:spacing w:after="0" w:line="240" w:lineRule="auto"/>
        <w:jc w:val="both"/>
        <w:rPr>
          <w:rFonts w:asciiTheme="minorHAnsi" w:eastAsiaTheme="minorHAnsi" w:hAnsiTheme="minorHAnsi" w:cstheme="minorHAnsi"/>
          <w:sz w:val="24"/>
          <w:szCs w:val="24"/>
        </w:rPr>
      </w:pPr>
    </w:p>
    <w:p w14:paraId="1AD3A67C" w14:textId="2F2BC4B5" w:rsidR="002D3A91" w:rsidRPr="00435CB1" w:rsidRDefault="002D3A91" w:rsidP="0025564B">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Proces sproži naročnik:</w:t>
      </w:r>
    </w:p>
    <w:p w14:paraId="44A691F4" w14:textId="77777777" w:rsidR="002D3A91" w:rsidRPr="00435CB1" w:rsidRDefault="002D3A91" w:rsidP="0025564B">
      <w:pPr>
        <w:pStyle w:val="Odstavekseznama"/>
        <w:numPr>
          <w:ilvl w:val="0"/>
          <w:numId w:val="8"/>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Izbira presojevalca oziroma ekipe</w:t>
      </w:r>
    </w:p>
    <w:p w14:paraId="453A0C3E" w14:textId="77777777" w:rsidR="002D3A91" w:rsidRPr="00435CB1" w:rsidRDefault="002D3A91" w:rsidP="0025564B">
      <w:pPr>
        <w:pStyle w:val="Odstavekseznama"/>
        <w:numPr>
          <w:ilvl w:val="0"/>
          <w:numId w:val="8"/>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Predaja celotne dokumentacije</w:t>
      </w:r>
    </w:p>
    <w:p w14:paraId="5EF46EC1" w14:textId="515A85F2" w:rsidR="002D3A91" w:rsidRPr="00435CB1" w:rsidRDefault="002D3A91" w:rsidP="0025564B">
      <w:pPr>
        <w:pStyle w:val="Odstavekseznama"/>
        <w:numPr>
          <w:ilvl w:val="0"/>
          <w:numId w:val="8"/>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Sestanek s projektantom, ki obrazloži projekt (projektanti so dolžni pripraviti povzetek projekta, k</w:t>
      </w:r>
      <w:r w:rsidR="0025564B">
        <w:rPr>
          <w:rFonts w:asciiTheme="minorHAnsi" w:hAnsiTheme="minorHAnsi" w:cstheme="minorHAnsi"/>
          <w:bCs/>
          <w:sz w:val="24"/>
          <w:szCs w:val="24"/>
        </w:rPr>
        <w:t>i</w:t>
      </w:r>
      <w:r w:rsidRPr="00435CB1">
        <w:rPr>
          <w:rFonts w:asciiTheme="minorHAnsi" w:hAnsiTheme="minorHAnsi" w:cstheme="minorHAnsi"/>
          <w:bCs/>
          <w:sz w:val="24"/>
          <w:szCs w:val="24"/>
        </w:rPr>
        <w:t xml:space="preserve"> ga nato investitor preda ekipi presojevalcev; če presojevalci ocenijo, da je povzetek pomanjkljiv, ga morajo projektanti dopolniti)</w:t>
      </w:r>
    </w:p>
    <w:p w14:paraId="6249BFD9" w14:textId="77777777" w:rsidR="002D3A91" w:rsidRPr="00435CB1" w:rsidRDefault="002D3A91" w:rsidP="0025564B">
      <w:pPr>
        <w:pStyle w:val="Odstavekseznama"/>
        <w:numPr>
          <w:ilvl w:val="0"/>
          <w:numId w:val="8"/>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Preverjanje se začne s tremi osnovnimi vprašanji:</w:t>
      </w:r>
    </w:p>
    <w:p w14:paraId="4251CA96" w14:textId="77777777" w:rsidR="002D3A91" w:rsidRPr="00435CB1" w:rsidRDefault="002D3A91" w:rsidP="0025564B">
      <w:pPr>
        <w:pStyle w:val="Odstavekseznama"/>
        <w:numPr>
          <w:ilvl w:val="0"/>
          <w:numId w:val="9"/>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Ali je zagotovljena varnost za vse uporabnike?</w:t>
      </w:r>
    </w:p>
    <w:p w14:paraId="56D5C5C4" w14:textId="37AF1B79" w:rsidR="002D3A91" w:rsidRPr="00435CB1" w:rsidRDefault="002D3A91" w:rsidP="0025564B">
      <w:pPr>
        <w:pStyle w:val="Odstavekseznama"/>
        <w:numPr>
          <w:ilvl w:val="0"/>
          <w:numId w:val="9"/>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Ali je izbran</w:t>
      </w:r>
      <w:r w:rsidR="0025564B">
        <w:rPr>
          <w:rFonts w:asciiTheme="minorHAnsi" w:hAnsiTheme="minorHAnsi" w:cstheme="minorHAnsi"/>
          <w:bCs/>
          <w:sz w:val="24"/>
          <w:szCs w:val="24"/>
        </w:rPr>
        <w:t xml:space="preserve"> način projektiranja najboljši </w:t>
      </w:r>
      <w:r w:rsidRPr="00435CB1">
        <w:rPr>
          <w:rFonts w:asciiTheme="minorHAnsi" w:hAnsiTheme="minorHAnsi" w:cstheme="minorHAnsi"/>
          <w:bCs/>
          <w:sz w:val="24"/>
          <w:szCs w:val="24"/>
        </w:rPr>
        <w:t>z vidika prometne varnosti?</w:t>
      </w:r>
    </w:p>
    <w:p w14:paraId="6210D1E8" w14:textId="77777777" w:rsidR="002D3A91" w:rsidRPr="00435CB1" w:rsidRDefault="002D3A91" w:rsidP="0025564B">
      <w:pPr>
        <w:pStyle w:val="Odstavekseznama"/>
        <w:numPr>
          <w:ilvl w:val="0"/>
          <w:numId w:val="9"/>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Ali morda nova spoznanja na področju prometne varnosti narekujejo kak drugačen pristop?</w:t>
      </w:r>
    </w:p>
    <w:p w14:paraId="3A51AC17" w14:textId="4D57EC67" w:rsidR="002D3A91" w:rsidRPr="00435CB1" w:rsidRDefault="002D3A91" w:rsidP="0025564B">
      <w:pPr>
        <w:pStyle w:val="Odstavekseznama"/>
        <w:numPr>
          <w:ilvl w:val="0"/>
          <w:numId w:val="8"/>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Sledi izvedba procesa PVP</w:t>
      </w:r>
      <w:r w:rsidR="00081737">
        <w:rPr>
          <w:rFonts w:asciiTheme="minorHAnsi" w:hAnsiTheme="minorHAnsi" w:cstheme="minorHAnsi"/>
          <w:bCs/>
          <w:sz w:val="24"/>
          <w:szCs w:val="24"/>
        </w:rPr>
        <w:t>.</w:t>
      </w:r>
    </w:p>
    <w:p w14:paraId="6A43BD07" w14:textId="5631729E" w:rsidR="002D3A91" w:rsidRPr="00435CB1" w:rsidRDefault="002D3A91" w:rsidP="0025564B">
      <w:pPr>
        <w:pStyle w:val="Odstavekseznama"/>
        <w:numPr>
          <w:ilvl w:val="0"/>
          <w:numId w:val="8"/>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 xml:space="preserve">Izvedba poročila ekipe o PVP - presojevalec na sestanku </w:t>
      </w:r>
      <w:r w:rsidR="007330A1" w:rsidRPr="00435CB1">
        <w:rPr>
          <w:rFonts w:asciiTheme="minorHAnsi" w:hAnsiTheme="minorHAnsi" w:cstheme="minorHAnsi"/>
          <w:bCs/>
          <w:sz w:val="24"/>
          <w:szCs w:val="24"/>
        </w:rPr>
        <w:t xml:space="preserve">še ustno </w:t>
      </w:r>
      <w:r w:rsidRPr="00435CB1">
        <w:rPr>
          <w:rFonts w:asciiTheme="minorHAnsi" w:hAnsiTheme="minorHAnsi" w:cstheme="minorHAnsi"/>
          <w:bCs/>
          <w:sz w:val="24"/>
          <w:szCs w:val="24"/>
        </w:rPr>
        <w:t>poda svo</w:t>
      </w:r>
      <w:r w:rsidR="007330A1">
        <w:rPr>
          <w:rFonts w:asciiTheme="minorHAnsi" w:hAnsiTheme="minorHAnsi" w:cstheme="minorHAnsi"/>
          <w:bCs/>
          <w:sz w:val="24"/>
          <w:szCs w:val="24"/>
        </w:rPr>
        <w:t>je ugotovitve, naročnik presoje</w:t>
      </w:r>
      <w:r w:rsidRPr="00435CB1">
        <w:rPr>
          <w:rFonts w:asciiTheme="minorHAnsi" w:hAnsiTheme="minorHAnsi" w:cstheme="minorHAnsi"/>
          <w:bCs/>
          <w:sz w:val="24"/>
          <w:szCs w:val="24"/>
        </w:rPr>
        <w:t xml:space="preserve"> po navadi na ta sestanek povabi tudi projektanta, tako da je možna debata med vsemi tremi partnerji. Vsekakor pa o tem, kdo bo prisoten na sestanku</w:t>
      </w:r>
      <w:r w:rsidR="007330A1">
        <w:rPr>
          <w:rFonts w:asciiTheme="minorHAnsi" w:hAnsiTheme="minorHAnsi" w:cstheme="minorHAnsi"/>
          <w:bCs/>
          <w:sz w:val="24"/>
          <w:szCs w:val="24"/>
        </w:rPr>
        <w:t>,</w:t>
      </w:r>
      <w:r w:rsidRPr="00435CB1">
        <w:rPr>
          <w:rFonts w:asciiTheme="minorHAnsi" w:hAnsiTheme="minorHAnsi" w:cstheme="minorHAnsi"/>
          <w:bCs/>
          <w:sz w:val="24"/>
          <w:szCs w:val="24"/>
        </w:rPr>
        <w:t xml:space="preserve"> odloča naročnik presoje.</w:t>
      </w:r>
    </w:p>
    <w:p w14:paraId="43B7AB1B" w14:textId="41150BA0" w:rsidR="002D3A91" w:rsidRPr="00435CB1" w:rsidRDefault="002D3A91" w:rsidP="0025564B">
      <w:pPr>
        <w:pStyle w:val="Odstavekseznama"/>
        <w:numPr>
          <w:ilvl w:val="0"/>
          <w:numId w:val="8"/>
        </w:numPr>
        <w:autoSpaceDE w:val="0"/>
        <w:autoSpaceDN w:val="0"/>
        <w:adjustRightInd w:val="0"/>
        <w:spacing w:after="0" w:line="240" w:lineRule="auto"/>
        <w:jc w:val="both"/>
        <w:rPr>
          <w:rFonts w:asciiTheme="minorHAnsi" w:hAnsiTheme="minorHAnsi" w:cstheme="minorHAnsi"/>
          <w:bCs/>
          <w:sz w:val="24"/>
          <w:szCs w:val="24"/>
        </w:rPr>
      </w:pPr>
      <w:r w:rsidRPr="00435CB1">
        <w:rPr>
          <w:rFonts w:asciiTheme="minorHAnsi" w:hAnsiTheme="minorHAnsi" w:cstheme="minorHAnsi"/>
          <w:bCs/>
          <w:sz w:val="24"/>
          <w:szCs w:val="24"/>
        </w:rPr>
        <w:t>Naročnik se odloči, ali bo rezultate upošteval ali pa ne</w:t>
      </w:r>
      <w:r w:rsidR="00081737">
        <w:rPr>
          <w:rFonts w:asciiTheme="minorHAnsi" w:hAnsiTheme="minorHAnsi" w:cstheme="minorHAnsi"/>
          <w:bCs/>
          <w:sz w:val="24"/>
          <w:szCs w:val="24"/>
        </w:rPr>
        <w:t>.</w:t>
      </w:r>
    </w:p>
    <w:p w14:paraId="782C046B" w14:textId="0D6E8721" w:rsidR="002D3A91" w:rsidRPr="00435CB1" w:rsidRDefault="00081737" w:rsidP="0025564B">
      <w:pPr>
        <w:pStyle w:val="Odstavekseznama"/>
        <w:numPr>
          <w:ilvl w:val="0"/>
          <w:numId w:val="8"/>
        </w:numPr>
        <w:autoSpaceDE w:val="0"/>
        <w:autoSpaceDN w:val="0"/>
        <w:adjustRightInd w:val="0"/>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Naročnik s svojimi</w:t>
      </w:r>
      <w:r w:rsidR="002D3A91" w:rsidRPr="00435CB1">
        <w:rPr>
          <w:rFonts w:asciiTheme="minorHAnsi" w:hAnsiTheme="minorHAnsi" w:cstheme="minorHAnsi"/>
          <w:bCs/>
          <w:sz w:val="24"/>
          <w:szCs w:val="24"/>
        </w:rPr>
        <w:t xml:space="preserve"> zaključki obvesti presojevalce</w:t>
      </w:r>
      <w:r>
        <w:rPr>
          <w:rFonts w:asciiTheme="minorHAnsi" w:hAnsiTheme="minorHAnsi" w:cstheme="minorHAnsi"/>
          <w:bCs/>
          <w:sz w:val="24"/>
          <w:szCs w:val="24"/>
        </w:rPr>
        <w:t>.</w:t>
      </w:r>
    </w:p>
    <w:p w14:paraId="4BB2865D" w14:textId="77777777" w:rsidR="002D3A91" w:rsidRPr="00435CB1" w:rsidRDefault="002D3A91" w:rsidP="0025564B">
      <w:pPr>
        <w:autoSpaceDE w:val="0"/>
        <w:autoSpaceDN w:val="0"/>
        <w:adjustRightInd w:val="0"/>
        <w:spacing w:after="0" w:line="240" w:lineRule="auto"/>
        <w:jc w:val="both"/>
        <w:rPr>
          <w:rFonts w:asciiTheme="minorHAnsi" w:hAnsiTheme="minorHAnsi" w:cstheme="minorHAnsi"/>
          <w:bCs/>
          <w:sz w:val="24"/>
          <w:szCs w:val="24"/>
        </w:rPr>
      </w:pPr>
    </w:p>
    <w:p w14:paraId="1AD9839E" w14:textId="77777777" w:rsidR="002D3A91" w:rsidRPr="00435CB1" w:rsidRDefault="002D3A91" w:rsidP="0025564B">
      <w:pPr>
        <w:autoSpaceDE w:val="0"/>
        <w:autoSpaceDN w:val="0"/>
        <w:adjustRightInd w:val="0"/>
        <w:spacing w:after="0" w:line="240" w:lineRule="auto"/>
        <w:jc w:val="both"/>
        <w:rPr>
          <w:rFonts w:asciiTheme="minorHAnsi" w:hAnsiTheme="minorHAnsi" w:cstheme="minorHAnsi"/>
          <w:bCs/>
          <w:sz w:val="24"/>
          <w:szCs w:val="24"/>
        </w:rPr>
      </w:pPr>
    </w:p>
    <w:p w14:paraId="168F25E0" w14:textId="47BED759" w:rsidR="009B5F7A" w:rsidRPr="00435CB1" w:rsidRDefault="00777DEA" w:rsidP="0025564B">
      <w:pPr>
        <w:spacing w:after="160" w:line="259" w:lineRule="auto"/>
        <w:jc w:val="both"/>
        <w:rPr>
          <w:rFonts w:asciiTheme="minorHAnsi" w:eastAsiaTheme="minorHAnsi" w:hAnsiTheme="minorHAnsi" w:cstheme="minorHAnsi"/>
          <w:sz w:val="24"/>
          <w:szCs w:val="24"/>
        </w:rPr>
      </w:pPr>
      <w:r w:rsidRPr="00435CB1">
        <w:rPr>
          <w:rFonts w:asciiTheme="minorHAnsi" w:hAnsiTheme="minorHAnsi" w:cstheme="minorHAnsi"/>
          <w:noProof/>
          <w:lang w:eastAsia="sl-SI"/>
        </w:rPr>
        <w:lastRenderedPageBreak/>
        <w:drawing>
          <wp:inline distT="0" distB="0" distL="0" distR="0" wp14:anchorId="23E6B009" wp14:editId="5D1B93FB">
            <wp:extent cx="5627076" cy="32247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33"/>
                    <a:stretch/>
                  </pic:blipFill>
                  <pic:spPr bwMode="auto">
                    <a:xfrm>
                      <a:off x="0" y="0"/>
                      <a:ext cx="5649417" cy="3237589"/>
                    </a:xfrm>
                    <a:prstGeom prst="rect">
                      <a:avLst/>
                    </a:prstGeom>
                    <a:ln>
                      <a:noFill/>
                    </a:ln>
                    <a:extLst>
                      <a:ext uri="{53640926-AAD7-44D8-BBD7-CCE9431645EC}">
                        <a14:shadowObscured xmlns:a14="http://schemas.microsoft.com/office/drawing/2010/main"/>
                      </a:ext>
                    </a:extLst>
                  </pic:spPr>
                </pic:pic>
              </a:graphicData>
            </a:graphic>
          </wp:inline>
        </w:drawing>
      </w:r>
    </w:p>
    <w:p w14:paraId="757114EB" w14:textId="73FD77F3" w:rsidR="000F7D28" w:rsidRPr="00435CB1" w:rsidRDefault="000F7D28" w:rsidP="0025564B">
      <w:pPr>
        <w:spacing w:after="160" w:line="259" w:lineRule="auto"/>
        <w:jc w:val="both"/>
        <w:rPr>
          <w:rFonts w:asciiTheme="minorHAnsi" w:eastAsiaTheme="minorHAnsi" w:hAnsiTheme="minorHAnsi" w:cstheme="minorHAnsi"/>
          <w:sz w:val="24"/>
          <w:szCs w:val="24"/>
        </w:rPr>
      </w:pPr>
    </w:p>
    <w:p w14:paraId="332A199D" w14:textId="50612ED9" w:rsidR="000F7D28" w:rsidRPr="00907540" w:rsidRDefault="00C211BB" w:rsidP="00907540">
      <w:pPr>
        <w:pStyle w:val="Naslov2"/>
        <w:keepLines/>
        <w:tabs>
          <w:tab w:val="center" w:pos="4208"/>
        </w:tabs>
        <w:spacing w:before="0" w:after="3" w:line="259" w:lineRule="auto"/>
        <w:ind w:left="-15"/>
        <w:jc w:val="both"/>
        <w:rPr>
          <w:rFonts w:ascii="Calibri" w:eastAsia="Calibri" w:hAnsi="Calibri" w:cs="Calibri"/>
          <w:bCs w:val="0"/>
          <w:i w:val="0"/>
          <w:iCs w:val="0"/>
          <w:color w:val="000000"/>
          <w:sz w:val="24"/>
          <w:szCs w:val="22"/>
        </w:rPr>
      </w:pPr>
      <w:bookmarkStart w:id="16" w:name="_Toc181018496"/>
      <w:r w:rsidRPr="00907540">
        <w:rPr>
          <w:rFonts w:ascii="Calibri" w:eastAsia="Calibri" w:hAnsi="Calibri" w:cs="Calibri"/>
          <w:bCs w:val="0"/>
          <w:i w:val="0"/>
          <w:iCs w:val="0"/>
          <w:color w:val="000000"/>
          <w:sz w:val="24"/>
          <w:szCs w:val="22"/>
        </w:rPr>
        <w:t>7.3</w:t>
      </w:r>
      <w:r w:rsidR="000F7D28" w:rsidRPr="00907540">
        <w:rPr>
          <w:rFonts w:ascii="Calibri" w:eastAsia="Calibri" w:hAnsi="Calibri" w:cs="Calibri"/>
          <w:bCs w:val="0"/>
          <w:i w:val="0"/>
          <w:iCs w:val="0"/>
          <w:color w:val="000000"/>
          <w:sz w:val="24"/>
          <w:szCs w:val="22"/>
        </w:rPr>
        <w:t xml:space="preserve"> </w:t>
      </w:r>
      <w:r w:rsidR="001923BC" w:rsidRPr="00907540">
        <w:rPr>
          <w:rFonts w:ascii="Calibri" w:eastAsia="Calibri" w:hAnsi="Calibri" w:cs="Calibri"/>
          <w:bCs w:val="0"/>
          <w:i w:val="0"/>
          <w:iCs w:val="0"/>
          <w:color w:val="000000"/>
          <w:sz w:val="24"/>
          <w:szCs w:val="22"/>
        </w:rPr>
        <w:t>Izvedba</w:t>
      </w:r>
      <w:r w:rsidR="002F7C66" w:rsidRPr="00907540">
        <w:rPr>
          <w:rFonts w:ascii="Calibri" w:eastAsia="Calibri" w:hAnsi="Calibri" w:cs="Calibri"/>
          <w:bCs w:val="0"/>
          <w:i w:val="0"/>
          <w:iCs w:val="0"/>
          <w:color w:val="000000"/>
          <w:sz w:val="24"/>
          <w:szCs w:val="22"/>
        </w:rPr>
        <w:t xml:space="preserve"> PVP</w:t>
      </w:r>
      <w:bookmarkEnd w:id="16"/>
    </w:p>
    <w:p w14:paraId="71255E1F" w14:textId="4106A496" w:rsidR="000F7D28" w:rsidRPr="00435CB1" w:rsidRDefault="000F7D28" w:rsidP="007B09C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Implementacija je običajno odvisna od vrste projekta (novogradnja, rekonstrukcija), od lokacije projekta (v naselju, zunaj naselja) in od stopnje izvedbe (od idejne zasnove do obratovanja). V vseh primerih je </w:t>
      </w:r>
      <w:r w:rsidR="007B09CD">
        <w:rPr>
          <w:rFonts w:asciiTheme="minorHAnsi" w:eastAsiaTheme="minorHAnsi" w:hAnsiTheme="minorHAnsi" w:cstheme="minorHAnsi"/>
          <w:sz w:val="24"/>
          <w:szCs w:val="24"/>
        </w:rPr>
        <w:t>treba</w:t>
      </w:r>
      <w:r w:rsidRPr="00435CB1">
        <w:rPr>
          <w:rFonts w:asciiTheme="minorHAnsi" w:eastAsiaTheme="minorHAnsi" w:hAnsiTheme="minorHAnsi" w:cstheme="minorHAnsi"/>
          <w:sz w:val="24"/>
          <w:szCs w:val="24"/>
        </w:rPr>
        <w:t xml:space="preserve"> pregledovalc</w:t>
      </w:r>
      <w:r w:rsidR="007B09CD">
        <w:rPr>
          <w:rFonts w:asciiTheme="minorHAnsi" w:eastAsiaTheme="minorHAnsi" w:hAnsiTheme="minorHAnsi" w:cstheme="minorHAnsi"/>
          <w:sz w:val="24"/>
          <w:szCs w:val="24"/>
        </w:rPr>
        <w:t>em</w:t>
      </w:r>
      <w:r w:rsidRPr="00435CB1">
        <w:rPr>
          <w:rFonts w:asciiTheme="minorHAnsi" w:eastAsiaTheme="minorHAnsi" w:hAnsiTheme="minorHAnsi" w:cstheme="minorHAnsi"/>
          <w:sz w:val="24"/>
          <w:szCs w:val="24"/>
        </w:rPr>
        <w:t xml:space="preserve"> dati na razpolago dovolj časa, da opravijo svoje delo temeljito. Pomembno je tudi, da ekipa dobi na razpolago vso potrebno dokumentacijo.</w:t>
      </w:r>
    </w:p>
    <w:p w14:paraId="4198B88B" w14:textId="77777777" w:rsidR="000F7D28" w:rsidRPr="00435CB1" w:rsidRDefault="000F7D28" w:rsidP="007B09CD">
      <w:pPr>
        <w:autoSpaceDE w:val="0"/>
        <w:autoSpaceDN w:val="0"/>
        <w:adjustRightInd w:val="0"/>
        <w:spacing w:after="0" w:line="240" w:lineRule="auto"/>
        <w:jc w:val="both"/>
        <w:rPr>
          <w:rFonts w:asciiTheme="minorHAnsi" w:hAnsiTheme="minorHAnsi" w:cstheme="minorHAnsi"/>
          <w:bCs/>
          <w:sz w:val="24"/>
          <w:szCs w:val="24"/>
        </w:rPr>
      </w:pPr>
    </w:p>
    <w:p w14:paraId="1AEC96AC" w14:textId="77777777" w:rsidR="000F7D28" w:rsidRPr="00435CB1" w:rsidRDefault="000F7D28" w:rsidP="007B09C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Ne glede na stopnjo izvedbe je priporočljiv terenski obisk in terensko opazovanje prometa in okolice.</w:t>
      </w:r>
    </w:p>
    <w:p w14:paraId="015D06BA" w14:textId="77777777" w:rsidR="000F7D28" w:rsidRPr="00435CB1" w:rsidRDefault="000F7D28" w:rsidP="007B09CD">
      <w:pPr>
        <w:autoSpaceDE w:val="0"/>
        <w:autoSpaceDN w:val="0"/>
        <w:adjustRightInd w:val="0"/>
        <w:spacing w:after="0" w:line="240" w:lineRule="auto"/>
        <w:jc w:val="both"/>
        <w:rPr>
          <w:rFonts w:asciiTheme="minorHAnsi" w:eastAsiaTheme="minorHAnsi" w:hAnsiTheme="minorHAnsi" w:cstheme="minorHAnsi"/>
          <w:sz w:val="24"/>
          <w:szCs w:val="24"/>
        </w:rPr>
      </w:pPr>
    </w:p>
    <w:p w14:paraId="68D7B08F" w14:textId="7F8C3212" w:rsidR="000F7D28" w:rsidRPr="00435CB1" w:rsidRDefault="000F7D28" w:rsidP="007B09C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Presojevalci opravijo presojo na osnovi lastnih znanj. Da ne bi spregledali posameznih detajlov</w:t>
      </w:r>
      <w:r w:rsidR="007B09CD">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je </w:t>
      </w:r>
      <w:r w:rsidR="007B09CD">
        <w:rPr>
          <w:rFonts w:asciiTheme="minorHAnsi" w:eastAsiaTheme="minorHAnsi" w:hAnsiTheme="minorHAnsi" w:cstheme="minorHAnsi"/>
          <w:sz w:val="24"/>
          <w:szCs w:val="24"/>
        </w:rPr>
        <w:t>treba</w:t>
      </w:r>
      <w:r w:rsidRPr="00435CB1">
        <w:rPr>
          <w:rFonts w:asciiTheme="minorHAnsi" w:eastAsiaTheme="minorHAnsi" w:hAnsiTheme="minorHAnsi" w:cstheme="minorHAnsi"/>
          <w:sz w:val="24"/>
          <w:szCs w:val="24"/>
        </w:rPr>
        <w:t xml:space="preserve"> uporabljati v naprej pripravljene vprašalnike, vendar se je </w:t>
      </w:r>
      <w:r w:rsidR="007B09CD">
        <w:rPr>
          <w:rFonts w:asciiTheme="minorHAnsi" w:eastAsiaTheme="minorHAnsi" w:hAnsiTheme="minorHAnsi" w:cstheme="minorHAnsi"/>
          <w:sz w:val="24"/>
          <w:szCs w:val="24"/>
        </w:rPr>
        <w:t>treba</w:t>
      </w:r>
      <w:r w:rsidRPr="00435CB1">
        <w:rPr>
          <w:rFonts w:asciiTheme="minorHAnsi" w:eastAsiaTheme="minorHAnsi" w:hAnsiTheme="minorHAnsi" w:cstheme="minorHAnsi"/>
          <w:sz w:val="24"/>
          <w:szCs w:val="24"/>
        </w:rPr>
        <w:t xml:space="preserve"> zavedati, da le rutinsko izpolnjevanje vprašalnikov ni zadosti. </w:t>
      </w:r>
    </w:p>
    <w:p w14:paraId="359D577C" w14:textId="77777777" w:rsidR="000F7D28" w:rsidRPr="00435CB1" w:rsidRDefault="000F7D28" w:rsidP="007B09CD">
      <w:pPr>
        <w:autoSpaceDE w:val="0"/>
        <w:autoSpaceDN w:val="0"/>
        <w:adjustRightInd w:val="0"/>
        <w:spacing w:after="0" w:line="240" w:lineRule="auto"/>
        <w:jc w:val="both"/>
        <w:rPr>
          <w:rFonts w:asciiTheme="minorHAnsi" w:eastAsiaTheme="minorHAnsi" w:hAnsiTheme="minorHAnsi" w:cstheme="minorHAnsi"/>
          <w:sz w:val="24"/>
          <w:szCs w:val="24"/>
        </w:rPr>
      </w:pPr>
    </w:p>
    <w:p w14:paraId="703206D0" w14:textId="77777777" w:rsidR="000F7D28" w:rsidRPr="00435CB1" w:rsidRDefault="000F7D28" w:rsidP="007B09C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V zgodnjih fazah (v idejni zasnovi)  morajo presojevalci spoznati osnovno idejo projekta in predvideni možne probleme v zvezi s prometno varnostjo. V kasnejših fazah morajo strokovnjaki za prometno signalizacijo, opremo ceste in za obnašanje voznikov na cesti podati svoja strokovna mnenja.</w:t>
      </w:r>
    </w:p>
    <w:p w14:paraId="4A3C4070" w14:textId="77777777" w:rsidR="000F7D28" w:rsidRPr="00435CB1" w:rsidRDefault="000F7D28" w:rsidP="007B09CD">
      <w:pPr>
        <w:autoSpaceDE w:val="0"/>
        <w:autoSpaceDN w:val="0"/>
        <w:adjustRightInd w:val="0"/>
        <w:spacing w:after="0" w:line="240" w:lineRule="auto"/>
        <w:jc w:val="both"/>
        <w:rPr>
          <w:rFonts w:asciiTheme="minorHAnsi" w:eastAsiaTheme="minorHAnsi" w:hAnsiTheme="minorHAnsi" w:cstheme="minorHAnsi"/>
          <w:sz w:val="24"/>
          <w:szCs w:val="24"/>
        </w:rPr>
      </w:pPr>
    </w:p>
    <w:p w14:paraId="61C3CC97" w14:textId="3E89AF4A" w:rsidR="000F7D28" w:rsidRPr="00435CB1" w:rsidRDefault="000F7D28" w:rsidP="007B09C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Običajno naročnik poda iniciativo za proces </w:t>
      </w:r>
      <w:r w:rsidR="009F2FA2">
        <w:rPr>
          <w:rFonts w:asciiTheme="minorHAnsi" w:eastAsiaTheme="minorHAnsi" w:hAnsiTheme="minorHAnsi" w:cstheme="minorHAnsi"/>
          <w:sz w:val="24"/>
          <w:szCs w:val="24"/>
        </w:rPr>
        <w:t>PVP</w:t>
      </w:r>
      <w:r w:rsidRPr="00435CB1">
        <w:rPr>
          <w:rFonts w:asciiTheme="minorHAnsi" w:eastAsiaTheme="minorHAnsi" w:hAnsiTheme="minorHAnsi" w:cstheme="minorHAnsi"/>
          <w:sz w:val="24"/>
          <w:szCs w:val="24"/>
        </w:rPr>
        <w:t xml:space="preserve"> in se odloči o skupini, ki bo to opravila. Ni priporočljivo, da v tem procesu</w:t>
      </w:r>
      <w:r w:rsidR="009F2FA2">
        <w:rPr>
          <w:rFonts w:asciiTheme="minorHAnsi" w:eastAsiaTheme="minorHAnsi" w:hAnsiTheme="minorHAnsi" w:cstheme="minorHAnsi"/>
          <w:sz w:val="24"/>
          <w:szCs w:val="24"/>
        </w:rPr>
        <w:t xml:space="preserve"> sodeluje tudi projektant, zato</w:t>
      </w:r>
      <w:r w:rsidRPr="00435CB1">
        <w:rPr>
          <w:rFonts w:asciiTheme="minorHAnsi" w:eastAsiaTheme="minorHAnsi" w:hAnsiTheme="minorHAnsi" w:cstheme="minorHAnsi"/>
          <w:sz w:val="24"/>
          <w:szCs w:val="24"/>
        </w:rPr>
        <w:t xml:space="preserve"> da se</w:t>
      </w:r>
      <w:r w:rsidR="009F2FA2">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zagotovi popolno nevtralnost poročila. Naročnik tudi spremlja delo presojevalcev prometne varnosti.</w:t>
      </w:r>
    </w:p>
    <w:p w14:paraId="2F8CA1C9" w14:textId="77777777" w:rsidR="000F7D28" w:rsidRPr="00435CB1" w:rsidRDefault="000F7D28" w:rsidP="007B09CD">
      <w:pPr>
        <w:autoSpaceDE w:val="0"/>
        <w:autoSpaceDN w:val="0"/>
        <w:adjustRightInd w:val="0"/>
        <w:spacing w:after="0" w:line="240" w:lineRule="auto"/>
        <w:jc w:val="both"/>
        <w:rPr>
          <w:rFonts w:asciiTheme="minorHAnsi" w:hAnsiTheme="minorHAnsi" w:cstheme="minorHAnsi"/>
          <w:bCs/>
          <w:sz w:val="24"/>
          <w:szCs w:val="24"/>
        </w:rPr>
      </w:pPr>
    </w:p>
    <w:p w14:paraId="41276932" w14:textId="77777777" w:rsidR="000F7D28" w:rsidRPr="00435CB1" w:rsidRDefault="000F7D28" w:rsidP="007B09C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Zelo pomembna je sestava ekipe presojevalcev. V različnih fazah pregledovanja se pojavijo specifične značilnosti projekta. Temu mora biti prilagojen tudi nabor presojevalcev.</w:t>
      </w:r>
    </w:p>
    <w:p w14:paraId="1FFB8074" w14:textId="77777777" w:rsidR="000F7D28" w:rsidRPr="00435CB1" w:rsidRDefault="000F7D28" w:rsidP="007B09CD">
      <w:pPr>
        <w:autoSpaceDE w:val="0"/>
        <w:autoSpaceDN w:val="0"/>
        <w:adjustRightInd w:val="0"/>
        <w:spacing w:after="0" w:line="240" w:lineRule="auto"/>
        <w:jc w:val="both"/>
        <w:rPr>
          <w:rFonts w:asciiTheme="minorHAnsi" w:eastAsiaTheme="minorHAnsi" w:hAnsiTheme="minorHAnsi" w:cstheme="minorHAnsi"/>
          <w:sz w:val="24"/>
          <w:szCs w:val="24"/>
        </w:rPr>
      </w:pPr>
    </w:p>
    <w:p w14:paraId="0E7B9B17" w14:textId="67002501" w:rsidR="000F7D28" w:rsidRDefault="000F7D28" w:rsidP="007B09CD">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lastRenderedPageBreak/>
        <w:t xml:space="preserve">Učinkovita je lahko le presojevalna ekipa, ki je sestavljena iz </w:t>
      </w:r>
      <w:r w:rsidR="009F2FA2" w:rsidRPr="00435CB1">
        <w:rPr>
          <w:rFonts w:asciiTheme="minorHAnsi" w:eastAsiaTheme="minorHAnsi" w:hAnsiTheme="minorHAnsi" w:cstheme="minorHAnsi"/>
          <w:sz w:val="24"/>
          <w:szCs w:val="24"/>
        </w:rPr>
        <w:t xml:space="preserve">strokovnjakov </w:t>
      </w:r>
      <w:r w:rsidRPr="00435CB1">
        <w:rPr>
          <w:rFonts w:asciiTheme="minorHAnsi" w:eastAsiaTheme="minorHAnsi" w:hAnsiTheme="minorHAnsi" w:cstheme="minorHAnsi"/>
          <w:sz w:val="24"/>
          <w:szCs w:val="24"/>
        </w:rPr>
        <w:t>različnih usmeritev (za prometno varnost, za projektiranje, za prometne študije). Le to je zagotovilo, da je celotno področje oziroma celotna problematika pokrita s strokovnim znanjem presojevalcev.</w:t>
      </w:r>
    </w:p>
    <w:p w14:paraId="0B987E8B" w14:textId="77777777" w:rsidR="000C7EDC" w:rsidRPr="00435CB1" w:rsidRDefault="000C7EDC" w:rsidP="007B09CD">
      <w:pPr>
        <w:autoSpaceDE w:val="0"/>
        <w:autoSpaceDN w:val="0"/>
        <w:adjustRightInd w:val="0"/>
        <w:spacing w:after="0" w:line="240" w:lineRule="auto"/>
        <w:jc w:val="both"/>
        <w:rPr>
          <w:rFonts w:asciiTheme="minorHAnsi" w:eastAsiaTheme="minorHAnsi" w:hAnsiTheme="minorHAnsi" w:cstheme="minorHAnsi"/>
          <w:sz w:val="24"/>
          <w:szCs w:val="24"/>
        </w:rPr>
      </w:pPr>
    </w:p>
    <w:p w14:paraId="36F976A1" w14:textId="77777777" w:rsidR="000F7D28" w:rsidRPr="00435CB1" w:rsidRDefault="000F7D28" w:rsidP="000F7D28">
      <w:pPr>
        <w:autoSpaceDE w:val="0"/>
        <w:autoSpaceDN w:val="0"/>
        <w:adjustRightInd w:val="0"/>
        <w:spacing w:after="0" w:line="240" w:lineRule="auto"/>
        <w:rPr>
          <w:rFonts w:asciiTheme="minorHAnsi" w:hAnsiTheme="minorHAnsi" w:cstheme="minorHAnsi"/>
          <w:bCs/>
          <w:sz w:val="24"/>
          <w:szCs w:val="24"/>
        </w:rPr>
      </w:pPr>
    </w:p>
    <w:p w14:paraId="3B75CFF4" w14:textId="29AD45B4" w:rsidR="000F7D28" w:rsidRPr="000C7EDC" w:rsidRDefault="00C211BB" w:rsidP="000C7EDC">
      <w:pPr>
        <w:pStyle w:val="Naslov2"/>
        <w:keepLines/>
        <w:tabs>
          <w:tab w:val="center" w:pos="4208"/>
        </w:tabs>
        <w:spacing w:before="0" w:after="3" w:line="259" w:lineRule="auto"/>
        <w:ind w:left="-15"/>
        <w:jc w:val="both"/>
        <w:rPr>
          <w:rFonts w:ascii="Calibri" w:eastAsia="Calibri" w:hAnsi="Calibri" w:cs="Calibri"/>
          <w:bCs w:val="0"/>
          <w:i w:val="0"/>
          <w:iCs w:val="0"/>
          <w:color w:val="000000"/>
          <w:sz w:val="24"/>
          <w:szCs w:val="22"/>
        </w:rPr>
      </w:pPr>
      <w:bookmarkStart w:id="17" w:name="_Toc181018497"/>
      <w:r w:rsidRPr="000C7EDC">
        <w:rPr>
          <w:rFonts w:ascii="Calibri" w:eastAsia="Calibri" w:hAnsi="Calibri" w:cs="Calibri"/>
          <w:bCs w:val="0"/>
          <w:i w:val="0"/>
          <w:iCs w:val="0"/>
          <w:color w:val="000000"/>
          <w:sz w:val="24"/>
          <w:szCs w:val="22"/>
        </w:rPr>
        <w:t>7.4</w:t>
      </w:r>
      <w:r w:rsidR="000F7D28" w:rsidRPr="000C7EDC">
        <w:rPr>
          <w:rFonts w:ascii="Calibri" w:eastAsia="Calibri" w:hAnsi="Calibri" w:cs="Calibri"/>
          <w:bCs w:val="0"/>
          <w:i w:val="0"/>
          <w:iCs w:val="0"/>
          <w:color w:val="000000"/>
          <w:sz w:val="24"/>
          <w:szCs w:val="22"/>
        </w:rPr>
        <w:t xml:space="preserve"> Poročilo in odziv na PVP</w:t>
      </w:r>
      <w:bookmarkEnd w:id="17"/>
    </w:p>
    <w:p w14:paraId="16B6E0A0" w14:textId="115D4931" w:rsidR="00BD7E1E" w:rsidRPr="00435CB1" w:rsidRDefault="00BD7E1E" w:rsidP="00802F55">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Presojevalec varnosti cest izdela poročilo o oceni učinka na varnost cestnega prometa, poročila o preveritvi varnosti cestnega prometa in poročilo o pregledu varnosti ceste in ga pošlje upravljavcu ceste.</w:t>
      </w:r>
    </w:p>
    <w:p w14:paraId="42CD9765" w14:textId="77777777" w:rsidR="002C3DCA" w:rsidRPr="00435CB1" w:rsidRDefault="002C3DCA" w:rsidP="00802F55">
      <w:pPr>
        <w:autoSpaceDE w:val="0"/>
        <w:autoSpaceDN w:val="0"/>
        <w:adjustRightInd w:val="0"/>
        <w:spacing w:after="0" w:line="240" w:lineRule="auto"/>
        <w:jc w:val="both"/>
        <w:rPr>
          <w:rFonts w:asciiTheme="minorHAnsi" w:eastAsiaTheme="minorHAnsi" w:hAnsiTheme="minorHAnsi" w:cstheme="minorHAnsi"/>
          <w:sz w:val="24"/>
          <w:szCs w:val="24"/>
        </w:rPr>
      </w:pPr>
    </w:p>
    <w:p w14:paraId="61572769" w14:textId="38CD3AE3" w:rsidR="00BD7E1E" w:rsidRPr="00435CB1" w:rsidRDefault="00BD7E1E" w:rsidP="00802F55">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Upravljavec ceste se do poročil pisno opredeli, pri čemer podrobno obrazloži, katerih predlogov presojevalca varnosti cest ni mogoče upoštevati. </w:t>
      </w:r>
    </w:p>
    <w:p w14:paraId="00D98B3D" w14:textId="77777777" w:rsidR="002C3DCA" w:rsidRPr="00435CB1" w:rsidRDefault="002C3DCA" w:rsidP="00802F55">
      <w:pPr>
        <w:autoSpaceDE w:val="0"/>
        <w:autoSpaceDN w:val="0"/>
        <w:adjustRightInd w:val="0"/>
        <w:spacing w:after="0" w:line="240" w:lineRule="auto"/>
        <w:jc w:val="both"/>
        <w:rPr>
          <w:rFonts w:asciiTheme="minorHAnsi" w:eastAsiaTheme="minorHAnsi" w:hAnsiTheme="minorHAnsi" w:cstheme="minorHAnsi"/>
          <w:sz w:val="24"/>
          <w:szCs w:val="24"/>
        </w:rPr>
      </w:pPr>
    </w:p>
    <w:p w14:paraId="129A8D49" w14:textId="3347D469" w:rsidR="00BD7E1E" w:rsidRPr="00435CB1" w:rsidRDefault="00BD7E1E" w:rsidP="00802F55">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Pisna opredelitev upravljavca ceste o neupoštevanju predlogov iz poročila presojevalca varnosti cest se obravnava na zaključnem sestanku, na katerem so prisotni upravljavec ceste, presojevalec varnosti cest, ki je izdelal poročilo, in projektant, ki je sodeloval pri reševanju neupoštevanega predloga. </w:t>
      </w:r>
    </w:p>
    <w:p w14:paraId="65AC9F00" w14:textId="77777777" w:rsidR="00AD57E8" w:rsidRPr="00435CB1" w:rsidRDefault="00AD57E8" w:rsidP="00802F55">
      <w:pPr>
        <w:autoSpaceDE w:val="0"/>
        <w:autoSpaceDN w:val="0"/>
        <w:adjustRightInd w:val="0"/>
        <w:spacing w:after="0" w:line="240" w:lineRule="auto"/>
        <w:jc w:val="both"/>
        <w:rPr>
          <w:rFonts w:asciiTheme="minorHAnsi" w:eastAsiaTheme="minorHAnsi" w:hAnsiTheme="minorHAnsi" w:cstheme="minorHAnsi"/>
          <w:sz w:val="24"/>
          <w:szCs w:val="24"/>
        </w:rPr>
      </w:pPr>
    </w:p>
    <w:p w14:paraId="61412835" w14:textId="34BF4840" w:rsidR="00BD7E1E" w:rsidRPr="00435CB1" w:rsidRDefault="00BD7E1E" w:rsidP="00802F55">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Sklepi zaključnega sestanka iz prejšnjega odstavka so dokončni. Zapisnik zaključnega sestanka se vroči vsem sodelujočim.</w:t>
      </w:r>
    </w:p>
    <w:p w14:paraId="294395B8" w14:textId="77777777" w:rsidR="002C3DCA" w:rsidRPr="00435CB1" w:rsidRDefault="002C3DCA" w:rsidP="00802F55">
      <w:pPr>
        <w:autoSpaceDE w:val="0"/>
        <w:autoSpaceDN w:val="0"/>
        <w:adjustRightInd w:val="0"/>
        <w:spacing w:after="0" w:line="240" w:lineRule="auto"/>
        <w:jc w:val="both"/>
        <w:rPr>
          <w:rFonts w:asciiTheme="minorHAnsi" w:eastAsiaTheme="minorHAnsi" w:hAnsiTheme="minorHAnsi" w:cstheme="minorHAnsi"/>
          <w:sz w:val="24"/>
          <w:szCs w:val="24"/>
        </w:rPr>
      </w:pPr>
    </w:p>
    <w:p w14:paraId="587E99B9" w14:textId="604E81C3" w:rsidR="00BD7E1E" w:rsidRPr="00435CB1" w:rsidRDefault="00BD7E1E" w:rsidP="00802F55">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Če se cesta ali njen odsek preda v </w:t>
      </w:r>
      <w:r w:rsidR="00802F55">
        <w:rPr>
          <w:rFonts w:asciiTheme="minorHAnsi" w:eastAsiaTheme="minorHAnsi" w:hAnsiTheme="minorHAnsi" w:cstheme="minorHAnsi"/>
          <w:sz w:val="24"/>
          <w:szCs w:val="24"/>
        </w:rPr>
        <w:t>uporabo</w:t>
      </w:r>
      <w:r w:rsidRPr="00435CB1">
        <w:rPr>
          <w:rFonts w:asciiTheme="minorHAnsi" w:eastAsiaTheme="minorHAnsi" w:hAnsiTheme="minorHAnsi" w:cstheme="minorHAnsi"/>
          <w:sz w:val="24"/>
          <w:szCs w:val="24"/>
        </w:rPr>
        <w:t xml:space="preserve"> na podlagi uporabnega dovoljenja, je poročilo o preveritvi varnosti cestne infrastrukture sestavni del dokazila o zanesljivosti objekta.</w:t>
      </w:r>
    </w:p>
    <w:p w14:paraId="5A5BDF0D" w14:textId="77777777" w:rsidR="00BD7E1E" w:rsidRPr="00435CB1" w:rsidRDefault="00BD7E1E" w:rsidP="00802F55">
      <w:pPr>
        <w:autoSpaceDE w:val="0"/>
        <w:autoSpaceDN w:val="0"/>
        <w:adjustRightInd w:val="0"/>
        <w:spacing w:after="0" w:line="240" w:lineRule="auto"/>
        <w:jc w:val="both"/>
        <w:rPr>
          <w:rFonts w:asciiTheme="minorHAnsi" w:eastAsiaTheme="minorHAnsi" w:hAnsiTheme="minorHAnsi" w:cstheme="minorHAnsi"/>
          <w:sz w:val="24"/>
          <w:szCs w:val="24"/>
        </w:rPr>
      </w:pPr>
    </w:p>
    <w:p w14:paraId="31B784E8" w14:textId="14213E33" w:rsidR="000F7D28" w:rsidRPr="00435CB1" w:rsidRDefault="000F7D28" w:rsidP="00802F55">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V poročilu mora pregledovalec prikazati kritične elemente v zvezi s prometno varnostjo in svoja priporočila.  Pripraviti mora osnovo za nadaljnje delo, ki ga bo opravil projektant kasneje.</w:t>
      </w:r>
    </w:p>
    <w:p w14:paraId="687273C6" w14:textId="77777777" w:rsidR="000F7D28" w:rsidRPr="00435CB1" w:rsidRDefault="000F7D28" w:rsidP="00802F55">
      <w:pPr>
        <w:autoSpaceDE w:val="0"/>
        <w:autoSpaceDN w:val="0"/>
        <w:adjustRightInd w:val="0"/>
        <w:spacing w:after="0" w:line="240" w:lineRule="auto"/>
        <w:jc w:val="both"/>
        <w:rPr>
          <w:rFonts w:asciiTheme="minorHAnsi" w:hAnsiTheme="minorHAnsi" w:cstheme="minorHAnsi"/>
          <w:bCs/>
          <w:sz w:val="24"/>
          <w:szCs w:val="24"/>
        </w:rPr>
      </w:pPr>
    </w:p>
    <w:p w14:paraId="09D05550" w14:textId="12F45C7D" w:rsidR="000F7D28" w:rsidRPr="00435CB1" w:rsidRDefault="000F7D28" w:rsidP="00802F55">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V poročilu mora </w:t>
      </w:r>
      <w:r w:rsidR="002C3DCA" w:rsidRPr="00435CB1">
        <w:rPr>
          <w:rFonts w:asciiTheme="minorHAnsi" w:eastAsiaTheme="minorHAnsi" w:hAnsiTheme="minorHAnsi" w:cstheme="minorHAnsi"/>
          <w:sz w:val="24"/>
          <w:szCs w:val="24"/>
        </w:rPr>
        <w:t xml:space="preserve">presojevalec </w:t>
      </w:r>
      <w:r w:rsidRPr="00435CB1">
        <w:rPr>
          <w:rFonts w:asciiTheme="minorHAnsi" w:eastAsiaTheme="minorHAnsi" w:hAnsiTheme="minorHAnsi" w:cstheme="minorHAnsi"/>
          <w:sz w:val="24"/>
          <w:szCs w:val="24"/>
        </w:rPr>
        <w:t>jedrnato prikazati naslednje:</w:t>
      </w:r>
    </w:p>
    <w:p w14:paraId="1865A47F" w14:textId="3ED4F227" w:rsidR="000F7D28" w:rsidRPr="00435CB1" w:rsidRDefault="000F7D28" w:rsidP="00802F55">
      <w:pPr>
        <w:pStyle w:val="Odstavekseznama"/>
        <w:numPr>
          <w:ilvl w:val="0"/>
          <w:numId w:val="15"/>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kratek opis projekta in fazo pregleda</w:t>
      </w:r>
      <w:r w:rsidR="00802F55">
        <w:rPr>
          <w:rFonts w:asciiTheme="minorHAnsi" w:eastAsiaTheme="minorHAnsi" w:hAnsiTheme="minorHAnsi" w:cstheme="minorHAnsi"/>
          <w:sz w:val="24"/>
          <w:szCs w:val="24"/>
        </w:rPr>
        <w:t>,</w:t>
      </w:r>
    </w:p>
    <w:p w14:paraId="0E646C17" w14:textId="069C3CF9" w:rsidR="000F7D28" w:rsidRPr="00435CB1" w:rsidRDefault="000F7D28" w:rsidP="00802F55">
      <w:pPr>
        <w:pStyle w:val="Odstavekseznama"/>
        <w:numPr>
          <w:ilvl w:val="0"/>
          <w:numId w:val="15"/>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s</w:t>
      </w:r>
      <w:r w:rsidR="00802F55">
        <w:rPr>
          <w:rFonts w:asciiTheme="minorHAnsi" w:eastAsiaTheme="minorHAnsi" w:hAnsiTheme="minorHAnsi" w:cstheme="minorHAnsi"/>
          <w:sz w:val="24"/>
          <w:szCs w:val="24"/>
        </w:rPr>
        <w:t>eznam</w:t>
      </w:r>
      <w:r w:rsidRPr="00435CB1">
        <w:rPr>
          <w:rFonts w:asciiTheme="minorHAnsi" w:eastAsiaTheme="minorHAnsi" w:hAnsiTheme="minorHAnsi" w:cstheme="minorHAnsi"/>
          <w:sz w:val="24"/>
          <w:szCs w:val="24"/>
        </w:rPr>
        <w:t xml:space="preserve"> članov ekipe</w:t>
      </w:r>
      <w:r w:rsidR="00802F55">
        <w:rPr>
          <w:rFonts w:asciiTheme="minorHAnsi" w:eastAsiaTheme="minorHAnsi" w:hAnsiTheme="minorHAnsi" w:cstheme="minorHAnsi"/>
          <w:sz w:val="24"/>
          <w:szCs w:val="24"/>
        </w:rPr>
        <w:t>,</w:t>
      </w:r>
    </w:p>
    <w:p w14:paraId="3D935A90" w14:textId="32DBD21C" w:rsidR="000F7D28" w:rsidRPr="00435CB1" w:rsidRDefault="00802F55" w:rsidP="00802F55">
      <w:pPr>
        <w:pStyle w:val="Odstavekseznama"/>
        <w:numPr>
          <w:ilvl w:val="0"/>
          <w:numId w:val="15"/>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s</w:t>
      </w:r>
      <w:r>
        <w:rPr>
          <w:rFonts w:asciiTheme="minorHAnsi" w:eastAsiaTheme="minorHAnsi" w:hAnsiTheme="minorHAnsi" w:cstheme="minorHAnsi"/>
          <w:sz w:val="24"/>
          <w:szCs w:val="24"/>
        </w:rPr>
        <w:t>eznam</w:t>
      </w:r>
      <w:r w:rsidR="000F7D28" w:rsidRPr="00435CB1">
        <w:rPr>
          <w:rFonts w:asciiTheme="minorHAnsi" w:eastAsiaTheme="minorHAnsi" w:hAnsiTheme="minorHAnsi" w:cstheme="minorHAnsi"/>
          <w:sz w:val="24"/>
          <w:szCs w:val="24"/>
        </w:rPr>
        <w:t xml:space="preserve"> vseh poročil in pregledanih prilog iz projekta</w:t>
      </w:r>
      <w:r>
        <w:rPr>
          <w:rFonts w:asciiTheme="minorHAnsi" w:eastAsiaTheme="minorHAnsi" w:hAnsiTheme="minorHAnsi" w:cstheme="minorHAnsi"/>
          <w:sz w:val="24"/>
          <w:szCs w:val="24"/>
        </w:rPr>
        <w:t>,</w:t>
      </w:r>
    </w:p>
    <w:p w14:paraId="59062698" w14:textId="36183D3E" w:rsidR="000F7D28" w:rsidRPr="00435CB1" w:rsidRDefault="000F7D28" w:rsidP="00802F55">
      <w:pPr>
        <w:pStyle w:val="Odstavekseznama"/>
        <w:numPr>
          <w:ilvl w:val="0"/>
          <w:numId w:val="15"/>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podpisati ga mora vodja ekipe</w:t>
      </w:r>
      <w:r w:rsidR="00802F55">
        <w:rPr>
          <w:rFonts w:asciiTheme="minorHAnsi" w:eastAsiaTheme="minorHAnsi" w:hAnsiTheme="minorHAnsi" w:cstheme="minorHAnsi"/>
          <w:sz w:val="24"/>
          <w:szCs w:val="24"/>
        </w:rPr>
        <w:t>.</w:t>
      </w:r>
    </w:p>
    <w:p w14:paraId="5C037EB7" w14:textId="77777777" w:rsidR="000F7D28" w:rsidRPr="00435CB1" w:rsidRDefault="000F7D28" w:rsidP="00802F55">
      <w:pPr>
        <w:autoSpaceDE w:val="0"/>
        <w:autoSpaceDN w:val="0"/>
        <w:adjustRightInd w:val="0"/>
        <w:spacing w:after="0" w:line="240" w:lineRule="auto"/>
        <w:jc w:val="both"/>
        <w:rPr>
          <w:rFonts w:asciiTheme="minorHAnsi" w:eastAsiaTheme="minorHAnsi" w:hAnsiTheme="minorHAnsi" w:cstheme="minorHAnsi"/>
          <w:sz w:val="24"/>
          <w:szCs w:val="24"/>
        </w:rPr>
      </w:pPr>
    </w:p>
    <w:p w14:paraId="4C3245CD" w14:textId="58763928" w:rsidR="00AD57E8" w:rsidRPr="00435CB1" w:rsidRDefault="000F7D28" w:rsidP="0066077C">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Prikazana mora biti tudi relativna pomembnost posameznih problemov, zaključkov in priporočil. Po potrebi mora posamezna opažanja</w:t>
      </w:r>
      <w:r w:rsidR="0066077C">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opisana v poročilu</w:t>
      </w:r>
      <w:r w:rsidR="0066077C">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tudi dodatno </w:t>
      </w:r>
      <w:r w:rsidR="0066077C">
        <w:rPr>
          <w:rFonts w:asciiTheme="minorHAnsi" w:eastAsiaTheme="minorHAnsi" w:hAnsiTheme="minorHAnsi" w:cstheme="minorHAnsi"/>
          <w:sz w:val="24"/>
          <w:szCs w:val="24"/>
        </w:rPr>
        <w:t>po</w:t>
      </w:r>
      <w:r w:rsidRPr="00435CB1">
        <w:rPr>
          <w:rFonts w:asciiTheme="minorHAnsi" w:eastAsiaTheme="minorHAnsi" w:hAnsiTheme="minorHAnsi" w:cstheme="minorHAnsi"/>
          <w:sz w:val="24"/>
          <w:szCs w:val="24"/>
        </w:rPr>
        <w:t xml:space="preserve">jasniti. V prilogah je </w:t>
      </w:r>
      <w:r w:rsidR="0066077C">
        <w:rPr>
          <w:rFonts w:asciiTheme="minorHAnsi" w:eastAsiaTheme="minorHAnsi" w:hAnsiTheme="minorHAnsi" w:cstheme="minorHAnsi"/>
          <w:sz w:val="24"/>
          <w:szCs w:val="24"/>
        </w:rPr>
        <w:t>treba</w:t>
      </w:r>
      <w:r w:rsidRPr="00435CB1">
        <w:rPr>
          <w:rFonts w:asciiTheme="minorHAnsi" w:eastAsiaTheme="minorHAnsi" w:hAnsiTheme="minorHAnsi" w:cstheme="minorHAnsi"/>
          <w:sz w:val="24"/>
          <w:szCs w:val="24"/>
        </w:rPr>
        <w:t xml:space="preserve"> tudi pojasniti, če se vsi člani ekipe strinjajo s predlogi – če se ne, je to </w:t>
      </w:r>
      <w:r w:rsidR="0066077C">
        <w:rPr>
          <w:rFonts w:asciiTheme="minorHAnsi" w:eastAsiaTheme="minorHAnsi" w:hAnsiTheme="minorHAnsi" w:cstheme="minorHAnsi"/>
          <w:sz w:val="24"/>
          <w:szCs w:val="24"/>
        </w:rPr>
        <w:t>treba</w:t>
      </w:r>
      <w:r w:rsidR="0066077C"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posebej opisati. Poročilo v fazi odprtja ceste mora vsebovati tudi fotografije.</w:t>
      </w:r>
      <w:r w:rsidR="00AD57E8" w:rsidRPr="00435CB1">
        <w:rPr>
          <w:rFonts w:asciiTheme="minorHAnsi" w:eastAsiaTheme="minorHAnsi" w:hAnsiTheme="minorHAnsi" w:cstheme="minorHAnsi"/>
          <w:sz w:val="24"/>
          <w:szCs w:val="24"/>
        </w:rPr>
        <w:br w:type="page"/>
      </w:r>
    </w:p>
    <w:p w14:paraId="73B7D4EC" w14:textId="098B1C66" w:rsidR="00AD57E8" w:rsidRPr="00A15763" w:rsidRDefault="00AD57E8" w:rsidP="00A15763">
      <w:pPr>
        <w:pStyle w:val="Naslov3"/>
        <w:keepLines/>
        <w:spacing w:before="0" w:after="3" w:line="259" w:lineRule="auto"/>
        <w:ind w:left="10" w:hanging="10"/>
        <w:rPr>
          <w:rFonts w:ascii="Calibri" w:eastAsia="Calibri" w:hAnsi="Calibri" w:cs="Calibri"/>
          <w:bCs w:val="0"/>
          <w:color w:val="000000"/>
          <w:sz w:val="24"/>
          <w:szCs w:val="22"/>
        </w:rPr>
      </w:pPr>
      <w:bookmarkStart w:id="18" w:name="_Toc181018498"/>
      <w:r w:rsidRPr="00A15763">
        <w:rPr>
          <w:rFonts w:ascii="Calibri" w:eastAsia="Calibri" w:hAnsi="Calibri" w:cs="Calibri"/>
          <w:bCs w:val="0"/>
          <w:color w:val="000000"/>
          <w:sz w:val="24"/>
          <w:szCs w:val="22"/>
        </w:rPr>
        <w:lastRenderedPageBreak/>
        <w:t>7.4.1   Neustrezne projektne rešitve in priporočila za izboljšave</w:t>
      </w:r>
      <w:bookmarkEnd w:id="18"/>
      <w:r w:rsidRPr="00A15763">
        <w:rPr>
          <w:rFonts w:ascii="Calibri" w:eastAsia="Calibri" w:hAnsi="Calibri" w:cs="Calibri"/>
          <w:bCs w:val="0"/>
          <w:color w:val="000000"/>
          <w:sz w:val="24"/>
          <w:szCs w:val="22"/>
        </w:rPr>
        <w:t xml:space="preserve"> </w:t>
      </w:r>
    </w:p>
    <w:p w14:paraId="65AFDE55" w14:textId="4DF7BC7B"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Vsa</w:t>
      </w:r>
      <w:r w:rsidR="00A15763">
        <w:rPr>
          <w:rFonts w:asciiTheme="minorHAnsi" w:eastAsiaTheme="minorHAnsi" w:hAnsiTheme="minorHAnsi" w:cstheme="minorHAnsi"/>
          <w:sz w:val="24"/>
          <w:szCs w:val="24"/>
        </w:rPr>
        <w:t>ka</w:t>
      </w:r>
      <w:r w:rsidRPr="00435CB1">
        <w:rPr>
          <w:rFonts w:asciiTheme="minorHAnsi" w:eastAsiaTheme="minorHAnsi" w:hAnsiTheme="minorHAnsi" w:cstheme="minorHAnsi"/>
          <w:sz w:val="24"/>
          <w:szCs w:val="24"/>
        </w:rPr>
        <w:t xml:space="preserve"> s stališča prometne varnos</w:t>
      </w:r>
      <w:r w:rsidR="00A15763">
        <w:rPr>
          <w:rFonts w:asciiTheme="minorHAnsi" w:eastAsiaTheme="minorHAnsi" w:hAnsiTheme="minorHAnsi" w:cstheme="minorHAnsi"/>
          <w:sz w:val="24"/>
          <w:szCs w:val="24"/>
        </w:rPr>
        <w:t>ti neustrezna projektna rešitev</w:t>
      </w:r>
      <w:r w:rsidRPr="00435CB1">
        <w:rPr>
          <w:rFonts w:asciiTheme="minorHAnsi" w:eastAsiaTheme="minorHAnsi" w:hAnsiTheme="minorHAnsi" w:cstheme="minorHAnsi"/>
          <w:sz w:val="24"/>
          <w:szCs w:val="24"/>
        </w:rPr>
        <w:t xml:space="preserve"> zahteva opis pomanjkljivosti in priporočila. Jasno mora biti določena tudi obravnavana  lokacija zaradi lažje komunikacije med presojevalcem na eni in projektantom in naročnikom na drugi strani. </w:t>
      </w:r>
    </w:p>
    <w:p w14:paraId="705D79CA" w14:textId="77777777" w:rsidR="00A15763" w:rsidRDefault="00A15763" w:rsidP="00A15763">
      <w:pPr>
        <w:autoSpaceDE w:val="0"/>
        <w:autoSpaceDN w:val="0"/>
        <w:adjustRightInd w:val="0"/>
        <w:spacing w:after="0" w:line="240" w:lineRule="auto"/>
        <w:jc w:val="both"/>
        <w:rPr>
          <w:rFonts w:asciiTheme="minorHAnsi" w:eastAsiaTheme="minorHAnsi" w:hAnsiTheme="minorHAnsi" w:cstheme="minorHAnsi"/>
          <w:sz w:val="24"/>
          <w:szCs w:val="24"/>
        </w:rPr>
      </w:pPr>
    </w:p>
    <w:p w14:paraId="02DF379C" w14:textId="63DEAB46" w:rsidR="00AD57E8" w:rsidRPr="00435CB1" w:rsidRDefault="00A15763" w:rsidP="00A15763">
      <w:pPr>
        <w:autoSpaceDE w:val="0"/>
        <w:autoSpaceDN w:val="0"/>
        <w:adjustRightInd w:val="0"/>
        <w:spacing w:after="0" w:line="240" w:lineRule="auto"/>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Vrstni red vsebine poročila </w:t>
      </w:r>
      <w:r w:rsidR="00AD57E8" w:rsidRPr="00435CB1">
        <w:rPr>
          <w:rFonts w:asciiTheme="minorHAnsi" w:eastAsiaTheme="minorHAnsi" w:hAnsiTheme="minorHAnsi" w:cstheme="minorHAnsi"/>
          <w:sz w:val="24"/>
          <w:szCs w:val="24"/>
        </w:rPr>
        <w:t xml:space="preserve">se lahko spreminja. Poročilo je lahko vsebinsko prilagojeno predlogi, ki temelji na izmeničnem poročanju o posameznih lokacijah, problematičnih rešitvah in priporočilih za spremembo projektnih rešitev. Na primer: v poročilu se najprej obravnavajo splošne pripombe, ki se nanašajo na celotno projektno dokumentacijo, v nadaljevanju pa se obravnavajo vprašanja v zvezi z lokalnim potekom trase, posameznimi križišči, določenimi kategorijami uporabnikov cest, prometni znaki, označbami na vozišču in cestno razsvetljavo. </w:t>
      </w:r>
    </w:p>
    <w:p w14:paraId="76A81AAD" w14:textId="77777777"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p>
    <w:p w14:paraId="4864FD17" w14:textId="74319827"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Drug način priprave poročila je tak, da se začne na enem delu trase in nadaljuje vzdolž trase z obravnavo vsake lokacije z vsemi njenimi pomanjkljivostmi in priporočili za njihovo odpravo. </w:t>
      </w:r>
    </w:p>
    <w:p w14:paraId="2DA707C1" w14:textId="77777777"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p>
    <w:p w14:paraId="654E35A5" w14:textId="093FFE54"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V uvodnem delu je smiselno obravnavati pomanjkljivosti, ki se pojavljajo na več lokacijah na trasi (npr. elementi križišč in priključkov niso določeni na podlagi podatkov o prometnih obremenitvah in študijah njihovega dimenzioniranja).</w:t>
      </w:r>
    </w:p>
    <w:p w14:paraId="0D55F90A" w14:textId="77777777"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p>
    <w:p w14:paraId="046CE711" w14:textId="770C85D6"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Vsaka pomanjkljivost in z njo povezano priporočilo morajo biti obravnavano samostojno. Presojevalci se morajo izogibati povezovanju oz. sestavljanju različnih pomanjkljivosti in s tem povezanih priporočil, saj lahko to povzroči nejasnosti za projektanta ali naročnika, ker nekateri izmed njih upoštevajo le eno priporočilo, druge pa zanemarijo. </w:t>
      </w:r>
    </w:p>
    <w:p w14:paraId="36775678" w14:textId="77777777"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p>
    <w:p w14:paraId="60E92EC5" w14:textId="13A2CAC9"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Poročilo o PVP mora obravnavati neustrezne projektne rešitve iz prejšnjih faz preverjanj varnosti, ki niso bile odpravljene. Taka vprašanja </w:t>
      </w:r>
      <w:r w:rsidR="00A15763">
        <w:rPr>
          <w:rFonts w:asciiTheme="minorHAnsi" w:eastAsiaTheme="minorHAnsi" w:hAnsiTheme="minorHAnsi" w:cstheme="minorHAnsi"/>
          <w:sz w:val="24"/>
          <w:szCs w:val="24"/>
        </w:rPr>
        <w:t>se po po</w:t>
      </w:r>
      <w:r w:rsidRPr="00435CB1">
        <w:rPr>
          <w:rFonts w:asciiTheme="minorHAnsi" w:eastAsiaTheme="minorHAnsi" w:hAnsiTheme="minorHAnsi" w:cstheme="minorHAnsi"/>
          <w:sz w:val="24"/>
          <w:szCs w:val="24"/>
        </w:rPr>
        <w:t>treb</w:t>
      </w:r>
      <w:r w:rsidR="00A15763">
        <w:rPr>
          <w:rFonts w:asciiTheme="minorHAnsi" w:eastAsiaTheme="minorHAnsi" w:hAnsiTheme="minorHAnsi" w:cstheme="minorHAnsi"/>
          <w:sz w:val="24"/>
          <w:szCs w:val="24"/>
        </w:rPr>
        <w:t>i</w:t>
      </w:r>
      <w:r w:rsidRPr="00435CB1">
        <w:rPr>
          <w:rFonts w:asciiTheme="minorHAnsi" w:eastAsiaTheme="minorHAnsi" w:hAnsiTheme="minorHAnsi" w:cstheme="minorHAnsi"/>
          <w:sz w:val="24"/>
          <w:szCs w:val="24"/>
        </w:rPr>
        <w:t xml:space="preserve"> ponovno obravnava. Vsebina poročil</w:t>
      </w:r>
      <w:r w:rsidR="00A15763">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podanih v predhodnih fazah PVP</w:t>
      </w:r>
      <w:r w:rsidR="00A15763">
        <w:rPr>
          <w:rFonts w:asciiTheme="minorHAnsi" w:eastAsiaTheme="minorHAnsi" w:hAnsiTheme="minorHAnsi" w:cstheme="minorHAnsi"/>
          <w:sz w:val="24"/>
          <w:szCs w:val="24"/>
        </w:rPr>
        <w:t>,</w:t>
      </w:r>
      <w:r w:rsidRPr="00435CB1">
        <w:rPr>
          <w:rFonts w:asciiTheme="minorHAnsi" w:eastAsiaTheme="minorHAnsi" w:hAnsiTheme="minorHAnsi" w:cstheme="minorHAnsi"/>
          <w:sz w:val="24"/>
          <w:szCs w:val="24"/>
        </w:rPr>
        <w:t xml:space="preserve"> se lahko spremenijo zaradi nivoja obdelave projektne dokumentacije in omejitev, ugotovljenih zaradi podrobnejše projektne obdelave, še posebno, če so presojevalci nanje že opozorili v predhodnih fazah izvajanja PVP in so bile omejitve pri uvajanju ustreznejših projektnih rešitev že prej sprejete v poročilih. </w:t>
      </w:r>
    </w:p>
    <w:p w14:paraId="76EA3CAA" w14:textId="77777777"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p>
    <w:p w14:paraId="6CB43339" w14:textId="1B3D153C"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Presojevalci si morajo prizadevati za pripravo priporočil za odpravo vseh opredeljenih neustreznih projektnih rešitev. V redkih primerih, ko to ni mogoče, je take projektne rešitve kljub temu treba navesti v poročilu, vendar brez priporočila.  </w:t>
      </w:r>
    </w:p>
    <w:p w14:paraId="116457E5" w14:textId="77777777" w:rsidR="00AD57E8" w:rsidRPr="00435CB1"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p>
    <w:p w14:paraId="581E14FB" w14:textId="427BF2E8" w:rsidR="00DD06C2" w:rsidRDefault="00AD57E8"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Navedbe, uporabljene v poročilu, morajo odražati delovanje presojevalca varnosti cest kot izkušenega strokovnega svetovalca v postopku načrtovanja. Pri pripravi priporočil je potrebno uporabljati rešitve, ki so s stališča možnosti realizacije realne. To pomeni, da za projektanta in naročnika ne pomenijo nepremostljivih ovir pri njihovi realizaciji, s stališča stroškov pa morajo biti primerljive z </w:t>
      </w:r>
      <w:r w:rsidR="00A15763">
        <w:rPr>
          <w:rFonts w:asciiTheme="minorHAnsi" w:eastAsiaTheme="minorHAnsi" w:hAnsiTheme="minorHAnsi" w:cstheme="minorHAnsi"/>
          <w:sz w:val="24"/>
          <w:szCs w:val="24"/>
        </w:rPr>
        <w:t>vrednostjo celotne investicije.</w:t>
      </w:r>
    </w:p>
    <w:p w14:paraId="282281D4" w14:textId="77777777" w:rsidR="00A15763" w:rsidRPr="00435CB1" w:rsidRDefault="00A15763" w:rsidP="00A15763">
      <w:pPr>
        <w:autoSpaceDE w:val="0"/>
        <w:autoSpaceDN w:val="0"/>
        <w:adjustRightInd w:val="0"/>
        <w:spacing w:after="0" w:line="240" w:lineRule="auto"/>
        <w:jc w:val="both"/>
        <w:rPr>
          <w:rFonts w:asciiTheme="minorHAnsi" w:eastAsiaTheme="minorHAnsi" w:hAnsiTheme="minorHAnsi" w:cstheme="minorHAnsi"/>
          <w:sz w:val="24"/>
          <w:szCs w:val="24"/>
        </w:rPr>
      </w:pPr>
    </w:p>
    <w:p w14:paraId="261D165A" w14:textId="3F49E6A6" w:rsidR="00DD06C2" w:rsidRPr="00A15763" w:rsidRDefault="00DD06C2" w:rsidP="00A15763">
      <w:pPr>
        <w:pStyle w:val="Naslov3"/>
        <w:keepLines/>
        <w:spacing w:before="0" w:after="3" w:line="259" w:lineRule="auto"/>
        <w:ind w:left="10" w:hanging="10"/>
        <w:rPr>
          <w:rFonts w:ascii="Calibri" w:eastAsia="Calibri" w:hAnsi="Calibri" w:cs="Calibri"/>
          <w:bCs w:val="0"/>
          <w:color w:val="000000"/>
          <w:sz w:val="24"/>
          <w:szCs w:val="22"/>
        </w:rPr>
      </w:pPr>
      <w:bookmarkStart w:id="19" w:name="_Toc181018499"/>
      <w:r w:rsidRPr="00A15763">
        <w:rPr>
          <w:rFonts w:ascii="Calibri" w:eastAsia="Calibri" w:hAnsi="Calibri" w:cs="Calibri"/>
          <w:bCs w:val="0"/>
          <w:color w:val="000000"/>
          <w:sz w:val="24"/>
          <w:szCs w:val="22"/>
        </w:rPr>
        <w:t>7.4.2   Izjava presojevalca</w:t>
      </w:r>
      <w:bookmarkEnd w:id="19"/>
      <w:r w:rsidRPr="00A15763">
        <w:rPr>
          <w:rFonts w:ascii="Calibri" w:eastAsia="Calibri" w:hAnsi="Calibri" w:cs="Calibri"/>
          <w:bCs w:val="0"/>
          <w:color w:val="000000"/>
          <w:sz w:val="24"/>
          <w:szCs w:val="22"/>
        </w:rPr>
        <w:t xml:space="preserve"> </w:t>
      </w:r>
    </w:p>
    <w:p w14:paraId="2DCAC728" w14:textId="2F17764D" w:rsidR="000F7D28" w:rsidRPr="00435CB1" w:rsidRDefault="00DD06C2"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Poročilo o PVP mora vsebovati izjavo presojevalca oz. skupine, ki izvaja PVP, s katero ta potrdi, da je bila preveritev opravljena v skladu s predpisi in smernicami, ki so bili podlaga za izvajanje PVP. V izjavi je </w:t>
      </w:r>
      <w:r w:rsidR="00A15763">
        <w:rPr>
          <w:rFonts w:asciiTheme="minorHAnsi" w:eastAsiaTheme="minorHAnsi" w:hAnsiTheme="minorHAnsi" w:cstheme="minorHAnsi"/>
          <w:sz w:val="24"/>
          <w:szCs w:val="24"/>
        </w:rPr>
        <w:t>treba</w:t>
      </w:r>
      <w:r w:rsidRPr="00435CB1">
        <w:rPr>
          <w:rFonts w:asciiTheme="minorHAnsi" w:eastAsiaTheme="minorHAnsi" w:hAnsiTheme="minorHAnsi" w:cstheme="minorHAnsi"/>
          <w:sz w:val="24"/>
          <w:szCs w:val="24"/>
        </w:rPr>
        <w:t xml:space="preserve"> navesti tudi druge, ki so sodelovali v posameznih sklopih presoje (svetovalci – policija, vzdrževalec ceste), vendar ti ne podpisujejo izjave.</w:t>
      </w:r>
    </w:p>
    <w:p w14:paraId="5D186103" w14:textId="0B4E9CF7" w:rsidR="00DD06C2" w:rsidRPr="00435CB1" w:rsidRDefault="00DD06C2" w:rsidP="00A15763">
      <w:pPr>
        <w:autoSpaceDE w:val="0"/>
        <w:autoSpaceDN w:val="0"/>
        <w:adjustRightInd w:val="0"/>
        <w:spacing w:after="0" w:line="240" w:lineRule="auto"/>
        <w:ind w:left="708"/>
        <w:jc w:val="both"/>
        <w:rPr>
          <w:rFonts w:asciiTheme="minorHAnsi" w:hAnsiTheme="minorHAnsi" w:cstheme="minorHAnsi"/>
          <w:bCs/>
          <w:sz w:val="24"/>
          <w:szCs w:val="24"/>
        </w:rPr>
      </w:pPr>
    </w:p>
    <w:p w14:paraId="5D254B6A" w14:textId="1CE8CC82" w:rsidR="00DD06C2" w:rsidRPr="00A15763" w:rsidRDefault="00DD06C2" w:rsidP="00A15763">
      <w:pPr>
        <w:pStyle w:val="Naslov3"/>
        <w:keepLines/>
        <w:spacing w:before="0" w:after="3" w:line="259" w:lineRule="auto"/>
        <w:ind w:left="10" w:hanging="10"/>
        <w:jc w:val="both"/>
        <w:rPr>
          <w:rFonts w:ascii="Calibri" w:eastAsia="Calibri" w:hAnsi="Calibri" w:cs="Calibri"/>
          <w:bCs w:val="0"/>
          <w:color w:val="000000"/>
          <w:sz w:val="24"/>
          <w:szCs w:val="22"/>
        </w:rPr>
      </w:pPr>
      <w:bookmarkStart w:id="20" w:name="_Toc181018500"/>
      <w:r w:rsidRPr="00A15763">
        <w:rPr>
          <w:rFonts w:ascii="Calibri" w:eastAsia="Calibri" w:hAnsi="Calibri" w:cs="Calibri"/>
          <w:bCs w:val="0"/>
          <w:color w:val="000000"/>
          <w:sz w:val="24"/>
          <w:szCs w:val="22"/>
        </w:rPr>
        <w:lastRenderedPageBreak/>
        <w:t>7.4.3   Priloge</w:t>
      </w:r>
      <w:bookmarkEnd w:id="20"/>
    </w:p>
    <w:p w14:paraId="7417679A" w14:textId="5505E974" w:rsidR="00DD06C2" w:rsidRPr="00435CB1" w:rsidRDefault="00DD06C2"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Poročilo o PVP v fazi načrtovanja mora vsebovati seznam projektne dokumentacije, načrtov in študij (z navedbo izdelovalca in številkami), poročila o predhodno izvedenih PVP in drugo dokumentacijo in informacije, ki jih je posredoval naročnik. Poročilo lahko vključuje tudi pregledno situacijo z označenimi lokacijami, ki so obravnavane v posameznih delih poročila in bile posebej izpostavljene kot problematične. </w:t>
      </w:r>
    </w:p>
    <w:p w14:paraId="314BE67A" w14:textId="77777777" w:rsidR="00DD06C2" w:rsidRPr="00435CB1" w:rsidRDefault="00DD06C2" w:rsidP="00A15763">
      <w:pPr>
        <w:autoSpaceDE w:val="0"/>
        <w:autoSpaceDN w:val="0"/>
        <w:adjustRightInd w:val="0"/>
        <w:spacing w:after="0" w:line="240" w:lineRule="auto"/>
        <w:jc w:val="both"/>
        <w:rPr>
          <w:rFonts w:asciiTheme="minorHAnsi" w:eastAsiaTheme="minorHAnsi" w:hAnsiTheme="minorHAnsi" w:cstheme="minorHAnsi"/>
          <w:sz w:val="24"/>
          <w:szCs w:val="24"/>
        </w:rPr>
      </w:pPr>
    </w:p>
    <w:p w14:paraId="40EE7C60" w14:textId="5ED9F895" w:rsidR="00DD06C2" w:rsidRPr="00435CB1" w:rsidRDefault="00DD06C2"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Poročilo o PVP za 3. fazo lahko kot priloge vsebuje tudi fotografije potencialno nevarnih mest. </w:t>
      </w:r>
    </w:p>
    <w:p w14:paraId="0D475BBB" w14:textId="2DEFCDDD" w:rsidR="00DD06C2" w:rsidRPr="00435CB1" w:rsidRDefault="00DD06C2" w:rsidP="00DD06C2">
      <w:pPr>
        <w:autoSpaceDE w:val="0"/>
        <w:autoSpaceDN w:val="0"/>
        <w:adjustRightInd w:val="0"/>
        <w:spacing w:after="0" w:line="240" w:lineRule="auto"/>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 </w:t>
      </w:r>
    </w:p>
    <w:p w14:paraId="63B95001" w14:textId="77777777" w:rsidR="00B777D0" w:rsidRPr="00435CB1" w:rsidRDefault="00B777D0" w:rsidP="00DD06C2">
      <w:pPr>
        <w:autoSpaceDE w:val="0"/>
        <w:autoSpaceDN w:val="0"/>
        <w:adjustRightInd w:val="0"/>
        <w:spacing w:after="0" w:line="240" w:lineRule="auto"/>
        <w:rPr>
          <w:rFonts w:asciiTheme="minorHAnsi" w:eastAsiaTheme="minorHAnsi" w:hAnsiTheme="minorHAnsi" w:cstheme="minorHAnsi"/>
          <w:sz w:val="24"/>
          <w:szCs w:val="24"/>
        </w:rPr>
      </w:pPr>
    </w:p>
    <w:p w14:paraId="61E86048" w14:textId="0A4BC423" w:rsidR="00DD06C2" w:rsidRPr="0016777A" w:rsidRDefault="0016777A" w:rsidP="0016777A">
      <w:pPr>
        <w:pStyle w:val="Naslov1"/>
        <w:rPr>
          <w:rFonts w:asciiTheme="minorHAnsi" w:eastAsia="Calibri" w:hAnsiTheme="minorHAnsi" w:cstheme="minorHAnsi"/>
        </w:rPr>
      </w:pPr>
      <w:bookmarkStart w:id="21" w:name="_Toc181018501"/>
      <w:r>
        <w:rPr>
          <w:rFonts w:asciiTheme="minorHAnsi" w:eastAsia="Calibri" w:hAnsiTheme="minorHAnsi" w:cstheme="minorHAnsi"/>
        </w:rPr>
        <w:t>8</w:t>
      </w:r>
      <w:r>
        <w:rPr>
          <w:rFonts w:asciiTheme="minorHAnsi" w:eastAsia="Calibri" w:hAnsiTheme="minorHAnsi" w:cstheme="minorHAnsi"/>
        </w:rPr>
        <w:tab/>
      </w:r>
      <w:r w:rsidR="00D9654C" w:rsidRPr="0016777A">
        <w:rPr>
          <w:rFonts w:asciiTheme="minorHAnsi" w:eastAsia="Calibri" w:hAnsiTheme="minorHAnsi" w:cstheme="minorHAnsi"/>
        </w:rPr>
        <w:t>ZNAČILNE POMANJKL</w:t>
      </w:r>
      <w:r w:rsidR="00A352E4" w:rsidRPr="0016777A">
        <w:rPr>
          <w:rFonts w:asciiTheme="minorHAnsi" w:eastAsia="Calibri" w:hAnsiTheme="minorHAnsi" w:cstheme="minorHAnsi"/>
        </w:rPr>
        <w:t>J</w:t>
      </w:r>
      <w:r w:rsidR="00D9654C" w:rsidRPr="0016777A">
        <w:rPr>
          <w:rFonts w:asciiTheme="minorHAnsi" w:eastAsia="Calibri" w:hAnsiTheme="minorHAnsi" w:cstheme="minorHAnsi"/>
        </w:rPr>
        <w:t>IVOSTI</w:t>
      </w:r>
      <w:bookmarkEnd w:id="21"/>
    </w:p>
    <w:p w14:paraId="68056D93" w14:textId="77777777" w:rsidR="0016777A" w:rsidRDefault="0016777A" w:rsidP="00A15763">
      <w:pPr>
        <w:autoSpaceDE w:val="0"/>
        <w:autoSpaceDN w:val="0"/>
        <w:adjustRightInd w:val="0"/>
        <w:spacing w:after="0" w:line="240" w:lineRule="auto"/>
        <w:jc w:val="both"/>
        <w:rPr>
          <w:rFonts w:asciiTheme="minorHAnsi" w:eastAsiaTheme="minorHAnsi" w:hAnsiTheme="minorHAnsi" w:cstheme="minorHAnsi"/>
          <w:sz w:val="24"/>
          <w:szCs w:val="24"/>
        </w:rPr>
      </w:pPr>
    </w:p>
    <w:p w14:paraId="72408AA5" w14:textId="76F9CB9E" w:rsidR="00445407" w:rsidRPr="00435CB1" w:rsidRDefault="00445407"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Skupine projektnih elementov cestnega omrežja so: </w:t>
      </w:r>
    </w:p>
    <w:p w14:paraId="3113E0B7" w14:textId="77777777" w:rsidR="00445407" w:rsidRPr="00435CB1" w:rsidRDefault="00445407"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trasa odseka (horizontalni ali vertikalni potek),</w:t>
      </w:r>
    </w:p>
    <w:p w14:paraId="62A0A139" w14:textId="77777777" w:rsidR="00445407" w:rsidRPr="00435CB1" w:rsidRDefault="00445407"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načrtovanje nivojskih križišč in izven-nivojskih križišč,</w:t>
      </w:r>
    </w:p>
    <w:p w14:paraId="4755F241" w14:textId="0714AC61" w:rsidR="00445407" w:rsidRPr="00435CB1" w:rsidRDefault="00445407"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elementi  prečnega profila. </w:t>
      </w:r>
    </w:p>
    <w:p w14:paraId="3F25B724" w14:textId="77777777" w:rsidR="00445407" w:rsidRPr="00435CB1" w:rsidRDefault="00445407" w:rsidP="00A15763">
      <w:pPr>
        <w:pStyle w:val="Odstavekseznama"/>
        <w:autoSpaceDE w:val="0"/>
        <w:autoSpaceDN w:val="0"/>
        <w:adjustRightInd w:val="0"/>
        <w:spacing w:after="0" w:line="240" w:lineRule="auto"/>
        <w:jc w:val="both"/>
        <w:rPr>
          <w:rFonts w:asciiTheme="minorHAnsi" w:eastAsiaTheme="minorHAnsi" w:hAnsiTheme="minorHAnsi" w:cstheme="minorHAnsi"/>
          <w:sz w:val="24"/>
          <w:szCs w:val="24"/>
        </w:rPr>
      </w:pPr>
    </w:p>
    <w:p w14:paraId="473B8CB1" w14:textId="5FC32F0C" w:rsidR="00445407" w:rsidRPr="00435CB1" w:rsidRDefault="00445407"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Projektni elementi morajo biti v skladu s funkcijo (kategorijo) ceste v cestnem omrežju. </w:t>
      </w:r>
      <w:r w:rsidR="00A15763">
        <w:rPr>
          <w:rFonts w:asciiTheme="minorHAnsi" w:eastAsiaTheme="minorHAnsi" w:hAnsiTheme="minorHAnsi" w:cstheme="minorHAnsi"/>
          <w:sz w:val="24"/>
          <w:szCs w:val="24"/>
        </w:rPr>
        <w:t>Treba</w:t>
      </w:r>
      <w:r w:rsidRPr="00435CB1">
        <w:rPr>
          <w:rFonts w:asciiTheme="minorHAnsi" w:eastAsiaTheme="minorHAnsi" w:hAnsiTheme="minorHAnsi" w:cstheme="minorHAnsi"/>
          <w:sz w:val="24"/>
          <w:szCs w:val="24"/>
        </w:rPr>
        <w:t xml:space="preserve"> je izbrati ustrezno projektno hitrost in pripadajoče tehnične elemente, kot so horizontalni in vertikalni radiji in elementi  prečnega profila. </w:t>
      </w:r>
    </w:p>
    <w:p w14:paraId="3BD823F5" w14:textId="24EFB8DF" w:rsidR="00F4718D" w:rsidRPr="0016777A" w:rsidRDefault="00F4718D" w:rsidP="00A15763">
      <w:pPr>
        <w:autoSpaceDE w:val="0"/>
        <w:autoSpaceDN w:val="0"/>
        <w:adjustRightInd w:val="0"/>
        <w:spacing w:after="0" w:line="240" w:lineRule="auto"/>
        <w:jc w:val="both"/>
        <w:rPr>
          <w:rFonts w:asciiTheme="minorHAnsi" w:hAnsiTheme="minorHAnsi" w:cstheme="minorHAnsi"/>
          <w:bCs/>
          <w:sz w:val="24"/>
          <w:szCs w:val="24"/>
        </w:rPr>
      </w:pPr>
    </w:p>
    <w:p w14:paraId="5CED188D" w14:textId="6EAEFC53" w:rsidR="00445407" w:rsidRPr="00E3666A" w:rsidRDefault="00E3666A" w:rsidP="00A15763">
      <w:pPr>
        <w:autoSpaceDE w:val="0"/>
        <w:autoSpaceDN w:val="0"/>
        <w:adjustRightInd w:val="0"/>
        <w:spacing w:after="0" w:line="240" w:lineRule="auto"/>
        <w:jc w:val="both"/>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 xml:space="preserve">Trasa ceste </w:t>
      </w:r>
    </w:p>
    <w:p w14:paraId="442CFC18" w14:textId="0ED3C952" w:rsidR="00445407" w:rsidRPr="00435CB1" w:rsidRDefault="00445407"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Nekatere značilne pomanjkljivosti, ki vplivajo na traso cest izven naselij (avtocest, hitrih cest, glavnih in regionalnih cest) so: </w:t>
      </w:r>
    </w:p>
    <w:p w14:paraId="6DDEF812" w14:textId="77777777" w:rsidR="00445407" w:rsidRPr="00435CB1" w:rsidRDefault="00445407" w:rsidP="00A15763">
      <w:pPr>
        <w:autoSpaceDE w:val="0"/>
        <w:autoSpaceDN w:val="0"/>
        <w:adjustRightInd w:val="0"/>
        <w:spacing w:after="0" w:line="240" w:lineRule="auto"/>
        <w:jc w:val="both"/>
        <w:rPr>
          <w:rFonts w:asciiTheme="minorHAnsi" w:eastAsiaTheme="minorHAnsi" w:hAnsiTheme="minorHAnsi" w:cstheme="minorHAnsi"/>
          <w:sz w:val="24"/>
          <w:szCs w:val="24"/>
        </w:rPr>
      </w:pPr>
    </w:p>
    <w:p w14:paraId="0CD0060E" w14:textId="77777777" w:rsidR="00445407" w:rsidRPr="00435CB1" w:rsidRDefault="00445407" w:rsidP="00A15763">
      <w:pPr>
        <w:pStyle w:val="CM36"/>
        <w:spacing w:after="260" w:line="200" w:lineRule="atLeast"/>
        <w:ind w:left="3540" w:hanging="3539"/>
        <w:jc w:val="both"/>
        <w:rPr>
          <w:rFonts w:asciiTheme="minorHAnsi" w:hAnsiTheme="minorHAnsi" w:cstheme="minorHAnsi"/>
        </w:rPr>
      </w:pPr>
      <w:r w:rsidRPr="00435CB1">
        <w:rPr>
          <w:rFonts w:asciiTheme="minorHAnsi" w:eastAsiaTheme="minorHAnsi" w:hAnsiTheme="minorHAnsi" w:cstheme="minorHAnsi"/>
          <w:b/>
          <w:bCs/>
          <w:color w:val="auto"/>
          <w:sz w:val="24"/>
          <w:szCs w:val="24"/>
          <w:lang w:eastAsia="en-US"/>
        </w:rPr>
        <w:t>Horizontalni elementi trase:</w:t>
      </w:r>
      <w:r w:rsidRPr="00435CB1">
        <w:rPr>
          <w:rFonts w:asciiTheme="minorHAnsi" w:hAnsiTheme="minorHAnsi" w:cstheme="minorHAnsi"/>
          <w:color w:val="000000"/>
        </w:rPr>
        <w:tab/>
      </w:r>
      <w:r w:rsidRPr="00435CB1">
        <w:rPr>
          <w:rFonts w:asciiTheme="minorHAnsi" w:eastAsiaTheme="minorHAnsi" w:hAnsiTheme="minorHAnsi" w:cstheme="minorHAnsi"/>
          <w:color w:val="auto"/>
          <w:sz w:val="24"/>
          <w:szCs w:val="24"/>
          <w:lang w:eastAsia="en-US"/>
        </w:rPr>
        <w:t>nedosledno zaporedje radijev (razlike v hitrosti), uporaba majhnih radijev na odsekih z visoko projektno hitrostjo, nenadne spremembe trase brez postopnega prehoda.</w:t>
      </w:r>
      <w:r w:rsidRPr="00435CB1">
        <w:rPr>
          <w:rFonts w:asciiTheme="minorHAnsi" w:hAnsiTheme="minorHAnsi" w:cstheme="minorHAnsi"/>
        </w:rPr>
        <w:t xml:space="preserve"> </w:t>
      </w:r>
    </w:p>
    <w:p w14:paraId="6989B0B9" w14:textId="629E67A1" w:rsidR="00B777D0" w:rsidRPr="00435CB1" w:rsidRDefault="00445407" w:rsidP="00A15763">
      <w:pPr>
        <w:pStyle w:val="CM36"/>
        <w:spacing w:after="260" w:line="200" w:lineRule="atLeast"/>
        <w:ind w:left="3540" w:hanging="3539"/>
        <w:jc w:val="both"/>
        <w:rPr>
          <w:rFonts w:asciiTheme="minorHAnsi" w:hAnsiTheme="minorHAnsi" w:cstheme="minorHAnsi"/>
        </w:rPr>
      </w:pPr>
      <w:r w:rsidRPr="00435CB1">
        <w:rPr>
          <w:rFonts w:asciiTheme="minorHAnsi" w:eastAsiaTheme="minorHAnsi" w:hAnsiTheme="minorHAnsi" w:cstheme="minorHAnsi"/>
          <w:b/>
          <w:bCs/>
          <w:color w:val="auto"/>
          <w:sz w:val="24"/>
          <w:szCs w:val="24"/>
          <w:lang w:eastAsia="en-US"/>
        </w:rPr>
        <w:t>Vertikalni elementi trase:</w:t>
      </w:r>
      <w:r w:rsidRPr="00435CB1">
        <w:rPr>
          <w:rFonts w:asciiTheme="minorHAnsi" w:hAnsiTheme="minorHAnsi" w:cstheme="minorHAnsi"/>
          <w:color w:val="000000"/>
        </w:rPr>
        <w:tab/>
      </w:r>
      <w:r w:rsidRPr="00435CB1">
        <w:rPr>
          <w:rFonts w:asciiTheme="minorHAnsi" w:eastAsiaTheme="minorHAnsi" w:hAnsiTheme="minorHAnsi" w:cstheme="minorHAnsi"/>
          <w:color w:val="auto"/>
          <w:sz w:val="24"/>
          <w:szCs w:val="24"/>
          <w:lang w:eastAsia="en-US"/>
        </w:rPr>
        <w:t>blagi zavoji na cesti, ki se vzpenja z omejeno preglednostjo, manjkajoči pasovi za počasna vozila na strmih vzponih na avtocestah in hitrih cestah, optičn</w:t>
      </w:r>
      <w:r w:rsidR="00B777D0" w:rsidRPr="00435CB1">
        <w:rPr>
          <w:rFonts w:asciiTheme="minorHAnsi" w:eastAsiaTheme="minorHAnsi" w:hAnsiTheme="minorHAnsi" w:cstheme="minorHAnsi"/>
          <w:color w:val="auto"/>
          <w:sz w:val="24"/>
          <w:szCs w:val="24"/>
          <w:lang w:eastAsia="en-US"/>
        </w:rPr>
        <w:t>e</w:t>
      </w:r>
      <w:r w:rsidRPr="00435CB1">
        <w:rPr>
          <w:rFonts w:asciiTheme="minorHAnsi" w:eastAsiaTheme="minorHAnsi" w:hAnsiTheme="minorHAnsi" w:cstheme="minorHAnsi"/>
          <w:color w:val="auto"/>
          <w:sz w:val="24"/>
          <w:szCs w:val="24"/>
          <w:lang w:eastAsia="en-US"/>
        </w:rPr>
        <w:t xml:space="preserve"> </w:t>
      </w:r>
      <w:r w:rsidR="00B777D0" w:rsidRPr="00435CB1">
        <w:rPr>
          <w:rFonts w:asciiTheme="minorHAnsi" w:eastAsiaTheme="minorHAnsi" w:hAnsiTheme="minorHAnsi" w:cstheme="minorHAnsi"/>
          <w:color w:val="auto"/>
          <w:sz w:val="24"/>
          <w:szCs w:val="24"/>
          <w:lang w:eastAsia="en-US"/>
        </w:rPr>
        <w:t>nedoslednosti</w:t>
      </w:r>
      <w:r w:rsidRPr="00435CB1">
        <w:rPr>
          <w:rFonts w:asciiTheme="minorHAnsi" w:eastAsiaTheme="minorHAnsi" w:hAnsiTheme="minorHAnsi" w:cstheme="minorHAnsi"/>
          <w:color w:val="auto"/>
          <w:sz w:val="24"/>
          <w:szCs w:val="24"/>
          <w:lang w:eastAsia="en-US"/>
        </w:rPr>
        <w:t xml:space="preserve">, kot </w:t>
      </w:r>
      <w:r w:rsidR="00B777D0" w:rsidRPr="00435CB1">
        <w:rPr>
          <w:rFonts w:asciiTheme="minorHAnsi" w:eastAsiaTheme="minorHAnsi" w:hAnsiTheme="minorHAnsi" w:cstheme="minorHAnsi"/>
          <w:color w:val="auto"/>
          <w:sz w:val="24"/>
          <w:szCs w:val="24"/>
          <w:lang w:eastAsia="en-US"/>
        </w:rPr>
        <w:t>je</w:t>
      </w:r>
      <w:r w:rsidRPr="00435CB1">
        <w:rPr>
          <w:rFonts w:asciiTheme="minorHAnsi" w:eastAsiaTheme="minorHAnsi" w:hAnsiTheme="minorHAnsi" w:cstheme="minorHAnsi"/>
          <w:color w:val="auto"/>
          <w:sz w:val="24"/>
          <w:szCs w:val="24"/>
          <w:lang w:eastAsia="en-US"/>
        </w:rPr>
        <w:t xml:space="preserve"> „potopljena trasa“.</w:t>
      </w:r>
      <w:r w:rsidRPr="00435CB1">
        <w:rPr>
          <w:rFonts w:asciiTheme="minorHAnsi" w:hAnsiTheme="minorHAnsi" w:cstheme="minorHAnsi"/>
        </w:rPr>
        <w:t xml:space="preserve"> </w:t>
      </w:r>
    </w:p>
    <w:p w14:paraId="52FD4EFE" w14:textId="58A55019" w:rsidR="00B777D0" w:rsidRPr="00435CB1" w:rsidRDefault="00445407" w:rsidP="00A15763">
      <w:pPr>
        <w:pStyle w:val="CM36"/>
        <w:spacing w:after="260" w:line="200" w:lineRule="atLeast"/>
        <w:ind w:left="3540" w:hanging="3539"/>
        <w:jc w:val="both"/>
        <w:rPr>
          <w:rFonts w:asciiTheme="minorHAnsi" w:hAnsiTheme="minorHAnsi" w:cstheme="minorHAnsi"/>
        </w:rPr>
      </w:pPr>
      <w:r w:rsidRPr="00435CB1">
        <w:rPr>
          <w:rFonts w:asciiTheme="minorHAnsi" w:eastAsiaTheme="minorHAnsi" w:hAnsiTheme="minorHAnsi" w:cstheme="minorHAnsi"/>
          <w:b/>
          <w:bCs/>
          <w:color w:val="auto"/>
          <w:sz w:val="24"/>
          <w:szCs w:val="24"/>
          <w:lang w:eastAsia="en-US"/>
        </w:rPr>
        <w:t>Preglednost:</w:t>
      </w:r>
      <w:r w:rsidRPr="00435CB1">
        <w:rPr>
          <w:rFonts w:asciiTheme="minorHAnsi" w:hAnsiTheme="minorHAnsi" w:cstheme="minorHAnsi"/>
          <w:b/>
          <w:bCs/>
        </w:rPr>
        <w:t xml:space="preserve"> </w:t>
      </w:r>
      <w:r w:rsidRPr="00435CB1">
        <w:rPr>
          <w:rFonts w:asciiTheme="minorHAnsi" w:hAnsiTheme="minorHAnsi" w:cstheme="minorHAnsi"/>
          <w:b/>
          <w:bCs/>
        </w:rPr>
        <w:tab/>
      </w:r>
      <w:r w:rsidRPr="00435CB1">
        <w:rPr>
          <w:rFonts w:asciiTheme="minorHAnsi" w:eastAsiaTheme="minorHAnsi" w:hAnsiTheme="minorHAnsi" w:cstheme="minorHAnsi"/>
          <w:color w:val="auto"/>
          <w:sz w:val="24"/>
          <w:szCs w:val="24"/>
          <w:lang w:eastAsia="en-US"/>
        </w:rPr>
        <w:t>nezadostna preglednost pri</w:t>
      </w:r>
      <w:r w:rsidR="00B777D0" w:rsidRPr="00435CB1">
        <w:rPr>
          <w:rFonts w:asciiTheme="minorHAnsi" w:eastAsiaTheme="minorHAnsi" w:hAnsiTheme="minorHAnsi" w:cstheme="minorHAnsi"/>
          <w:color w:val="auto"/>
          <w:sz w:val="24"/>
          <w:szCs w:val="24"/>
          <w:lang w:eastAsia="en-US"/>
        </w:rPr>
        <w:t xml:space="preserve"> </w:t>
      </w:r>
      <w:r w:rsidRPr="00435CB1">
        <w:rPr>
          <w:rFonts w:asciiTheme="minorHAnsi" w:eastAsiaTheme="minorHAnsi" w:hAnsiTheme="minorHAnsi" w:cstheme="minorHAnsi"/>
          <w:color w:val="auto"/>
          <w:sz w:val="24"/>
          <w:szCs w:val="24"/>
          <w:lang w:eastAsia="en-US"/>
        </w:rPr>
        <w:t>ustavljanju in pri prehitevanju</w:t>
      </w:r>
      <w:r w:rsidR="00B777D0" w:rsidRPr="00435CB1">
        <w:rPr>
          <w:rFonts w:asciiTheme="minorHAnsi" w:eastAsiaTheme="minorHAnsi" w:hAnsiTheme="minorHAnsi" w:cstheme="minorHAnsi"/>
          <w:color w:val="auto"/>
          <w:sz w:val="24"/>
          <w:szCs w:val="24"/>
          <w:lang w:eastAsia="en-US"/>
        </w:rPr>
        <w:t xml:space="preserve"> – </w:t>
      </w:r>
      <w:r w:rsidR="00B777D0" w:rsidRPr="00435CB1">
        <w:rPr>
          <w:rFonts w:asciiTheme="minorHAnsi" w:hAnsiTheme="minorHAnsi" w:cstheme="minorHAnsi"/>
          <w:sz w:val="24"/>
          <w:szCs w:val="24"/>
        </w:rPr>
        <w:t>zmanjšana preglednost je lahko rezultat ostrih krivin, vertikalnih zaokrožitev ali okoliške vegetacije</w:t>
      </w:r>
    </w:p>
    <w:p w14:paraId="6AA01259" w14:textId="19ECDD64" w:rsidR="00445407" w:rsidRPr="00435CB1" w:rsidRDefault="00445407" w:rsidP="00A15763"/>
    <w:p w14:paraId="03CBB8AF" w14:textId="2B0359B3" w:rsidR="00B777D0" w:rsidRPr="00435CB1" w:rsidRDefault="00A15763" w:rsidP="00A15763">
      <w:pPr>
        <w:autoSpaceDE w:val="0"/>
        <w:autoSpaceDN w:val="0"/>
        <w:adjustRightInd w:val="0"/>
        <w:spacing w:after="0" w:line="240" w:lineRule="auto"/>
        <w:jc w:val="both"/>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 xml:space="preserve">Načrtovanje nivojskih  in </w:t>
      </w:r>
      <w:proofErr w:type="spellStart"/>
      <w:r>
        <w:rPr>
          <w:rFonts w:asciiTheme="minorHAnsi" w:eastAsiaTheme="minorHAnsi" w:hAnsiTheme="minorHAnsi" w:cstheme="minorHAnsi"/>
          <w:b/>
          <w:bCs/>
          <w:sz w:val="24"/>
          <w:szCs w:val="24"/>
        </w:rPr>
        <w:t>izven</w:t>
      </w:r>
      <w:r w:rsidR="00B777D0" w:rsidRPr="00435CB1">
        <w:rPr>
          <w:rFonts w:asciiTheme="minorHAnsi" w:eastAsiaTheme="minorHAnsi" w:hAnsiTheme="minorHAnsi" w:cstheme="minorHAnsi"/>
          <w:b/>
          <w:bCs/>
          <w:sz w:val="24"/>
          <w:szCs w:val="24"/>
        </w:rPr>
        <w:t>nivojskih</w:t>
      </w:r>
      <w:proofErr w:type="spellEnd"/>
      <w:r w:rsidR="00B777D0" w:rsidRPr="00435CB1">
        <w:rPr>
          <w:rFonts w:asciiTheme="minorHAnsi" w:eastAsiaTheme="minorHAnsi" w:hAnsiTheme="minorHAnsi" w:cstheme="minorHAnsi"/>
          <w:b/>
          <w:bCs/>
          <w:sz w:val="24"/>
          <w:szCs w:val="24"/>
        </w:rPr>
        <w:t xml:space="preserve"> križišč </w:t>
      </w:r>
    </w:p>
    <w:p w14:paraId="02A8F4B0" w14:textId="3027A016" w:rsidR="00B777D0" w:rsidRPr="00435CB1" w:rsidRDefault="00B777D0" w:rsidP="00A15763">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Več kot 50% </w:t>
      </w:r>
      <w:r w:rsidR="00720D68">
        <w:rPr>
          <w:rFonts w:asciiTheme="minorHAnsi" w:eastAsiaTheme="minorHAnsi" w:hAnsiTheme="minorHAnsi" w:cstheme="minorHAnsi"/>
          <w:sz w:val="24"/>
          <w:szCs w:val="24"/>
        </w:rPr>
        <w:t xml:space="preserve">nesreč </w:t>
      </w:r>
      <w:r w:rsidRPr="00435CB1">
        <w:rPr>
          <w:rFonts w:asciiTheme="minorHAnsi" w:eastAsiaTheme="minorHAnsi" w:hAnsiTheme="minorHAnsi" w:cstheme="minorHAnsi"/>
          <w:sz w:val="24"/>
          <w:szCs w:val="24"/>
        </w:rPr>
        <w:t xml:space="preserve">na mestnih cestah se zgodi v križiščih. Značilne pomanjkljivosti križišč so: </w:t>
      </w:r>
    </w:p>
    <w:p w14:paraId="5F5E6B1A" w14:textId="3898DB6D" w:rsidR="00B777D0" w:rsidRPr="00435CB1" w:rsidRDefault="00B777D0"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zaznavnost križišča,</w:t>
      </w:r>
    </w:p>
    <w:p w14:paraId="443FAC99" w14:textId="77777777" w:rsidR="00B777D0" w:rsidRPr="00435CB1" w:rsidRDefault="00B777D0"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nezadostna preglednost, ker vidljivost ovira cestna oprema, objekti za obveščanje in oglaševanje, grmovje, hiše, poljščine itd.,</w:t>
      </w:r>
    </w:p>
    <w:p w14:paraId="59CD2F7D" w14:textId="5449841D" w:rsidR="00B777D0" w:rsidRPr="00435CB1" w:rsidRDefault="00B777D0"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lastRenderedPageBreak/>
        <w:t>neprimerna geometrija križišč – npr. križišča v obliki črke Y,</w:t>
      </w:r>
    </w:p>
    <w:p w14:paraId="2FA3BA4F" w14:textId="64A52D2C" w:rsidR="00B777D0" w:rsidRPr="00435CB1" w:rsidRDefault="000D1A7B"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neprimerni ali neizvedeni </w:t>
      </w:r>
      <w:r w:rsidR="00B777D0" w:rsidRPr="00435CB1">
        <w:rPr>
          <w:rFonts w:asciiTheme="minorHAnsi" w:eastAsiaTheme="minorHAnsi" w:hAnsiTheme="minorHAnsi" w:cstheme="minorHAnsi"/>
          <w:sz w:val="24"/>
          <w:szCs w:val="24"/>
        </w:rPr>
        <w:t>pasovi za zavijanje v levo na prometnih glavnih cestah,</w:t>
      </w:r>
    </w:p>
    <w:p w14:paraId="372F31C1" w14:textId="5E03120F" w:rsidR="00B777D0" w:rsidRPr="00435CB1" w:rsidRDefault="000D1A7B"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neprimerna</w:t>
      </w:r>
      <w:r w:rsidR="00B777D0" w:rsidRPr="00435CB1">
        <w:rPr>
          <w:rFonts w:asciiTheme="minorHAnsi" w:eastAsiaTheme="minorHAnsi" w:hAnsiTheme="minorHAnsi" w:cstheme="minorHAnsi"/>
          <w:sz w:val="24"/>
          <w:szCs w:val="24"/>
        </w:rPr>
        <w:t xml:space="preserve"> prometn</w:t>
      </w:r>
      <w:r w:rsidRPr="00435CB1">
        <w:rPr>
          <w:rFonts w:asciiTheme="minorHAnsi" w:eastAsiaTheme="minorHAnsi" w:hAnsiTheme="minorHAnsi" w:cstheme="minorHAnsi"/>
          <w:sz w:val="24"/>
          <w:szCs w:val="24"/>
        </w:rPr>
        <w:t>a</w:t>
      </w:r>
      <w:r w:rsidR="00B777D0" w:rsidRPr="00435CB1">
        <w:rPr>
          <w:rFonts w:asciiTheme="minorHAnsi" w:eastAsiaTheme="minorHAnsi" w:hAnsiTheme="minorHAnsi" w:cstheme="minorHAnsi"/>
          <w:sz w:val="24"/>
          <w:szCs w:val="24"/>
        </w:rPr>
        <w:t xml:space="preserve"> signalizacij</w:t>
      </w:r>
      <w:r w:rsidRPr="00435CB1">
        <w:rPr>
          <w:rFonts w:asciiTheme="minorHAnsi" w:eastAsiaTheme="minorHAnsi" w:hAnsiTheme="minorHAnsi" w:cstheme="minorHAnsi"/>
          <w:sz w:val="24"/>
          <w:szCs w:val="24"/>
        </w:rPr>
        <w:t>a</w:t>
      </w:r>
      <w:r w:rsidR="00720D68">
        <w:rPr>
          <w:rFonts w:asciiTheme="minorHAnsi" w:eastAsiaTheme="minorHAnsi" w:hAnsiTheme="minorHAnsi" w:cstheme="minorHAnsi"/>
          <w:sz w:val="24"/>
          <w:szCs w:val="24"/>
        </w:rPr>
        <w:t>,</w:t>
      </w:r>
    </w:p>
    <w:p w14:paraId="289496C7" w14:textId="32E59E0F" w:rsidR="00B777D0" w:rsidRPr="00435CB1" w:rsidRDefault="000D1A7B"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neprimerni</w:t>
      </w:r>
      <w:r w:rsidR="00B777D0" w:rsidRPr="00435CB1">
        <w:rPr>
          <w:rFonts w:asciiTheme="minorHAnsi" w:eastAsiaTheme="minorHAnsi" w:hAnsiTheme="minorHAnsi" w:cstheme="minorHAnsi"/>
          <w:sz w:val="24"/>
          <w:szCs w:val="24"/>
        </w:rPr>
        <w:t xml:space="preserve"> prehodi</w:t>
      </w:r>
      <w:r w:rsidR="00720D68">
        <w:rPr>
          <w:rFonts w:asciiTheme="minorHAnsi" w:eastAsiaTheme="minorHAnsi" w:hAnsiTheme="minorHAnsi" w:cstheme="minorHAnsi"/>
          <w:sz w:val="24"/>
          <w:szCs w:val="24"/>
        </w:rPr>
        <w:t xml:space="preserve"> za pešce in kolesarje.</w:t>
      </w:r>
    </w:p>
    <w:p w14:paraId="57E375C4" w14:textId="4C29BF23" w:rsidR="00445407" w:rsidRPr="00435CB1" w:rsidRDefault="00445407" w:rsidP="00A15763"/>
    <w:p w14:paraId="577733CC" w14:textId="0735187E" w:rsidR="000D1A7B" w:rsidRPr="00435CB1" w:rsidRDefault="000D1A7B" w:rsidP="00A15763">
      <w:pPr>
        <w:autoSpaceDE w:val="0"/>
        <w:autoSpaceDN w:val="0"/>
        <w:adjustRightInd w:val="0"/>
        <w:spacing w:after="0" w:line="240" w:lineRule="auto"/>
        <w:jc w:val="both"/>
        <w:rPr>
          <w:rFonts w:asciiTheme="minorHAnsi" w:eastAsiaTheme="minorHAnsi" w:hAnsiTheme="minorHAnsi" w:cstheme="minorHAnsi"/>
          <w:b/>
          <w:bCs/>
          <w:sz w:val="24"/>
          <w:szCs w:val="24"/>
        </w:rPr>
      </w:pPr>
      <w:r w:rsidRPr="00435CB1">
        <w:rPr>
          <w:rFonts w:asciiTheme="minorHAnsi" w:eastAsiaTheme="minorHAnsi" w:hAnsiTheme="minorHAnsi" w:cstheme="minorHAnsi"/>
          <w:b/>
          <w:bCs/>
          <w:sz w:val="24"/>
          <w:szCs w:val="24"/>
        </w:rPr>
        <w:t xml:space="preserve">Prečni profil </w:t>
      </w:r>
    </w:p>
    <w:p w14:paraId="69AC3D72" w14:textId="0E66F9BC" w:rsidR="000D1A7B" w:rsidRPr="00720D68" w:rsidRDefault="000D1A7B" w:rsidP="00720D68">
      <w:p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Pri PVP so pri določanju prečnih profilov pogosto ugotovljene naslednje pomanjkljivosti:  </w:t>
      </w:r>
    </w:p>
    <w:p w14:paraId="257BECEF" w14:textId="2A2BD820" w:rsidR="000D1A7B" w:rsidRPr="00435CB1" w:rsidRDefault="000D1A7B"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širina voznih pasov ni v skladu s funkcijo ceste, </w:t>
      </w:r>
    </w:p>
    <w:p w14:paraId="3361E766" w14:textId="2DED85A9" w:rsidR="000D1A7B" w:rsidRPr="00435CB1" w:rsidRDefault="000D1A7B"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nezadostni prečni nagib na ravnih delih – možnost akvaplaninga</w:t>
      </w:r>
      <w:r w:rsidR="00720D68">
        <w:rPr>
          <w:rFonts w:asciiTheme="minorHAnsi" w:eastAsiaTheme="minorHAnsi" w:hAnsiTheme="minorHAnsi" w:cstheme="minorHAnsi"/>
          <w:sz w:val="24"/>
          <w:szCs w:val="24"/>
        </w:rPr>
        <w:t>,</w:t>
      </w:r>
    </w:p>
    <w:p w14:paraId="4DF6FE29" w14:textId="23F55B90" w:rsidR="000D1A7B" w:rsidRPr="00435CB1" w:rsidRDefault="00720D68"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ureditev </w:t>
      </w:r>
      <w:proofErr w:type="spellStart"/>
      <w:r>
        <w:rPr>
          <w:rFonts w:asciiTheme="minorHAnsi" w:eastAsiaTheme="minorHAnsi" w:hAnsiTheme="minorHAnsi" w:cstheme="minorHAnsi"/>
          <w:sz w:val="24"/>
          <w:szCs w:val="24"/>
        </w:rPr>
        <w:t>obcestja</w:t>
      </w:r>
      <w:proofErr w:type="spellEnd"/>
      <w:r>
        <w:rPr>
          <w:rFonts w:asciiTheme="minorHAnsi" w:eastAsiaTheme="minorHAnsi" w:hAnsiTheme="minorHAnsi" w:cstheme="minorHAnsi"/>
          <w:sz w:val="24"/>
          <w:szCs w:val="24"/>
        </w:rPr>
        <w:t>,</w:t>
      </w:r>
    </w:p>
    <w:p w14:paraId="5328A9A2" w14:textId="20DC4BB7" w:rsidR="000D1A7B" w:rsidRPr="00435CB1" w:rsidRDefault="000D1A7B"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neustrezno odvodnj</w:t>
      </w:r>
      <w:r w:rsidR="00720D68">
        <w:rPr>
          <w:rFonts w:asciiTheme="minorHAnsi" w:eastAsiaTheme="minorHAnsi" w:hAnsiTheme="minorHAnsi" w:cstheme="minorHAnsi"/>
          <w:sz w:val="24"/>
          <w:szCs w:val="24"/>
        </w:rPr>
        <w:t>a</w:t>
      </w:r>
      <w:r w:rsidRPr="00435CB1">
        <w:rPr>
          <w:rFonts w:asciiTheme="minorHAnsi" w:eastAsiaTheme="minorHAnsi" w:hAnsiTheme="minorHAnsi" w:cstheme="minorHAnsi"/>
          <w:sz w:val="24"/>
          <w:szCs w:val="24"/>
        </w:rPr>
        <w:t>vanje,</w:t>
      </w:r>
    </w:p>
    <w:p w14:paraId="5A009E7E" w14:textId="0D5B1B8F" w:rsidR="000D1A7B" w:rsidRPr="00435CB1" w:rsidRDefault="000D1A7B"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neustrezno odvodnj</w:t>
      </w:r>
      <w:r w:rsidR="00720D68">
        <w:rPr>
          <w:rFonts w:asciiTheme="minorHAnsi" w:eastAsiaTheme="minorHAnsi" w:hAnsiTheme="minorHAnsi" w:cstheme="minorHAnsi"/>
          <w:sz w:val="24"/>
          <w:szCs w:val="24"/>
        </w:rPr>
        <w:t>avanje</w:t>
      </w:r>
      <w:r w:rsidRPr="00435CB1">
        <w:rPr>
          <w:rFonts w:asciiTheme="minorHAnsi" w:eastAsiaTheme="minorHAnsi" w:hAnsiTheme="minorHAnsi" w:cstheme="minorHAnsi"/>
          <w:sz w:val="24"/>
          <w:szCs w:val="24"/>
        </w:rPr>
        <w:t xml:space="preserve"> na odsekih, kjer se spreminja smer</w:t>
      </w:r>
      <w:r w:rsidR="002326DE" w:rsidRPr="00435CB1">
        <w:rPr>
          <w:rFonts w:asciiTheme="minorHAnsi" w:eastAsiaTheme="minorHAnsi" w:hAnsiTheme="minorHAnsi" w:cstheme="minorHAnsi"/>
          <w:sz w:val="24"/>
          <w:szCs w:val="24"/>
        </w:rPr>
        <w:t xml:space="preserve"> </w:t>
      </w:r>
      <w:r w:rsidRPr="00435CB1">
        <w:rPr>
          <w:rFonts w:asciiTheme="minorHAnsi" w:eastAsiaTheme="minorHAnsi" w:hAnsiTheme="minorHAnsi" w:cstheme="minorHAnsi"/>
          <w:sz w:val="24"/>
          <w:szCs w:val="24"/>
        </w:rPr>
        <w:t>prečnega</w:t>
      </w:r>
      <w:r w:rsidR="00720D68">
        <w:rPr>
          <w:rFonts w:asciiTheme="minorHAnsi" w:eastAsiaTheme="minorHAnsi" w:hAnsiTheme="minorHAnsi" w:cstheme="minorHAnsi"/>
          <w:sz w:val="24"/>
          <w:szCs w:val="24"/>
        </w:rPr>
        <w:t xml:space="preserve"> nagiba</w:t>
      </w:r>
      <w:r w:rsidRPr="00435CB1">
        <w:rPr>
          <w:rFonts w:asciiTheme="minorHAnsi" w:eastAsiaTheme="minorHAnsi" w:hAnsiTheme="minorHAnsi" w:cstheme="minorHAnsi"/>
          <w:sz w:val="24"/>
          <w:szCs w:val="24"/>
        </w:rPr>
        <w:t xml:space="preserve"> </w:t>
      </w:r>
      <w:r w:rsidR="00720D68">
        <w:rPr>
          <w:rFonts w:asciiTheme="minorHAnsi" w:eastAsiaTheme="minorHAnsi" w:hAnsiTheme="minorHAnsi" w:cstheme="minorHAnsi"/>
          <w:sz w:val="24"/>
          <w:szCs w:val="24"/>
        </w:rPr>
        <w:t>- možnost akvaplaninga,</w:t>
      </w:r>
    </w:p>
    <w:p w14:paraId="64CD1E2A" w14:textId="77777777" w:rsidR="000D1A7B" w:rsidRPr="00435CB1" w:rsidRDefault="000D1A7B"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premajhen nagib koritnice,</w:t>
      </w:r>
    </w:p>
    <w:p w14:paraId="2C0B1BA8" w14:textId="77777777" w:rsidR="000D1A7B" w:rsidRPr="00435CB1" w:rsidRDefault="000D1A7B"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pomanjkanje urejenih in utrjenih bankin,</w:t>
      </w:r>
    </w:p>
    <w:p w14:paraId="09222258" w14:textId="77777777" w:rsidR="000D1A7B" w:rsidRPr="00435CB1" w:rsidRDefault="000D1A7B" w:rsidP="00A15763">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pomanjkanje ali neustreznost pasivnih varnostnih naprav vzdolž ceste in ločilnega pasu na cestah s fizično ločenimi smernimi vozišči,</w:t>
      </w:r>
    </w:p>
    <w:p w14:paraId="5395BCB9" w14:textId="75F71779" w:rsidR="00A15763" w:rsidRPr="00720D68" w:rsidRDefault="000D1A7B" w:rsidP="00C42FF0">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b/>
          <w:bCs/>
          <w:sz w:val="24"/>
          <w:szCs w:val="24"/>
        </w:rPr>
      </w:pPr>
      <w:r w:rsidRPr="00720D68">
        <w:rPr>
          <w:rFonts w:asciiTheme="minorHAnsi" w:eastAsiaTheme="minorHAnsi" w:hAnsiTheme="minorHAnsi" w:cstheme="minorHAnsi"/>
          <w:sz w:val="24"/>
          <w:szCs w:val="24"/>
        </w:rPr>
        <w:t xml:space="preserve">odsotnost ali neustrezno fizično ločene površine za pešce in kolesarje. </w:t>
      </w:r>
    </w:p>
    <w:p w14:paraId="234C7B24" w14:textId="77777777" w:rsidR="00720D68" w:rsidRPr="00720D68" w:rsidRDefault="00720D68" w:rsidP="00720D68"/>
    <w:p w14:paraId="582557D4" w14:textId="14DFACB2" w:rsidR="002326DE" w:rsidRPr="00A15763" w:rsidRDefault="002326DE" w:rsidP="00A15763">
      <w:pPr>
        <w:autoSpaceDE w:val="0"/>
        <w:autoSpaceDN w:val="0"/>
        <w:adjustRightInd w:val="0"/>
        <w:spacing w:after="0" w:line="240" w:lineRule="auto"/>
        <w:jc w:val="both"/>
        <w:rPr>
          <w:rFonts w:asciiTheme="minorHAnsi" w:eastAsiaTheme="minorHAnsi" w:hAnsiTheme="minorHAnsi" w:cstheme="minorHAnsi"/>
          <w:b/>
          <w:bCs/>
          <w:sz w:val="24"/>
          <w:szCs w:val="24"/>
        </w:rPr>
      </w:pPr>
      <w:r w:rsidRPr="00435CB1">
        <w:rPr>
          <w:rFonts w:asciiTheme="minorHAnsi" w:eastAsiaTheme="minorHAnsi" w:hAnsiTheme="minorHAnsi" w:cstheme="minorHAnsi"/>
          <w:b/>
          <w:bCs/>
          <w:sz w:val="24"/>
          <w:szCs w:val="24"/>
        </w:rPr>
        <w:t>Cesta v naselju</w:t>
      </w:r>
    </w:p>
    <w:p w14:paraId="4D0C6E12" w14:textId="32E90848" w:rsidR="002326DE" w:rsidRPr="00435CB1" w:rsidRDefault="002326DE" w:rsidP="00A15763">
      <w:pPr>
        <w:pStyle w:val="CM36"/>
        <w:spacing w:after="260" w:line="260" w:lineRule="atLeast"/>
        <w:jc w:val="both"/>
        <w:rPr>
          <w:rFonts w:asciiTheme="minorHAnsi" w:eastAsiaTheme="minorHAnsi" w:hAnsiTheme="minorHAnsi" w:cstheme="minorHAnsi"/>
          <w:color w:val="auto"/>
          <w:sz w:val="24"/>
          <w:szCs w:val="24"/>
          <w:lang w:eastAsia="en-US"/>
        </w:rPr>
      </w:pPr>
      <w:r w:rsidRPr="00435CB1">
        <w:rPr>
          <w:rFonts w:asciiTheme="minorHAnsi" w:eastAsiaTheme="minorHAnsi" w:hAnsiTheme="minorHAnsi" w:cstheme="minorHAnsi"/>
          <w:color w:val="auto"/>
          <w:sz w:val="24"/>
          <w:szCs w:val="24"/>
          <w:lang w:eastAsia="en-US"/>
        </w:rPr>
        <w:t xml:space="preserve">Na prometno varnost na tranzitnih cestah skozi naselja vplivajo značilnosti urbanega območja. Zaradi mešanega prometa na teh cestah mora presojevalec upoštevati posebne potrebe posameznih vrst udeležencev v prometu - otroci, starejši in invalidi so še posebno izpostavljeni. </w:t>
      </w:r>
    </w:p>
    <w:p w14:paraId="70E7812D" w14:textId="6A93FDD3" w:rsidR="002326DE" w:rsidRPr="00435CB1" w:rsidRDefault="002326DE" w:rsidP="00A15763">
      <w:pPr>
        <w:pStyle w:val="CM36"/>
        <w:spacing w:after="260" w:line="260" w:lineRule="atLeast"/>
        <w:jc w:val="both"/>
        <w:rPr>
          <w:rFonts w:asciiTheme="minorHAnsi" w:eastAsiaTheme="minorHAnsi" w:hAnsiTheme="minorHAnsi" w:cstheme="minorHAnsi"/>
          <w:color w:val="auto"/>
          <w:sz w:val="24"/>
          <w:szCs w:val="24"/>
          <w:lang w:eastAsia="en-US"/>
        </w:rPr>
      </w:pPr>
      <w:r w:rsidRPr="00435CB1">
        <w:rPr>
          <w:rFonts w:asciiTheme="minorHAnsi" w:eastAsiaTheme="minorHAnsi" w:hAnsiTheme="minorHAnsi" w:cstheme="minorHAnsi"/>
          <w:color w:val="auto"/>
          <w:sz w:val="24"/>
          <w:szCs w:val="24"/>
          <w:lang w:eastAsia="en-US"/>
        </w:rPr>
        <w:t xml:space="preserve">Varni – od vozišča fizično ločeni pločniki in prehodi za pešce, vključno z otoki za pešce vzdolž ceste in na križiščih, so zelo koristne tehnične rešitve. </w:t>
      </w:r>
      <w:r w:rsidR="009D117B" w:rsidRPr="00435CB1">
        <w:rPr>
          <w:rFonts w:asciiTheme="minorHAnsi" w:eastAsiaTheme="minorHAnsi" w:hAnsiTheme="minorHAnsi" w:cstheme="minorHAnsi"/>
          <w:color w:val="auto"/>
          <w:sz w:val="24"/>
          <w:szCs w:val="24"/>
          <w:lang w:eastAsia="en-US"/>
        </w:rPr>
        <w:t xml:space="preserve">Vzpostaviti je </w:t>
      </w:r>
      <w:r w:rsidR="00720D68">
        <w:rPr>
          <w:rFonts w:asciiTheme="minorHAnsi" w:eastAsiaTheme="minorHAnsi" w:hAnsiTheme="minorHAnsi" w:cstheme="minorHAnsi"/>
          <w:color w:val="auto"/>
          <w:sz w:val="24"/>
          <w:szCs w:val="24"/>
          <w:lang w:eastAsia="en-US"/>
        </w:rPr>
        <w:t>treba</w:t>
      </w:r>
      <w:r w:rsidRPr="00435CB1">
        <w:rPr>
          <w:rFonts w:asciiTheme="minorHAnsi" w:eastAsiaTheme="minorHAnsi" w:hAnsiTheme="minorHAnsi" w:cstheme="minorHAnsi"/>
          <w:color w:val="auto"/>
          <w:sz w:val="24"/>
          <w:szCs w:val="24"/>
          <w:lang w:eastAsia="en-US"/>
        </w:rPr>
        <w:t xml:space="preserve"> tudi </w:t>
      </w:r>
      <w:r w:rsidR="009D117B" w:rsidRPr="00435CB1">
        <w:rPr>
          <w:rFonts w:asciiTheme="minorHAnsi" w:eastAsiaTheme="minorHAnsi" w:hAnsiTheme="minorHAnsi" w:cstheme="minorHAnsi"/>
          <w:color w:val="auto"/>
          <w:sz w:val="24"/>
          <w:szCs w:val="24"/>
          <w:lang w:eastAsia="en-US"/>
        </w:rPr>
        <w:t>ustrezno</w:t>
      </w:r>
      <w:r w:rsidRPr="00435CB1">
        <w:rPr>
          <w:rFonts w:asciiTheme="minorHAnsi" w:eastAsiaTheme="minorHAnsi" w:hAnsiTheme="minorHAnsi" w:cstheme="minorHAnsi"/>
          <w:color w:val="auto"/>
          <w:sz w:val="24"/>
          <w:szCs w:val="24"/>
          <w:lang w:eastAsia="en-US"/>
        </w:rPr>
        <w:t xml:space="preserve"> pregledn</w:t>
      </w:r>
      <w:r w:rsidR="009D117B" w:rsidRPr="00435CB1">
        <w:rPr>
          <w:rFonts w:asciiTheme="minorHAnsi" w:eastAsiaTheme="minorHAnsi" w:hAnsiTheme="minorHAnsi" w:cstheme="minorHAnsi"/>
          <w:color w:val="auto"/>
          <w:sz w:val="24"/>
          <w:szCs w:val="24"/>
          <w:lang w:eastAsia="en-US"/>
        </w:rPr>
        <w:t>o</w:t>
      </w:r>
      <w:r w:rsidRPr="00435CB1">
        <w:rPr>
          <w:rFonts w:asciiTheme="minorHAnsi" w:eastAsiaTheme="minorHAnsi" w:hAnsiTheme="minorHAnsi" w:cstheme="minorHAnsi"/>
          <w:color w:val="auto"/>
          <w:sz w:val="24"/>
          <w:szCs w:val="24"/>
          <w:lang w:eastAsia="en-US"/>
        </w:rPr>
        <w:t xml:space="preserve"> polj</w:t>
      </w:r>
      <w:r w:rsidR="009D117B" w:rsidRPr="00435CB1">
        <w:rPr>
          <w:rFonts w:asciiTheme="minorHAnsi" w:eastAsiaTheme="minorHAnsi" w:hAnsiTheme="minorHAnsi" w:cstheme="minorHAnsi"/>
          <w:color w:val="auto"/>
          <w:sz w:val="24"/>
          <w:szCs w:val="24"/>
          <w:lang w:eastAsia="en-US"/>
        </w:rPr>
        <w:t>e</w:t>
      </w:r>
      <w:r w:rsidRPr="00435CB1">
        <w:rPr>
          <w:rFonts w:asciiTheme="minorHAnsi" w:eastAsiaTheme="minorHAnsi" w:hAnsiTheme="minorHAnsi" w:cstheme="minorHAnsi"/>
          <w:color w:val="auto"/>
          <w:sz w:val="24"/>
          <w:szCs w:val="24"/>
          <w:lang w:eastAsia="en-US"/>
        </w:rPr>
        <w:t xml:space="preserve"> v območjih prehodov za pešce in kolesarje. </w:t>
      </w:r>
    </w:p>
    <w:p w14:paraId="7C5396FA" w14:textId="77777777" w:rsidR="002326DE" w:rsidRPr="00720D68" w:rsidRDefault="002326DE" w:rsidP="00720D68">
      <w:pPr>
        <w:autoSpaceDE w:val="0"/>
        <w:autoSpaceDN w:val="0"/>
        <w:adjustRightInd w:val="0"/>
        <w:spacing w:after="0" w:line="240" w:lineRule="auto"/>
        <w:jc w:val="both"/>
        <w:rPr>
          <w:rFonts w:asciiTheme="minorHAnsi" w:eastAsiaTheme="minorHAnsi" w:hAnsiTheme="minorHAnsi" w:cstheme="minorHAnsi"/>
          <w:sz w:val="24"/>
          <w:szCs w:val="24"/>
        </w:rPr>
      </w:pPr>
      <w:r w:rsidRPr="00720D68">
        <w:rPr>
          <w:rFonts w:asciiTheme="minorHAnsi" w:eastAsiaTheme="minorHAnsi" w:hAnsiTheme="minorHAnsi" w:cstheme="minorHAnsi"/>
          <w:sz w:val="24"/>
          <w:szCs w:val="24"/>
        </w:rPr>
        <w:t xml:space="preserve">Značilne pomanjkljivosti, ki vplivajo na načrtovanje tranzitnih cestnih odsekov in mestnih cest, so: </w:t>
      </w:r>
    </w:p>
    <w:p w14:paraId="2DD3E9EF" w14:textId="63D3C207" w:rsidR="002326DE" w:rsidRPr="00435CB1" w:rsidRDefault="009D117B" w:rsidP="00720D68">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neustrezna </w:t>
      </w:r>
      <w:r w:rsidR="002326DE" w:rsidRPr="00435CB1">
        <w:rPr>
          <w:rFonts w:asciiTheme="minorHAnsi" w:eastAsiaTheme="minorHAnsi" w:hAnsiTheme="minorHAnsi" w:cstheme="minorHAnsi"/>
          <w:sz w:val="24"/>
          <w:szCs w:val="24"/>
        </w:rPr>
        <w:t>izb</w:t>
      </w:r>
      <w:r w:rsidR="003B37E3">
        <w:rPr>
          <w:rFonts w:asciiTheme="minorHAnsi" w:eastAsiaTheme="minorHAnsi" w:hAnsiTheme="minorHAnsi" w:cstheme="minorHAnsi"/>
          <w:sz w:val="24"/>
          <w:szCs w:val="24"/>
        </w:rPr>
        <w:t>ira najvišje dovoljene hitrosti,</w:t>
      </w:r>
    </w:p>
    <w:p w14:paraId="35C24C11" w14:textId="3A4C4014" w:rsidR="002326DE" w:rsidRPr="00435CB1" w:rsidRDefault="009D117B" w:rsidP="00720D68">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neustrezno umirjanje prometa</w:t>
      </w:r>
      <w:r w:rsidR="002326DE" w:rsidRPr="00435CB1">
        <w:rPr>
          <w:rFonts w:asciiTheme="minorHAnsi" w:eastAsiaTheme="minorHAnsi" w:hAnsiTheme="minorHAnsi" w:cstheme="minorHAnsi"/>
          <w:sz w:val="24"/>
          <w:szCs w:val="24"/>
        </w:rPr>
        <w:t xml:space="preserve"> ob vstopu v naselje, </w:t>
      </w:r>
    </w:p>
    <w:p w14:paraId="14D7C09A" w14:textId="67070CB7" w:rsidR="002326DE" w:rsidRPr="00435CB1" w:rsidRDefault="002326DE" w:rsidP="00720D68">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ne</w:t>
      </w:r>
      <w:r w:rsidR="009D117B" w:rsidRPr="00435CB1">
        <w:rPr>
          <w:rFonts w:asciiTheme="minorHAnsi" w:eastAsiaTheme="minorHAnsi" w:hAnsiTheme="minorHAnsi" w:cstheme="minorHAnsi"/>
          <w:sz w:val="24"/>
          <w:szCs w:val="24"/>
        </w:rPr>
        <w:t>ustrezno</w:t>
      </w:r>
      <w:r w:rsidRPr="00435CB1">
        <w:rPr>
          <w:rFonts w:asciiTheme="minorHAnsi" w:eastAsiaTheme="minorHAnsi" w:hAnsiTheme="minorHAnsi" w:cstheme="minorHAnsi"/>
          <w:sz w:val="24"/>
          <w:szCs w:val="24"/>
        </w:rPr>
        <w:t xml:space="preserve"> vodenje in neustrezna zaščita pešcev in kolesarjev vzdolž ceste in v območjih križišč,</w:t>
      </w:r>
    </w:p>
    <w:p w14:paraId="2E1F3CA6" w14:textId="77777777" w:rsidR="002326DE" w:rsidRPr="00435CB1" w:rsidRDefault="002326DE" w:rsidP="00720D68">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neustrezno varovanje pešcev in kolesarjev pri prečkanju vozišča izven območij križišč,</w:t>
      </w:r>
    </w:p>
    <w:p w14:paraId="7F666BC4" w14:textId="41233199" w:rsidR="002326DE" w:rsidRPr="00435CB1" w:rsidRDefault="002326DE" w:rsidP="00720D68">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neustrezna širina elementov prečnega profila</w:t>
      </w:r>
      <w:r w:rsidR="00A63C5B">
        <w:rPr>
          <w:rFonts w:asciiTheme="minorHAnsi" w:eastAsiaTheme="minorHAnsi" w:hAnsiTheme="minorHAnsi" w:cstheme="minorHAnsi"/>
          <w:sz w:val="24"/>
          <w:szCs w:val="24"/>
        </w:rPr>
        <w:t>,</w:t>
      </w:r>
    </w:p>
    <w:p w14:paraId="174138A4" w14:textId="5CD7A90E" w:rsidR="002326DE" w:rsidRPr="00435CB1" w:rsidRDefault="002326DE" w:rsidP="00720D68">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sidRPr="00435CB1">
        <w:rPr>
          <w:rFonts w:asciiTheme="minorHAnsi" w:eastAsiaTheme="minorHAnsi" w:hAnsiTheme="minorHAnsi" w:cstheme="minorHAnsi"/>
          <w:sz w:val="24"/>
          <w:szCs w:val="24"/>
        </w:rPr>
        <w:t xml:space="preserve">neustrezne površine za parkiranje in </w:t>
      </w:r>
      <w:r w:rsidR="00A63C5B">
        <w:rPr>
          <w:rFonts w:asciiTheme="minorHAnsi" w:eastAsiaTheme="minorHAnsi" w:hAnsiTheme="minorHAnsi" w:cstheme="minorHAnsi"/>
          <w:sz w:val="24"/>
          <w:szCs w:val="24"/>
        </w:rPr>
        <w:t>dostavo,</w:t>
      </w:r>
    </w:p>
    <w:p w14:paraId="0708AAA7" w14:textId="46216D61" w:rsidR="009D117B" w:rsidRPr="00720D68" w:rsidRDefault="00A63C5B" w:rsidP="00720D68">
      <w:pPr>
        <w:pStyle w:val="Odstavekseznama"/>
        <w:numPr>
          <w:ilvl w:val="0"/>
          <w:numId w:val="18"/>
        </w:numPr>
        <w:autoSpaceDE w:val="0"/>
        <w:autoSpaceDN w:val="0"/>
        <w:adjustRightInd w:val="0"/>
        <w:spacing w:after="0" w:line="240" w:lineRule="auto"/>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n</w:t>
      </w:r>
      <w:r w:rsidR="009D117B" w:rsidRPr="00720D68">
        <w:rPr>
          <w:rFonts w:asciiTheme="minorHAnsi" w:eastAsiaTheme="minorHAnsi" w:hAnsiTheme="minorHAnsi" w:cstheme="minorHAnsi"/>
          <w:sz w:val="24"/>
          <w:szCs w:val="24"/>
        </w:rPr>
        <w:t>eustrezna cestna razsvetljava</w:t>
      </w:r>
      <w:r>
        <w:rPr>
          <w:rFonts w:asciiTheme="minorHAnsi" w:eastAsiaTheme="minorHAnsi" w:hAnsiTheme="minorHAnsi" w:cstheme="minorHAnsi"/>
          <w:sz w:val="24"/>
          <w:szCs w:val="24"/>
        </w:rPr>
        <w:t>.</w:t>
      </w:r>
    </w:p>
    <w:p w14:paraId="789680DF" w14:textId="3ABE2CFE" w:rsidR="00D63927" w:rsidRPr="00435CB1" w:rsidRDefault="00D63927" w:rsidP="00C173F3">
      <w:pPr>
        <w:pStyle w:val="Noga"/>
        <w:spacing w:before="60"/>
        <w:jc w:val="right"/>
        <w:rPr>
          <w:rFonts w:asciiTheme="minorHAnsi" w:hAnsiTheme="minorHAnsi" w:cstheme="minorHAnsi"/>
          <w:bCs/>
          <w:color w:val="FF0000"/>
          <w:sz w:val="24"/>
          <w:szCs w:val="24"/>
        </w:rPr>
      </w:pPr>
      <w:r w:rsidRPr="00435CB1">
        <w:rPr>
          <w:rFonts w:asciiTheme="minorHAnsi" w:hAnsiTheme="minorHAnsi" w:cstheme="minorHAnsi"/>
          <w:bCs/>
          <w:color w:val="FF0000"/>
          <w:sz w:val="24"/>
          <w:szCs w:val="24"/>
        </w:rPr>
        <w:br w:type="page"/>
      </w:r>
    </w:p>
    <w:p w14:paraId="2BF54566" w14:textId="053BA756" w:rsidR="00D63927" w:rsidRPr="0016777A" w:rsidRDefault="007D6962" w:rsidP="0016777A">
      <w:pPr>
        <w:pStyle w:val="Naslov1"/>
        <w:rPr>
          <w:rFonts w:asciiTheme="minorHAnsi" w:eastAsia="Calibri" w:hAnsiTheme="minorHAnsi" w:cstheme="minorHAnsi"/>
        </w:rPr>
      </w:pPr>
      <w:bookmarkStart w:id="22" w:name="_Toc181018502"/>
      <w:r w:rsidRPr="0016777A">
        <w:rPr>
          <w:rFonts w:asciiTheme="minorHAnsi" w:eastAsia="Calibri" w:hAnsiTheme="minorHAnsi" w:cstheme="minorHAnsi"/>
        </w:rPr>
        <w:lastRenderedPageBreak/>
        <w:t>9.</w:t>
      </w:r>
      <w:r w:rsidR="00FE56E2" w:rsidRPr="0016777A">
        <w:rPr>
          <w:rFonts w:asciiTheme="minorHAnsi" w:eastAsia="Calibri" w:hAnsiTheme="minorHAnsi" w:cstheme="minorHAnsi"/>
        </w:rPr>
        <w:tab/>
        <w:t>REFERENCE</w:t>
      </w:r>
      <w:bookmarkEnd w:id="22"/>
      <w:r w:rsidR="00D63927" w:rsidRPr="0016777A">
        <w:rPr>
          <w:rFonts w:asciiTheme="minorHAnsi" w:eastAsia="Calibri" w:hAnsiTheme="minorHAnsi" w:cstheme="minorHAnsi"/>
        </w:rPr>
        <w:t xml:space="preserve"> </w:t>
      </w:r>
    </w:p>
    <w:p w14:paraId="7B743730" w14:textId="77777777" w:rsidR="00D63927" w:rsidRPr="00435CB1" w:rsidRDefault="00D63927" w:rsidP="00D63927">
      <w:pPr>
        <w:rPr>
          <w:rFonts w:asciiTheme="minorHAnsi" w:hAnsiTheme="minorHAnsi" w:cstheme="minorHAnsi"/>
        </w:rPr>
      </w:pPr>
    </w:p>
    <w:p w14:paraId="3476242D" w14:textId="77777777" w:rsidR="00D63927" w:rsidRPr="00435CB1" w:rsidRDefault="00D63927" w:rsidP="00A352E4">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proofErr w:type="spellStart"/>
      <w:r w:rsidRPr="00435CB1">
        <w:rPr>
          <w:rFonts w:asciiTheme="minorHAnsi" w:eastAsiaTheme="minorHAnsi" w:hAnsiTheme="minorHAnsi" w:cstheme="minorHAnsi"/>
          <w:color w:val="auto"/>
          <w:sz w:val="24"/>
          <w:szCs w:val="24"/>
          <w:lang w:eastAsia="en-US"/>
        </w:rPr>
        <w:t>Austroads</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Safety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Procedures</w:t>
      </w:r>
      <w:proofErr w:type="spellEnd"/>
      <w:r w:rsidRPr="00435CB1">
        <w:rPr>
          <w:rFonts w:asciiTheme="minorHAnsi" w:eastAsiaTheme="minorHAnsi" w:hAnsiTheme="minorHAnsi" w:cstheme="minorHAnsi"/>
          <w:color w:val="auto"/>
          <w:sz w:val="24"/>
          <w:szCs w:val="24"/>
          <w:lang w:eastAsia="en-US"/>
        </w:rPr>
        <w:t xml:space="preserve"> (Postopki preverjanja varnosti v prometu), 1994, posodobljeno 2002.</w:t>
      </w:r>
    </w:p>
    <w:p w14:paraId="33569004" w14:textId="77777777" w:rsidR="00D63927" w:rsidRPr="00435CB1" w:rsidRDefault="00D63927" w:rsidP="00A352E4">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proofErr w:type="spellStart"/>
      <w:r w:rsidRPr="00435CB1">
        <w:rPr>
          <w:rFonts w:asciiTheme="minorHAnsi" w:eastAsiaTheme="minorHAnsi" w:hAnsiTheme="minorHAnsi" w:cstheme="minorHAnsi"/>
          <w:color w:val="auto"/>
          <w:sz w:val="24"/>
          <w:szCs w:val="24"/>
          <w:lang w:eastAsia="en-US"/>
        </w:rPr>
        <w:t>National</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Roads</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Agency</w:t>
      </w:r>
      <w:proofErr w:type="spellEnd"/>
      <w:r w:rsidRPr="00435CB1">
        <w:rPr>
          <w:rFonts w:asciiTheme="minorHAnsi" w:eastAsiaTheme="minorHAnsi" w:hAnsiTheme="minorHAnsi" w:cstheme="minorHAnsi"/>
          <w:color w:val="auto"/>
          <w:sz w:val="24"/>
          <w:szCs w:val="24"/>
          <w:lang w:eastAsia="en-US"/>
        </w:rPr>
        <w:t xml:space="preserve"> - </w:t>
      </w:r>
      <w:proofErr w:type="spellStart"/>
      <w:r w:rsidRPr="00435CB1">
        <w:rPr>
          <w:rFonts w:asciiTheme="minorHAnsi" w:eastAsiaTheme="minorHAnsi" w:hAnsiTheme="minorHAnsi" w:cstheme="minorHAnsi"/>
          <w:color w:val="auto"/>
          <w:sz w:val="24"/>
          <w:szCs w:val="24"/>
          <w:lang w:eastAsia="en-US"/>
        </w:rPr>
        <w:t>Republic</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of</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Ireland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Safety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Procedures</w:t>
      </w:r>
      <w:proofErr w:type="spellEnd"/>
      <w:r w:rsidRPr="00435CB1">
        <w:rPr>
          <w:rFonts w:asciiTheme="minorHAnsi" w:eastAsiaTheme="minorHAnsi" w:hAnsiTheme="minorHAnsi" w:cstheme="minorHAnsi"/>
          <w:color w:val="auto"/>
          <w:sz w:val="24"/>
          <w:szCs w:val="24"/>
          <w:lang w:eastAsia="en-US"/>
        </w:rPr>
        <w:t xml:space="preserve"> (Postopki preverjanja varnosti v prometu). </w:t>
      </w:r>
    </w:p>
    <w:p w14:paraId="1ADFAFBD" w14:textId="264390E6" w:rsidR="00D63927" w:rsidRPr="00435CB1" w:rsidRDefault="00D63927" w:rsidP="00A352E4">
      <w:pPr>
        <w:pStyle w:val="CM36"/>
        <w:numPr>
          <w:ilvl w:val="0"/>
          <w:numId w:val="19"/>
        </w:numPr>
        <w:spacing w:after="260" w:line="260" w:lineRule="atLeast"/>
        <w:rPr>
          <w:rFonts w:asciiTheme="minorHAnsi" w:eastAsiaTheme="minorHAnsi" w:hAnsiTheme="minorHAnsi" w:cstheme="minorHAnsi"/>
          <w:color w:val="auto"/>
          <w:sz w:val="24"/>
          <w:szCs w:val="24"/>
          <w:lang w:eastAsia="en-US"/>
        </w:rPr>
      </w:pPr>
      <w:r w:rsidRPr="00435CB1">
        <w:rPr>
          <w:rFonts w:asciiTheme="minorHAnsi" w:eastAsiaTheme="minorHAnsi" w:hAnsiTheme="minorHAnsi" w:cstheme="minorHAnsi"/>
          <w:color w:val="auto"/>
          <w:sz w:val="24"/>
          <w:szCs w:val="24"/>
          <w:lang w:eastAsia="en-US"/>
        </w:rPr>
        <w:t xml:space="preserve">UK </w:t>
      </w:r>
      <w:proofErr w:type="spellStart"/>
      <w:r w:rsidRPr="00435CB1">
        <w:rPr>
          <w:rFonts w:asciiTheme="minorHAnsi" w:eastAsiaTheme="minorHAnsi" w:hAnsiTheme="minorHAnsi" w:cstheme="minorHAnsi"/>
          <w:color w:val="auto"/>
          <w:sz w:val="24"/>
          <w:szCs w:val="24"/>
          <w:lang w:eastAsia="en-US"/>
        </w:rPr>
        <w:t>Highways</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Agency</w:t>
      </w:r>
      <w:proofErr w:type="spellEnd"/>
      <w:r w:rsidRPr="00435CB1">
        <w:rPr>
          <w:rFonts w:asciiTheme="minorHAnsi" w:eastAsiaTheme="minorHAnsi" w:hAnsiTheme="minorHAnsi" w:cstheme="minorHAnsi"/>
          <w:color w:val="auto"/>
          <w:sz w:val="24"/>
          <w:szCs w:val="24"/>
          <w:lang w:eastAsia="en-US"/>
        </w:rPr>
        <w:t xml:space="preserve">, Design Manual </w:t>
      </w:r>
      <w:proofErr w:type="spellStart"/>
      <w:r w:rsidRPr="00435CB1">
        <w:rPr>
          <w:rFonts w:asciiTheme="minorHAnsi" w:eastAsiaTheme="minorHAnsi" w:hAnsiTheme="minorHAnsi" w:cstheme="minorHAnsi"/>
          <w:color w:val="auto"/>
          <w:sz w:val="24"/>
          <w:szCs w:val="24"/>
          <w:lang w:eastAsia="en-US"/>
        </w:rPr>
        <w:t>for</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Roads</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and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Bridges</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Volume</w:t>
      </w:r>
      <w:proofErr w:type="spellEnd"/>
      <w:r w:rsidRPr="00435CB1">
        <w:rPr>
          <w:rFonts w:asciiTheme="minorHAnsi" w:eastAsiaTheme="minorHAnsi" w:hAnsiTheme="minorHAnsi" w:cstheme="minorHAnsi"/>
          <w:color w:val="auto"/>
          <w:sz w:val="24"/>
          <w:szCs w:val="24"/>
          <w:lang w:eastAsia="en-US"/>
        </w:rPr>
        <w:t xml:space="preserve"> 5 (Priročnik za načrtovanje cest in mostov, Zvezek 5): HD19/03,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Safety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Audits</w:t>
      </w:r>
      <w:proofErr w:type="spellEnd"/>
      <w:r w:rsidRPr="00435CB1">
        <w:rPr>
          <w:rFonts w:asciiTheme="minorHAnsi" w:eastAsiaTheme="minorHAnsi" w:hAnsiTheme="minorHAnsi" w:cstheme="minorHAnsi"/>
          <w:color w:val="auto"/>
          <w:sz w:val="24"/>
          <w:szCs w:val="24"/>
          <w:lang w:eastAsia="en-US"/>
        </w:rPr>
        <w:t xml:space="preserve"> (Preverja</w:t>
      </w:r>
      <w:r w:rsidR="009754CE">
        <w:rPr>
          <w:rFonts w:asciiTheme="minorHAnsi" w:eastAsiaTheme="minorHAnsi" w:hAnsiTheme="minorHAnsi" w:cstheme="minorHAnsi"/>
          <w:color w:val="auto"/>
          <w:sz w:val="24"/>
          <w:szCs w:val="24"/>
          <w:lang w:eastAsia="en-US"/>
        </w:rPr>
        <w:t xml:space="preserve">nje varnosti v prometu), 2003. </w:t>
      </w:r>
    </w:p>
    <w:p w14:paraId="1265A7AD" w14:textId="77777777" w:rsidR="00D63927" w:rsidRPr="00435CB1" w:rsidRDefault="00D63927" w:rsidP="00A352E4">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proofErr w:type="spellStart"/>
      <w:r w:rsidRPr="00435CB1">
        <w:rPr>
          <w:rFonts w:asciiTheme="minorHAnsi" w:eastAsiaTheme="minorHAnsi" w:hAnsiTheme="minorHAnsi" w:cstheme="minorHAnsi"/>
          <w:color w:val="auto"/>
          <w:sz w:val="24"/>
          <w:szCs w:val="24"/>
          <w:lang w:eastAsia="en-US"/>
        </w:rPr>
        <w:t>Institution</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of</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Highways</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and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Transportation</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Guidelines</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for</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the</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Safety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Audit</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of</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Highways</w:t>
      </w:r>
      <w:proofErr w:type="spellEnd"/>
      <w:r w:rsidRPr="00435CB1">
        <w:rPr>
          <w:rFonts w:asciiTheme="minorHAnsi" w:eastAsiaTheme="minorHAnsi" w:hAnsiTheme="minorHAnsi" w:cstheme="minorHAnsi"/>
          <w:color w:val="auto"/>
          <w:sz w:val="24"/>
          <w:szCs w:val="24"/>
          <w:lang w:eastAsia="en-US"/>
        </w:rPr>
        <w:t xml:space="preserve"> (Smernice za preverjanje varnosti hitrih cest), 1990, 1996 &amp; 2008. </w:t>
      </w:r>
    </w:p>
    <w:p w14:paraId="60DE4C4C" w14:textId="7E5F29ED" w:rsidR="00D63927" w:rsidRPr="00435CB1" w:rsidRDefault="00D63927" w:rsidP="00A352E4">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proofErr w:type="spellStart"/>
      <w:r w:rsidRPr="00435CB1">
        <w:rPr>
          <w:rFonts w:asciiTheme="minorHAnsi" w:eastAsiaTheme="minorHAnsi" w:hAnsiTheme="minorHAnsi" w:cstheme="minorHAnsi"/>
          <w:color w:val="auto"/>
          <w:sz w:val="24"/>
          <w:szCs w:val="24"/>
          <w:lang w:eastAsia="en-US"/>
        </w:rPr>
        <w:t>Denmark</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Ministry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of</w:t>
      </w:r>
      <w:proofErr w:type="spellEnd"/>
      <w:r w:rsidRPr="00435CB1">
        <w:rPr>
          <w:rFonts w:asciiTheme="minorHAnsi" w:eastAsiaTheme="minorHAnsi" w:hAnsiTheme="minorHAnsi" w:cstheme="minorHAnsi"/>
          <w:color w:val="auto"/>
          <w:sz w:val="24"/>
          <w:szCs w:val="24"/>
          <w:lang w:eastAsia="en-US"/>
        </w:rPr>
        <w:t xml:space="preserve"> Transport,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Directorate</w:t>
      </w:r>
      <w:proofErr w:type="spellEnd"/>
      <w:r w:rsidRPr="00435CB1">
        <w:rPr>
          <w:rFonts w:asciiTheme="minorHAnsi" w:eastAsiaTheme="minorHAnsi" w:hAnsiTheme="minorHAnsi" w:cstheme="minorHAnsi"/>
          <w:color w:val="auto"/>
          <w:sz w:val="24"/>
          <w:szCs w:val="24"/>
          <w:lang w:eastAsia="en-US"/>
        </w:rPr>
        <w:t xml:space="preserve">, Manual </w:t>
      </w:r>
      <w:proofErr w:type="spellStart"/>
      <w:r w:rsidRPr="00435CB1">
        <w:rPr>
          <w:rFonts w:asciiTheme="minorHAnsi" w:eastAsiaTheme="minorHAnsi" w:hAnsiTheme="minorHAnsi" w:cstheme="minorHAnsi"/>
          <w:color w:val="auto"/>
          <w:sz w:val="24"/>
          <w:szCs w:val="24"/>
          <w:lang w:eastAsia="en-US"/>
        </w:rPr>
        <w:t>of</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Safety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Audit</w:t>
      </w:r>
      <w:proofErr w:type="spellEnd"/>
      <w:r w:rsidRPr="00435CB1">
        <w:rPr>
          <w:rFonts w:asciiTheme="minorHAnsi" w:eastAsiaTheme="minorHAnsi" w:hAnsiTheme="minorHAnsi" w:cstheme="minorHAnsi"/>
          <w:color w:val="auto"/>
          <w:sz w:val="24"/>
          <w:szCs w:val="24"/>
          <w:lang w:eastAsia="en-US"/>
        </w:rPr>
        <w:t xml:space="preserve"> (Priročnik za preverjanje varnosti v prometu)</w:t>
      </w:r>
      <w:r w:rsidR="003B37E3">
        <w:rPr>
          <w:rFonts w:asciiTheme="minorHAnsi" w:eastAsiaTheme="minorHAnsi" w:hAnsiTheme="minorHAnsi" w:cstheme="minorHAnsi"/>
          <w:color w:val="auto"/>
          <w:sz w:val="24"/>
          <w:szCs w:val="24"/>
          <w:lang w:eastAsia="en-US"/>
        </w:rPr>
        <w:t>, 2002.</w:t>
      </w:r>
    </w:p>
    <w:p w14:paraId="4B21DF25" w14:textId="23D85D50" w:rsidR="00D63927" w:rsidRPr="00435CB1" w:rsidRDefault="00D63927" w:rsidP="00A352E4">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r w:rsidRPr="00435CB1">
        <w:rPr>
          <w:rFonts w:asciiTheme="minorHAnsi" w:eastAsiaTheme="minorHAnsi" w:hAnsiTheme="minorHAnsi" w:cstheme="minorHAnsi"/>
          <w:color w:val="auto"/>
          <w:sz w:val="24"/>
          <w:szCs w:val="24"/>
          <w:lang w:eastAsia="en-US"/>
        </w:rPr>
        <w:t xml:space="preserve">German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and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Transportation</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Research</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Association</w:t>
      </w:r>
      <w:proofErr w:type="spellEnd"/>
      <w:r w:rsidRPr="00435CB1">
        <w:rPr>
          <w:rFonts w:asciiTheme="minorHAnsi" w:eastAsiaTheme="minorHAnsi" w:hAnsiTheme="minorHAnsi" w:cstheme="minorHAnsi"/>
          <w:color w:val="auto"/>
          <w:sz w:val="24"/>
          <w:szCs w:val="24"/>
          <w:lang w:eastAsia="en-US"/>
        </w:rPr>
        <w:t xml:space="preserve"> (FGSV), </w:t>
      </w:r>
      <w:proofErr w:type="spellStart"/>
      <w:r w:rsidRPr="00435CB1">
        <w:rPr>
          <w:rFonts w:asciiTheme="minorHAnsi" w:eastAsiaTheme="minorHAnsi" w:hAnsiTheme="minorHAnsi" w:cstheme="minorHAnsi"/>
          <w:color w:val="auto"/>
          <w:sz w:val="24"/>
          <w:szCs w:val="24"/>
          <w:lang w:eastAsia="en-US"/>
        </w:rPr>
        <w:t>Guidelines</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for</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Safety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Audits</w:t>
      </w:r>
      <w:proofErr w:type="spellEnd"/>
      <w:r w:rsidRPr="00435CB1">
        <w:rPr>
          <w:rFonts w:asciiTheme="minorHAnsi" w:eastAsiaTheme="minorHAnsi" w:hAnsiTheme="minorHAnsi" w:cstheme="minorHAnsi"/>
          <w:color w:val="auto"/>
          <w:sz w:val="24"/>
          <w:szCs w:val="24"/>
          <w:lang w:eastAsia="en-US"/>
        </w:rPr>
        <w:t xml:space="preserve"> (Smernice za preverjanje varnosti v prometu), </w:t>
      </w:r>
      <w:proofErr w:type="spellStart"/>
      <w:r w:rsidRPr="00435CB1">
        <w:rPr>
          <w:rFonts w:asciiTheme="minorHAnsi" w:eastAsiaTheme="minorHAnsi" w:hAnsiTheme="minorHAnsi" w:cstheme="minorHAnsi"/>
          <w:color w:val="auto"/>
          <w:sz w:val="24"/>
          <w:szCs w:val="24"/>
          <w:lang w:eastAsia="en-US"/>
        </w:rPr>
        <w:t>Edition</w:t>
      </w:r>
      <w:proofErr w:type="spellEnd"/>
      <w:r w:rsidRPr="00435CB1">
        <w:rPr>
          <w:rFonts w:asciiTheme="minorHAnsi" w:eastAsiaTheme="minorHAnsi" w:hAnsiTheme="minorHAnsi" w:cstheme="minorHAnsi"/>
          <w:color w:val="auto"/>
          <w:sz w:val="24"/>
          <w:szCs w:val="24"/>
          <w:lang w:eastAsia="en-US"/>
        </w:rPr>
        <w:t xml:space="preserve"> 2002 (ESAS 2002)</w:t>
      </w:r>
      <w:r w:rsidR="003B37E3">
        <w:rPr>
          <w:rFonts w:asciiTheme="minorHAnsi" w:eastAsiaTheme="minorHAnsi" w:hAnsiTheme="minorHAnsi" w:cstheme="minorHAnsi"/>
          <w:color w:val="auto"/>
          <w:sz w:val="24"/>
          <w:szCs w:val="24"/>
          <w:lang w:eastAsia="en-US"/>
        </w:rPr>
        <w:t>.</w:t>
      </w:r>
      <w:r w:rsidRPr="00435CB1">
        <w:rPr>
          <w:rFonts w:asciiTheme="minorHAnsi" w:eastAsiaTheme="minorHAnsi" w:hAnsiTheme="minorHAnsi" w:cstheme="minorHAnsi"/>
          <w:color w:val="auto"/>
          <w:sz w:val="24"/>
          <w:szCs w:val="24"/>
          <w:lang w:eastAsia="en-US"/>
        </w:rPr>
        <w:t xml:space="preserve"> </w:t>
      </w:r>
    </w:p>
    <w:p w14:paraId="6D7A589E" w14:textId="3E809569" w:rsidR="00D63927" w:rsidRPr="00435CB1" w:rsidRDefault="00D63927" w:rsidP="00A352E4">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proofErr w:type="spellStart"/>
      <w:r w:rsidRPr="00435CB1">
        <w:rPr>
          <w:rFonts w:asciiTheme="minorHAnsi" w:eastAsiaTheme="minorHAnsi" w:hAnsiTheme="minorHAnsi" w:cstheme="minorHAnsi"/>
          <w:color w:val="auto"/>
          <w:sz w:val="24"/>
          <w:szCs w:val="24"/>
          <w:lang w:eastAsia="en-US"/>
        </w:rPr>
        <w:t>World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Association</w:t>
      </w:r>
      <w:proofErr w:type="spellEnd"/>
      <w:r w:rsidRPr="00435CB1">
        <w:rPr>
          <w:rFonts w:asciiTheme="minorHAnsi" w:eastAsiaTheme="minorHAnsi" w:hAnsiTheme="minorHAnsi" w:cstheme="minorHAnsi"/>
          <w:color w:val="auto"/>
          <w:sz w:val="24"/>
          <w:szCs w:val="24"/>
          <w:lang w:eastAsia="en-US"/>
        </w:rPr>
        <w:t xml:space="preserve"> (PIARC),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Safety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Audit</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Guideline</w:t>
      </w:r>
      <w:proofErr w:type="spellEnd"/>
      <w:r w:rsidRPr="00435CB1">
        <w:rPr>
          <w:rFonts w:asciiTheme="minorHAnsi" w:eastAsiaTheme="minorHAnsi" w:hAnsiTheme="minorHAnsi" w:cstheme="minorHAnsi"/>
          <w:color w:val="auto"/>
          <w:sz w:val="24"/>
          <w:szCs w:val="24"/>
          <w:lang w:eastAsia="en-US"/>
        </w:rPr>
        <w:t xml:space="preserve"> (Smernice za preverjanje varnosti v prometu), 2008</w:t>
      </w:r>
      <w:r w:rsidR="003B37E3">
        <w:rPr>
          <w:rFonts w:asciiTheme="minorHAnsi" w:eastAsiaTheme="minorHAnsi" w:hAnsiTheme="minorHAnsi" w:cstheme="minorHAnsi"/>
          <w:color w:val="auto"/>
          <w:sz w:val="24"/>
          <w:szCs w:val="24"/>
          <w:lang w:eastAsia="en-US"/>
        </w:rPr>
        <w:t>.</w:t>
      </w:r>
    </w:p>
    <w:p w14:paraId="09A69EDC" w14:textId="5D45F6B9" w:rsidR="00D63927" w:rsidRPr="00435CB1" w:rsidRDefault="00D63927" w:rsidP="00A352E4">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proofErr w:type="spellStart"/>
      <w:r w:rsidRPr="00435CB1">
        <w:rPr>
          <w:rFonts w:asciiTheme="minorHAnsi" w:eastAsiaTheme="minorHAnsi" w:hAnsiTheme="minorHAnsi" w:cstheme="minorHAnsi"/>
          <w:color w:val="auto"/>
          <w:sz w:val="24"/>
          <w:szCs w:val="24"/>
          <w:lang w:eastAsia="en-US"/>
        </w:rPr>
        <w:t>Practical</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Safety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Auditing</w:t>
      </w:r>
      <w:proofErr w:type="spellEnd"/>
      <w:r w:rsidRPr="00435CB1">
        <w:rPr>
          <w:rFonts w:asciiTheme="minorHAnsi" w:eastAsiaTheme="minorHAnsi" w:hAnsiTheme="minorHAnsi" w:cstheme="minorHAnsi"/>
          <w:color w:val="auto"/>
          <w:sz w:val="24"/>
          <w:szCs w:val="24"/>
          <w:lang w:eastAsia="en-US"/>
        </w:rPr>
        <w:t xml:space="preserve"> (Praktično preverjanje varnosti v prometu), 2nd </w:t>
      </w:r>
      <w:proofErr w:type="spellStart"/>
      <w:r w:rsidRPr="00435CB1">
        <w:rPr>
          <w:rFonts w:asciiTheme="minorHAnsi" w:eastAsiaTheme="minorHAnsi" w:hAnsiTheme="minorHAnsi" w:cstheme="minorHAnsi"/>
          <w:color w:val="auto"/>
          <w:sz w:val="24"/>
          <w:szCs w:val="24"/>
          <w:lang w:eastAsia="en-US"/>
        </w:rPr>
        <w:t>editio</w:t>
      </w:r>
      <w:r w:rsidR="003B37E3">
        <w:rPr>
          <w:rFonts w:asciiTheme="minorHAnsi" w:eastAsiaTheme="minorHAnsi" w:hAnsiTheme="minorHAnsi" w:cstheme="minorHAnsi"/>
          <w:color w:val="auto"/>
          <w:sz w:val="24"/>
          <w:szCs w:val="24"/>
          <w:lang w:eastAsia="en-US"/>
        </w:rPr>
        <w:t>n</w:t>
      </w:r>
      <w:proofErr w:type="spellEnd"/>
      <w:r w:rsidR="003B37E3">
        <w:rPr>
          <w:rFonts w:asciiTheme="minorHAnsi" w:eastAsiaTheme="minorHAnsi" w:hAnsiTheme="minorHAnsi" w:cstheme="minorHAnsi"/>
          <w:color w:val="auto"/>
          <w:sz w:val="24"/>
          <w:szCs w:val="24"/>
          <w:lang w:eastAsia="en-US"/>
        </w:rPr>
        <w:t xml:space="preserve">, </w:t>
      </w:r>
      <w:proofErr w:type="spellStart"/>
      <w:r w:rsidR="003B37E3">
        <w:rPr>
          <w:rFonts w:asciiTheme="minorHAnsi" w:eastAsiaTheme="minorHAnsi" w:hAnsiTheme="minorHAnsi" w:cstheme="minorHAnsi"/>
          <w:color w:val="auto"/>
          <w:sz w:val="24"/>
          <w:szCs w:val="24"/>
          <w:lang w:eastAsia="en-US"/>
        </w:rPr>
        <w:t>Proctor</w:t>
      </w:r>
      <w:proofErr w:type="spellEnd"/>
      <w:r w:rsidR="003B37E3">
        <w:rPr>
          <w:rFonts w:asciiTheme="minorHAnsi" w:eastAsiaTheme="minorHAnsi" w:hAnsiTheme="minorHAnsi" w:cstheme="minorHAnsi"/>
          <w:color w:val="auto"/>
          <w:sz w:val="24"/>
          <w:szCs w:val="24"/>
          <w:lang w:eastAsia="en-US"/>
        </w:rPr>
        <w:t xml:space="preserve">, </w:t>
      </w:r>
      <w:proofErr w:type="spellStart"/>
      <w:r w:rsidR="003B37E3">
        <w:rPr>
          <w:rFonts w:asciiTheme="minorHAnsi" w:eastAsiaTheme="minorHAnsi" w:hAnsiTheme="minorHAnsi" w:cstheme="minorHAnsi"/>
          <w:color w:val="auto"/>
          <w:sz w:val="24"/>
          <w:szCs w:val="24"/>
          <w:lang w:eastAsia="en-US"/>
        </w:rPr>
        <w:t>Belcher</w:t>
      </w:r>
      <w:proofErr w:type="spellEnd"/>
      <w:r w:rsidR="003B37E3">
        <w:rPr>
          <w:rFonts w:asciiTheme="minorHAnsi" w:eastAsiaTheme="minorHAnsi" w:hAnsiTheme="minorHAnsi" w:cstheme="minorHAnsi"/>
          <w:color w:val="auto"/>
          <w:sz w:val="24"/>
          <w:szCs w:val="24"/>
          <w:lang w:eastAsia="en-US"/>
        </w:rPr>
        <w:t>, Cook, 2008.</w:t>
      </w:r>
    </w:p>
    <w:p w14:paraId="58292255" w14:textId="601703A0" w:rsidR="00D63927" w:rsidRPr="00435CB1" w:rsidRDefault="00D63927" w:rsidP="00A352E4">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r w:rsidRPr="00435CB1">
        <w:rPr>
          <w:rFonts w:asciiTheme="minorHAnsi" w:eastAsiaTheme="minorHAnsi" w:hAnsiTheme="minorHAnsi" w:cstheme="minorHAnsi"/>
          <w:color w:val="auto"/>
          <w:sz w:val="24"/>
          <w:szCs w:val="24"/>
          <w:lang w:eastAsia="en-US"/>
        </w:rPr>
        <w:t xml:space="preserve">Transport </w:t>
      </w:r>
      <w:proofErr w:type="spellStart"/>
      <w:r w:rsidRPr="00435CB1">
        <w:rPr>
          <w:rFonts w:asciiTheme="minorHAnsi" w:eastAsiaTheme="minorHAnsi" w:hAnsiTheme="minorHAnsi" w:cstheme="minorHAnsi"/>
          <w:color w:val="auto"/>
          <w:sz w:val="24"/>
          <w:szCs w:val="24"/>
          <w:lang w:eastAsia="en-US"/>
        </w:rPr>
        <w:t>for</w:t>
      </w:r>
      <w:proofErr w:type="spellEnd"/>
      <w:r w:rsidRPr="00435CB1">
        <w:rPr>
          <w:rFonts w:asciiTheme="minorHAnsi" w:eastAsiaTheme="minorHAnsi" w:hAnsiTheme="minorHAnsi" w:cstheme="minorHAnsi"/>
          <w:color w:val="auto"/>
          <w:sz w:val="24"/>
          <w:szCs w:val="24"/>
          <w:lang w:eastAsia="en-US"/>
        </w:rPr>
        <w:t xml:space="preserve"> London,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Safety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Audit</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Procedures</w:t>
      </w:r>
      <w:proofErr w:type="spellEnd"/>
      <w:r w:rsidRPr="00435CB1">
        <w:rPr>
          <w:rFonts w:asciiTheme="minorHAnsi" w:eastAsiaTheme="minorHAnsi" w:hAnsiTheme="minorHAnsi" w:cstheme="minorHAnsi"/>
          <w:color w:val="auto"/>
          <w:sz w:val="24"/>
          <w:szCs w:val="24"/>
          <w:lang w:eastAsia="en-US"/>
        </w:rPr>
        <w:t xml:space="preserve"> (Postopki preverjanja varnosti v prometu), 2009</w:t>
      </w:r>
      <w:r w:rsidR="003B37E3">
        <w:rPr>
          <w:rFonts w:asciiTheme="minorHAnsi" w:eastAsiaTheme="minorHAnsi" w:hAnsiTheme="minorHAnsi" w:cstheme="minorHAnsi"/>
          <w:color w:val="auto"/>
          <w:sz w:val="24"/>
          <w:szCs w:val="24"/>
          <w:lang w:eastAsia="en-US"/>
        </w:rPr>
        <w:t>.</w:t>
      </w:r>
    </w:p>
    <w:p w14:paraId="3D16EA80" w14:textId="6DF30AF5" w:rsidR="00D63927" w:rsidRPr="00435CB1" w:rsidRDefault="00D63927" w:rsidP="00A352E4">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r w:rsidRPr="00435CB1">
        <w:rPr>
          <w:rFonts w:asciiTheme="minorHAnsi" w:eastAsiaTheme="minorHAnsi" w:hAnsiTheme="minorHAnsi" w:cstheme="minorHAnsi"/>
          <w:color w:val="auto"/>
          <w:sz w:val="24"/>
          <w:szCs w:val="24"/>
          <w:lang w:eastAsia="en-US"/>
        </w:rPr>
        <w:t xml:space="preserve">US </w:t>
      </w:r>
      <w:proofErr w:type="spellStart"/>
      <w:r w:rsidRPr="00435CB1">
        <w:rPr>
          <w:rFonts w:asciiTheme="minorHAnsi" w:eastAsiaTheme="minorHAnsi" w:hAnsiTheme="minorHAnsi" w:cstheme="minorHAnsi"/>
          <w:color w:val="auto"/>
          <w:sz w:val="24"/>
          <w:szCs w:val="24"/>
          <w:lang w:eastAsia="en-US"/>
        </w:rPr>
        <w:t>Federal</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Highways</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Authority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Road</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Safety</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Audit</w:t>
      </w:r>
      <w:proofErr w:type="spellEnd"/>
      <w:r w:rsidRPr="00435CB1">
        <w:rPr>
          <w:rFonts w:asciiTheme="minorHAnsi" w:eastAsiaTheme="minorHAnsi" w:hAnsiTheme="minorHAnsi" w:cstheme="minorHAnsi"/>
          <w:color w:val="auto"/>
          <w:sz w:val="24"/>
          <w:szCs w:val="24"/>
          <w:lang w:eastAsia="en-US"/>
        </w:rPr>
        <w:t xml:space="preserve"> </w:t>
      </w:r>
      <w:proofErr w:type="spellStart"/>
      <w:r w:rsidRPr="00435CB1">
        <w:rPr>
          <w:rFonts w:asciiTheme="minorHAnsi" w:eastAsiaTheme="minorHAnsi" w:hAnsiTheme="minorHAnsi" w:cstheme="minorHAnsi"/>
          <w:color w:val="auto"/>
          <w:sz w:val="24"/>
          <w:szCs w:val="24"/>
          <w:lang w:eastAsia="en-US"/>
        </w:rPr>
        <w:t>Guidelines</w:t>
      </w:r>
      <w:proofErr w:type="spellEnd"/>
      <w:r w:rsidRPr="00435CB1">
        <w:rPr>
          <w:rFonts w:asciiTheme="minorHAnsi" w:eastAsiaTheme="minorHAnsi" w:hAnsiTheme="minorHAnsi" w:cstheme="minorHAnsi"/>
          <w:color w:val="auto"/>
          <w:sz w:val="24"/>
          <w:szCs w:val="24"/>
          <w:lang w:eastAsia="en-US"/>
        </w:rPr>
        <w:t xml:space="preserve"> (Smernice za preverjanje varnosti v prometu), 2006</w:t>
      </w:r>
      <w:r w:rsidR="003B37E3">
        <w:rPr>
          <w:rFonts w:asciiTheme="minorHAnsi" w:eastAsiaTheme="minorHAnsi" w:hAnsiTheme="minorHAnsi" w:cstheme="minorHAnsi"/>
          <w:color w:val="auto"/>
          <w:sz w:val="24"/>
          <w:szCs w:val="24"/>
          <w:lang w:eastAsia="en-US"/>
        </w:rPr>
        <w:t>.</w:t>
      </w:r>
    </w:p>
    <w:p w14:paraId="488B4D9D" w14:textId="77777777" w:rsidR="00A057DA" w:rsidRPr="00A057DA" w:rsidRDefault="00A057DA" w:rsidP="00A057DA">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r w:rsidRPr="00A057DA">
        <w:rPr>
          <w:rFonts w:asciiTheme="minorHAnsi" w:eastAsiaTheme="minorHAnsi" w:hAnsiTheme="minorHAnsi" w:cstheme="minorHAnsi"/>
          <w:color w:val="auto"/>
          <w:sz w:val="24"/>
          <w:szCs w:val="24"/>
          <w:lang w:eastAsia="en-US"/>
        </w:rPr>
        <w:t>Direktiva (EU) 2008/96/ES Evropskega parlamenta in Sveta z dne 19. novembra 2008 o izboljšanju varnosti cestne infrastrukture (UL L št. 319 z dne 29. 11. 2008, str. 59).</w:t>
      </w:r>
    </w:p>
    <w:p w14:paraId="71E6B273" w14:textId="26725149" w:rsidR="00A057DA" w:rsidRPr="00A057DA" w:rsidRDefault="00A057DA" w:rsidP="00A057DA">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hyperlink r:id="rId11" w:tgtFrame="_blank" w:tooltip="to EUR-Lex" w:history="1">
        <w:r>
          <w:rPr>
            <w:rFonts w:asciiTheme="minorHAnsi" w:eastAsiaTheme="minorHAnsi" w:hAnsiTheme="minorHAnsi" w:cstheme="minorHAnsi"/>
            <w:color w:val="auto"/>
            <w:sz w:val="24"/>
            <w:szCs w:val="24"/>
            <w:lang w:eastAsia="en-US"/>
          </w:rPr>
          <w:t>Direktiva</w:t>
        </w:r>
        <w:r w:rsidRPr="00A057DA">
          <w:rPr>
            <w:rFonts w:asciiTheme="minorHAnsi" w:eastAsiaTheme="minorHAnsi" w:hAnsiTheme="minorHAnsi" w:cstheme="minorHAnsi"/>
            <w:color w:val="auto"/>
            <w:sz w:val="24"/>
            <w:szCs w:val="24"/>
            <w:lang w:eastAsia="en-US"/>
          </w:rPr>
          <w:t xml:space="preserve"> (EU) 2019/1936</w:t>
        </w:r>
      </w:hyperlink>
      <w:r w:rsidRPr="00A057DA">
        <w:rPr>
          <w:rFonts w:asciiTheme="minorHAnsi" w:eastAsiaTheme="minorHAnsi" w:hAnsiTheme="minorHAnsi" w:cstheme="minorHAnsi"/>
          <w:color w:val="auto"/>
          <w:sz w:val="24"/>
          <w:szCs w:val="24"/>
          <w:lang w:eastAsia="en-US"/>
        </w:rPr>
        <w:t xml:space="preserve"> Evropskega parlamenta in Sveta z dne 23. oktobra 2019 o spremembi </w:t>
      </w:r>
      <w:hyperlink r:id="rId12" w:tgtFrame="_blank" w:tooltip="to EUR-Lex" w:history="1">
        <w:r w:rsidRPr="00A057DA">
          <w:rPr>
            <w:rFonts w:asciiTheme="minorHAnsi" w:eastAsiaTheme="minorHAnsi" w:hAnsiTheme="minorHAnsi" w:cstheme="minorHAnsi"/>
            <w:color w:val="auto"/>
            <w:sz w:val="24"/>
            <w:szCs w:val="24"/>
            <w:lang w:eastAsia="en-US"/>
          </w:rPr>
          <w:t>Direktive 2008/96/ES</w:t>
        </w:r>
      </w:hyperlink>
      <w:r w:rsidRPr="00A057DA">
        <w:rPr>
          <w:rFonts w:asciiTheme="minorHAnsi" w:eastAsiaTheme="minorHAnsi" w:hAnsiTheme="minorHAnsi" w:cstheme="minorHAnsi"/>
          <w:color w:val="auto"/>
          <w:sz w:val="24"/>
          <w:szCs w:val="24"/>
          <w:lang w:eastAsia="en-US"/>
        </w:rPr>
        <w:t xml:space="preserve"> o izboljšanju varnosti cestne infrastrukture (UL L št. 305 z dne 26. 11. 2019, str. 1).</w:t>
      </w:r>
    </w:p>
    <w:p w14:paraId="1FC0FC2C" w14:textId="1E303A45" w:rsidR="00970C47" w:rsidRPr="00970C47" w:rsidRDefault="00970C47" w:rsidP="00970C47">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r w:rsidRPr="00970C47">
        <w:rPr>
          <w:rFonts w:asciiTheme="minorHAnsi" w:eastAsiaTheme="minorHAnsi" w:hAnsiTheme="minorHAnsi" w:cstheme="minorHAnsi"/>
          <w:color w:val="auto"/>
          <w:sz w:val="24"/>
          <w:szCs w:val="24"/>
          <w:lang w:eastAsia="en-US"/>
        </w:rPr>
        <w:t>Zakon o cestah (ZCes-2, UL RS št. 132/2022 z dne 14.10.2022).</w:t>
      </w:r>
    </w:p>
    <w:p w14:paraId="4996F7E7" w14:textId="4C148A54" w:rsidR="00970C47" w:rsidRPr="00970C47" w:rsidRDefault="00970C47" w:rsidP="00970C47">
      <w:pPr>
        <w:pStyle w:val="CM36"/>
        <w:numPr>
          <w:ilvl w:val="0"/>
          <w:numId w:val="19"/>
        </w:numPr>
        <w:spacing w:after="260" w:line="260" w:lineRule="atLeast"/>
        <w:jc w:val="both"/>
        <w:rPr>
          <w:rFonts w:asciiTheme="minorHAnsi" w:eastAsiaTheme="minorHAnsi" w:hAnsiTheme="minorHAnsi" w:cstheme="minorHAnsi"/>
          <w:color w:val="auto"/>
          <w:sz w:val="24"/>
          <w:szCs w:val="24"/>
          <w:lang w:eastAsia="en-US"/>
        </w:rPr>
      </w:pPr>
      <w:r w:rsidRPr="00970C47">
        <w:rPr>
          <w:rFonts w:asciiTheme="minorHAnsi" w:eastAsiaTheme="minorHAnsi" w:hAnsiTheme="minorHAnsi" w:cstheme="minorHAnsi"/>
          <w:color w:val="auto"/>
          <w:sz w:val="24"/>
          <w:szCs w:val="24"/>
          <w:lang w:eastAsia="en-US"/>
        </w:rPr>
        <w:t xml:space="preserve">Pravilnik o preverjanju varnosti cestne infrastrukture in usposabljanju presojevalcev varnosti cest (Uradni list RS, št. </w:t>
      </w:r>
      <w:hyperlink r:id="rId13" w:tgtFrame="_blank" w:tooltip="Pravilnik o preverjanju varnosti cestne infrastrukture in usposabljanju presojevalcev varnosti cest" w:history="1">
        <w:r w:rsidRPr="00970C47">
          <w:rPr>
            <w:rFonts w:asciiTheme="minorHAnsi" w:eastAsiaTheme="minorHAnsi" w:hAnsiTheme="minorHAnsi" w:cstheme="minorHAnsi"/>
            <w:color w:val="auto"/>
            <w:sz w:val="24"/>
            <w:szCs w:val="24"/>
            <w:lang w:eastAsia="en-US"/>
          </w:rPr>
          <w:t>76/24</w:t>
        </w:r>
      </w:hyperlink>
      <w:r w:rsidRPr="00970C47">
        <w:rPr>
          <w:rFonts w:asciiTheme="minorHAnsi" w:eastAsiaTheme="minorHAnsi" w:hAnsiTheme="minorHAnsi" w:cstheme="minorHAnsi"/>
          <w:color w:val="auto"/>
          <w:sz w:val="24"/>
          <w:szCs w:val="24"/>
          <w:lang w:eastAsia="en-US"/>
        </w:rPr>
        <w:t xml:space="preserve"> z dne 10. 9. 2024).</w:t>
      </w:r>
    </w:p>
    <w:p w14:paraId="12262591" w14:textId="77777777" w:rsidR="00373E2E" w:rsidRDefault="00373E2E" w:rsidP="00373E2E">
      <w:pPr>
        <w:sectPr w:rsidR="00373E2E" w:rsidSect="00C173F3">
          <w:headerReference w:type="default" r:id="rId14"/>
          <w:footerReference w:type="default" r:id="rId15"/>
          <w:pgSz w:w="11906" w:h="16838"/>
          <w:pgMar w:top="1417" w:right="1417" w:bottom="1417" w:left="1417" w:header="708" w:footer="708" w:gutter="0"/>
          <w:cols w:space="708"/>
          <w:titlePg/>
          <w:docGrid w:linePitch="360"/>
        </w:sectPr>
      </w:pPr>
    </w:p>
    <w:p w14:paraId="245BA803" w14:textId="5305E5CD" w:rsidR="00BB589B" w:rsidRPr="0016777A" w:rsidRDefault="0016777A" w:rsidP="0016777A">
      <w:pPr>
        <w:pStyle w:val="Naslov1"/>
        <w:rPr>
          <w:rFonts w:asciiTheme="minorHAnsi" w:eastAsia="Calibri" w:hAnsiTheme="minorHAnsi" w:cstheme="minorHAnsi"/>
        </w:rPr>
      </w:pPr>
      <w:bookmarkStart w:id="23" w:name="_Toc181018503"/>
      <w:r w:rsidRPr="0016777A">
        <w:rPr>
          <w:rFonts w:asciiTheme="minorHAnsi" w:eastAsia="Calibri" w:hAnsiTheme="minorHAnsi" w:cstheme="minorHAnsi"/>
        </w:rPr>
        <w:lastRenderedPageBreak/>
        <w:t>PRILOGA - KONTROLNI SEZNAM ZA PVP</w:t>
      </w:r>
      <w:bookmarkEnd w:id="23"/>
    </w:p>
    <w:p w14:paraId="17494344" w14:textId="466E0BE5" w:rsidR="00BB589B" w:rsidRPr="00435CB1" w:rsidRDefault="00BB589B" w:rsidP="00BB589B">
      <w:pPr>
        <w:pStyle w:val="Naslov2"/>
        <w:rPr>
          <w:rFonts w:asciiTheme="minorHAnsi" w:hAnsiTheme="minorHAnsi" w:cstheme="minorHAnsi"/>
          <w:i w:val="0"/>
          <w:iCs w:val="0"/>
        </w:rPr>
      </w:pPr>
      <w:bookmarkStart w:id="24" w:name="_Toc181018504"/>
      <w:r w:rsidRPr="00435CB1">
        <w:rPr>
          <w:rFonts w:asciiTheme="minorHAnsi" w:hAnsiTheme="minorHAnsi" w:cstheme="minorHAnsi"/>
          <w:i w:val="0"/>
          <w:iCs w:val="0"/>
        </w:rPr>
        <w:t xml:space="preserve">1. </w:t>
      </w:r>
      <w:r w:rsidR="008A3883" w:rsidRPr="00435CB1">
        <w:rPr>
          <w:rFonts w:asciiTheme="minorHAnsi" w:hAnsiTheme="minorHAnsi" w:cstheme="minorHAnsi"/>
          <w:i w:val="0"/>
          <w:iCs w:val="0"/>
        </w:rPr>
        <w:t>F</w:t>
      </w:r>
      <w:r w:rsidRPr="00435CB1">
        <w:rPr>
          <w:rFonts w:asciiTheme="minorHAnsi" w:hAnsiTheme="minorHAnsi" w:cstheme="minorHAnsi"/>
          <w:i w:val="0"/>
          <w:iCs w:val="0"/>
        </w:rPr>
        <w:t>aza IDZ</w:t>
      </w:r>
      <w:bookmarkEnd w:id="24"/>
    </w:p>
    <w:p w14:paraId="70A65254" w14:textId="77777777" w:rsidR="00BB589B" w:rsidRPr="00435CB1" w:rsidRDefault="00BB589B" w:rsidP="00BB589B">
      <w:pPr>
        <w:rPr>
          <w:rFonts w:asciiTheme="minorHAnsi" w:hAnsiTheme="minorHAnsi" w:cstheme="minorHAnsi"/>
        </w:rPr>
      </w:pPr>
    </w:p>
    <w:p w14:paraId="2A59CA48" w14:textId="62E3C3C3" w:rsidR="00BB589B" w:rsidRPr="00A8034B" w:rsidRDefault="00BB589B" w:rsidP="00BB589B">
      <w:pPr>
        <w:numPr>
          <w:ilvl w:val="0"/>
          <w:numId w:val="21"/>
        </w:numPr>
        <w:spacing w:after="0" w:line="240" w:lineRule="auto"/>
        <w:rPr>
          <w:rFonts w:asciiTheme="minorHAnsi" w:hAnsiTheme="minorHAnsi" w:cstheme="minorHAnsi"/>
          <w:b/>
        </w:rPr>
      </w:pPr>
      <w:r w:rsidRPr="00435CB1">
        <w:rPr>
          <w:rFonts w:asciiTheme="minorHAnsi" w:hAnsiTheme="minorHAnsi" w:cstheme="minorHAnsi"/>
          <w:b/>
        </w:rPr>
        <w:t>Podatki o projektu in presojevalcih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12"/>
        <w:gridCol w:w="3025"/>
      </w:tblGrid>
      <w:tr w:rsidR="00BB589B" w:rsidRPr="00435CB1" w14:paraId="3504802A" w14:textId="77777777" w:rsidTr="00C42FF0">
        <w:trPr>
          <w:trHeight w:val="851"/>
        </w:trPr>
        <w:tc>
          <w:tcPr>
            <w:tcW w:w="9834" w:type="dxa"/>
            <w:gridSpan w:val="3"/>
            <w:shd w:val="clear" w:color="auto" w:fill="auto"/>
          </w:tcPr>
          <w:p w14:paraId="51B20206"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Naziv projekta:</w:t>
            </w:r>
          </w:p>
        </w:tc>
      </w:tr>
      <w:tr w:rsidR="00BB589B" w:rsidRPr="00435CB1" w14:paraId="10B8EC0A" w14:textId="77777777" w:rsidTr="00C42FF0">
        <w:trPr>
          <w:trHeight w:val="851"/>
        </w:trPr>
        <w:tc>
          <w:tcPr>
            <w:tcW w:w="3278" w:type="dxa"/>
            <w:shd w:val="clear" w:color="auto" w:fill="auto"/>
          </w:tcPr>
          <w:p w14:paraId="08B598E3"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Datum ogleda na terenu:</w:t>
            </w:r>
          </w:p>
        </w:tc>
        <w:tc>
          <w:tcPr>
            <w:tcW w:w="3278" w:type="dxa"/>
            <w:shd w:val="clear" w:color="auto" w:fill="auto"/>
          </w:tcPr>
          <w:p w14:paraId="39B6F6D6"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Dan v tednu</w:t>
            </w:r>
          </w:p>
        </w:tc>
        <w:tc>
          <w:tcPr>
            <w:tcW w:w="3278" w:type="dxa"/>
            <w:shd w:val="clear" w:color="auto" w:fill="auto"/>
          </w:tcPr>
          <w:p w14:paraId="3B283653"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Čas ogleda (od……, do…….)</w:t>
            </w:r>
          </w:p>
        </w:tc>
      </w:tr>
      <w:tr w:rsidR="00BB589B" w:rsidRPr="00435CB1" w14:paraId="49A58F66" w14:textId="77777777" w:rsidTr="00C42FF0">
        <w:trPr>
          <w:trHeight w:val="851"/>
        </w:trPr>
        <w:tc>
          <w:tcPr>
            <w:tcW w:w="9834" w:type="dxa"/>
            <w:gridSpan w:val="3"/>
            <w:shd w:val="clear" w:color="auto" w:fill="auto"/>
          </w:tcPr>
          <w:p w14:paraId="214405F7"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Opis lokacije:</w:t>
            </w:r>
          </w:p>
        </w:tc>
      </w:tr>
      <w:tr w:rsidR="00BB589B" w:rsidRPr="00435CB1" w14:paraId="614E54FD" w14:textId="77777777" w:rsidTr="00C42FF0">
        <w:trPr>
          <w:trHeight w:val="851"/>
        </w:trPr>
        <w:tc>
          <w:tcPr>
            <w:tcW w:w="9834" w:type="dxa"/>
            <w:gridSpan w:val="3"/>
            <w:shd w:val="clear" w:color="auto" w:fill="auto"/>
          </w:tcPr>
          <w:p w14:paraId="6F7B1E82"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Opis razmer na lokaciji:</w:t>
            </w:r>
          </w:p>
        </w:tc>
      </w:tr>
      <w:tr w:rsidR="00BB589B" w:rsidRPr="00435CB1" w14:paraId="0568391D" w14:textId="77777777" w:rsidTr="00C42FF0">
        <w:trPr>
          <w:trHeight w:val="851"/>
        </w:trPr>
        <w:tc>
          <w:tcPr>
            <w:tcW w:w="9834" w:type="dxa"/>
            <w:gridSpan w:val="3"/>
            <w:shd w:val="clear" w:color="auto" w:fill="auto"/>
          </w:tcPr>
          <w:p w14:paraId="151F602E"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Povzetek projekta:</w:t>
            </w:r>
          </w:p>
          <w:p w14:paraId="6FB97842" w14:textId="77777777" w:rsidR="00BB589B" w:rsidRPr="00435CB1" w:rsidRDefault="00BB589B" w:rsidP="00C42FF0">
            <w:pPr>
              <w:rPr>
                <w:rFonts w:asciiTheme="minorHAnsi" w:hAnsiTheme="minorHAnsi" w:cstheme="minorHAnsi"/>
              </w:rPr>
            </w:pPr>
          </w:p>
          <w:p w14:paraId="39477AFB" w14:textId="77777777" w:rsidR="00BB589B" w:rsidRPr="00435CB1" w:rsidRDefault="00BB589B" w:rsidP="00C42FF0">
            <w:pPr>
              <w:rPr>
                <w:rFonts w:asciiTheme="minorHAnsi" w:hAnsiTheme="minorHAnsi" w:cstheme="minorHAnsi"/>
              </w:rPr>
            </w:pPr>
          </w:p>
          <w:p w14:paraId="0645C488" w14:textId="77777777" w:rsidR="00BB589B" w:rsidRPr="00435CB1" w:rsidRDefault="00BB589B" w:rsidP="00C42FF0">
            <w:pPr>
              <w:rPr>
                <w:rFonts w:asciiTheme="minorHAnsi" w:hAnsiTheme="minorHAnsi" w:cstheme="minorHAnsi"/>
              </w:rPr>
            </w:pPr>
          </w:p>
          <w:p w14:paraId="3D91449D" w14:textId="77777777" w:rsidR="00BB589B" w:rsidRPr="00435CB1" w:rsidRDefault="00BB589B" w:rsidP="00C42FF0">
            <w:pPr>
              <w:rPr>
                <w:rFonts w:asciiTheme="minorHAnsi" w:hAnsiTheme="minorHAnsi" w:cstheme="minorHAnsi"/>
              </w:rPr>
            </w:pPr>
          </w:p>
          <w:p w14:paraId="0901FF26" w14:textId="77777777" w:rsidR="00BB589B" w:rsidRPr="00435CB1" w:rsidRDefault="00BB589B" w:rsidP="00C42FF0">
            <w:pPr>
              <w:rPr>
                <w:rFonts w:asciiTheme="minorHAnsi" w:hAnsiTheme="minorHAnsi" w:cstheme="minorHAnsi"/>
              </w:rPr>
            </w:pPr>
          </w:p>
          <w:p w14:paraId="2CA60C8E" w14:textId="77777777" w:rsidR="00BB589B" w:rsidRPr="00435CB1" w:rsidRDefault="00BB589B" w:rsidP="00C42FF0">
            <w:pPr>
              <w:rPr>
                <w:rFonts w:asciiTheme="minorHAnsi" w:hAnsiTheme="minorHAnsi" w:cstheme="minorHAnsi"/>
              </w:rPr>
            </w:pPr>
          </w:p>
          <w:p w14:paraId="793C5C74" w14:textId="77777777" w:rsidR="00BB589B" w:rsidRPr="00435CB1" w:rsidRDefault="00BB589B" w:rsidP="00C42FF0">
            <w:pPr>
              <w:rPr>
                <w:rFonts w:asciiTheme="minorHAnsi" w:hAnsiTheme="minorHAnsi" w:cstheme="minorHAnsi"/>
              </w:rPr>
            </w:pPr>
          </w:p>
          <w:p w14:paraId="480BBD41" w14:textId="575FE06B" w:rsidR="00BB589B" w:rsidRPr="00435CB1" w:rsidRDefault="00BB589B" w:rsidP="00C42FF0">
            <w:pPr>
              <w:rPr>
                <w:rFonts w:asciiTheme="minorHAnsi" w:hAnsiTheme="minorHAnsi" w:cstheme="minorHAnsi"/>
              </w:rPr>
            </w:pPr>
          </w:p>
        </w:tc>
      </w:tr>
      <w:tr w:rsidR="00BB589B" w:rsidRPr="00435CB1" w14:paraId="2FDC42AB" w14:textId="77777777" w:rsidTr="00C42FF0">
        <w:trPr>
          <w:trHeight w:val="851"/>
        </w:trPr>
        <w:tc>
          <w:tcPr>
            <w:tcW w:w="9834" w:type="dxa"/>
            <w:gridSpan w:val="3"/>
            <w:shd w:val="clear" w:color="auto" w:fill="auto"/>
          </w:tcPr>
          <w:p w14:paraId="0A63C07D"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Presojevalec oz. vodja skupine presojevalcev:</w:t>
            </w:r>
          </w:p>
        </w:tc>
      </w:tr>
      <w:tr w:rsidR="00BB589B" w:rsidRPr="00435CB1" w14:paraId="5C68D09E" w14:textId="77777777" w:rsidTr="00C42FF0">
        <w:trPr>
          <w:trHeight w:val="851"/>
        </w:trPr>
        <w:tc>
          <w:tcPr>
            <w:tcW w:w="9834" w:type="dxa"/>
            <w:gridSpan w:val="3"/>
            <w:shd w:val="clear" w:color="auto" w:fill="auto"/>
          </w:tcPr>
          <w:p w14:paraId="2FF669FF"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Drugi člani skupine za izvedbo PVP:</w:t>
            </w:r>
          </w:p>
          <w:p w14:paraId="1B4D273E" w14:textId="77777777" w:rsidR="00BB589B" w:rsidRPr="00435CB1" w:rsidRDefault="00BB589B" w:rsidP="00C42FF0">
            <w:pPr>
              <w:rPr>
                <w:rFonts w:asciiTheme="minorHAnsi" w:hAnsiTheme="minorHAnsi" w:cstheme="minorHAnsi"/>
              </w:rPr>
            </w:pPr>
          </w:p>
          <w:p w14:paraId="79E73390" w14:textId="77777777" w:rsidR="00BB589B" w:rsidRPr="00435CB1" w:rsidRDefault="00BB589B" w:rsidP="00C42FF0">
            <w:pPr>
              <w:rPr>
                <w:rFonts w:asciiTheme="minorHAnsi" w:hAnsiTheme="minorHAnsi" w:cstheme="minorHAnsi"/>
              </w:rPr>
            </w:pPr>
          </w:p>
          <w:p w14:paraId="35B20470" w14:textId="77777777" w:rsidR="00BB589B" w:rsidRPr="00435CB1" w:rsidRDefault="00BB589B" w:rsidP="00C42FF0">
            <w:pPr>
              <w:rPr>
                <w:rFonts w:asciiTheme="minorHAnsi" w:hAnsiTheme="minorHAnsi" w:cstheme="minorHAnsi"/>
              </w:rPr>
            </w:pPr>
          </w:p>
          <w:p w14:paraId="09611089" w14:textId="77777777" w:rsidR="00BB589B" w:rsidRPr="00435CB1" w:rsidRDefault="00BB589B" w:rsidP="00C42FF0">
            <w:pPr>
              <w:rPr>
                <w:rFonts w:asciiTheme="minorHAnsi" w:hAnsiTheme="minorHAnsi" w:cstheme="minorHAnsi"/>
              </w:rPr>
            </w:pPr>
          </w:p>
          <w:p w14:paraId="6BC4150F" w14:textId="77777777" w:rsidR="00BB589B" w:rsidRPr="00435CB1" w:rsidRDefault="00BB589B" w:rsidP="00C42FF0">
            <w:pPr>
              <w:rPr>
                <w:rFonts w:asciiTheme="minorHAnsi" w:hAnsiTheme="minorHAnsi" w:cstheme="minorHAnsi"/>
              </w:rPr>
            </w:pPr>
          </w:p>
        </w:tc>
      </w:tr>
      <w:tr w:rsidR="00BB589B" w:rsidRPr="00435CB1" w14:paraId="02C79645" w14:textId="77777777" w:rsidTr="00C42FF0">
        <w:trPr>
          <w:trHeight w:val="851"/>
        </w:trPr>
        <w:tc>
          <w:tcPr>
            <w:tcW w:w="9834" w:type="dxa"/>
            <w:gridSpan w:val="3"/>
            <w:shd w:val="clear" w:color="auto" w:fill="auto"/>
          </w:tcPr>
          <w:p w14:paraId="3C181417"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lastRenderedPageBreak/>
              <w:t>Zunanji sodelavec:</w:t>
            </w:r>
          </w:p>
        </w:tc>
      </w:tr>
      <w:tr w:rsidR="00BB589B" w:rsidRPr="00435CB1" w14:paraId="73418F17" w14:textId="77777777" w:rsidTr="00C42FF0">
        <w:trPr>
          <w:trHeight w:val="851"/>
        </w:trPr>
        <w:tc>
          <w:tcPr>
            <w:tcW w:w="9834" w:type="dxa"/>
            <w:gridSpan w:val="3"/>
            <w:shd w:val="clear" w:color="auto" w:fill="auto"/>
          </w:tcPr>
          <w:p w14:paraId="3DDC755C"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Drugi udeleženci ogleda:</w:t>
            </w:r>
          </w:p>
          <w:p w14:paraId="4D8F2F47" w14:textId="77777777" w:rsidR="00BB589B" w:rsidRPr="00435CB1" w:rsidRDefault="00BB589B" w:rsidP="00C42FF0">
            <w:pPr>
              <w:rPr>
                <w:rFonts w:asciiTheme="minorHAnsi" w:hAnsiTheme="minorHAnsi" w:cstheme="minorHAnsi"/>
              </w:rPr>
            </w:pPr>
          </w:p>
          <w:p w14:paraId="09159402" w14:textId="77777777" w:rsidR="00BB589B" w:rsidRPr="00435CB1" w:rsidRDefault="00BB589B" w:rsidP="00C42FF0">
            <w:pPr>
              <w:rPr>
                <w:rFonts w:asciiTheme="minorHAnsi" w:hAnsiTheme="minorHAnsi" w:cstheme="minorHAnsi"/>
              </w:rPr>
            </w:pPr>
          </w:p>
          <w:p w14:paraId="1BDBC2B5" w14:textId="77777777" w:rsidR="00BB589B" w:rsidRPr="00435CB1" w:rsidRDefault="00BB589B" w:rsidP="00C42FF0">
            <w:pPr>
              <w:rPr>
                <w:rFonts w:asciiTheme="minorHAnsi" w:hAnsiTheme="minorHAnsi" w:cstheme="minorHAnsi"/>
              </w:rPr>
            </w:pPr>
          </w:p>
          <w:p w14:paraId="58C95326" w14:textId="77777777" w:rsidR="00BB589B" w:rsidRPr="00435CB1" w:rsidRDefault="00BB589B" w:rsidP="00C42FF0">
            <w:pPr>
              <w:rPr>
                <w:rFonts w:asciiTheme="minorHAnsi" w:hAnsiTheme="minorHAnsi" w:cstheme="minorHAnsi"/>
              </w:rPr>
            </w:pPr>
          </w:p>
          <w:p w14:paraId="3E87B7E4" w14:textId="77777777" w:rsidR="00BB589B" w:rsidRPr="00435CB1" w:rsidRDefault="00BB589B" w:rsidP="00C42FF0">
            <w:pPr>
              <w:rPr>
                <w:rFonts w:asciiTheme="minorHAnsi" w:hAnsiTheme="minorHAnsi" w:cstheme="minorHAnsi"/>
              </w:rPr>
            </w:pPr>
          </w:p>
          <w:p w14:paraId="77A66C8F" w14:textId="77777777" w:rsidR="00BB589B" w:rsidRPr="00435CB1" w:rsidRDefault="00BB589B" w:rsidP="00C42FF0">
            <w:pPr>
              <w:rPr>
                <w:rFonts w:asciiTheme="minorHAnsi" w:hAnsiTheme="minorHAnsi" w:cstheme="minorHAnsi"/>
              </w:rPr>
            </w:pPr>
          </w:p>
          <w:p w14:paraId="469F95C5" w14:textId="77777777" w:rsidR="00BB589B" w:rsidRPr="00435CB1" w:rsidRDefault="00BB589B" w:rsidP="00C42FF0">
            <w:pPr>
              <w:rPr>
                <w:rFonts w:asciiTheme="minorHAnsi" w:hAnsiTheme="minorHAnsi" w:cstheme="minorHAnsi"/>
              </w:rPr>
            </w:pPr>
          </w:p>
        </w:tc>
      </w:tr>
    </w:tbl>
    <w:p w14:paraId="351B4E1B" w14:textId="77777777" w:rsidR="00BB589B" w:rsidRPr="00435CB1" w:rsidRDefault="00BB589B" w:rsidP="00BB589B">
      <w:pPr>
        <w:rPr>
          <w:rFonts w:asciiTheme="minorHAnsi" w:hAnsiTheme="minorHAnsi" w:cstheme="minorHAnsi"/>
        </w:rPr>
      </w:pPr>
    </w:p>
    <w:p w14:paraId="7390393F" w14:textId="77777777" w:rsidR="00BB589B" w:rsidRPr="00435CB1" w:rsidRDefault="00BB589B" w:rsidP="00BB589B">
      <w:pPr>
        <w:rPr>
          <w:rFonts w:asciiTheme="minorHAnsi" w:hAnsiTheme="minorHAnsi" w:cstheme="minorHAnsi"/>
        </w:rPr>
      </w:pPr>
    </w:p>
    <w:p w14:paraId="7EF1251D" w14:textId="77777777" w:rsidR="00BB589B" w:rsidRPr="00435CB1" w:rsidRDefault="00BB589B" w:rsidP="00BB589B">
      <w:pPr>
        <w:rPr>
          <w:rFonts w:asciiTheme="minorHAnsi" w:hAnsiTheme="minorHAnsi" w:cstheme="minorHAnsi"/>
        </w:rPr>
      </w:pPr>
    </w:p>
    <w:p w14:paraId="0429B3DD" w14:textId="77777777" w:rsidR="00BB589B" w:rsidRPr="00435CB1" w:rsidRDefault="00BB589B" w:rsidP="00BB589B">
      <w:pPr>
        <w:rPr>
          <w:rFonts w:asciiTheme="minorHAnsi" w:hAnsiTheme="minorHAnsi" w:cstheme="minorHAnsi"/>
        </w:rPr>
      </w:pPr>
    </w:p>
    <w:p w14:paraId="61499310" w14:textId="4E855041" w:rsidR="00BB589B" w:rsidRPr="00A8034B" w:rsidRDefault="00BB589B" w:rsidP="00BB589B">
      <w:pPr>
        <w:numPr>
          <w:ilvl w:val="0"/>
          <w:numId w:val="21"/>
        </w:numPr>
        <w:spacing w:after="0" w:line="240" w:lineRule="auto"/>
        <w:rPr>
          <w:rFonts w:asciiTheme="minorHAnsi" w:hAnsiTheme="minorHAnsi" w:cstheme="minorHAnsi"/>
          <w:b/>
        </w:rPr>
      </w:pPr>
      <w:r w:rsidRPr="00435CB1">
        <w:rPr>
          <w:rFonts w:asciiTheme="minorHAnsi" w:hAnsiTheme="minorHAnsi" w:cstheme="minorHAnsi"/>
        </w:rPr>
        <w:br w:type="page"/>
      </w:r>
      <w:r w:rsidRPr="00435CB1">
        <w:rPr>
          <w:rFonts w:asciiTheme="minorHAnsi" w:hAnsiTheme="minorHAnsi" w:cstheme="minorHAnsi"/>
          <w:b/>
        </w:rPr>
        <w:lastRenderedPageBreak/>
        <w:t>Splošni 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3820"/>
      </w:tblGrid>
      <w:tr w:rsidR="00BB589B" w:rsidRPr="00435CB1" w14:paraId="75A50BAA" w14:textId="77777777" w:rsidTr="00C42FF0">
        <w:trPr>
          <w:trHeight w:val="340"/>
        </w:trPr>
        <w:tc>
          <w:tcPr>
            <w:tcW w:w="5688" w:type="dxa"/>
            <w:shd w:val="clear" w:color="auto" w:fill="auto"/>
            <w:vAlign w:val="center"/>
          </w:tcPr>
          <w:p w14:paraId="5E9BC2F9"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4146" w:type="dxa"/>
            <w:shd w:val="clear" w:color="auto" w:fill="auto"/>
            <w:vAlign w:val="center"/>
          </w:tcPr>
          <w:p w14:paraId="1893B575"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555E6BFC" w14:textId="77777777" w:rsidTr="00C42FF0">
        <w:trPr>
          <w:trHeight w:val="851"/>
        </w:trPr>
        <w:tc>
          <w:tcPr>
            <w:tcW w:w="5688" w:type="dxa"/>
            <w:shd w:val="clear" w:color="auto" w:fill="auto"/>
          </w:tcPr>
          <w:p w14:paraId="57BD6182"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bili obravnavani rezultati predhodne stopnje PVP?</w:t>
            </w:r>
          </w:p>
        </w:tc>
        <w:tc>
          <w:tcPr>
            <w:tcW w:w="4146" w:type="dxa"/>
            <w:shd w:val="clear" w:color="auto" w:fill="auto"/>
          </w:tcPr>
          <w:p w14:paraId="17528FAC" w14:textId="77777777" w:rsidR="00BB589B" w:rsidRPr="00435CB1" w:rsidRDefault="00BB589B" w:rsidP="00C42FF0">
            <w:pPr>
              <w:rPr>
                <w:rFonts w:asciiTheme="minorHAnsi" w:hAnsiTheme="minorHAnsi" w:cstheme="minorHAnsi"/>
              </w:rPr>
            </w:pPr>
          </w:p>
        </w:tc>
      </w:tr>
      <w:tr w:rsidR="00BB589B" w:rsidRPr="00435CB1" w14:paraId="720779C4" w14:textId="77777777" w:rsidTr="00C42FF0">
        <w:trPr>
          <w:trHeight w:val="851"/>
        </w:trPr>
        <w:tc>
          <w:tcPr>
            <w:tcW w:w="5688" w:type="dxa"/>
            <w:shd w:val="clear" w:color="auto" w:fill="auto"/>
          </w:tcPr>
          <w:p w14:paraId="22618CB9"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bili upoštevani vplivi projektnih rešitev na cestno omrežje v vplivnem območju?</w:t>
            </w:r>
          </w:p>
        </w:tc>
        <w:tc>
          <w:tcPr>
            <w:tcW w:w="4146" w:type="dxa"/>
            <w:shd w:val="clear" w:color="auto" w:fill="auto"/>
          </w:tcPr>
          <w:p w14:paraId="13605772" w14:textId="77777777" w:rsidR="00BB589B" w:rsidRPr="00435CB1" w:rsidRDefault="00BB589B" w:rsidP="00C42FF0">
            <w:pPr>
              <w:rPr>
                <w:rFonts w:asciiTheme="minorHAnsi" w:hAnsiTheme="minorHAnsi" w:cstheme="minorHAnsi"/>
              </w:rPr>
            </w:pPr>
          </w:p>
        </w:tc>
      </w:tr>
      <w:tr w:rsidR="00BB589B" w:rsidRPr="00435CB1" w14:paraId="6C10135D" w14:textId="77777777" w:rsidTr="00C42FF0">
        <w:trPr>
          <w:trHeight w:val="851"/>
        </w:trPr>
        <w:tc>
          <w:tcPr>
            <w:tcW w:w="5688" w:type="dxa"/>
            <w:shd w:val="clear" w:color="auto" w:fill="auto"/>
          </w:tcPr>
          <w:p w14:paraId="23D74DBD"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bili obravnavani predhodni podatki in ugotovitve o prometnih nesrečah?</w:t>
            </w:r>
          </w:p>
          <w:p w14:paraId="15CE171E" w14:textId="77777777" w:rsidR="00BB589B" w:rsidRPr="00435CB1" w:rsidRDefault="00BB589B" w:rsidP="00C42FF0">
            <w:pPr>
              <w:rPr>
                <w:rFonts w:asciiTheme="minorHAnsi" w:hAnsiTheme="minorHAnsi" w:cstheme="minorHAnsi"/>
                <w:sz w:val="20"/>
                <w:szCs w:val="20"/>
              </w:rPr>
            </w:pPr>
          </w:p>
        </w:tc>
        <w:tc>
          <w:tcPr>
            <w:tcW w:w="4146" w:type="dxa"/>
            <w:shd w:val="clear" w:color="auto" w:fill="auto"/>
          </w:tcPr>
          <w:p w14:paraId="1E598A01" w14:textId="77777777" w:rsidR="00BB589B" w:rsidRPr="00435CB1" w:rsidRDefault="00BB589B" w:rsidP="00C42FF0">
            <w:pPr>
              <w:rPr>
                <w:rFonts w:asciiTheme="minorHAnsi" w:hAnsiTheme="minorHAnsi" w:cstheme="minorHAnsi"/>
              </w:rPr>
            </w:pPr>
          </w:p>
        </w:tc>
      </w:tr>
      <w:tr w:rsidR="00BB589B" w:rsidRPr="00435CB1" w14:paraId="210C7E78" w14:textId="77777777" w:rsidTr="00C42FF0">
        <w:trPr>
          <w:trHeight w:val="851"/>
        </w:trPr>
        <w:tc>
          <w:tcPr>
            <w:tcW w:w="5688" w:type="dxa"/>
            <w:shd w:val="clear" w:color="auto" w:fill="auto"/>
          </w:tcPr>
          <w:p w14:paraId="3FC3D02B"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bil obravnavan vpliv strukture prometa na prometno varnost?</w:t>
            </w:r>
          </w:p>
        </w:tc>
        <w:tc>
          <w:tcPr>
            <w:tcW w:w="4146" w:type="dxa"/>
            <w:shd w:val="clear" w:color="auto" w:fill="auto"/>
          </w:tcPr>
          <w:p w14:paraId="5615E55A" w14:textId="77777777" w:rsidR="00BB589B" w:rsidRPr="00435CB1" w:rsidRDefault="00BB589B" w:rsidP="00C42FF0">
            <w:pPr>
              <w:rPr>
                <w:rFonts w:asciiTheme="minorHAnsi" w:hAnsiTheme="minorHAnsi" w:cstheme="minorHAnsi"/>
              </w:rPr>
            </w:pPr>
          </w:p>
        </w:tc>
      </w:tr>
      <w:tr w:rsidR="00BB589B" w:rsidRPr="00435CB1" w14:paraId="582800BD" w14:textId="77777777" w:rsidTr="00C42FF0">
        <w:trPr>
          <w:trHeight w:val="851"/>
        </w:trPr>
        <w:tc>
          <w:tcPr>
            <w:tcW w:w="5688" w:type="dxa"/>
            <w:shd w:val="clear" w:color="auto" w:fill="auto"/>
          </w:tcPr>
          <w:p w14:paraId="775C9416"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obstajajo negativni vplivi na prometno varnost zaradi dejavnosti na sosednjih območjih (letališča, igrišča za golf, železnica, kmetije)?</w:t>
            </w:r>
          </w:p>
        </w:tc>
        <w:tc>
          <w:tcPr>
            <w:tcW w:w="4146" w:type="dxa"/>
            <w:shd w:val="clear" w:color="auto" w:fill="auto"/>
          </w:tcPr>
          <w:p w14:paraId="35AA0FAC" w14:textId="77777777" w:rsidR="00BB589B" w:rsidRPr="00435CB1" w:rsidRDefault="00BB589B" w:rsidP="00C42FF0">
            <w:pPr>
              <w:rPr>
                <w:rFonts w:asciiTheme="minorHAnsi" w:hAnsiTheme="minorHAnsi" w:cstheme="minorHAnsi"/>
              </w:rPr>
            </w:pPr>
          </w:p>
        </w:tc>
      </w:tr>
      <w:tr w:rsidR="00BB589B" w:rsidRPr="00435CB1" w14:paraId="7D89C1EF" w14:textId="77777777" w:rsidTr="00C42FF0">
        <w:trPr>
          <w:trHeight w:val="851"/>
        </w:trPr>
        <w:tc>
          <w:tcPr>
            <w:tcW w:w="5688" w:type="dxa"/>
            <w:shd w:val="clear" w:color="auto" w:fill="auto"/>
          </w:tcPr>
          <w:p w14:paraId="11B148E6"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sta predvidena kategorizacija in namen ceste v skladu s pričakovano uporabo ceste?</w:t>
            </w:r>
          </w:p>
        </w:tc>
        <w:tc>
          <w:tcPr>
            <w:tcW w:w="4146" w:type="dxa"/>
            <w:shd w:val="clear" w:color="auto" w:fill="auto"/>
          </w:tcPr>
          <w:p w14:paraId="59466B28" w14:textId="77777777" w:rsidR="00BB589B" w:rsidRPr="00435CB1" w:rsidRDefault="00BB589B" w:rsidP="00C42FF0">
            <w:pPr>
              <w:rPr>
                <w:rFonts w:asciiTheme="minorHAnsi" w:hAnsiTheme="minorHAnsi" w:cstheme="minorHAnsi"/>
              </w:rPr>
            </w:pPr>
          </w:p>
        </w:tc>
      </w:tr>
      <w:tr w:rsidR="00BB589B" w:rsidRPr="00435CB1" w14:paraId="497814EB" w14:textId="77777777" w:rsidTr="00C42FF0">
        <w:trPr>
          <w:trHeight w:val="851"/>
        </w:trPr>
        <w:tc>
          <w:tcPr>
            <w:tcW w:w="5688" w:type="dxa"/>
            <w:shd w:val="clear" w:color="auto" w:fill="auto"/>
          </w:tcPr>
          <w:p w14:paraId="28E1D6F3"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cesta primerna za mešan promet?</w:t>
            </w:r>
          </w:p>
        </w:tc>
        <w:tc>
          <w:tcPr>
            <w:tcW w:w="4146" w:type="dxa"/>
            <w:shd w:val="clear" w:color="auto" w:fill="auto"/>
          </w:tcPr>
          <w:p w14:paraId="7AFFFC1E" w14:textId="77777777" w:rsidR="00BB589B" w:rsidRPr="00435CB1" w:rsidRDefault="00BB589B" w:rsidP="00C42FF0">
            <w:pPr>
              <w:rPr>
                <w:rFonts w:asciiTheme="minorHAnsi" w:hAnsiTheme="minorHAnsi" w:cstheme="minorHAnsi"/>
              </w:rPr>
            </w:pPr>
          </w:p>
        </w:tc>
      </w:tr>
      <w:tr w:rsidR="00BB589B" w:rsidRPr="00435CB1" w14:paraId="7939A173" w14:textId="77777777" w:rsidTr="00C42FF0">
        <w:trPr>
          <w:trHeight w:val="851"/>
        </w:trPr>
        <w:tc>
          <w:tcPr>
            <w:tcW w:w="5688" w:type="dxa"/>
            <w:shd w:val="clear" w:color="auto" w:fill="auto"/>
          </w:tcPr>
          <w:p w14:paraId="1EC7455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mogoče zmanjšati število križišč in priključkov?</w:t>
            </w:r>
          </w:p>
        </w:tc>
        <w:tc>
          <w:tcPr>
            <w:tcW w:w="4146" w:type="dxa"/>
            <w:shd w:val="clear" w:color="auto" w:fill="auto"/>
          </w:tcPr>
          <w:p w14:paraId="5DBB65B4" w14:textId="77777777" w:rsidR="00BB589B" w:rsidRPr="00435CB1" w:rsidRDefault="00BB589B" w:rsidP="00C42FF0">
            <w:pPr>
              <w:rPr>
                <w:rFonts w:asciiTheme="minorHAnsi" w:hAnsiTheme="minorHAnsi" w:cstheme="minorHAnsi"/>
              </w:rPr>
            </w:pPr>
          </w:p>
        </w:tc>
      </w:tr>
      <w:tr w:rsidR="00BB589B" w:rsidRPr="00435CB1" w14:paraId="6A7E17D4" w14:textId="77777777" w:rsidTr="00C42FF0">
        <w:trPr>
          <w:trHeight w:val="851"/>
        </w:trPr>
        <w:tc>
          <w:tcPr>
            <w:tcW w:w="5688" w:type="dxa"/>
            <w:shd w:val="clear" w:color="auto" w:fill="auto"/>
          </w:tcPr>
          <w:p w14:paraId="32F3AAAB"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dostopi do zemljišč ob cesti prometno varni?</w:t>
            </w:r>
          </w:p>
        </w:tc>
        <w:tc>
          <w:tcPr>
            <w:tcW w:w="4146" w:type="dxa"/>
            <w:shd w:val="clear" w:color="auto" w:fill="auto"/>
          </w:tcPr>
          <w:p w14:paraId="48E73F8E" w14:textId="77777777" w:rsidR="00BB589B" w:rsidRPr="00435CB1" w:rsidRDefault="00BB589B" w:rsidP="00C42FF0">
            <w:pPr>
              <w:rPr>
                <w:rFonts w:asciiTheme="minorHAnsi" w:hAnsiTheme="minorHAnsi" w:cstheme="minorHAnsi"/>
              </w:rPr>
            </w:pPr>
          </w:p>
        </w:tc>
      </w:tr>
      <w:tr w:rsidR="00BB589B" w:rsidRPr="00435CB1" w14:paraId="76249E3F" w14:textId="77777777" w:rsidTr="00C42FF0">
        <w:trPr>
          <w:trHeight w:val="851"/>
        </w:trPr>
        <w:tc>
          <w:tcPr>
            <w:tcW w:w="5688" w:type="dxa"/>
            <w:shd w:val="clear" w:color="auto" w:fill="auto"/>
          </w:tcPr>
          <w:p w14:paraId="026519C7"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projektni elementi ceste skladni z elementi sosednjih odsekov?</w:t>
            </w:r>
          </w:p>
        </w:tc>
        <w:tc>
          <w:tcPr>
            <w:tcW w:w="4146" w:type="dxa"/>
            <w:shd w:val="clear" w:color="auto" w:fill="auto"/>
          </w:tcPr>
          <w:p w14:paraId="7B9AA122" w14:textId="77777777" w:rsidR="00BB589B" w:rsidRPr="00435CB1" w:rsidRDefault="00BB589B" w:rsidP="00C42FF0">
            <w:pPr>
              <w:rPr>
                <w:rFonts w:asciiTheme="minorHAnsi" w:hAnsiTheme="minorHAnsi" w:cstheme="minorHAnsi"/>
              </w:rPr>
            </w:pPr>
          </w:p>
        </w:tc>
      </w:tr>
      <w:tr w:rsidR="00BB589B" w:rsidRPr="00435CB1" w14:paraId="62CD4B46" w14:textId="77777777" w:rsidTr="00C42FF0">
        <w:trPr>
          <w:trHeight w:val="851"/>
        </w:trPr>
        <w:tc>
          <w:tcPr>
            <w:tcW w:w="5688" w:type="dxa"/>
            <w:shd w:val="clear" w:color="auto" w:fill="auto"/>
          </w:tcPr>
          <w:p w14:paraId="75D7C242"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ukrepi za omilitev odstopanj od predpisov, smernic in tehničnih specifikacij zadostni?</w:t>
            </w:r>
          </w:p>
        </w:tc>
        <w:tc>
          <w:tcPr>
            <w:tcW w:w="4146" w:type="dxa"/>
            <w:shd w:val="clear" w:color="auto" w:fill="auto"/>
          </w:tcPr>
          <w:p w14:paraId="7144430D" w14:textId="77777777" w:rsidR="00BB589B" w:rsidRPr="00435CB1" w:rsidRDefault="00BB589B" w:rsidP="00C42FF0">
            <w:pPr>
              <w:rPr>
                <w:rFonts w:asciiTheme="minorHAnsi" w:hAnsiTheme="minorHAnsi" w:cstheme="minorHAnsi"/>
              </w:rPr>
            </w:pPr>
          </w:p>
        </w:tc>
      </w:tr>
      <w:tr w:rsidR="00BB589B" w:rsidRPr="00435CB1" w14:paraId="59EBE2C5" w14:textId="77777777" w:rsidTr="00C42FF0">
        <w:trPr>
          <w:trHeight w:val="851"/>
        </w:trPr>
        <w:tc>
          <w:tcPr>
            <w:tcW w:w="5688" w:type="dxa"/>
            <w:shd w:val="clear" w:color="auto" w:fill="auto"/>
          </w:tcPr>
          <w:p w14:paraId="78CD9883"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imajo lahko klimatske in vremenske razmere  (bočni veter, poledica, megla, poplave) negativen vpliv na prometno varnost?</w:t>
            </w:r>
          </w:p>
        </w:tc>
        <w:tc>
          <w:tcPr>
            <w:tcW w:w="4146" w:type="dxa"/>
            <w:shd w:val="clear" w:color="auto" w:fill="auto"/>
          </w:tcPr>
          <w:p w14:paraId="0260E2DD" w14:textId="77777777" w:rsidR="00BB589B" w:rsidRPr="00435CB1" w:rsidRDefault="00BB589B" w:rsidP="00C42FF0">
            <w:pPr>
              <w:rPr>
                <w:rFonts w:asciiTheme="minorHAnsi" w:hAnsiTheme="minorHAnsi" w:cstheme="minorHAnsi"/>
              </w:rPr>
            </w:pPr>
          </w:p>
        </w:tc>
      </w:tr>
      <w:tr w:rsidR="00BB589B" w:rsidRPr="00435CB1" w14:paraId="555F0E5F" w14:textId="77777777" w:rsidTr="00C42FF0">
        <w:trPr>
          <w:trHeight w:val="851"/>
        </w:trPr>
        <w:tc>
          <w:tcPr>
            <w:tcW w:w="5688" w:type="dxa"/>
            <w:shd w:val="clear" w:color="auto" w:fill="auto"/>
          </w:tcPr>
          <w:p w14:paraId="49677908"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predvideni ukrepi za varen dostop vozil intervencijskih služb in vzdrževalca ceste?</w:t>
            </w:r>
          </w:p>
        </w:tc>
        <w:tc>
          <w:tcPr>
            <w:tcW w:w="4146" w:type="dxa"/>
            <w:shd w:val="clear" w:color="auto" w:fill="auto"/>
          </w:tcPr>
          <w:p w14:paraId="219B141B" w14:textId="77777777" w:rsidR="00BB589B" w:rsidRPr="00435CB1" w:rsidRDefault="00BB589B" w:rsidP="00C42FF0">
            <w:pPr>
              <w:rPr>
                <w:rFonts w:asciiTheme="minorHAnsi" w:hAnsiTheme="minorHAnsi" w:cstheme="minorHAnsi"/>
              </w:rPr>
            </w:pPr>
          </w:p>
        </w:tc>
      </w:tr>
    </w:tbl>
    <w:p w14:paraId="3AB7460D" w14:textId="3CEA44F4" w:rsidR="00BB589B" w:rsidRDefault="00BB589B" w:rsidP="00BB589B">
      <w:pPr>
        <w:rPr>
          <w:rFonts w:asciiTheme="minorHAnsi" w:hAnsiTheme="minorHAnsi" w:cstheme="minorHAnsi"/>
          <w:b/>
        </w:rPr>
      </w:pPr>
    </w:p>
    <w:p w14:paraId="02640FB9" w14:textId="77777777" w:rsidR="00A8034B" w:rsidRPr="00435CB1" w:rsidRDefault="00A8034B" w:rsidP="00BB589B">
      <w:pPr>
        <w:rPr>
          <w:rFonts w:asciiTheme="minorHAnsi" w:hAnsiTheme="minorHAnsi" w:cstheme="minorHAnsi"/>
          <w:b/>
        </w:rPr>
      </w:pPr>
    </w:p>
    <w:p w14:paraId="5CC163AF" w14:textId="1B8EAE2E" w:rsidR="00BB589B" w:rsidRPr="00A8034B" w:rsidRDefault="00BB589B" w:rsidP="00BB589B">
      <w:pPr>
        <w:numPr>
          <w:ilvl w:val="0"/>
          <w:numId w:val="21"/>
        </w:numPr>
        <w:spacing w:after="0" w:line="240" w:lineRule="auto"/>
        <w:rPr>
          <w:rFonts w:asciiTheme="minorHAnsi" w:hAnsiTheme="minorHAnsi" w:cstheme="minorHAnsi"/>
          <w:b/>
        </w:rPr>
      </w:pPr>
      <w:r w:rsidRPr="00435CB1">
        <w:rPr>
          <w:rFonts w:asciiTheme="minorHAnsi" w:hAnsiTheme="minorHAnsi" w:cstheme="minorHAnsi"/>
          <w:b/>
        </w:rPr>
        <w:lastRenderedPageBreak/>
        <w:t>Trasa ceste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3775"/>
      </w:tblGrid>
      <w:tr w:rsidR="00BB589B" w:rsidRPr="00435CB1" w14:paraId="122616C3" w14:textId="77777777" w:rsidTr="00C42FF0">
        <w:trPr>
          <w:trHeight w:val="397"/>
        </w:trPr>
        <w:tc>
          <w:tcPr>
            <w:tcW w:w="5688" w:type="dxa"/>
            <w:shd w:val="clear" w:color="auto" w:fill="auto"/>
            <w:vAlign w:val="center"/>
          </w:tcPr>
          <w:p w14:paraId="021A2ADC"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4146" w:type="dxa"/>
            <w:shd w:val="clear" w:color="auto" w:fill="auto"/>
            <w:vAlign w:val="center"/>
          </w:tcPr>
          <w:p w14:paraId="40EAFE2F"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20919810" w14:textId="77777777" w:rsidTr="00C42FF0">
        <w:trPr>
          <w:trHeight w:val="851"/>
        </w:trPr>
        <w:tc>
          <w:tcPr>
            <w:tcW w:w="5688" w:type="dxa"/>
            <w:shd w:val="clear" w:color="auto" w:fill="auto"/>
          </w:tcPr>
          <w:p w14:paraId="5A43FE78"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upoštevano načelo kontinuitete?</w:t>
            </w:r>
          </w:p>
        </w:tc>
        <w:tc>
          <w:tcPr>
            <w:tcW w:w="4146" w:type="dxa"/>
            <w:shd w:val="clear" w:color="auto" w:fill="auto"/>
          </w:tcPr>
          <w:p w14:paraId="7D86344E" w14:textId="77777777" w:rsidR="00BB589B" w:rsidRPr="00435CB1" w:rsidRDefault="00BB589B" w:rsidP="00C42FF0">
            <w:pPr>
              <w:rPr>
                <w:rFonts w:asciiTheme="minorHAnsi" w:hAnsiTheme="minorHAnsi" w:cstheme="minorHAnsi"/>
                <w:sz w:val="20"/>
                <w:szCs w:val="20"/>
              </w:rPr>
            </w:pPr>
          </w:p>
        </w:tc>
      </w:tr>
      <w:tr w:rsidR="00BB589B" w:rsidRPr="00435CB1" w14:paraId="125E7F9C" w14:textId="77777777" w:rsidTr="00C42FF0">
        <w:trPr>
          <w:trHeight w:val="851"/>
        </w:trPr>
        <w:tc>
          <w:tcPr>
            <w:tcW w:w="5688" w:type="dxa"/>
            <w:shd w:val="clear" w:color="auto" w:fill="auto"/>
          </w:tcPr>
          <w:p w14:paraId="0C835DE1"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sta potek osi in nivelete ceste medsebojno usklajena in izpolnjujeta zahteve glede preglednosti in razpoznavnosti, z namenom preprečitve nevarnih kombinacij različnih elementov trase?</w:t>
            </w:r>
          </w:p>
        </w:tc>
        <w:tc>
          <w:tcPr>
            <w:tcW w:w="4146" w:type="dxa"/>
            <w:shd w:val="clear" w:color="auto" w:fill="auto"/>
          </w:tcPr>
          <w:p w14:paraId="26B53FD4" w14:textId="77777777" w:rsidR="00BB589B" w:rsidRPr="00435CB1" w:rsidRDefault="00BB589B" w:rsidP="00C42FF0">
            <w:pPr>
              <w:rPr>
                <w:rFonts w:asciiTheme="minorHAnsi" w:hAnsiTheme="minorHAnsi" w:cstheme="minorHAnsi"/>
                <w:sz w:val="20"/>
                <w:szCs w:val="20"/>
              </w:rPr>
            </w:pPr>
          </w:p>
        </w:tc>
      </w:tr>
      <w:tr w:rsidR="00BB589B" w:rsidRPr="00435CB1" w14:paraId="700876CB" w14:textId="77777777" w:rsidTr="00C42FF0">
        <w:trPr>
          <w:trHeight w:val="851"/>
        </w:trPr>
        <w:tc>
          <w:tcPr>
            <w:tcW w:w="5688" w:type="dxa"/>
            <w:shd w:val="clear" w:color="auto" w:fill="auto"/>
          </w:tcPr>
          <w:p w14:paraId="4E52441C" w14:textId="77777777" w:rsidR="00BB589B" w:rsidRPr="00435CB1" w:rsidRDefault="00BB589B" w:rsidP="00C42FF0">
            <w:pPr>
              <w:pStyle w:val="Default"/>
              <w:rPr>
                <w:rFonts w:asciiTheme="minorHAnsi" w:hAnsiTheme="minorHAnsi" w:cstheme="minorHAnsi"/>
                <w:color w:val="221E1F"/>
                <w:sz w:val="20"/>
                <w:szCs w:val="20"/>
              </w:rPr>
            </w:pPr>
            <w:r w:rsidRPr="00435CB1">
              <w:rPr>
                <w:rFonts w:asciiTheme="minorHAnsi" w:hAnsiTheme="minorHAnsi" w:cstheme="minorHAnsi"/>
                <w:color w:val="221E1F"/>
                <w:sz w:val="20"/>
                <w:szCs w:val="20"/>
              </w:rPr>
              <w:t xml:space="preserve">Ali obstajajo nevarne kombinacije sprememb projektnih elementov (npr. križišča, spremembe v prečnem profilu, dostopi do pomembnih mest na nevarnih delih, npr. na prevoju, klancih navzdol, krivinah, na območjih z zmanjšano preglednostjo ali odvračanjem pozornosti)? </w:t>
            </w:r>
          </w:p>
        </w:tc>
        <w:tc>
          <w:tcPr>
            <w:tcW w:w="4146" w:type="dxa"/>
            <w:shd w:val="clear" w:color="auto" w:fill="auto"/>
          </w:tcPr>
          <w:p w14:paraId="450BC81A" w14:textId="77777777" w:rsidR="00BB589B" w:rsidRPr="00435CB1" w:rsidRDefault="00BB589B" w:rsidP="00C42FF0">
            <w:pPr>
              <w:rPr>
                <w:rFonts w:asciiTheme="minorHAnsi" w:hAnsiTheme="minorHAnsi" w:cstheme="minorHAnsi"/>
                <w:sz w:val="20"/>
                <w:szCs w:val="20"/>
              </w:rPr>
            </w:pPr>
          </w:p>
        </w:tc>
      </w:tr>
      <w:tr w:rsidR="00BB589B" w:rsidRPr="00435CB1" w14:paraId="4EEB01DE" w14:textId="77777777" w:rsidTr="00C42FF0">
        <w:trPr>
          <w:trHeight w:val="851"/>
        </w:trPr>
        <w:tc>
          <w:tcPr>
            <w:tcW w:w="5688" w:type="dxa"/>
            <w:shd w:val="clear" w:color="auto" w:fill="auto"/>
          </w:tcPr>
          <w:p w14:paraId="0FC2326D"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dovolj možnosti za varno prehitevanje (preglednost pri prehitevanju/prehitevalni pasovi)?</w:t>
            </w:r>
          </w:p>
        </w:tc>
        <w:tc>
          <w:tcPr>
            <w:tcW w:w="4146" w:type="dxa"/>
            <w:shd w:val="clear" w:color="auto" w:fill="auto"/>
          </w:tcPr>
          <w:p w14:paraId="281529A2" w14:textId="77777777" w:rsidR="00BB589B" w:rsidRPr="00435CB1" w:rsidRDefault="00BB589B" w:rsidP="00C42FF0">
            <w:pPr>
              <w:rPr>
                <w:rFonts w:asciiTheme="minorHAnsi" w:hAnsiTheme="minorHAnsi" w:cstheme="minorHAnsi"/>
                <w:sz w:val="20"/>
                <w:szCs w:val="20"/>
              </w:rPr>
            </w:pPr>
          </w:p>
        </w:tc>
      </w:tr>
    </w:tbl>
    <w:p w14:paraId="28B38F92" w14:textId="77777777" w:rsidR="00BB589B" w:rsidRPr="00435CB1" w:rsidRDefault="00BB589B" w:rsidP="00BB589B">
      <w:pPr>
        <w:rPr>
          <w:rFonts w:asciiTheme="minorHAnsi" w:hAnsiTheme="minorHAnsi" w:cstheme="minorHAnsi"/>
        </w:rPr>
      </w:pPr>
    </w:p>
    <w:p w14:paraId="0B97996D" w14:textId="77777777" w:rsidR="00BB589B" w:rsidRPr="00435CB1" w:rsidRDefault="00BB589B" w:rsidP="00BB589B">
      <w:pPr>
        <w:rPr>
          <w:rFonts w:asciiTheme="minorHAnsi" w:hAnsiTheme="minorHAnsi" w:cstheme="minorHAnsi"/>
        </w:rPr>
      </w:pPr>
    </w:p>
    <w:p w14:paraId="72134361" w14:textId="539740D3" w:rsidR="00BB589B" w:rsidRPr="00A8034B" w:rsidRDefault="00BB589B" w:rsidP="00BB589B">
      <w:pPr>
        <w:numPr>
          <w:ilvl w:val="0"/>
          <w:numId w:val="21"/>
        </w:numPr>
        <w:spacing w:after="0" w:line="240" w:lineRule="auto"/>
        <w:rPr>
          <w:rFonts w:asciiTheme="minorHAnsi" w:hAnsiTheme="minorHAnsi" w:cstheme="minorHAnsi"/>
          <w:b/>
        </w:rPr>
      </w:pPr>
      <w:r w:rsidRPr="00435CB1">
        <w:rPr>
          <w:rFonts w:asciiTheme="minorHAnsi" w:hAnsiTheme="minorHAnsi" w:cstheme="minorHAnsi"/>
          <w:b/>
        </w:rPr>
        <w:t>Prečni profil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3"/>
        <w:gridCol w:w="3819"/>
      </w:tblGrid>
      <w:tr w:rsidR="00BB589B" w:rsidRPr="00435CB1" w14:paraId="175CB0B8" w14:textId="77777777" w:rsidTr="00C42FF0">
        <w:trPr>
          <w:trHeight w:val="397"/>
        </w:trPr>
        <w:tc>
          <w:tcPr>
            <w:tcW w:w="5688" w:type="dxa"/>
            <w:shd w:val="clear" w:color="auto" w:fill="auto"/>
            <w:vAlign w:val="center"/>
          </w:tcPr>
          <w:p w14:paraId="680CE1A3"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4146" w:type="dxa"/>
            <w:shd w:val="clear" w:color="auto" w:fill="auto"/>
            <w:vAlign w:val="center"/>
          </w:tcPr>
          <w:p w14:paraId="51391EBA"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70EDBF7D" w14:textId="77777777" w:rsidTr="00C42FF0">
        <w:trPr>
          <w:trHeight w:val="851"/>
        </w:trPr>
        <w:tc>
          <w:tcPr>
            <w:tcW w:w="5688" w:type="dxa"/>
            <w:shd w:val="clear" w:color="auto" w:fill="auto"/>
          </w:tcPr>
          <w:p w14:paraId="59F452F1"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elementi prečnega profila ustrezni glede na funkcijo in namen ceste (ločilni pasovi, varnostne širine površine za parkiranje, pasovi za kolesarje, pločniki) in zagotavljajo varno odvijanje prometa vsem vrstam uporabnikov?</w:t>
            </w:r>
          </w:p>
        </w:tc>
        <w:tc>
          <w:tcPr>
            <w:tcW w:w="4146" w:type="dxa"/>
            <w:shd w:val="clear" w:color="auto" w:fill="auto"/>
          </w:tcPr>
          <w:p w14:paraId="0D1EC810" w14:textId="77777777" w:rsidR="00BB589B" w:rsidRPr="00435CB1" w:rsidRDefault="00BB589B" w:rsidP="00C42FF0">
            <w:pPr>
              <w:rPr>
                <w:rFonts w:asciiTheme="minorHAnsi" w:hAnsiTheme="minorHAnsi" w:cstheme="minorHAnsi"/>
              </w:rPr>
            </w:pPr>
          </w:p>
        </w:tc>
      </w:tr>
      <w:tr w:rsidR="00BB589B" w:rsidRPr="00435CB1" w14:paraId="42B00CFF" w14:textId="77777777" w:rsidTr="00C42FF0">
        <w:trPr>
          <w:trHeight w:val="851"/>
        </w:trPr>
        <w:tc>
          <w:tcPr>
            <w:tcW w:w="5688" w:type="dxa"/>
            <w:shd w:val="clear" w:color="auto" w:fill="auto"/>
          </w:tcPr>
          <w:p w14:paraId="6BD808A8"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glede na možne variante, izbrani prečni profil optimalen?</w:t>
            </w:r>
          </w:p>
        </w:tc>
        <w:tc>
          <w:tcPr>
            <w:tcW w:w="4146" w:type="dxa"/>
            <w:shd w:val="clear" w:color="auto" w:fill="auto"/>
          </w:tcPr>
          <w:p w14:paraId="59D104C0" w14:textId="77777777" w:rsidR="00BB589B" w:rsidRPr="00435CB1" w:rsidRDefault="00BB589B" w:rsidP="00C42FF0">
            <w:pPr>
              <w:rPr>
                <w:rFonts w:asciiTheme="minorHAnsi" w:hAnsiTheme="minorHAnsi" w:cstheme="minorHAnsi"/>
              </w:rPr>
            </w:pPr>
          </w:p>
        </w:tc>
      </w:tr>
      <w:tr w:rsidR="00BB589B" w:rsidRPr="00435CB1" w14:paraId="4A2503C8" w14:textId="77777777" w:rsidTr="00C42FF0">
        <w:trPr>
          <w:trHeight w:val="851"/>
        </w:trPr>
        <w:tc>
          <w:tcPr>
            <w:tcW w:w="5688" w:type="dxa"/>
            <w:shd w:val="clear" w:color="auto" w:fill="auto"/>
          </w:tcPr>
          <w:p w14:paraId="76EF64E8"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na prometnih pasovih in v križiščih zagotovljene potrebne razširitve?</w:t>
            </w:r>
          </w:p>
        </w:tc>
        <w:tc>
          <w:tcPr>
            <w:tcW w:w="4146" w:type="dxa"/>
            <w:shd w:val="clear" w:color="auto" w:fill="auto"/>
          </w:tcPr>
          <w:p w14:paraId="58FF030E" w14:textId="77777777" w:rsidR="00BB589B" w:rsidRPr="00435CB1" w:rsidRDefault="00BB589B" w:rsidP="00C42FF0">
            <w:pPr>
              <w:rPr>
                <w:rFonts w:asciiTheme="minorHAnsi" w:hAnsiTheme="minorHAnsi" w:cstheme="minorHAnsi"/>
              </w:rPr>
            </w:pPr>
          </w:p>
        </w:tc>
      </w:tr>
      <w:tr w:rsidR="00BB589B" w:rsidRPr="00435CB1" w14:paraId="748CE499" w14:textId="77777777" w:rsidTr="00C42FF0">
        <w:trPr>
          <w:trHeight w:val="851"/>
        </w:trPr>
        <w:tc>
          <w:tcPr>
            <w:tcW w:w="5688" w:type="dxa"/>
            <w:shd w:val="clear" w:color="auto" w:fill="auto"/>
          </w:tcPr>
          <w:p w14:paraId="090EE561"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bankine ustrezno utrjene za ustavitev vozil v sili v primeru okvar in prometnih nesreč?</w:t>
            </w:r>
          </w:p>
        </w:tc>
        <w:tc>
          <w:tcPr>
            <w:tcW w:w="4146" w:type="dxa"/>
            <w:shd w:val="clear" w:color="auto" w:fill="auto"/>
          </w:tcPr>
          <w:p w14:paraId="1B8265ED" w14:textId="77777777" w:rsidR="00BB589B" w:rsidRPr="00435CB1" w:rsidRDefault="00BB589B" w:rsidP="00C42FF0">
            <w:pPr>
              <w:rPr>
                <w:rFonts w:asciiTheme="minorHAnsi" w:hAnsiTheme="minorHAnsi" w:cstheme="minorHAnsi"/>
              </w:rPr>
            </w:pPr>
          </w:p>
        </w:tc>
      </w:tr>
      <w:tr w:rsidR="00BB589B" w:rsidRPr="00435CB1" w14:paraId="18FFE399" w14:textId="77777777" w:rsidTr="00C42FF0">
        <w:trPr>
          <w:trHeight w:val="851"/>
        </w:trPr>
        <w:tc>
          <w:tcPr>
            <w:tcW w:w="5688" w:type="dxa"/>
            <w:shd w:val="clear" w:color="auto" w:fill="auto"/>
          </w:tcPr>
          <w:p w14:paraId="5C2AC7ED"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zagotovljene površine za varno ustavljanje vozil vzdrževalca ceste?</w:t>
            </w:r>
          </w:p>
        </w:tc>
        <w:tc>
          <w:tcPr>
            <w:tcW w:w="4146" w:type="dxa"/>
            <w:shd w:val="clear" w:color="auto" w:fill="auto"/>
          </w:tcPr>
          <w:p w14:paraId="7044C329" w14:textId="77777777" w:rsidR="00BB589B" w:rsidRPr="00435CB1" w:rsidRDefault="00BB589B" w:rsidP="00C42FF0">
            <w:pPr>
              <w:rPr>
                <w:rFonts w:asciiTheme="minorHAnsi" w:hAnsiTheme="minorHAnsi" w:cstheme="minorHAnsi"/>
              </w:rPr>
            </w:pPr>
          </w:p>
        </w:tc>
      </w:tr>
      <w:tr w:rsidR="00BB589B" w:rsidRPr="00435CB1" w14:paraId="0E413DCA" w14:textId="77777777" w:rsidTr="00C42FF0">
        <w:trPr>
          <w:trHeight w:val="851"/>
        </w:trPr>
        <w:tc>
          <w:tcPr>
            <w:tcW w:w="5688" w:type="dxa"/>
            <w:shd w:val="clear" w:color="auto" w:fill="auto"/>
          </w:tcPr>
          <w:p w14:paraId="2BCB270C"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spremembe v širinah prometnih pasov ali vozišča zagotavljajo varno odvijanje prometa?</w:t>
            </w:r>
          </w:p>
        </w:tc>
        <w:tc>
          <w:tcPr>
            <w:tcW w:w="4146" w:type="dxa"/>
            <w:shd w:val="clear" w:color="auto" w:fill="auto"/>
          </w:tcPr>
          <w:p w14:paraId="2BA5AF42" w14:textId="77777777" w:rsidR="00BB589B" w:rsidRPr="00435CB1" w:rsidRDefault="00BB589B" w:rsidP="00C42FF0">
            <w:pPr>
              <w:rPr>
                <w:rFonts w:asciiTheme="minorHAnsi" w:hAnsiTheme="minorHAnsi" w:cstheme="minorHAnsi"/>
              </w:rPr>
            </w:pPr>
          </w:p>
        </w:tc>
      </w:tr>
      <w:tr w:rsidR="00BB589B" w:rsidRPr="00435CB1" w14:paraId="47228441" w14:textId="77777777" w:rsidTr="00C42FF0">
        <w:trPr>
          <w:trHeight w:val="851"/>
        </w:trPr>
        <w:tc>
          <w:tcPr>
            <w:tcW w:w="5688" w:type="dxa"/>
            <w:shd w:val="clear" w:color="auto" w:fill="auto"/>
          </w:tcPr>
          <w:p w14:paraId="77EC1471"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 xml:space="preserve">Ali so prehodi s ceste izven naselja v cesto v naselje ali iz osvetljenega v neosvetljen odsek ceste, ustrezno urejeni, označeni in varni? </w:t>
            </w:r>
          </w:p>
        </w:tc>
        <w:tc>
          <w:tcPr>
            <w:tcW w:w="4146" w:type="dxa"/>
            <w:shd w:val="clear" w:color="auto" w:fill="auto"/>
          </w:tcPr>
          <w:p w14:paraId="36D93DBE" w14:textId="77777777" w:rsidR="00BB589B" w:rsidRPr="00435CB1" w:rsidRDefault="00BB589B" w:rsidP="00C42FF0">
            <w:pPr>
              <w:rPr>
                <w:rFonts w:asciiTheme="minorHAnsi" w:hAnsiTheme="minorHAnsi" w:cstheme="minorHAnsi"/>
              </w:rPr>
            </w:pPr>
          </w:p>
        </w:tc>
      </w:tr>
      <w:tr w:rsidR="00BB589B" w:rsidRPr="00435CB1" w14:paraId="0F2865A1" w14:textId="77777777" w:rsidTr="00C42FF0">
        <w:trPr>
          <w:trHeight w:val="851"/>
        </w:trPr>
        <w:tc>
          <w:tcPr>
            <w:tcW w:w="5688" w:type="dxa"/>
            <w:shd w:val="clear" w:color="auto" w:fill="auto"/>
          </w:tcPr>
          <w:p w14:paraId="1238907A"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lastRenderedPageBreak/>
              <w:t>Ali je odvodnjavanje ceste ustrezno urejeno?</w:t>
            </w:r>
          </w:p>
        </w:tc>
        <w:tc>
          <w:tcPr>
            <w:tcW w:w="4146" w:type="dxa"/>
            <w:shd w:val="clear" w:color="auto" w:fill="auto"/>
          </w:tcPr>
          <w:p w14:paraId="1F0B4A26" w14:textId="77777777" w:rsidR="00BB589B" w:rsidRPr="00435CB1" w:rsidRDefault="00BB589B" w:rsidP="00C42FF0">
            <w:pPr>
              <w:rPr>
                <w:rFonts w:asciiTheme="minorHAnsi" w:hAnsiTheme="minorHAnsi" w:cstheme="minorHAnsi"/>
              </w:rPr>
            </w:pPr>
          </w:p>
        </w:tc>
      </w:tr>
      <w:tr w:rsidR="00BB589B" w:rsidRPr="00435CB1" w14:paraId="71B9C220" w14:textId="77777777" w:rsidTr="00C42FF0">
        <w:trPr>
          <w:trHeight w:val="851"/>
        </w:trPr>
        <w:tc>
          <w:tcPr>
            <w:tcW w:w="5688" w:type="dxa"/>
            <w:shd w:val="clear" w:color="auto" w:fill="auto"/>
          </w:tcPr>
          <w:p w14:paraId="1BCF927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 xml:space="preserve">Ali sta prečni sklon in </w:t>
            </w:r>
            <w:proofErr w:type="spellStart"/>
            <w:r w:rsidRPr="00435CB1">
              <w:rPr>
                <w:rFonts w:asciiTheme="minorHAnsi" w:hAnsiTheme="minorHAnsi" w:cstheme="minorHAnsi"/>
                <w:sz w:val="20"/>
                <w:szCs w:val="20"/>
              </w:rPr>
              <w:t>rezultirajoči</w:t>
            </w:r>
            <w:proofErr w:type="spellEnd"/>
            <w:r w:rsidRPr="00435CB1">
              <w:rPr>
                <w:rFonts w:asciiTheme="minorHAnsi" w:hAnsiTheme="minorHAnsi" w:cstheme="minorHAnsi"/>
                <w:sz w:val="20"/>
                <w:szCs w:val="20"/>
              </w:rPr>
              <w:t xml:space="preserve"> prečni sklon ustrezni?</w:t>
            </w:r>
          </w:p>
        </w:tc>
        <w:tc>
          <w:tcPr>
            <w:tcW w:w="4146" w:type="dxa"/>
            <w:shd w:val="clear" w:color="auto" w:fill="auto"/>
          </w:tcPr>
          <w:p w14:paraId="05323221" w14:textId="77777777" w:rsidR="00BB589B" w:rsidRPr="00435CB1" w:rsidRDefault="00BB589B" w:rsidP="00C42FF0">
            <w:pPr>
              <w:rPr>
                <w:rFonts w:asciiTheme="minorHAnsi" w:hAnsiTheme="minorHAnsi" w:cstheme="minorHAnsi"/>
              </w:rPr>
            </w:pPr>
          </w:p>
        </w:tc>
      </w:tr>
    </w:tbl>
    <w:p w14:paraId="7E5930EB" w14:textId="77777777" w:rsidR="00BB589B" w:rsidRPr="00435CB1" w:rsidRDefault="00BB589B" w:rsidP="00BB589B">
      <w:pPr>
        <w:rPr>
          <w:rFonts w:asciiTheme="minorHAnsi" w:hAnsiTheme="minorHAnsi" w:cstheme="minorHAnsi"/>
          <w:b/>
        </w:rPr>
      </w:pPr>
    </w:p>
    <w:p w14:paraId="3EB6ABC5" w14:textId="77777777" w:rsidR="00BB589B" w:rsidRPr="00435CB1" w:rsidRDefault="00BB589B" w:rsidP="00BB589B">
      <w:pPr>
        <w:rPr>
          <w:rFonts w:asciiTheme="minorHAnsi" w:hAnsiTheme="minorHAnsi" w:cstheme="minorHAnsi"/>
          <w:b/>
        </w:rPr>
      </w:pPr>
    </w:p>
    <w:p w14:paraId="720CB009" w14:textId="2B087ED8" w:rsidR="00BB589B" w:rsidRPr="00A8034B" w:rsidRDefault="00BB589B" w:rsidP="00BB589B">
      <w:pPr>
        <w:numPr>
          <w:ilvl w:val="0"/>
          <w:numId w:val="21"/>
        </w:numPr>
        <w:spacing w:after="0" w:line="240" w:lineRule="auto"/>
        <w:rPr>
          <w:rFonts w:asciiTheme="minorHAnsi" w:hAnsiTheme="minorHAnsi" w:cstheme="minorHAnsi"/>
          <w:b/>
        </w:rPr>
      </w:pPr>
      <w:r w:rsidRPr="00435CB1">
        <w:rPr>
          <w:rFonts w:asciiTheme="minorHAnsi" w:hAnsiTheme="minorHAnsi" w:cstheme="minorHAnsi"/>
          <w:b/>
        </w:rPr>
        <w:t>Križišča – splošno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3"/>
        <w:gridCol w:w="3819"/>
      </w:tblGrid>
      <w:tr w:rsidR="00BB589B" w:rsidRPr="00435CB1" w14:paraId="272C1241" w14:textId="77777777" w:rsidTr="00C42FF0">
        <w:trPr>
          <w:trHeight w:val="397"/>
        </w:trPr>
        <w:tc>
          <w:tcPr>
            <w:tcW w:w="5688" w:type="dxa"/>
            <w:shd w:val="clear" w:color="auto" w:fill="auto"/>
            <w:vAlign w:val="center"/>
          </w:tcPr>
          <w:p w14:paraId="6BCA4EB7"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4146" w:type="dxa"/>
            <w:shd w:val="clear" w:color="auto" w:fill="auto"/>
            <w:vAlign w:val="center"/>
          </w:tcPr>
          <w:p w14:paraId="4B3ABB31"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3179D7E0" w14:textId="77777777" w:rsidTr="00C42FF0">
        <w:trPr>
          <w:trHeight w:val="851"/>
        </w:trPr>
        <w:tc>
          <w:tcPr>
            <w:tcW w:w="5688" w:type="dxa"/>
            <w:shd w:val="clear" w:color="auto" w:fill="auto"/>
          </w:tcPr>
          <w:p w14:paraId="60C51E1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razdalja med dvema  križiščema ustrezna in so zagotovljene potrebne površine za zavijanje?</w:t>
            </w:r>
          </w:p>
        </w:tc>
        <w:tc>
          <w:tcPr>
            <w:tcW w:w="4146" w:type="dxa"/>
            <w:shd w:val="clear" w:color="auto" w:fill="auto"/>
          </w:tcPr>
          <w:p w14:paraId="051FD6A3" w14:textId="77777777" w:rsidR="00BB589B" w:rsidRPr="00435CB1" w:rsidRDefault="00BB589B" w:rsidP="00C42FF0">
            <w:pPr>
              <w:rPr>
                <w:rFonts w:asciiTheme="minorHAnsi" w:hAnsiTheme="minorHAnsi" w:cstheme="minorHAnsi"/>
              </w:rPr>
            </w:pPr>
          </w:p>
        </w:tc>
      </w:tr>
      <w:tr w:rsidR="00BB589B" w:rsidRPr="00435CB1" w14:paraId="2F4B5A9B" w14:textId="77777777" w:rsidTr="00C42FF0">
        <w:trPr>
          <w:trHeight w:val="851"/>
        </w:trPr>
        <w:tc>
          <w:tcPr>
            <w:tcW w:w="5688" w:type="dxa"/>
            <w:shd w:val="clear" w:color="auto" w:fill="auto"/>
          </w:tcPr>
          <w:p w14:paraId="2A5B69BE"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sta vrsta in oblika križišča primerni glede na kategorijo ceste in zagotavljajo varno uporabo ceste?</w:t>
            </w:r>
          </w:p>
        </w:tc>
        <w:tc>
          <w:tcPr>
            <w:tcW w:w="4146" w:type="dxa"/>
            <w:shd w:val="clear" w:color="auto" w:fill="auto"/>
          </w:tcPr>
          <w:p w14:paraId="0FF46ECD" w14:textId="77777777" w:rsidR="00BB589B" w:rsidRPr="00435CB1" w:rsidRDefault="00BB589B" w:rsidP="00C42FF0">
            <w:pPr>
              <w:rPr>
                <w:rFonts w:asciiTheme="minorHAnsi" w:hAnsiTheme="minorHAnsi" w:cstheme="minorHAnsi"/>
              </w:rPr>
            </w:pPr>
          </w:p>
        </w:tc>
      </w:tr>
      <w:tr w:rsidR="00BB589B" w:rsidRPr="00435CB1" w14:paraId="033E498E" w14:textId="77777777" w:rsidTr="00C42FF0">
        <w:trPr>
          <w:trHeight w:val="851"/>
        </w:trPr>
        <w:tc>
          <w:tcPr>
            <w:tcW w:w="5688" w:type="dxa"/>
            <w:shd w:val="clear" w:color="auto" w:fill="auto"/>
          </w:tcPr>
          <w:p w14:paraId="78DFC59F"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križišče in njegovi elementi projektirani, tako da so jasno razpoznavni in pravočasno opazni?</w:t>
            </w:r>
          </w:p>
        </w:tc>
        <w:tc>
          <w:tcPr>
            <w:tcW w:w="4146" w:type="dxa"/>
            <w:shd w:val="clear" w:color="auto" w:fill="auto"/>
          </w:tcPr>
          <w:p w14:paraId="3BAD5262" w14:textId="77777777" w:rsidR="00BB589B" w:rsidRPr="00435CB1" w:rsidRDefault="00BB589B" w:rsidP="00C42FF0">
            <w:pPr>
              <w:rPr>
                <w:rFonts w:asciiTheme="minorHAnsi" w:hAnsiTheme="minorHAnsi" w:cstheme="minorHAnsi"/>
              </w:rPr>
            </w:pPr>
          </w:p>
        </w:tc>
      </w:tr>
      <w:tr w:rsidR="00BB589B" w:rsidRPr="00435CB1" w14:paraId="765EE108" w14:textId="77777777" w:rsidTr="00C42FF0">
        <w:trPr>
          <w:trHeight w:val="851"/>
        </w:trPr>
        <w:tc>
          <w:tcPr>
            <w:tcW w:w="5688" w:type="dxa"/>
            <w:shd w:val="clear" w:color="auto" w:fill="auto"/>
          </w:tcPr>
          <w:p w14:paraId="079878CC"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glede na projektno ali dovoljeno hitrost v križišču zagotovljena ustrezna stop pregledna razdalja in pregledni trikotniki?</w:t>
            </w:r>
          </w:p>
        </w:tc>
        <w:tc>
          <w:tcPr>
            <w:tcW w:w="4146" w:type="dxa"/>
            <w:shd w:val="clear" w:color="auto" w:fill="auto"/>
          </w:tcPr>
          <w:p w14:paraId="7F5EE407" w14:textId="77777777" w:rsidR="00BB589B" w:rsidRPr="00435CB1" w:rsidRDefault="00BB589B" w:rsidP="00C42FF0">
            <w:pPr>
              <w:rPr>
                <w:rFonts w:asciiTheme="minorHAnsi" w:hAnsiTheme="minorHAnsi" w:cstheme="minorHAnsi"/>
              </w:rPr>
            </w:pPr>
          </w:p>
        </w:tc>
      </w:tr>
      <w:tr w:rsidR="00BB589B" w:rsidRPr="00435CB1" w14:paraId="78C0702A" w14:textId="77777777" w:rsidTr="00C42FF0">
        <w:trPr>
          <w:trHeight w:val="851"/>
        </w:trPr>
        <w:tc>
          <w:tcPr>
            <w:tcW w:w="5688" w:type="dxa"/>
            <w:shd w:val="clear" w:color="auto" w:fill="auto"/>
          </w:tcPr>
          <w:p w14:paraId="30EBF49B"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motoristi, ki zavijajo v levo, vidijo preko nasproti vozečih vozil, ki zavijajo v levo?</w:t>
            </w:r>
          </w:p>
        </w:tc>
        <w:tc>
          <w:tcPr>
            <w:tcW w:w="4146" w:type="dxa"/>
            <w:shd w:val="clear" w:color="auto" w:fill="auto"/>
          </w:tcPr>
          <w:p w14:paraId="6713AC28" w14:textId="77777777" w:rsidR="00BB589B" w:rsidRPr="00435CB1" w:rsidRDefault="00BB589B" w:rsidP="00C42FF0">
            <w:pPr>
              <w:rPr>
                <w:rFonts w:asciiTheme="minorHAnsi" w:hAnsiTheme="minorHAnsi" w:cstheme="minorHAnsi"/>
              </w:rPr>
            </w:pPr>
          </w:p>
        </w:tc>
      </w:tr>
      <w:tr w:rsidR="00BB589B" w:rsidRPr="00435CB1" w14:paraId="39C1348E" w14:textId="77777777" w:rsidTr="00C42FF0">
        <w:trPr>
          <w:trHeight w:val="851"/>
        </w:trPr>
        <w:tc>
          <w:tcPr>
            <w:tcW w:w="5688" w:type="dxa"/>
            <w:shd w:val="clear" w:color="auto" w:fill="auto"/>
          </w:tcPr>
          <w:p w14:paraId="099C0235"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potrebni dodatni pasovi za zavijanje in ali je njihova dolžina ustrezna?</w:t>
            </w:r>
          </w:p>
        </w:tc>
        <w:tc>
          <w:tcPr>
            <w:tcW w:w="4146" w:type="dxa"/>
            <w:shd w:val="clear" w:color="auto" w:fill="auto"/>
          </w:tcPr>
          <w:p w14:paraId="410D63FA" w14:textId="77777777" w:rsidR="00BB589B" w:rsidRPr="00435CB1" w:rsidRDefault="00BB589B" w:rsidP="00C42FF0">
            <w:pPr>
              <w:rPr>
                <w:rFonts w:asciiTheme="minorHAnsi" w:hAnsiTheme="minorHAnsi" w:cstheme="minorHAnsi"/>
              </w:rPr>
            </w:pPr>
          </w:p>
        </w:tc>
      </w:tr>
      <w:tr w:rsidR="00BB589B" w:rsidRPr="00435CB1" w14:paraId="2A36C632" w14:textId="77777777" w:rsidTr="00C42FF0">
        <w:trPr>
          <w:trHeight w:val="851"/>
        </w:trPr>
        <w:tc>
          <w:tcPr>
            <w:tcW w:w="5688" w:type="dxa"/>
            <w:shd w:val="clear" w:color="auto" w:fill="auto"/>
          </w:tcPr>
          <w:p w14:paraId="4409F10B"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potrebni zaviralni, pospeševalni pasovi in pasovi za prepletanje in ali so zagotavljano varno in tekoče odvijanje prometa?</w:t>
            </w:r>
          </w:p>
        </w:tc>
        <w:tc>
          <w:tcPr>
            <w:tcW w:w="4146" w:type="dxa"/>
            <w:shd w:val="clear" w:color="auto" w:fill="auto"/>
          </w:tcPr>
          <w:p w14:paraId="4C711B72" w14:textId="77777777" w:rsidR="00BB589B" w:rsidRPr="00435CB1" w:rsidRDefault="00BB589B" w:rsidP="00C42FF0">
            <w:pPr>
              <w:rPr>
                <w:rFonts w:asciiTheme="minorHAnsi" w:hAnsiTheme="minorHAnsi" w:cstheme="minorHAnsi"/>
              </w:rPr>
            </w:pPr>
          </w:p>
        </w:tc>
      </w:tr>
      <w:tr w:rsidR="00BB589B" w:rsidRPr="00435CB1" w14:paraId="270DF05D" w14:textId="77777777" w:rsidTr="00C42FF0">
        <w:trPr>
          <w:trHeight w:val="851"/>
        </w:trPr>
        <w:tc>
          <w:tcPr>
            <w:tcW w:w="5688" w:type="dxa"/>
            <w:shd w:val="clear" w:color="auto" w:fill="auto"/>
          </w:tcPr>
          <w:p w14:paraId="125E479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bila za priključne in povezovalne rampe izbrana primerna projektna hitrost?</w:t>
            </w:r>
          </w:p>
        </w:tc>
        <w:tc>
          <w:tcPr>
            <w:tcW w:w="4146" w:type="dxa"/>
            <w:shd w:val="clear" w:color="auto" w:fill="auto"/>
          </w:tcPr>
          <w:p w14:paraId="45ECC352" w14:textId="77777777" w:rsidR="00BB589B" w:rsidRPr="00435CB1" w:rsidRDefault="00BB589B" w:rsidP="00C42FF0">
            <w:pPr>
              <w:rPr>
                <w:rFonts w:asciiTheme="minorHAnsi" w:hAnsiTheme="minorHAnsi" w:cstheme="minorHAnsi"/>
              </w:rPr>
            </w:pPr>
          </w:p>
        </w:tc>
      </w:tr>
      <w:tr w:rsidR="00BB589B" w:rsidRPr="00435CB1" w14:paraId="601CFCF7" w14:textId="77777777" w:rsidTr="00C42FF0">
        <w:trPr>
          <w:trHeight w:val="851"/>
        </w:trPr>
        <w:tc>
          <w:tcPr>
            <w:tcW w:w="5688" w:type="dxa"/>
            <w:shd w:val="clear" w:color="auto" w:fill="auto"/>
          </w:tcPr>
          <w:p w14:paraId="5CCAF5E0"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vodenje trase jasno in razumljivo?</w:t>
            </w:r>
          </w:p>
        </w:tc>
        <w:tc>
          <w:tcPr>
            <w:tcW w:w="4146" w:type="dxa"/>
            <w:shd w:val="clear" w:color="auto" w:fill="auto"/>
          </w:tcPr>
          <w:p w14:paraId="71478743" w14:textId="77777777" w:rsidR="00BB589B" w:rsidRPr="00435CB1" w:rsidRDefault="00BB589B" w:rsidP="00C42FF0">
            <w:pPr>
              <w:rPr>
                <w:rFonts w:asciiTheme="minorHAnsi" w:hAnsiTheme="minorHAnsi" w:cstheme="minorHAnsi"/>
              </w:rPr>
            </w:pPr>
          </w:p>
        </w:tc>
      </w:tr>
      <w:tr w:rsidR="00BB589B" w:rsidRPr="00435CB1" w14:paraId="69A3E6B2" w14:textId="77777777" w:rsidTr="00C42FF0">
        <w:trPr>
          <w:trHeight w:val="851"/>
        </w:trPr>
        <w:tc>
          <w:tcPr>
            <w:tcW w:w="5688" w:type="dxa"/>
            <w:shd w:val="clear" w:color="auto" w:fill="auto"/>
          </w:tcPr>
          <w:p w14:paraId="532171A9"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zagotovljeno ustrezno nadaljevanje peš in kolesarskih površin?</w:t>
            </w:r>
          </w:p>
        </w:tc>
        <w:tc>
          <w:tcPr>
            <w:tcW w:w="4146" w:type="dxa"/>
            <w:shd w:val="clear" w:color="auto" w:fill="auto"/>
          </w:tcPr>
          <w:p w14:paraId="451249BE" w14:textId="77777777" w:rsidR="00BB589B" w:rsidRPr="00435CB1" w:rsidRDefault="00BB589B" w:rsidP="00C42FF0">
            <w:pPr>
              <w:rPr>
                <w:rFonts w:asciiTheme="minorHAnsi" w:hAnsiTheme="minorHAnsi" w:cstheme="minorHAnsi"/>
              </w:rPr>
            </w:pPr>
          </w:p>
        </w:tc>
      </w:tr>
      <w:tr w:rsidR="00BB589B" w:rsidRPr="00435CB1" w14:paraId="3B322311" w14:textId="77777777" w:rsidTr="00C42FF0">
        <w:trPr>
          <w:trHeight w:val="851"/>
        </w:trPr>
        <w:tc>
          <w:tcPr>
            <w:tcW w:w="5688" w:type="dxa"/>
            <w:shd w:val="clear" w:color="auto" w:fill="auto"/>
          </w:tcPr>
          <w:p w14:paraId="4FD6315A"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odvodnjavanje križišča ustrezno?</w:t>
            </w:r>
          </w:p>
        </w:tc>
        <w:tc>
          <w:tcPr>
            <w:tcW w:w="4146" w:type="dxa"/>
            <w:shd w:val="clear" w:color="auto" w:fill="auto"/>
          </w:tcPr>
          <w:p w14:paraId="673018BE" w14:textId="77777777" w:rsidR="00BB589B" w:rsidRPr="00435CB1" w:rsidRDefault="00BB589B" w:rsidP="00C42FF0">
            <w:pPr>
              <w:rPr>
                <w:rFonts w:asciiTheme="minorHAnsi" w:hAnsiTheme="minorHAnsi" w:cstheme="minorHAnsi"/>
              </w:rPr>
            </w:pPr>
          </w:p>
        </w:tc>
      </w:tr>
    </w:tbl>
    <w:p w14:paraId="50DED814" w14:textId="28798A78" w:rsidR="00BB589B" w:rsidRPr="00435CB1" w:rsidRDefault="00BB589B" w:rsidP="00BB589B">
      <w:pPr>
        <w:rPr>
          <w:rFonts w:asciiTheme="minorHAnsi" w:hAnsiTheme="minorHAnsi" w:cstheme="minorHAnsi"/>
          <w:b/>
        </w:rPr>
      </w:pPr>
    </w:p>
    <w:p w14:paraId="759DD44E" w14:textId="34B4494A" w:rsidR="00BB589B" w:rsidRPr="00A8034B" w:rsidRDefault="00BB589B" w:rsidP="00BB589B">
      <w:pPr>
        <w:numPr>
          <w:ilvl w:val="0"/>
          <w:numId w:val="21"/>
        </w:numPr>
        <w:spacing w:after="0" w:line="240" w:lineRule="auto"/>
        <w:rPr>
          <w:rFonts w:asciiTheme="minorHAnsi" w:hAnsiTheme="minorHAnsi" w:cstheme="minorHAnsi"/>
          <w:b/>
        </w:rPr>
      </w:pPr>
      <w:r w:rsidRPr="00435CB1">
        <w:rPr>
          <w:rFonts w:asciiTheme="minorHAnsi" w:hAnsiTheme="minorHAnsi" w:cstheme="minorHAnsi"/>
          <w:b/>
        </w:rPr>
        <w:lastRenderedPageBreak/>
        <w:t>Križišča – krožna križišča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3826"/>
      </w:tblGrid>
      <w:tr w:rsidR="00BB589B" w:rsidRPr="00435CB1" w14:paraId="2EAF5292" w14:textId="77777777" w:rsidTr="00C42FF0">
        <w:trPr>
          <w:trHeight w:val="397"/>
        </w:trPr>
        <w:tc>
          <w:tcPr>
            <w:tcW w:w="5688" w:type="dxa"/>
            <w:shd w:val="clear" w:color="auto" w:fill="auto"/>
            <w:vAlign w:val="center"/>
          </w:tcPr>
          <w:p w14:paraId="42E6BA62"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Vprašanje</w:t>
            </w:r>
          </w:p>
        </w:tc>
        <w:tc>
          <w:tcPr>
            <w:tcW w:w="4146" w:type="dxa"/>
            <w:shd w:val="clear" w:color="auto" w:fill="auto"/>
            <w:vAlign w:val="center"/>
          </w:tcPr>
          <w:p w14:paraId="288919CB"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0F1BAAD6" w14:textId="77777777" w:rsidTr="00C42FF0">
        <w:trPr>
          <w:trHeight w:val="851"/>
        </w:trPr>
        <w:tc>
          <w:tcPr>
            <w:tcW w:w="5688" w:type="dxa"/>
            <w:shd w:val="clear" w:color="auto" w:fill="auto"/>
          </w:tcPr>
          <w:p w14:paraId="16FF6C01"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preglednost trase za križiščem učinkovito preprečena?</w:t>
            </w:r>
          </w:p>
        </w:tc>
        <w:tc>
          <w:tcPr>
            <w:tcW w:w="4146" w:type="dxa"/>
            <w:shd w:val="clear" w:color="auto" w:fill="auto"/>
          </w:tcPr>
          <w:p w14:paraId="5FDF2858" w14:textId="77777777" w:rsidR="00BB589B" w:rsidRPr="00435CB1" w:rsidRDefault="00BB589B" w:rsidP="00C42FF0">
            <w:pPr>
              <w:rPr>
                <w:rFonts w:asciiTheme="minorHAnsi" w:hAnsiTheme="minorHAnsi" w:cstheme="minorHAnsi"/>
              </w:rPr>
            </w:pPr>
          </w:p>
        </w:tc>
      </w:tr>
      <w:tr w:rsidR="00BB589B" w:rsidRPr="00435CB1" w14:paraId="5ACE705E" w14:textId="77777777" w:rsidTr="00C42FF0">
        <w:trPr>
          <w:trHeight w:val="851"/>
        </w:trPr>
        <w:tc>
          <w:tcPr>
            <w:tcW w:w="5688" w:type="dxa"/>
            <w:shd w:val="clear" w:color="auto" w:fill="auto"/>
          </w:tcPr>
          <w:p w14:paraId="337598AD"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odklon smeri vožnje motornih vozil pri vožnji skozi križišče zagotavlja varno uporabo krožnega križišča (preglednost in hitrost vožnje)?</w:t>
            </w:r>
          </w:p>
        </w:tc>
        <w:tc>
          <w:tcPr>
            <w:tcW w:w="4146" w:type="dxa"/>
            <w:shd w:val="clear" w:color="auto" w:fill="auto"/>
          </w:tcPr>
          <w:p w14:paraId="416F02E2" w14:textId="77777777" w:rsidR="00BB589B" w:rsidRPr="00435CB1" w:rsidRDefault="00BB589B" w:rsidP="00C42FF0">
            <w:pPr>
              <w:rPr>
                <w:rFonts w:asciiTheme="minorHAnsi" w:hAnsiTheme="minorHAnsi" w:cstheme="minorHAnsi"/>
              </w:rPr>
            </w:pPr>
          </w:p>
        </w:tc>
      </w:tr>
      <w:tr w:rsidR="00BB589B" w:rsidRPr="00435CB1" w14:paraId="559A290C" w14:textId="77777777" w:rsidTr="00C42FF0">
        <w:trPr>
          <w:trHeight w:val="851"/>
        </w:trPr>
        <w:tc>
          <w:tcPr>
            <w:tcW w:w="5688" w:type="dxa"/>
            <w:shd w:val="clear" w:color="auto" w:fill="auto"/>
          </w:tcPr>
          <w:p w14:paraId="3CB99EF0"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v sredinskem otoku obstajajo fiksne ovire?</w:t>
            </w:r>
          </w:p>
        </w:tc>
        <w:tc>
          <w:tcPr>
            <w:tcW w:w="4146" w:type="dxa"/>
            <w:shd w:val="clear" w:color="auto" w:fill="auto"/>
          </w:tcPr>
          <w:p w14:paraId="38134065" w14:textId="77777777" w:rsidR="00BB589B" w:rsidRPr="00435CB1" w:rsidRDefault="00BB589B" w:rsidP="00C42FF0">
            <w:pPr>
              <w:rPr>
                <w:rFonts w:asciiTheme="minorHAnsi" w:hAnsiTheme="minorHAnsi" w:cstheme="minorHAnsi"/>
              </w:rPr>
            </w:pPr>
          </w:p>
        </w:tc>
      </w:tr>
    </w:tbl>
    <w:p w14:paraId="3C92F015" w14:textId="5D071ACC" w:rsidR="00BB589B" w:rsidRPr="00435CB1" w:rsidRDefault="00BB589B" w:rsidP="00BB589B">
      <w:pPr>
        <w:rPr>
          <w:rFonts w:asciiTheme="minorHAnsi" w:hAnsiTheme="minorHAnsi" w:cstheme="minorHAnsi"/>
          <w:b/>
        </w:rPr>
      </w:pPr>
    </w:p>
    <w:p w14:paraId="6B3FB5CA" w14:textId="52A283C9" w:rsidR="00BB589B" w:rsidRPr="00A8034B" w:rsidRDefault="00BB589B" w:rsidP="00BB589B">
      <w:pPr>
        <w:numPr>
          <w:ilvl w:val="0"/>
          <w:numId w:val="21"/>
        </w:numPr>
        <w:spacing w:after="0" w:line="240" w:lineRule="auto"/>
        <w:rPr>
          <w:rFonts w:asciiTheme="minorHAnsi" w:hAnsiTheme="minorHAnsi" w:cstheme="minorHAnsi"/>
          <w:b/>
        </w:rPr>
      </w:pPr>
      <w:r w:rsidRPr="00435CB1">
        <w:rPr>
          <w:rFonts w:asciiTheme="minorHAnsi" w:hAnsiTheme="minorHAnsi" w:cstheme="minorHAnsi"/>
          <w:b/>
        </w:rPr>
        <w:t>Križišča – semaforizirana križišča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3830"/>
      </w:tblGrid>
      <w:tr w:rsidR="00BB589B" w:rsidRPr="00435CB1" w14:paraId="36A2C651" w14:textId="77777777" w:rsidTr="00C42FF0">
        <w:trPr>
          <w:trHeight w:val="397"/>
        </w:trPr>
        <w:tc>
          <w:tcPr>
            <w:tcW w:w="5688" w:type="dxa"/>
            <w:shd w:val="clear" w:color="auto" w:fill="auto"/>
            <w:vAlign w:val="center"/>
          </w:tcPr>
          <w:p w14:paraId="062DEB51"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Vprašanje</w:t>
            </w:r>
          </w:p>
        </w:tc>
        <w:tc>
          <w:tcPr>
            <w:tcW w:w="4146" w:type="dxa"/>
            <w:shd w:val="clear" w:color="auto" w:fill="auto"/>
            <w:vAlign w:val="center"/>
          </w:tcPr>
          <w:p w14:paraId="2AA92951"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07FBEB4D" w14:textId="77777777" w:rsidTr="00C42FF0">
        <w:trPr>
          <w:trHeight w:val="851"/>
        </w:trPr>
        <w:tc>
          <w:tcPr>
            <w:tcW w:w="5688" w:type="dxa"/>
            <w:shd w:val="clear" w:color="auto" w:fill="auto"/>
          </w:tcPr>
          <w:p w14:paraId="1D9EEC9E"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semaforji jasno vidni v vseh vremenskih razmerah in vseh delih dneva?</w:t>
            </w:r>
          </w:p>
        </w:tc>
        <w:tc>
          <w:tcPr>
            <w:tcW w:w="4146" w:type="dxa"/>
            <w:shd w:val="clear" w:color="auto" w:fill="auto"/>
          </w:tcPr>
          <w:p w14:paraId="74E81F0B" w14:textId="77777777" w:rsidR="00BB589B" w:rsidRPr="00435CB1" w:rsidRDefault="00BB589B" w:rsidP="00C42FF0">
            <w:pPr>
              <w:rPr>
                <w:rFonts w:asciiTheme="minorHAnsi" w:hAnsiTheme="minorHAnsi" w:cstheme="minorHAnsi"/>
              </w:rPr>
            </w:pPr>
          </w:p>
        </w:tc>
      </w:tr>
      <w:tr w:rsidR="00BB589B" w:rsidRPr="00435CB1" w14:paraId="2FF0D12A" w14:textId="77777777" w:rsidTr="00C42FF0">
        <w:trPr>
          <w:trHeight w:val="851"/>
        </w:trPr>
        <w:tc>
          <w:tcPr>
            <w:tcW w:w="5688" w:type="dxa"/>
            <w:shd w:val="clear" w:color="auto" w:fill="auto"/>
          </w:tcPr>
          <w:p w14:paraId="667E97A7"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za leve zavijalce posebne – ločene faze?</w:t>
            </w:r>
          </w:p>
        </w:tc>
        <w:tc>
          <w:tcPr>
            <w:tcW w:w="4146" w:type="dxa"/>
            <w:shd w:val="clear" w:color="auto" w:fill="auto"/>
          </w:tcPr>
          <w:p w14:paraId="218CC1BA" w14:textId="77777777" w:rsidR="00BB589B" w:rsidRPr="00435CB1" w:rsidRDefault="00BB589B" w:rsidP="00C42FF0">
            <w:pPr>
              <w:rPr>
                <w:rFonts w:asciiTheme="minorHAnsi" w:hAnsiTheme="minorHAnsi" w:cstheme="minorHAnsi"/>
              </w:rPr>
            </w:pPr>
          </w:p>
        </w:tc>
      </w:tr>
    </w:tbl>
    <w:p w14:paraId="449514DF" w14:textId="77777777" w:rsidR="00BB589B" w:rsidRPr="00435CB1" w:rsidRDefault="00BB589B" w:rsidP="00BB589B">
      <w:pPr>
        <w:rPr>
          <w:rFonts w:asciiTheme="minorHAnsi" w:hAnsiTheme="minorHAnsi" w:cstheme="minorHAnsi"/>
          <w:b/>
        </w:rPr>
      </w:pPr>
    </w:p>
    <w:p w14:paraId="2B108575" w14:textId="364ECC60" w:rsidR="00BB589B" w:rsidRPr="00A8034B" w:rsidRDefault="00BB589B" w:rsidP="00BB589B">
      <w:pPr>
        <w:numPr>
          <w:ilvl w:val="0"/>
          <w:numId w:val="21"/>
        </w:numPr>
        <w:spacing w:after="0" w:line="240" w:lineRule="auto"/>
        <w:rPr>
          <w:rFonts w:asciiTheme="minorHAnsi" w:hAnsiTheme="minorHAnsi" w:cstheme="minorHAnsi"/>
          <w:b/>
        </w:rPr>
      </w:pPr>
      <w:r w:rsidRPr="00435CB1">
        <w:rPr>
          <w:rFonts w:asciiTheme="minorHAnsi" w:hAnsiTheme="minorHAnsi" w:cstheme="minorHAnsi"/>
          <w:b/>
        </w:rPr>
        <w:t>Preglednost, vidljivost, cestna razsvetljava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3818"/>
      </w:tblGrid>
      <w:tr w:rsidR="00BB589B" w:rsidRPr="00435CB1" w14:paraId="716DBDAF" w14:textId="77777777" w:rsidTr="00C42FF0">
        <w:trPr>
          <w:trHeight w:val="397"/>
        </w:trPr>
        <w:tc>
          <w:tcPr>
            <w:tcW w:w="5688" w:type="dxa"/>
            <w:shd w:val="clear" w:color="auto" w:fill="auto"/>
            <w:vAlign w:val="center"/>
          </w:tcPr>
          <w:p w14:paraId="33DCB598"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4146" w:type="dxa"/>
            <w:shd w:val="clear" w:color="auto" w:fill="auto"/>
            <w:vAlign w:val="center"/>
          </w:tcPr>
          <w:p w14:paraId="352F44C3"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2E343469" w14:textId="77777777" w:rsidTr="00C42FF0">
        <w:trPr>
          <w:trHeight w:val="851"/>
        </w:trPr>
        <w:tc>
          <w:tcPr>
            <w:tcW w:w="5688" w:type="dxa"/>
            <w:shd w:val="clear" w:color="auto" w:fill="auto"/>
          </w:tcPr>
          <w:p w14:paraId="1A12E268"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zagotovljena opaznost in razpoznavnost vseh elementov križišča (npr.: dostopi, križanja, avtobusna postajališča, prometni otoki)?</w:t>
            </w:r>
          </w:p>
        </w:tc>
        <w:tc>
          <w:tcPr>
            <w:tcW w:w="4146" w:type="dxa"/>
            <w:shd w:val="clear" w:color="auto" w:fill="auto"/>
          </w:tcPr>
          <w:p w14:paraId="61845EC2" w14:textId="77777777" w:rsidR="00BB589B" w:rsidRPr="00435CB1" w:rsidRDefault="00BB589B" w:rsidP="00C42FF0">
            <w:pPr>
              <w:rPr>
                <w:rFonts w:asciiTheme="minorHAnsi" w:hAnsiTheme="minorHAnsi" w:cstheme="minorHAnsi"/>
              </w:rPr>
            </w:pPr>
          </w:p>
        </w:tc>
      </w:tr>
      <w:tr w:rsidR="00BB589B" w:rsidRPr="00435CB1" w14:paraId="2CE66B71" w14:textId="77777777" w:rsidTr="00C42FF0">
        <w:trPr>
          <w:trHeight w:val="851"/>
        </w:trPr>
        <w:tc>
          <w:tcPr>
            <w:tcW w:w="5688" w:type="dxa"/>
            <w:shd w:val="clear" w:color="auto" w:fill="auto"/>
          </w:tcPr>
          <w:p w14:paraId="23CB6442"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zagotovljena preglednost za varno ustavljanje na celotnem odseku ceste in na vseh priključnih krakih križišča?</w:t>
            </w:r>
          </w:p>
        </w:tc>
        <w:tc>
          <w:tcPr>
            <w:tcW w:w="4146" w:type="dxa"/>
            <w:shd w:val="clear" w:color="auto" w:fill="auto"/>
          </w:tcPr>
          <w:p w14:paraId="4CD1EFB9" w14:textId="77777777" w:rsidR="00BB589B" w:rsidRPr="00435CB1" w:rsidRDefault="00BB589B" w:rsidP="00C42FF0">
            <w:pPr>
              <w:rPr>
                <w:rFonts w:asciiTheme="minorHAnsi" w:hAnsiTheme="minorHAnsi" w:cstheme="minorHAnsi"/>
              </w:rPr>
            </w:pPr>
          </w:p>
        </w:tc>
      </w:tr>
      <w:tr w:rsidR="00BB589B" w:rsidRPr="00435CB1" w14:paraId="4FC1286F" w14:textId="77777777" w:rsidTr="00C42FF0">
        <w:trPr>
          <w:trHeight w:val="851"/>
        </w:trPr>
        <w:tc>
          <w:tcPr>
            <w:tcW w:w="5688" w:type="dxa"/>
            <w:shd w:val="clear" w:color="auto" w:fill="auto"/>
          </w:tcPr>
          <w:p w14:paraId="1EB4A2B9"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zagotovljena dobra opaznost križišča in so iz preglednih trikotnikov odstranjene vse ovire, ki bi lahko zmanjševale preglednost?</w:t>
            </w:r>
          </w:p>
        </w:tc>
        <w:tc>
          <w:tcPr>
            <w:tcW w:w="4146" w:type="dxa"/>
            <w:shd w:val="clear" w:color="auto" w:fill="auto"/>
          </w:tcPr>
          <w:p w14:paraId="12D3506D" w14:textId="77777777" w:rsidR="00BB589B" w:rsidRPr="00435CB1" w:rsidRDefault="00BB589B" w:rsidP="00C42FF0">
            <w:pPr>
              <w:rPr>
                <w:rFonts w:asciiTheme="minorHAnsi" w:hAnsiTheme="minorHAnsi" w:cstheme="minorHAnsi"/>
              </w:rPr>
            </w:pPr>
          </w:p>
        </w:tc>
      </w:tr>
      <w:tr w:rsidR="00BB589B" w:rsidRPr="00435CB1" w14:paraId="734ECA89" w14:textId="77777777" w:rsidTr="00C42FF0">
        <w:trPr>
          <w:trHeight w:val="851"/>
        </w:trPr>
        <w:tc>
          <w:tcPr>
            <w:tcW w:w="5688" w:type="dxa"/>
            <w:shd w:val="clear" w:color="auto" w:fill="auto"/>
          </w:tcPr>
          <w:p w14:paraId="40390510"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lahko preglednost v križišču zmanjšana oz. ovirana zaradi prometa, parkiranih vozil ali fiksnih ovir?</w:t>
            </w:r>
          </w:p>
        </w:tc>
        <w:tc>
          <w:tcPr>
            <w:tcW w:w="4146" w:type="dxa"/>
            <w:shd w:val="clear" w:color="auto" w:fill="auto"/>
          </w:tcPr>
          <w:p w14:paraId="66840F60" w14:textId="77777777" w:rsidR="00BB589B" w:rsidRPr="00435CB1" w:rsidRDefault="00BB589B" w:rsidP="00C42FF0">
            <w:pPr>
              <w:rPr>
                <w:rFonts w:asciiTheme="minorHAnsi" w:hAnsiTheme="minorHAnsi" w:cstheme="minorHAnsi"/>
              </w:rPr>
            </w:pPr>
          </w:p>
        </w:tc>
      </w:tr>
      <w:tr w:rsidR="00BB589B" w:rsidRPr="00435CB1" w14:paraId="148ACAC5" w14:textId="77777777" w:rsidTr="00C42FF0">
        <w:trPr>
          <w:trHeight w:val="851"/>
        </w:trPr>
        <w:tc>
          <w:tcPr>
            <w:tcW w:w="5688" w:type="dxa"/>
            <w:shd w:val="clear" w:color="auto" w:fill="auto"/>
          </w:tcPr>
          <w:p w14:paraId="30BCE2DB"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cestna razsvetljava potrebna in ali je ustrezno projektirana?</w:t>
            </w:r>
          </w:p>
        </w:tc>
        <w:tc>
          <w:tcPr>
            <w:tcW w:w="4146" w:type="dxa"/>
            <w:shd w:val="clear" w:color="auto" w:fill="auto"/>
          </w:tcPr>
          <w:p w14:paraId="5957B36A" w14:textId="77777777" w:rsidR="00BB589B" w:rsidRPr="00435CB1" w:rsidRDefault="00BB589B" w:rsidP="00C42FF0">
            <w:pPr>
              <w:rPr>
                <w:rFonts w:asciiTheme="minorHAnsi" w:hAnsiTheme="minorHAnsi" w:cstheme="minorHAnsi"/>
              </w:rPr>
            </w:pPr>
          </w:p>
        </w:tc>
      </w:tr>
      <w:tr w:rsidR="00BB589B" w:rsidRPr="00435CB1" w14:paraId="1A5E986A" w14:textId="77777777" w:rsidTr="00C42FF0">
        <w:trPr>
          <w:trHeight w:val="851"/>
        </w:trPr>
        <w:tc>
          <w:tcPr>
            <w:tcW w:w="5688" w:type="dxa"/>
            <w:shd w:val="clear" w:color="auto" w:fill="auto"/>
          </w:tcPr>
          <w:p w14:paraId="2B91923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potrebno določena mesta (spremembe poteka prometnih pasov, križišča in prehodi) osvetliti in ali je razsvetljava ustrezno projektirana?</w:t>
            </w:r>
          </w:p>
        </w:tc>
        <w:tc>
          <w:tcPr>
            <w:tcW w:w="4146" w:type="dxa"/>
            <w:shd w:val="clear" w:color="auto" w:fill="auto"/>
          </w:tcPr>
          <w:p w14:paraId="0AA295EF" w14:textId="77777777" w:rsidR="00BB589B" w:rsidRPr="00435CB1" w:rsidRDefault="00BB589B" w:rsidP="00C42FF0">
            <w:pPr>
              <w:rPr>
                <w:rFonts w:asciiTheme="minorHAnsi" w:hAnsiTheme="minorHAnsi" w:cstheme="minorHAnsi"/>
              </w:rPr>
            </w:pPr>
          </w:p>
        </w:tc>
      </w:tr>
      <w:tr w:rsidR="00BB589B" w:rsidRPr="00435CB1" w14:paraId="6E5BBB3A" w14:textId="77777777" w:rsidTr="00C42FF0">
        <w:trPr>
          <w:trHeight w:val="851"/>
        </w:trPr>
        <w:tc>
          <w:tcPr>
            <w:tcW w:w="5688" w:type="dxa"/>
            <w:shd w:val="clear" w:color="auto" w:fill="auto"/>
          </w:tcPr>
          <w:p w14:paraId="3A09E2E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lastRenderedPageBreak/>
              <w:t>Ali so potrebni elementi proti zaslepljevanju?</w:t>
            </w:r>
          </w:p>
        </w:tc>
        <w:tc>
          <w:tcPr>
            <w:tcW w:w="4146" w:type="dxa"/>
            <w:shd w:val="clear" w:color="auto" w:fill="auto"/>
          </w:tcPr>
          <w:p w14:paraId="28520A23" w14:textId="77777777" w:rsidR="00BB589B" w:rsidRPr="00435CB1" w:rsidRDefault="00BB589B" w:rsidP="00C42FF0">
            <w:pPr>
              <w:rPr>
                <w:rFonts w:asciiTheme="minorHAnsi" w:hAnsiTheme="minorHAnsi" w:cstheme="minorHAnsi"/>
              </w:rPr>
            </w:pPr>
          </w:p>
        </w:tc>
      </w:tr>
    </w:tbl>
    <w:p w14:paraId="502A8A18" w14:textId="77777777" w:rsidR="00BB589B" w:rsidRPr="00435CB1" w:rsidRDefault="00BB589B" w:rsidP="00BB589B">
      <w:pPr>
        <w:rPr>
          <w:rFonts w:asciiTheme="minorHAnsi" w:hAnsiTheme="minorHAnsi" w:cstheme="minorHAnsi"/>
          <w:b/>
        </w:rPr>
      </w:pPr>
    </w:p>
    <w:p w14:paraId="0B009576" w14:textId="77777777" w:rsidR="00BB589B" w:rsidRPr="00435CB1" w:rsidRDefault="00BB589B" w:rsidP="00BB589B">
      <w:pPr>
        <w:rPr>
          <w:rFonts w:asciiTheme="minorHAnsi" w:hAnsiTheme="minorHAnsi" w:cstheme="minorHAnsi"/>
          <w:b/>
        </w:rPr>
      </w:pPr>
    </w:p>
    <w:p w14:paraId="33F4BAD7" w14:textId="4A2D1CB0" w:rsidR="00BB589B" w:rsidRPr="00A8034B" w:rsidRDefault="00BB589B" w:rsidP="00BB589B">
      <w:pPr>
        <w:numPr>
          <w:ilvl w:val="0"/>
          <w:numId w:val="21"/>
        </w:numPr>
        <w:spacing w:after="0" w:line="240" w:lineRule="auto"/>
        <w:rPr>
          <w:rFonts w:asciiTheme="minorHAnsi" w:hAnsiTheme="minorHAnsi" w:cstheme="minorHAnsi"/>
          <w:b/>
        </w:rPr>
      </w:pPr>
      <w:r w:rsidRPr="00435CB1">
        <w:rPr>
          <w:rFonts w:asciiTheme="minorHAnsi" w:hAnsiTheme="minorHAnsi" w:cstheme="minorHAnsi"/>
          <w:b/>
        </w:rPr>
        <w:t>Oprema cest, pasivne varnostna oprema in naprave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3825"/>
      </w:tblGrid>
      <w:tr w:rsidR="00BB589B" w:rsidRPr="00435CB1" w14:paraId="26FBA445" w14:textId="77777777" w:rsidTr="00C42FF0">
        <w:trPr>
          <w:trHeight w:val="397"/>
        </w:trPr>
        <w:tc>
          <w:tcPr>
            <w:tcW w:w="5688" w:type="dxa"/>
            <w:shd w:val="clear" w:color="auto" w:fill="auto"/>
            <w:vAlign w:val="center"/>
          </w:tcPr>
          <w:p w14:paraId="4EB09CD3"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Vprašanje</w:t>
            </w:r>
          </w:p>
        </w:tc>
        <w:tc>
          <w:tcPr>
            <w:tcW w:w="4146" w:type="dxa"/>
            <w:shd w:val="clear" w:color="auto" w:fill="auto"/>
            <w:vAlign w:val="center"/>
          </w:tcPr>
          <w:p w14:paraId="687D38DF"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71D29FEE" w14:textId="77777777" w:rsidTr="00C42FF0">
        <w:trPr>
          <w:trHeight w:val="851"/>
        </w:trPr>
        <w:tc>
          <w:tcPr>
            <w:tcW w:w="5688" w:type="dxa"/>
            <w:shd w:val="clear" w:color="auto" w:fill="auto"/>
          </w:tcPr>
          <w:p w14:paraId="1ED9BC11"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varovalne ograje in objekti za prečkanje živali potrebni, pravilno locirani in ustrezno projektirani?</w:t>
            </w:r>
          </w:p>
        </w:tc>
        <w:tc>
          <w:tcPr>
            <w:tcW w:w="4146" w:type="dxa"/>
            <w:shd w:val="clear" w:color="auto" w:fill="auto"/>
          </w:tcPr>
          <w:p w14:paraId="22109937" w14:textId="77777777" w:rsidR="00BB589B" w:rsidRPr="00435CB1" w:rsidRDefault="00BB589B" w:rsidP="00C42FF0">
            <w:pPr>
              <w:rPr>
                <w:rFonts w:asciiTheme="minorHAnsi" w:hAnsiTheme="minorHAnsi" w:cstheme="minorHAnsi"/>
              </w:rPr>
            </w:pPr>
          </w:p>
        </w:tc>
      </w:tr>
      <w:tr w:rsidR="00BB589B" w:rsidRPr="00435CB1" w14:paraId="38248891" w14:textId="77777777" w:rsidTr="00C42FF0">
        <w:trPr>
          <w:trHeight w:val="851"/>
        </w:trPr>
        <w:tc>
          <w:tcPr>
            <w:tcW w:w="5688" w:type="dxa"/>
            <w:shd w:val="clear" w:color="auto" w:fill="auto"/>
          </w:tcPr>
          <w:p w14:paraId="384E5C35"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nevarne ovire (drogovi, stebri, zidovi, ograje na objektih, drevesa, itd.) ustrezno oddaljene od vozišča ali pravilno zavarovane</w:t>
            </w:r>
          </w:p>
        </w:tc>
        <w:tc>
          <w:tcPr>
            <w:tcW w:w="4146" w:type="dxa"/>
            <w:shd w:val="clear" w:color="auto" w:fill="auto"/>
          </w:tcPr>
          <w:p w14:paraId="313422B7" w14:textId="77777777" w:rsidR="00BB589B" w:rsidRPr="00435CB1" w:rsidRDefault="00BB589B" w:rsidP="00C42FF0">
            <w:pPr>
              <w:rPr>
                <w:rFonts w:asciiTheme="minorHAnsi" w:hAnsiTheme="minorHAnsi" w:cstheme="minorHAnsi"/>
              </w:rPr>
            </w:pPr>
          </w:p>
        </w:tc>
      </w:tr>
      <w:tr w:rsidR="00BB589B" w:rsidRPr="00435CB1" w14:paraId="723B1CEC" w14:textId="77777777" w:rsidTr="00C42FF0">
        <w:trPr>
          <w:trHeight w:val="851"/>
        </w:trPr>
        <w:tc>
          <w:tcPr>
            <w:tcW w:w="5688" w:type="dxa"/>
            <w:shd w:val="clear" w:color="auto" w:fill="auto"/>
          </w:tcPr>
          <w:p w14:paraId="6C98047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oprema in naprave za zavarovanje ustrezno postavljene in pravilno projektirane (zaključki varnostnih ograj, varovalni stebrički, razdalje med nosilnimi stebrički, globina stebričkov)?</w:t>
            </w:r>
          </w:p>
        </w:tc>
        <w:tc>
          <w:tcPr>
            <w:tcW w:w="4146" w:type="dxa"/>
            <w:shd w:val="clear" w:color="auto" w:fill="auto"/>
          </w:tcPr>
          <w:p w14:paraId="1EEFD7EB" w14:textId="77777777" w:rsidR="00BB589B" w:rsidRPr="00435CB1" w:rsidRDefault="00BB589B" w:rsidP="00C42FF0">
            <w:pPr>
              <w:rPr>
                <w:rFonts w:asciiTheme="minorHAnsi" w:hAnsiTheme="minorHAnsi" w:cstheme="minorHAnsi"/>
              </w:rPr>
            </w:pPr>
          </w:p>
        </w:tc>
      </w:tr>
      <w:tr w:rsidR="00BB589B" w:rsidRPr="00435CB1" w14:paraId="23971F09" w14:textId="77777777" w:rsidTr="00C42FF0">
        <w:trPr>
          <w:trHeight w:val="851"/>
        </w:trPr>
        <w:tc>
          <w:tcPr>
            <w:tcW w:w="5688" w:type="dxa"/>
            <w:shd w:val="clear" w:color="auto" w:fill="auto"/>
          </w:tcPr>
          <w:p w14:paraId="60D17FAB"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potrebne posebne varnostne ograje za motoriste?</w:t>
            </w:r>
          </w:p>
        </w:tc>
        <w:tc>
          <w:tcPr>
            <w:tcW w:w="4146" w:type="dxa"/>
            <w:shd w:val="clear" w:color="auto" w:fill="auto"/>
          </w:tcPr>
          <w:p w14:paraId="601BBFBA" w14:textId="77777777" w:rsidR="00BB589B" w:rsidRPr="00435CB1" w:rsidRDefault="00BB589B" w:rsidP="00C42FF0">
            <w:pPr>
              <w:rPr>
                <w:rFonts w:asciiTheme="minorHAnsi" w:hAnsiTheme="minorHAnsi" w:cstheme="minorHAnsi"/>
              </w:rPr>
            </w:pPr>
          </w:p>
        </w:tc>
      </w:tr>
      <w:tr w:rsidR="00BB589B" w:rsidRPr="00435CB1" w14:paraId="604CC8BF" w14:textId="77777777" w:rsidTr="00C42FF0">
        <w:trPr>
          <w:trHeight w:val="851"/>
        </w:trPr>
        <w:tc>
          <w:tcPr>
            <w:tcW w:w="5688" w:type="dxa"/>
            <w:shd w:val="clear" w:color="auto" w:fill="auto"/>
          </w:tcPr>
          <w:p w14:paraId="778E5549"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vegetacija ali oprema ceste povzročajo neprimerno optično vodenje?</w:t>
            </w:r>
          </w:p>
        </w:tc>
        <w:tc>
          <w:tcPr>
            <w:tcW w:w="4146" w:type="dxa"/>
            <w:shd w:val="clear" w:color="auto" w:fill="auto"/>
          </w:tcPr>
          <w:p w14:paraId="2A6ADA7D" w14:textId="77777777" w:rsidR="00BB589B" w:rsidRPr="00435CB1" w:rsidRDefault="00BB589B" w:rsidP="00C42FF0">
            <w:pPr>
              <w:rPr>
                <w:rFonts w:asciiTheme="minorHAnsi" w:hAnsiTheme="minorHAnsi" w:cstheme="minorHAnsi"/>
              </w:rPr>
            </w:pPr>
          </w:p>
        </w:tc>
      </w:tr>
      <w:tr w:rsidR="00BB589B" w:rsidRPr="00435CB1" w14:paraId="2F0D63FB" w14:textId="77777777" w:rsidTr="00C42FF0">
        <w:trPr>
          <w:trHeight w:val="851"/>
        </w:trPr>
        <w:tc>
          <w:tcPr>
            <w:tcW w:w="5688" w:type="dxa"/>
            <w:shd w:val="clear" w:color="auto" w:fill="auto"/>
          </w:tcPr>
          <w:p w14:paraId="7CBE3155"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vegetacija in oprema cest ovirajo preglednost?</w:t>
            </w:r>
          </w:p>
        </w:tc>
        <w:tc>
          <w:tcPr>
            <w:tcW w:w="4146" w:type="dxa"/>
            <w:shd w:val="clear" w:color="auto" w:fill="auto"/>
          </w:tcPr>
          <w:p w14:paraId="277783F0" w14:textId="77777777" w:rsidR="00BB589B" w:rsidRPr="00435CB1" w:rsidRDefault="00BB589B" w:rsidP="00C42FF0">
            <w:pPr>
              <w:rPr>
                <w:rFonts w:asciiTheme="minorHAnsi" w:hAnsiTheme="minorHAnsi" w:cstheme="minorHAnsi"/>
              </w:rPr>
            </w:pPr>
          </w:p>
        </w:tc>
      </w:tr>
      <w:tr w:rsidR="00BB589B" w:rsidRPr="00435CB1" w14:paraId="1A61D0CA" w14:textId="77777777" w:rsidTr="00C42FF0">
        <w:trPr>
          <w:trHeight w:val="851"/>
        </w:trPr>
        <w:tc>
          <w:tcPr>
            <w:tcW w:w="5688" w:type="dxa"/>
            <w:shd w:val="clear" w:color="auto" w:fill="auto"/>
          </w:tcPr>
          <w:p w14:paraId="2FC16D33"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vidljivost med vozniki motornih vozil in pešci ali kolesarji ovirana zaradi vegetacije.</w:t>
            </w:r>
          </w:p>
        </w:tc>
        <w:tc>
          <w:tcPr>
            <w:tcW w:w="4146" w:type="dxa"/>
            <w:shd w:val="clear" w:color="auto" w:fill="auto"/>
          </w:tcPr>
          <w:p w14:paraId="2A870F47" w14:textId="77777777" w:rsidR="00BB589B" w:rsidRPr="00435CB1" w:rsidRDefault="00BB589B" w:rsidP="00C42FF0">
            <w:pPr>
              <w:rPr>
                <w:rFonts w:asciiTheme="minorHAnsi" w:hAnsiTheme="minorHAnsi" w:cstheme="minorHAnsi"/>
              </w:rPr>
            </w:pPr>
          </w:p>
        </w:tc>
      </w:tr>
      <w:tr w:rsidR="00BB589B" w:rsidRPr="00435CB1" w14:paraId="51EA5896" w14:textId="77777777" w:rsidTr="00C42FF0">
        <w:trPr>
          <w:trHeight w:val="851"/>
        </w:trPr>
        <w:tc>
          <w:tcPr>
            <w:tcW w:w="5688" w:type="dxa"/>
            <w:shd w:val="clear" w:color="auto" w:fill="auto"/>
          </w:tcPr>
          <w:p w14:paraId="35939F7D"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bo rast vegetacije lahko poslabšala prometno varnost (npr.: zmanjšanje preglednosti, debelina drevesnih debel na 20 cm, osenčenje ceste, listje na vozišču)?</w:t>
            </w:r>
          </w:p>
        </w:tc>
        <w:tc>
          <w:tcPr>
            <w:tcW w:w="4146" w:type="dxa"/>
            <w:shd w:val="clear" w:color="auto" w:fill="auto"/>
          </w:tcPr>
          <w:p w14:paraId="7B5A4A89" w14:textId="77777777" w:rsidR="00BB589B" w:rsidRPr="00435CB1" w:rsidRDefault="00BB589B" w:rsidP="00C42FF0">
            <w:pPr>
              <w:rPr>
                <w:rFonts w:asciiTheme="minorHAnsi" w:hAnsiTheme="minorHAnsi" w:cstheme="minorHAnsi"/>
              </w:rPr>
            </w:pPr>
          </w:p>
        </w:tc>
      </w:tr>
    </w:tbl>
    <w:p w14:paraId="26556536" w14:textId="77777777" w:rsidR="00BB589B" w:rsidRPr="00435CB1" w:rsidRDefault="00BB589B" w:rsidP="00BB589B">
      <w:pPr>
        <w:rPr>
          <w:rFonts w:asciiTheme="minorHAnsi" w:hAnsiTheme="minorHAnsi" w:cstheme="minorHAnsi"/>
          <w:b/>
        </w:rPr>
      </w:pPr>
    </w:p>
    <w:p w14:paraId="35187F9E" w14:textId="77777777" w:rsidR="00BB589B" w:rsidRPr="00435CB1" w:rsidRDefault="00BB589B" w:rsidP="00BB589B">
      <w:pPr>
        <w:rPr>
          <w:rFonts w:asciiTheme="minorHAnsi" w:hAnsiTheme="minorHAnsi" w:cstheme="minorHAnsi"/>
          <w:b/>
        </w:rPr>
      </w:pPr>
    </w:p>
    <w:p w14:paraId="66812494" w14:textId="75D9AD13" w:rsidR="00BB589B" w:rsidRPr="00A8034B" w:rsidRDefault="00BB589B" w:rsidP="00BB589B">
      <w:pPr>
        <w:numPr>
          <w:ilvl w:val="0"/>
          <w:numId w:val="21"/>
        </w:numPr>
        <w:spacing w:after="0" w:line="240" w:lineRule="auto"/>
        <w:rPr>
          <w:rFonts w:asciiTheme="minorHAnsi" w:hAnsiTheme="minorHAnsi" w:cstheme="minorHAnsi"/>
          <w:b/>
        </w:rPr>
      </w:pPr>
      <w:r w:rsidRPr="00435CB1">
        <w:rPr>
          <w:rFonts w:asciiTheme="minorHAnsi" w:hAnsiTheme="minorHAnsi" w:cstheme="minorHAnsi"/>
          <w:b/>
        </w:rPr>
        <w:t>Prometni znaki in označbe na vozišču: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4"/>
        <w:gridCol w:w="3828"/>
      </w:tblGrid>
      <w:tr w:rsidR="00BB589B" w:rsidRPr="00435CB1" w14:paraId="3B3EBFD4" w14:textId="77777777" w:rsidTr="00C42FF0">
        <w:trPr>
          <w:trHeight w:val="397"/>
        </w:trPr>
        <w:tc>
          <w:tcPr>
            <w:tcW w:w="5688" w:type="dxa"/>
            <w:shd w:val="clear" w:color="auto" w:fill="auto"/>
            <w:vAlign w:val="center"/>
          </w:tcPr>
          <w:p w14:paraId="0365219A"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Vprašanje</w:t>
            </w:r>
          </w:p>
        </w:tc>
        <w:tc>
          <w:tcPr>
            <w:tcW w:w="4146" w:type="dxa"/>
            <w:shd w:val="clear" w:color="auto" w:fill="auto"/>
            <w:vAlign w:val="center"/>
          </w:tcPr>
          <w:p w14:paraId="59C6D0A2"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Opomba</w:t>
            </w:r>
          </w:p>
        </w:tc>
      </w:tr>
      <w:tr w:rsidR="00BB589B" w:rsidRPr="00435CB1" w14:paraId="008B4018" w14:textId="77777777" w:rsidTr="00C42FF0">
        <w:trPr>
          <w:trHeight w:val="851"/>
        </w:trPr>
        <w:tc>
          <w:tcPr>
            <w:tcW w:w="5688" w:type="dxa"/>
            <w:shd w:val="clear" w:color="auto" w:fill="auto"/>
          </w:tcPr>
          <w:p w14:paraId="7151EDD9"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bili izvedeni vsi potrebni ukrepi, ki zagotavljajo spoštovanje omejitev hitrosti?</w:t>
            </w:r>
          </w:p>
        </w:tc>
        <w:tc>
          <w:tcPr>
            <w:tcW w:w="4146" w:type="dxa"/>
            <w:shd w:val="clear" w:color="auto" w:fill="auto"/>
          </w:tcPr>
          <w:p w14:paraId="6F1E82C2" w14:textId="77777777" w:rsidR="00BB589B" w:rsidRPr="00435CB1" w:rsidRDefault="00BB589B" w:rsidP="00C42FF0">
            <w:pPr>
              <w:rPr>
                <w:rFonts w:asciiTheme="minorHAnsi" w:hAnsiTheme="minorHAnsi" w:cstheme="minorHAnsi"/>
              </w:rPr>
            </w:pPr>
          </w:p>
        </w:tc>
      </w:tr>
    </w:tbl>
    <w:p w14:paraId="792696AE" w14:textId="77777777" w:rsidR="00BB589B" w:rsidRPr="00435CB1" w:rsidRDefault="00BB589B" w:rsidP="00BB589B">
      <w:pPr>
        <w:rPr>
          <w:rFonts w:asciiTheme="minorHAnsi" w:hAnsiTheme="minorHAnsi" w:cstheme="minorHAnsi"/>
          <w:b/>
        </w:rPr>
      </w:pPr>
    </w:p>
    <w:p w14:paraId="586F99BB" w14:textId="77777777" w:rsidR="00BB589B" w:rsidRPr="00435CB1" w:rsidRDefault="00BB589B" w:rsidP="00BB589B">
      <w:pPr>
        <w:rPr>
          <w:rFonts w:asciiTheme="minorHAnsi" w:hAnsiTheme="minorHAnsi" w:cstheme="minorHAnsi"/>
          <w:b/>
        </w:rPr>
      </w:pPr>
    </w:p>
    <w:p w14:paraId="0621910D" w14:textId="71752529" w:rsidR="00BB589B" w:rsidRPr="00A8034B" w:rsidRDefault="00BB589B" w:rsidP="00BB589B">
      <w:pPr>
        <w:numPr>
          <w:ilvl w:val="0"/>
          <w:numId w:val="21"/>
        </w:numPr>
        <w:spacing w:after="0" w:line="240" w:lineRule="auto"/>
        <w:rPr>
          <w:rFonts w:asciiTheme="minorHAnsi" w:hAnsiTheme="minorHAnsi" w:cstheme="minorHAnsi"/>
          <w:b/>
        </w:rPr>
      </w:pPr>
      <w:r w:rsidRPr="00435CB1">
        <w:rPr>
          <w:rFonts w:asciiTheme="minorHAnsi" w:hAnsiTheme="minorHAnsi" w:cstheme="minorHAnsi"/>
          <w:b/>
        </w:rPr>
        <w:lastRenderedPageBreak/>
        <w:t xml:space="preserve">Površine za </w:t>
      </w:r>
      <w:proofErr w:type="spellStart"/>
      <w:r w:rsidRPr="00435CB1">
        <w:rPr>
          <w:rFonts w:asciiTheme="minorHAnsi" w:hAnsiTheme="minorHAnsi" w:cstheme="minorHAnsi"/>
          <w:b/>
        </w:rPr>
        <w:t>nemotorizirane</w:t>
      </w:r>
      <w:proofErr w:type="spellEnd"/>
      <w:r w:rsidRPr="00435CB1">
        <w:rPr>
          <w:rFonts w:asciiTheme="minorHAnsi" w:hAnsiTheme="minorHAnsi" w:cstheme="minorHAnsi"/>
          <w:b/>
        </w:rPr>
        <w:t xml:space="preserve"> udeležence v prometu,  javni prevoz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3823"/>
      </w:tblGrid>
      <w:tr w:rsidR="00BB589B" w:rsidRPr="00435CB1" w14:paraId="4C93FD94" w14:textId="77777777" w:rsidTr="00C42FF0">
        <w:trPr>
          <w:trHeight w:val="397"/>
        </w:trPr>
        <w:tc>
          <w:tcPr>
            <w:tcW w:w="5688" w:type="dxa"/>
            <w:shd w:val="clear" w:color="auto" w:fill="auto"/>
            <w:vAlign w:val="center"/>
          </w:tcPr>
          <w:p w14:paraId="50C65C57"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Vprašanje</w:t>
            </w:r>
          </w:p>
        </w:tc>
        <w:tc>
          <w:tcPr>
            <w:tcW w:w="4146" w:type="dxa"/>
            <w:shd w:val="clear" w:color="auto" w:fill="auto"/>
            <w:vAlign w:val="center"/>
          </w:tcPr>
          <w:p w14:paraId="64D14D6B"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4A7651CE" w14:textId="77777777" w:rsidTr="00C42FF0">
        <w:trPr>
          <w:trHeight w:val="851"/>
        </w:trPr>
        <w:tc>
          <w:tcPr>
            <w:tcW w:w="5688" w:type="dxa"/>
            <w:shd w:val="clear" w:color="auto" w:fill="auto"/>
          </w:tcPr>
          <w:p w14:paraId="6473EC55"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bile pri projektiranju ceste upoštevane potrebe pešcev in kolesarjev?</w:t>
            </w:r>
          </w:p>
        </w:tc>
        <w:tc>
          <w:tcPr>
            <w:tcW w:w="4146" w:type="dxa"/>
            <w:shd w:val="clear" w:color="auto" w:fill="auto"/>
          </w:tcPr>
          <w:p w14:paraId="4E3E635A" w14:textId="77777777" w:rsidR="00BB589B" w:rsidRPr="00435CB1" w:rsidRDefault="00BB589B" w:rsidP="00C42FF0">
            <w:pPr>
              <w:rPr>
                <w:rFonts w:asciiTheme="minorHAnsi" w:hAnsiTheme="minorHAnsi" w:cstheme="minorHAnsi"/>
              </w:rPr>
            </w:pPr>
          </w:p>
        </w:tc>
      </w:tr>
      <w:tr w:rsidR="00BB589B" w:rsidRPr="00435CB1" w14:paraId="46F8A2D5" w14:textId="77777777" w:rsidTr="00C42FF0">
        <w:trPr>
          <w:trHeight w:val="851"/>
        </w:trPr>
        <w:tc>
          <w:tcPr>
            <w:tcW w:w="5688" w:type="dxa"/>
            <w:shd w:val="clear" w:color="auto" w:fill="auto"/>
          </w:tcPr>
          <w:p w14:paraId="382D2B12"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bile lokacije prehodov za pešce in kolesarje določene glede na njihove dejanske potrebe? Ali so locirani tako, da pešci in kolesarji ne bodo prečkali vozišče izven območij prehodov?</w:t>
            </w:r>
          </w:p>
        </w:tc>
        <w:tc>
          <w:tcPr>
            <w:tcW w:w="4146" w:type="dxa"/>
            <w:shd w:val="clear" w:color="auto" w:fill="auto"/>
          </w:tcPr>
          <w:p w14:paraId="37DA2635" w14:textId="77777777" w:rsidR="00BB589B" w:rsidRPr="00435CB1" w:rsidRDefault="00BB589B" w:rsidP="00C42FF0">
            <w:pPr>
              <w:rPr>
                <w:rFonts w:asciiTheme="minorHAnsi" w:hAnsiTheme="minorHAnsi" w:cstheme="minorHAnsi"/>
              </w:rPr>
            </w:pPr>
          </w:p>
        </w:tc>
      </w:tr>
      <w:tr w:rsidR="00BB589B" w:rsidRPr="00435CB1" w14:paraId="6C2BB36D" w14:textId="77777777" w:rsidTr="00C42FF0">
        <w:trPr>
          <w:trHeight w:val="851"/>
        </w:trPr>
        <w:tc>
          <w:tcPr>
            <w:tcW w:w="5688" w:type="dxa"/>
            <w:shd w:val="clear" w:color="auto" w:fill="auto"/>
          </w:tcPr>
          <w:p w14:paraId="4B8BAE9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podhodi in nadhodi locirani na mestih, kjer bodo pritegnili največ uporabnikov?</w:t>
            </w:r>
          </w:p>
        </w:tc>
        <w:tc>
          <w:tcPr>
            <w:tcW w:w="4146" w:type="dxa"/>
            <w:shd w:val="clear" w:color="auto" w:fill="auto"/>
          </w:tcPr>
          <w:p w14:paraId="48B53E81" w14:textId="77777777" w:rsidR="00BB589B" w:rsidRPr="00435CB1" w:rsidRDefault="00BB589B" w:rsidP="00C42FF0">
            <w:pPr>
              <w:rPr>
                <w:rFonts w:asciiTheme="minorHAnsi" w:hAnsiTheme="minorHAnsi" w:cstheme="minorHAnsi"/>
              </w:rPr>
            </w:pPr>
          </w:p>
        </w:tc>
      </w:tr>
      <w:tr w:rsidR="00BB589B" w:rsidRPr="00435CB1" w14:paraId="4081EF8A" w14:textId="77777777" w:rsidTr="00C42FF0">
        <w:trPr>
          <w:trHeight w:val="851"/>
        </w:trPr>
        <w:tc>
          <w:tcPr>
            <w:tcW w:w="5688" w:type="dxa"/>
            <w:shd w:val="clear" w:color="auto" w:fill="auto"/>
          </w:tcPr>
          <w:p w14:paraId="638F5142"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bila načrtovana oprema, ki pešcem preprečuje prečkanje ceste na nevarnih odsekih?</w:t>
            </w:r>
          </w:p>
        </w:tc>
        <w:tc>
          <w:tcPr>
            <w:tcW w:w="4146" w:type="dxa"/>
            <w:shd w:val="clear" w:color="auto" w:fill="auto"/>
          </w:tcPr>
          <w:p w14:paraId="0C2D4A24" w14:textId="77777777" w:rsidR="00BB589B" w:rsidRPr="00435CB1" w:rsidRDefault="00BB589B" w:rsidP="00C42FF0">
            <w:pPr>
              <w:rPr>
                <w:rFonts w:asciiTheme="minorHAnsi" w:hAnsiTheme="minorHAnsi" w:cstheme="minorHAnsi"/>
              </w:rPr>
            </w:pPr>
          </w:p>
        </w:tc>
      </w:tr>
      <w:tr w:rsidR="00BB589B" w:rsidRPr="00435CB1" w14:paraId="6AAE0291" w14:textId="77777777" w:rsidTr="00C42FF0">
        <w:trPr>
          <w:trHeight w:val="851"/>
        </w:trPr>
        <w:tc>
          <w:tcPr>
            <w:tcW w:w="5688" w:type="dxa"/>
            <w:shd w:val="clear" w:color="auto" w:fill="auto"/>
          </w:tcPr>
          <w:p w14:paraId="53CF5E45"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prehodi načrtovani, tako da zagotavljajo optimalno prometno varnost?</w:t>
            </w:r>
          </w:p>
        </w:tc>
        <w:tc>
          <w:tcPr>
            <w:tcW w:w="4146" w:type="dxa"/>
            <w:shd w:val="clear" w:color="auto" w:fill="auto"/>
          </w:tcPr>
          <w:p w14:paraId="55604E70" w14:textId="77777777" w:rsidR="00BB589B" w:rsidRPr="00435CB1" w:rsidRDefault="00BB589B" w:rsidP="00C42FF0">
            <w:pPr>
              <w:rPr>
                <w:rFonts w:asciiTheme="minorHAnsi" w:hAnsiTheme="minorHAnsi" w:cstheme="minorHAnsi"/>
              </w:rPr>
            </w:pPr>
          </w:p>
        </w:tc>
      </w:tr>
      <w:tr w:rsidR="00BB589B" w:rsidRPr="00435CB1" w14:paraId="3AF38968" w14:textId="77777777" w:rsidTr="00C42FF0">
        <w:trPr>
          <w:trHeight w:val="851"/>
        </w:trPr>
        <w:tc>
          <w:tcPr>
            <w:tcW w:w="5688" w:type="dxa"/>
            <w:shd w:val="clear" w:color="auto" w:fill="auto"/>
          </w:tcPr>
          <w:p w14:paraId="30A55363"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potrebna dodatna oprema za varno prečkanje ceste?</w:t>
            </w:r>
          </w:p>
        </w:tc>
        <w:tc>
          <w:tcPr>
            <w:tcW w:w="4146" w:type="dxa"/>
            <w:shd w:val="clear" w:color="auto" w:fill="auto"/>
          </w:tcPr>
          <w:p w14:paraId="517CC738" w14:textId="77777777" w:rsidR="00BB589B" w:rsidRPr="00435CB1" w:rsidRDefault="00BB589B" w:rsidP="00C42FF0">
            <w:pPr>
              <w:rPr>
                <w:rFonts w:asciiTheme="minorHAnsi" w:hAnsiTheme="minorHAnsi" w:cstheme="minorHAnsi"/>
              </w:rPr>
            </w:pPr>
          </w:p>
        </w:tc>
      </w:tr>
      <w:tr w:rsidR="00BB589B" w:rsidRPr="00435CB1" w14:paraId="0FBD9221" w14:textId="77777777" w:rsidTr="00C42FF0">
        <w:trPr>
          <w:trHeight w:val="851"/>
        </w:trPr>
        <w:tc>
          <w:tcPr>
            <w:tcW w:w="5688" w:type="dxa"/>
            <w:shd w:val="clear" w:color="auto" w:fill="auto"/>
          </w:tcPr>
          <w:p w14:paraId="2BEB415C"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avtobusna postajališča za pešce lahko dostopna</w:t>
            </w:r>
          </w:p>
        </w:tc>
        <w:tc>
          <w:tcPr>
            <w:tcW w:w="4146" w:type="dxa"/>
            <w:shd w:val="clear" w:color="auto" w:fill="auto"/>
          </w:tcPr>
          <w:p w14:paraId="7B373372" w14:textId="77777777" w:rsidR="00BB589B" w:rsidRPr="00435CB1" w:rsidRDefault="00BB589B" w:rsidP="00C42FF0">
            <w:pPr>
              <w:rPr>
                <w:rFonts w:asciiTheme="minorHAnsi" w:hAnsiTheme="minorHAnsi" w:cstheme="minorHAnsi"/>
              </w:rPr>
            </w:pPr>
          </w:p>
        </w:tc>
      </w:tr>
      <w:tr w:rsidR="00BB589B" w:rsidRPr="00435CB1" w14:paraId="66014856" w14:textId="77777777" w:rsidTr="00C42FF0">
        <w:trPr>
          <w:trHeight w:val="851"/>
        </w:trPr>
        <w:tc>
          <w:tcPr>
            <w:tcW w:w="5688" w:type="dxa"/>
            <w:shd w:val="clear" w:color="auto" w:fill="auto"/>
          </w:tcPr>
          <w:p w14:paraId="769BBD3F"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površine na katerih pešci čakajo na prehod ceste ali na javna prevozna sredstva, zadostne?</w:t>
            </w:r>
          </w:p>
        </w:tc>
        <w:tc>
          <w:tcPr>
            <w:tcW w:w="4146" w:type="dxa"/>
            <w:shd w:val="clear" w:color="auto" w:fill="auto"/>
          </w:tcPr>
          <w:p w14:paraId="4FB8221B" w14:textId="77777777" w:rsidR="00BB589B" w:rsidRPr="00435CB1" w:rsidRDefault="00BB589B" w:rsidP="00C42FF0">
            <w:pPr>
              <w:rPr>
                <w:rFonts w:asciiTheme="minorHAnsi" w:hAnsiTheme="minorHAnsi" w:cstheme="minorHAnsi"/>
              </w:rPr>
            </w:pPr>
          </w:p>
        </w:tc>
      </w:tr>
      <w:tr w:rsidR="00BB589B" w:rsidRPr="00435CB1" w14:paraId="0A53815E" w14:textId="77777777" w:rsidTr="00C42FF0">
        <w:trPr>
          <w:trHeight w:val="851"/>
        </w:trPr>
        <w:tc>
          <w:tcPr>
            <w:tcW w:w="5688" w:type="dxa"/>
            <w:shd w:val="clear" w:color="auto" w:fill="auto"/>
          </w:tcPr>
          <w:p w14:paraId="5A4105F9"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površine za kolesarje na območjih avtobusnih postajališč ustrezno načrtovane?</w:t>
            </w:r>
          </w:p>
        </w:tc>
        <w:tc>
          <w:tcPr>
            <w:tcW w:w="4146" w:type="dxa"/>
            <w:shd w:val="clear" w:color="auto" w:fill="auto"/>
          </w:tcPr>
          <w:p w14:paraId="0B8F0F88" w14:textId="77777777" w:rsidR="00BB589B" w:rsidRPr="00435CB1" w:rsidRDefault="00BB589B" w:rsidP="00C42FF0">
            <w:pPr>
              <w:rPr>
                <w:rFonts w:asciiTheme="minorHAnsi" w:hAnsiTheme="minorHAnsi" w:cstheme="minorHAnsi"/>
              </w:rPr>
            </w:pPr>
          </w:p>
        </w:tc>
      </w:tr>
      <w:tr w:rsidR="00BB589B" w:rsidRPr="00435CB1" w14:paraId="444E3160" w14:textId="77777777" w:rsidTr="00C42FF0">
        <w:trPr>
          <w:trHeight w:val="851"/>
        </w:trPr>
        <w:tc>
          <w:tcPr>
            <w:tcW w:w="5688" w:type="dxa"/>
            <w:shd w:val="clear" w:color="auto" w:fill="auto"/>
          </w:tcPr>
          <w:p w14:paraId="4096A606"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na mestih, na katerih se pločniki,  kolesarske steze ali kolesarski pasovi končajo, urejeni varni prehodi na ali preko vozišča?</w:t>
            </w:r>
          </w:p>
        </w:tc>
        <w:tc>
          <w:tcPr>
            <w:tcW w:w="4146" w:type="dxa"/>
            <w:shd w:val="clear" w:color="auto" w:fill="auto"/>
          </w:tcPr>
          <w:p w14:paraId="6E6C1AD4" w14:textId="77777777" w:rsidR="00BB589B" w:rsidRPr="00435CB1" w:rsidRDefault="00BB589B" w:rsidP="00C42FF0">
            <w:pPr>
              <w:rPr>
                <w:rFonts w:asciiTheme="minorHAnsi" w:hAnsiTheme="minorHAnsi" w:cstheme="minorHAnsi"/>
              </w:rPr>
            </w:pPr>
          </w:p>
        </w:tc>
      </w:tr>
      <w:tr w:rsidR="00BB589B" w:rsidRPr="00435CB1" w14:paraId="570609C5" w14:textId="77777777" w:rsidTr="00C42FF0">
        <w:trPr>
          <w:trHeight w:val="851"/>
        </w:trPr>
        <w:tc>
          <w:tcPr>
            <w:tcW w:w="5688" w:type="dxa"/>
            <w:shd w:val="clear" w:color="auto" w:fill="auto"/>
          </w:tcPr>
          <w:p w14:paraId="06C8FB2F"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površine za pešce in kolesarje, vključno z nadhodi in podhodi, ustrezno označene s prometnimi znaki in označbami?</w:t>
            </w:r>
          </w:p>
        </w:tc>
        <w:tc>
          <w:tcPr>
            <w:tcW w:w="4146" w:type="dxa"/>
            <w:shd w:val="clear" w:color="auto" w:fill="auto"/>
          </w:tcPr>
          <w:p w14:paraId="6758DC3D" w14:textId="77777777" w:rsidR="00BB589B" w:rsidRPr="00435CB1" w:rsidRDefault="00BB589B" w:rsidP="00C42FF0">
            <w:pPr>
              <w:rPr>
                <w:rFonts w:asciiTheme="minorHAnsi" w:hAnsiTheme="minorHAnsi" w:cstheme="minorHAnsi"/>
              </w:rPr>
            </w:pPr>
          </w:p>
        </w:tc>
      </w:tr>
      <w:tr w:rsidR="00BB589B" w:rsidRPr="00435CB1" w14:paraId="7C7FA392" w14:textId="77777777" w:rsidTr="00C42FF0">
        <w:trPr>
          <w:trHeight w:val="851"/>
        </w:trPr>
        <w:tc>
          <w:tcPr>
            <w:tcW w:w="5688" w:type="dxa"/>
            <w:shd w:val="clear" w:color="auto" w:fill="auto"/>
          </w:tcPr>
          <w:p w14:paraId="1DB19CD7"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bili upoštevani najbolj ogroženi udeleženci v prometu (npr.: otroci, starejši občasni, bolni, invalidi, gluhi in slepi), posebno v bližini šol, bolnišnic, …?</w:t>
            </w:r>
          </w:p>
        </w:tc>
        <w:tc>
          <w:tcPr>
            <w:tcW w:w="4146" w:type="dxa"/>
            <w:shd w:val="clear" w:color="auto" w:fill="auto"/>
          </w:tcPr>
          <w:p w14:paraId="41DAA884" w14:textId="77777777" w:rsidR="00BB589B" w:rsidRPr="00435CB1" w:rsidRDefault="00BB589B" w:rsidP="00C42FF0">
            <w:pPr>
              <w:rPr>
                <w:rFonts w:asciiTheme="minorHAnsi" w:hAnsiTheme="minorHAnsi" w:cstheme="minorHAnsi"/>
              </w:rPr>
            </w:pPr>
          </w:p>
        </w:tc>
      </w:tr>
      <w:tr w:rsidR="00BB589B" w:rsidRPr="00435CB1" w14:paraId="65E8039B" w14:textId="77777777" w:rsidTr="00C42FF0">
        <w:trPr>
          <w:trHeight w:val="851"/>
        </w:trPr>
        <w:tc>
          <w:tcPr>
            <w:tcW w:w="5688" w:type="dxa"/>
            <w:shd w:val="clear" w:color="auto" w:fill="auto"/>
          </w:tcPr>
          <w:p w14:paraId="47B30D27"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bila preverjena prisotnost jezdecev in upoštevane njihove potrebe?</w:t>
            </w:r>
          </w:p>
        </w:tc>
        <w:tc>
          <w:tcPr>
            <w:tcW w:w="4146" w:type="dxa"/>
            <w:shd w:val="clear" w:color="auto" w:fill="auto"/>
          </w:tcPr>
          <w:p w14:paraId="3B0C6769" w14:textId="77777777" w:rsidR="00BB589B" w:rsidRPr="00435CB1" w:rsidRDefault="00BB589B" w:rsidP="00C42FF0">
            <w:pPr>
              <w:rPr>
                <w:rFonts w:asciiTheme="minorHAnsi" w:hAnsiTheme="minorHAnsi" w:cstheme="minorHAnsi"/>
              </w:rPr>
            </w:pPr>
          </w:p>
        </w:tc>
      </w:tr>
      <w:tr w:rsidR="00BB589B" w:rsidRPr="00435CB1" w14:paraId="279D179F" w14:textId="77777777" w:rsidTr="00C42FF0">
        <w:trPr>
          <w:trHeight w:val="851"/>
        </w:trPr>
        <w:tc>
          <w:tcPr>
            <w:tcW w:w="5688" w:type="dxa"/>
            <w:shd w:val="clear" w:color="auto" w:fill="auto"/>
          </w:tcPr>
          <w:p w14:paraId="10DF30B2"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prednostna smer v križiščih pravilno določena in jasno označena?</w:t>
            </w:r>
          </w:p>
        </w:tc>
        <w:tc>
          <w:tcPr>
            <w:tcW w:w="4146" w:type="dxa"/>
            <w:shd w:val="clear" w:color="auto" w:fill="auto"/>
          </w:tcPr>
          <w:p w14:paraId="5D5BD8E8" w14:textId="77777777" w:rsidR="00BB589B" w:rsidRPr="00435CB1" w:rsidRDefault="00BB589B" w:rsidP="00C42FF0">
            <w:pPr>
              <w:rPr>
                <w:rFonts w:asciiTheme="minorHAnsi" w:hAnsiTheme="minorHAnsi" w:cstheme="minorHAnsi"/>
              </w:rPr>
            </w:pPr>
          </w:p>
        </w:tc>
      </w:tr>
    </w:tbl>
    <w:p w14:paraId="6B6AAA62" w14:textId="6999ABEF" w:rsidR="00BB589B" w:rsidRPr="00A8034B" w:rsidRDefault="00995F98" w:rsidP="00BB589B">
      <w:pPr>
        <w:rPr>
          <w:rFonts w:asciiTheme="minorHAnsi" w:hAnsiTheme="minorHAnsi" w:cstheme="minorHAnsi"/>
          <w:b/>
        </w:rPr>
      </w:pPr>
      <w:r>
        <w:rPr>
          <w:rFonts w:asciiTheme="minorHAnsi" w:hAnsiTheme="minorHAnsi" w:cstheme="minorHAnsi"/>
          <w:b/>
        </w:rPr>
        <w:lastRenderedPageBreak/>
        <w:t>12</w:t>
      </w:r>
      <w:r w:rsidR="00BB589B" w:rsidRPr="00435CB1">
        <w:rPr>
          <w:rFonts w:asciiTheme="minorHAnsi" w:hAnsiTheme="minorHAnsi" w:cstheme="minorHAnsi"/>
          <w:b/>
        </w:rPr>
        <w:t>. Parkiranje, mesta za nakladanje in razkladanje tovora</w:t>
      </w:r>
      <w:r w:rsidR="00A8034B">
        <w:rPr>
          <w:rFonts w:asciiTheme="minorHAnsi" w:hAnsiTheme="minorHAnsi" w:cstheme="minorHAnsi"/>
          <w:b/>
        </w:rPr>
        <w:t>, počivališča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17"/>
      </w:tblGrid>
      <w:tr w:rsidR="00BB589B" w:rsidRPr="00435CB1" w14:paraId="7765D139" w14:textId="77777777" w:rsidTr="00C42FF0">
        <w:trPr>
          <w:trHeight w:val="397"/>
        </w:trPr>
        <w:tc>
          <w:tcPr>
            <w:tcW w:w="5688" w:type="dxa"/>
            <w:shd w:val="clear" w:color="auto" w:fill="auto"/>
            <w:vAlign w:val="center"/>
          </w:tcPr>
          <w:p w14:paraId="76176DD4"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Vprašanje</w:t>
            </w:r>
          </w:p>
        </w:tc>
        <w:tc>
          <w:tcPr>
            <w:tcW w:w="4146" w:type="dxa"/>
            <w:shd w:val="clear" w:color="auto" w:fill="auto"/>
            <w:vAlign w:val="center"/>
          </w:tcPr>
          <w:p w14:paraId="7BDD6482"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12530761" w14:textId="77777777" w:rsidTr="00C42FF0">
        <w:trPr>
          <w:trHeight w:val="851"/>
        </w:trPr>
        <w:tc>
          <w:tcPr>
            <w:tcW w:w="5688" w:type="dxa"/>
            <w:shd w:val="clear" w:color="auto" w:fill="auto"/>
          </w:tcPr>
          <w:p w14:paraId="18187D9B"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bila glede na namen in potrebe izbrana ustrezna vrsta parkirišča?</w:t>
            </w:r>
          </w:p>
        </w:tc>
        <w:tc>
          <w:tcPr>
            <w:tcW w:w="4146" w:type="dxa"/>
            <w:shd w:val="clear" w:color="auto" w:fill="auto"/>
          </w:tcPr>
          <w:p w14:paraId="7E976D8F" w14:textId="77777777" w:rsidR="00BB589B" w:rsidRPr="00435CB1" w:rsidRDefault="00BB589B" w:rsidP="00C42FF0">
            <w:pPr>
              <w:rPr>
                <w:rFonts w:asciiTheme="minorHAnsi" w:hAnsiTheme="minorHAnsi" w:cstheme="minorHAnsi"/>
              </w:rPr>
            </w:pPr>
          </w:p>
        </w:tc>
      </w:tr>
      <w:tr w:rsidR="00BB589B" w:rsidRPr="00435CB1" w14:paraId="2EF99BC1" w14:textId="77777777" w:rsidTr="00C42FF0">
        <w:trPr>
          <w:trHeight w:val="851"/>
        </w:trPr>
        <w:tc>
          <w:tcPr>
            <w:tcW w:w="5688" w:type="dxa"/>
            <w:shd w:val="clear" w:color="auto" w:fill="auto"/>
          </w:tcPr>
          <w:p w14:paraId="164ED49B"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parkirišče lahko dostopno / razpoložljivo za vse smeri vožnje?</w:t>
            </w:r>
          </w:p>
        </w:tc>
        <w:tc>
          <w:tcPr>
            <w:tcW w:w="4146" w:type="dxa"/>
            <w:shd w:val="clear" w:color="auto" w:fill="auto"/>
          </w:tcPr>
          <w:p w14:paraId="693EF2E8" w14:textId="77777777" w:rsidR="00BB589B" w:rsidRPr="00435CB1" w:rsidRDefault="00BB589B" w:rsidP="00C42FF0">
            <w:pPr>
              <w:rPr>
                <w:rFonts w:asciiTheme="minorHAnsi" w:hAnsiTheme="minorHAnsi" w:cstheme="minorHAnsi"/>
              </w:rPr>
            </w:pPr>
          </w:p>
        </w:tc>
      </w:tr>
      <w:tr w:rsidR="00BB589B" w:rsidRPr="00435CB1" w14:paraId="390C3155" w14:textId="77777777" w:rsidTr="00C42FF0">
        <w:trPr>
          <w:trHeight w:val="851"/>
        </w:trPr>
        <w:tc>
          <w:tcPr>
            <w:tcW w:w="5688" w:type="dxa"/>
            <w:shd w:val="clear" w:color="auto" w:fill="auto"/>
          </w:tcPr>
          <w:p w14:paraId="38D8FD0D"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na parkirišču zagotovljene potrebne površine za manevriranje?</w:t>
            </w:r>
          </w:p>
        </w:tc>
        <w:tc>
          <w:tcPr>
            <w:tcW w:w="4146" w:type="dxa"/>
            <w:shd w:val="clear" w:color="auto" w:fill="auto"/>
          </w:tcPr>
          <w:p w14:paraId="7770AF90" w14:textId="77777777" w:rsidR="00BB589B" w:rsidRPr="00435CB1" w:rsidRDefault="00BB589B" w:rsidP="00C42FF0">
            <w:pPr>
              <w:rPr>
                <w:rFonts w:asciiTheme="minorHAnsi" w:hAnsiTheme="minorHAnsi" w:cstheme="minorHAnsi"/>
              </w:rPr>
            </w:pPr>
          </w:p>
        </w:tc>
      </w:tr>
      <w:tr w:rsidR="00BB589B" w:rsidRPr="00435CB1" w14:paraId="40AEFF86" w14:textId="77777777" w:rsidTr="00C42FF0">
        <w:trPr>
          <w:trHeight w:val="851"/>
        </w:trPr>
        <w:tc>
          <w:tcPr>
            <w:tcW w:w="5688" w:type="dxa"/>
            <w:shd w:val="clear" w:color="auto" w:fill="auto"/>
          </w:tcPr>
          <w:p w14:paraId="23CD53D6"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zagotovljenih zadostno število parkirnih mest, da ne bo prihajalo do nedovoljenega parkiranja?</w:t>
            </w:r>
          </w:p>
        </w:tc>
        <w:tc>
          <w:tcPr>
            <w:tcW w:w="4146" w:type="dxa"/>
            <w:shd w:val="clear" w:color="auto" w:fill="auto"/>
          </w:tcPr>
          <w:p w14:paraId="1715F6EF" w14:textId="77777777" w:rsidR="00BB589B" w:rsidRPr="00435CB1" w:rsidRDefault="00BB589B" w:rsidP="00C42FF0">
            <w:pPr>
              <w:rPr>
                <w:rFonts w:asciiTheme="minorHAnsi" w:hAnsiTheme="minorHAnsi" w:cstheme="minorHAnsi"/>
              </w:rPr>
            </w:pPr>
          </w:p>
        </w:tc>
      </w:tr>
      <w:tr w:rsidR="00BB589B" w:rsidRPr="00435CB1" w14:paraId="621CFE2E" w14:textId="77777777" w:rsidTr="00C42FF0">
        <w:trPr>
          <w:trHeight w:val="851"/>
        </w:trPr>
        <w:tc>
          <w:tcPr>
            <w:tcW w:w="5688" w:type="dxa"/>
            <w:shd w:val="clear" w:color="auto" w:fill="auto"/>
          </w:tcPr>
          <w:p w14:paraId="148D8336"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zagotovljena parkirišča za različne vrste vozil?</w:t>
            </w:r>
          </w:p>
        </w:tc>
        <w:tc>
          <w:tcPr>
            <w:tcW w:w="4146" w:type="dxa"/>
            <w:shd w:val="clear" w:color="auto" w:fill="auto"/>
          </w:tcPr>
          <w:p w14:paraId="13EF65B1" w14:textId="77777777" w:rsidR="00BB589B" w:rsidRPr="00435CB1" w:rsidRDefault="00BB589B" w:rsidP="00C42FF0">
            <w:pPr>
              <w:rPr>
                <w:rFonts w:asciiTheme="minorHAnsi" w:hAnsiTheme="minorHAnsi" w:cstheme="minorHAnsi"/>
              </w:rPr>
            </w:pPr>
          </w:p>
        </w:tc>
      </w:tr>
      <w:tr w:rsidR="00BB589B" w:rsidRPr="00435CB1" w14:paraId="04636E02" w14:textId="77777777" w:rsidTr="00C42FF0">
        <w:trPr>
          <w:trHeight w:val="851"/>
        </w:trPr>
        <w:tc>
          <w:tcPr>
            <w:tcW w:w="5688" w:type="dxa"/>
            <w:shd w:val="clear" w:color="auto" w:fill="auto"/>
          </w:tcPr>
          <w:p w14:paraId="0D502479"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parkirne površine zagotovljene na razglednih točkah, kar bo preprečevalo nedovoljeno ustavljanje?</w:t>
            </w:r>
          </w:p>
        </w:tc>
        <w:tc>
          <w:tcPr>
            <w:tcW w:w="4146" w:type="dxa"/>
            <w:shd w:val="clear" w:color="auto" w:fill="auto"/>
          </w:tcPr>
          <w:p w14:paraId="5693EFCD" w14:textId="77777777" w:rsidR="00BB589B" w:rsidRPr="00435CB1" w:rsidRDefault="00BB589B" w:rsidP="00C42FF0">
            <w:pPr>
              <w:rPr>
                <w:rFonts w:asciiTheme="minorHAnsi" w:hAnsiTheme="minorHAnsi" w:cstheme="minorHAnsi"/>
              </w:rPr>
            </w:pPr>
          </w:p>
        </w:tc>
      </w:tr>
      <w:tr w:rsidR="00BB589B" w:rsidRPr="00435CB1" w14:paraId="52C90DC2" w14:textId="77777777" w:rsidTr="00C42FF0">
        <w:trPr>
          <w:trHeight w:val="851"/>
        </w:trPr>
        <w:tc>
          <w:tcPr>
            <w:tcW w:w="5688" w:type="dxa"/>
            <w:shd w:val="clear" w:color="auto" w:fill="auto"/>
          </w:tcPr>
          <w:p w14:paraId="757FF0BB"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 xml:space="preserve">Ali parkirišče lahko povzroča kritične situacije za </w:t>
            </w:r>
            <w:proofErr w:type="spellStart"/>
            <w:r w:rsidRPr="00435CB1">
              <w:rPr>
                <w:rFonts w:asciiTheme="minorHAnsi" w:hAnsiTheme="minorHAnsi" w:cstheme="minorHAnsi"/>
                <w:sz w:val="20"/>
                <w:szCs w:val="20"/>
              </w:rPr>
              <w:t>nemotorizirane</w:t>
            </w:r>
            <w:proofErr w:type="spellEnd"/>
            <w:r w:rsidRPr="00435CB1">
              <w:rPr>
                <w:rFonts w:asciiTheme="minorHAnsi" w:hAnsiTheme="minorHAnsi" w:cstheme="minorHAnsi"/>
                <w:sz w:val="20"/>
                <w:szCs w:val="20"/>
              </w:rPr>
              <w:t xml:space="preserve"> udeležence v prometu?</w:t>
            </w:r>
          </w:p>
        </w:tc>
        <w:tc>
          <w:tcPr>
            <w:tcW w:w="4146" w:type="dxa"/>
            <w:shd w:val="clear" w:color="auto" w:fill="auto"/>
          </w:tcPr>
          <w:p w14:paraId="48432401" w14:textId="77777777" w:rsidR="00BB589B" w:rsidRPr="00435CB1" w:rsidRDefault="00BB589B" w:rsidP="00C42FF0">
            <w:pPr>
              <w:rPr>
                <w:rFonts w:asciiTheme="minorHAnsi" w:hAnsiTheme="minorHAnsi" w:cstheme="minorHAnsi"/>
              </w:rPr>
            </w:pPr>
          </w:p>
        </w:tc>
      </w:tr>
      <w:tr w:rsidR="00BB589B" w:rsidRPr="00435CB1" w14:paraId="071C4F2F" w14:textId="77777777" w:rsidTr="00C42FF0">
        <w:trPr>
          <w:trHeight w:val="851"/>
        </w:trPr>
        <w:tc>
          <w:tcPr>
            <w:tcW w:w="5688" w:type="dxa"/>
            <w:shd w:val="clear" w:color="auto" w:fill="auto"/>
          </w:tcPr>
          <w:p w14:paraId="0621ABB0"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omogočen neoviran in varen dostop za intervencijska vozila?</w:t>
            </w:r>
          </w:p>
        </w:tc>
        <w:tc>
          <w:tcPr>
            <w:tcW w:w="4146" w:type="dxa"/>
            <w:shd w:val="clear" w:color="auto" w:fill="auto"/>
          </w:tcPr>
          <w:p w14:paraId="54C43B1B" w14:textId="77777777" w:rsidR="00BB589B" w:rsidRPr="00435CB1" w:rsidRDefault="00BB589B" w:rsidP="00C42FF0">
            <w:pPr>
              <w:rPr>
                <w:rFonts w:asciiTheme="minorHAnsi" w:hAnsiTheme="minorHAnsi" w:cstheme="minorHAnsi"/>
              </w:rPr>
            </w:pPr>
          </w:p>
        </w:tc>
      </w:tr>
    </w:tbl>
    <w:p w14:paraId="64165F6A" w14:textId="77777777" w:rsidR="00BB589B" w:rsidRPr="00435CB1" w:rsidRDefault="00BB589B" w:rsidP="00BB589B">
      <w:pPr>
        <w:rPr>
          <w:rFonts w:asciiTheme="minorHAnsi" w:hAnsiTheme="minorHAnsi" w:cstheme="minorHAnsi"/>
        </w:rPr>
      </w:pPr>
    </w:p>
    <w:p w14:paraId="49575F31" w14:textId="77777777" w:rsidR="00BB589B" w:rsidRPr="00435CB1" w:rsidRDefault="00BB589B" w:rsidP="00BB589B">
      <w:pPr>
        <w:rPr>
          <w:rFonts w:asciiTheme="minorHAnsi" w:hAnsiTheme="minorHAnsi" w:cstheme="minorHAnsi"/>
        </w:rPr>
      </w:pPr>
    </w:p>
    <w:p w14:paraId="6866CA48" w14:textId="1A97556D" w:rsidR="00BB589B" w:rsidRPr="00A8034B" w:rsidRDefault="00BB589B" w:rsidP="00BB589B">
      <w:pPr>
        <w:rPr>
          <w:rFonts w:asciiTheme="minorHAnsi" w:hAnsiTheme="minorHAnsi" w:cstheme="minorHAnsi"/>
          <w:b/>
        </w:rPr>
      </w:pPr>
      <w:r w:rsidRPr="00435CB1">
        <w:rPr>
          <w:rFonts w:asciiTheme="minorHAnsi" w:hAnsiTheme="minorHAnsi" w:cstheme="minorHAnsi"/>
          <w:b/>
        </w:rPr>
        <w:t>1</w:t>
      </w:r>
      <w:r w:rsidR="00995F98">
        <w:rPr>
          <w:rFonts w:asciiTheme="minorHAnsi" w:hAnsiTheme="minorHAnsi" w:cstheme="minorHAnsi"/>
          <w:b/>
        </w:rPr>
        <w:t>3</w:t>
      </w:r>
      <w:r w:rsidR="00A8034B">
        <w:rPr>
          <w:rFonts w:asciiTheme="minorHAnsi" w:hAnsiTheme="minorHAnsi" w:cstheme="minorHAnsi"/>
          <w:b/>
        </w:rPr>
        <w:t>. Nivojska križanja z železnico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3824"/>
      </w:tblGrid>
      <w:tr w:rsidR="00BB589B" w:rsidRPr="00435CB1" w14:paraId="2EEA09A3" w14:textId="77777777" w:rsidTr="00C42FF0">
        <w:trPr>
          <w:trHeight w:val="397"/>
        </w:trPr>
        <w:tc>
          <w:tcPr>
            <w:tcW w:w="5688" w:type="dxa"/>
            <w:shd w:val="clear" w:color="auto" w:fill="auto"/>
            <w:vAlign w:val="center"/>
          </w:tcPr>
          <w:p w14:paraId="4A6B2684"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Vprašanje</w:t>
            </w:r>
          </w:p>
        </w:tc>
        <w:tc>
          <w:tcPr>
            <w:tcW w:w="4146" w:type="dxa"/>
            <w:shd w:val="clear" w:color="auto" w:fill="auto"/>
            <w:vAlign w:val="center"/>
          </w:tcPr>
          <w:p w14:paraId="0BB1612F"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Opomba</w:t>
            </w:r>
          </w:p>
        </w:tc>
      </w:tr>
      <w:tr w:rsidR="00BB589B" w:rsidRPr="00435CB1" w14:paraId="6A873379" w14:textId="77777777" w:rsidTr="00C42FF0">
        <w:trPr>
          <w:trHeight w:val="851"/>
        </w:trPr>
        <w:tc>
          <w:tcPr>
            <w:tcW w:w="5688" w:type="dxa"/>
            <w:shd w:val="clear" w:color="auto" w:fill="auto"/>
          </w:tcPr>
          <w:p w14:paraId="6380899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nivojsko križanje ceste in železnice nujno potrebno ali se mu je mogoče izogniti?</w:t>
            </w:r>
          </w:p>
        </w:tc>
        <w:tc>
          <w:tcPr>
            <w:tcW w:w="4146" w:type="dxa"/>
            <w:shd w:val="clear" w:color="auto" w:fill="auto"/>
          </w:tcPr>
          <w:p w14:paraId="552AEB06" w14:textId="77777777" w:rsidR="00BB589B" w:rsidRPr="00435CB1" w:rsidRDefault="00BB589B" w:rsidP="00C42FF0">
            <w:pPr>
              <w:rPr>
                <w:rFonts w:asciiTheme="minorHAnsi" w:hAnsiTheme="minorHAnsi" w:cstheme="minorHAnsi"/>
                <w:sz w:val="20"/>
                <w:szCs w:val="20"/>
              </w:rPr>
            </w:pPr>
          </w:p>
        </w:tc>
      </w:tr>
      <w:tr w:rsidR="00BB589B" w:rsidRPr="00435CB1" w14:paraId="4C8D460D" w14:textId="77777777" w:rsidTr="00C42FF0">
        <w:trPr>
          <w:trHeight w:val="851"/>
        </w:trPr>
        <w:tc>
          <w:tcPr>
            <w:tcW w:w="5688" w:type="dxa"/>
            <w:shd w:val="clear" w:color="auto" w:fill="auto"/>
          </w:tcPr>
          <w:p w14:paraId="5FCE912E"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 xml:space="preserve">Ali je širina vozišča v območju nivojskega križanja zadostna, da omogoča manevriranje vozil? </w:t>
            </w:r>
          </w:p>
        </w:tc>
        <w:tc>
          <w:tcPr>
            <w:tcW w:w="4146" w:type="dxa"/>
            <w:shd w:val="clear" w:color="auto" w:fill="auto"/>
          </w:tcPr>
          <w:p w14:paraId="12A484F4" w14:textId="77777777" w:rsidR="00BB589B" w:rsidRPr="00435CB1" w:rsidRDefault="00BB589B" w:rsidP="00C42FF0">
            <w:pPr>
              <w:rPr>
                <w:rFonts w:asciiTheme="minorHAnsi" w:hAnsiTheme="minorHAnsi" w:cstheme="minorHAnsi"/>
                <w:sz w:val="20"/>
                <w:szCs w:val="20"/>
              </w:rPr>
            </w:pPr>
          </w:p>
        </w:tc>
      </w:tr>
      <w:tr w:rsidR="00BB589B" w:rsidRPr="00435CB1" w14:paraId="36F309E7" w14:textId="77777777" w:rsidTr="00C42FF0">
        <w:trPr>
          <w:trHeight w:val="851"/>
        </w:trPr>
        <w:tc>
          <w:tcPr>
            <w:tcW w:w="5688" w:type="dxa"/>
            <w:shd w:val="clear" w:color="auto" w:fill="auto"/>
          </w:tcPr>
          <w:p w14:paraId="62C5508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območje pred in za nivojskim križanjem ceste in železnice zadosti dolgo, da ustavljanje na območju prehoda ni potrebno?</w:t>
            </w:r>
          </w:p>
        </w:tc>
        <w:tc>
          <w:tcPr>
            <w:tcW w:w="4146" w:type="dxa"/>
            <w:shd w:val="clear" w:color="auto" w:fill="auto"/>
          </w:tcPr>
          <w:p w14:paraId="46AEB217" w14:textId="77777777" w:rsidR="00BB589B" w:rsidRPr="00435CB1" w:rsidRDefault="00BB589B" w:rsidP="00C42FF0">
            <w:pPr>
              <w:rPr>
                <w:rFonts w:asciiTheme="minorHAnsi" w:hAnsiTheme="minorHAnsi" w:cstheme="minorHAnsi"/>
                <w:sz w:val="20"/>
                <w:szCs w:val="20"/>
              </w:rPr>
            </w:pPr>
          </w:p>
        </w:tc>
      </w:tr>
      <w:tr w:rsidR="00BB589B" w:rsidRPr="00435CB1" w14:paraId="5FDF7FE7" w14:textId="77777777" w:rsidTr="00C42FF0">
        <w:trPr>
          <w:trHeight w:val="851"/>
        </w:trPr>
        <w:tc>
          <w:tcPr>
            <w:tcW w:w="5688" w:type="dxa"/>
            <w:shd w:val="clear" w:color="auto" w:fill="auto"/>
          </w:tcPr>
          <w:p w14:paraId="24CFABD3"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zagotovljena ustrezna preglednost?</w:t>
            </w:r>
          </w:p>
        </w:tc>
        <w:tc>
          <w:tcPr>
            <w:tcW w:w="4146" w:type="dxa"/>
            <w:shd w:val="clear" w:color="auto" w:fill="auto"/>
          </w:tcPr>
          <w:p w14:paraId="4DFF8D60" w14:textId="77777777" w:rsidR="00BB589B" w:rsidRPr="00435CB1" w:rsidRDefault="00BB589B" w:rsidP="00C42FF0">
            <w:pPr>
              <w:rPr>
                <w:rFonts w:asciiTheme="minorHAnsi" w:hAnsiTheme="minorHAnsi" w:cstheme="minorHAnsi"/>
                <w:sz w:val="20"/>
                <w:szCs w:val="20"/>
              </w:rPr>
            </w:pPr>
          </w:p>
        </w:tc>
      </w:tr>
      <w:tr w:rsidR="00BB589B" w:rsidRPr="00435CB1" w14:paraId="23E11BC1" w14:textId="77777777" w:rsidTr="00C42FF0">
        <w:trPr>
          <w:trHeight w:val="851"/>
        </w:trPr>
        <w:tc>
          <w:tcPr>
            <w:tcW w:w="5688" w:type="dxa"/>
            <w:shd w:val="clear" w:color="auto" w:fill="auto"/>
          </w:tcPr>
          <w:p w14:paraId="1C3AAD91"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lastRenderedPageBreak/>
              <w:t>Ali je v območju križanja potrebna cestna razsvetljava in ali je ta ustrezno projektirana?</w:t>
            </w:r>
          </w:p>
        </w:tc>
        <w:tc>
          <w:tcPr>
            <w:tcW w:w="4146" w:type="dxa"/>
            <w:shd w:val="clear" w:color="auto" w:fill="auto"/>
          </w:tcPr>
          <w:p w14:paraId="122155B1" w14:textId="77777777" w:rsidR="00BB589B" w:rsidRPr="00435CB1" w:rsidRDefault="00BB589B" w:rsidP="00C42FF0">
            <w:pPr>
              <w:rPr>
                <w:rFonts w:asciiTheme="minorHAnsi" w:hAnsiTheme="minorHAnsi" w:cstheme="minorHAnsi"/>
                <w:sz w:val="20"/>
                <w:szCs w:val="20"/>
              </w:rPr>
            </w:pPr>
          </w:p>
        </w:tc>
      </w:tr>
      <w:tr w:rsidR="00BB589B" w:rsidRPr="00435CB1" w14:paraId="77634C1F" w14:textId="77777777" w:rsidTr="00C42FF0">
        <w:trPr>
          <w:trHeight w:val="851"/>
        </w:trPr>
        <w:tc>
          <w:tcPr>
            <w:tcW w:w="5688" w:type="dxa"/>
            <w:shd w:val="clear" w:color="auto" w:fill="auto"/>
          </w:tcPr>
          <w:p w14:paraId="0DF27449"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prehitevanje v območju nivojskega križanja prepovedano in ali je omejitev hitrosti ustrezna?</w:t>
            </w:r>
          </w:p>
        </w:tc>
        <w:tc>
          <w:tcPr>
            <w:tcW w:w="4146" w:type="dxa"/>
            <w:shd w:val="clear" w:color="auto" w:fill="auto"/>
          </w:tcPr>
          <w:p w14:paraId="2963DEB3" w14:textId="77777777" w:rsidR="00BB589B" w:rsidRPr="00435CB1" w:rsidRDefault="00BB589B" w:rsidP="00C42FF0">
            <w:pPr>
              <w:rPr>
                <w:rFonts w:asciiTheme="minorHAnsi" w:hAnsiTheme="minorHAnsi" w:cstheme="minorHAnsi"/>
                <w:sz w:val="20"/>
                <w:szCs w:val="20"/>
              </w:rPr>
            </w:pPr>
          </w:p>
        </w:tc>
      </w:tr>
      <w:tr w:rsidR="00BB589B" w:rsidRPr="00435CB1" w14:paraId="500117B0" w14:textId="77777777" w:rsidTr="00C42FF0">
        <w:trPr>
          <w:trHeight w:val="851"/>
        </w:trPr>
        <w:tc>
          <w:tcPr>
            <w:tcW w:w="5688" w:type="dxa"/>
            <w:shd w:val="clear" w:color="auto" w:fill="auto"/>
          </w:tcPr>
          <w:p w14:paraId="376C2BF6"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signalne naprave na nivojskem križanju potrebne in prilagojene bodočemu prometu?</w:t>
            </w:r>
          </w:p>
        </w:tc>
        <w:tc>
          <w:tcPr>
            <w:tcW w:w="4146" w:type="dxa"/>
            <w:shd w:val="clear" w:color="auto" w:fill="auto"/>
          </w:tcPr>
          <w:p w14:paraId="4BDF4905" w14:textId="77777777" w:rsidR="00BB589B" w:rsidRPr="00435CB1" w:rsidRDefault="00BB589B" w:rsidP="00C42FF0">
            <w:pPr>
              <w:rPr>
                <w:rFonts w:asciiTheme="minorHAnsi" w:hAnsiTheme="minorHAnsi" w:cstheme="minorHAnsi"/>
                <w:sz w:val="20"/>
                <w:szCs w:val="20"/>
              </w:rPr>
            </w:pPr>
          </w:p>
        </w:tc>
      </w:tr>
      <w:tr w:rsidR="00BB589B" w:rsidRPr="00435CB1" w14:paraId="37E4F206" w14:textId="77777777" w:rsidTr="00C42FF0">
        <w:trPr>
          <w:trHeight w:val="851"/>
        </w:trPr>
        <w:tc>
          <w:tcPr>
            <w:tcW w:w="5688" w:type="dxa"/>
            <w:shd w:val="clear" w:color="auto" w:fill="auto"/>
          </w:tcPr>
          <w:p w14:paraId="54F690BB"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v območju križanja potrebne varnostne ograje za pešce in druge ograje in ali so ustrezno projektirane?</w:t>
            </w:r>
          </w:p>
        </w:tc>
        <w:tc>
          <w:tcPr>
            <w:tcW w:w="4146" w:type="dxa"/>
            <w:shd w:val="clear" w:color="auto" w:fill="auto"/>
          </w:tcPr>
          <w:p w14:paraId="121B2EF4" w14:textId="77777777" w:rsidR="00BB589B" w:rsidRPr="00435CB1" w:rsidRDefault="00BB589B" w:rsidP="00C42FF0">
            <w:pPr>
              <w:rPr>
                <w:rFonts w:asciiTheme="minorHAnsi" w:hAnsiTheme="minorHAnsi" w:cstheme="minorHAnsi"/>
                <w:sz w:val="20"/>
                <w:szCs w:val="20"/>
              </w:rPr>
            </w:pPr>
          </w:p>
        </w:tc>
      </w:tr>
    </w:tbl>
    <w:p w14:paraId="6525B089" w14:textId="77777777" w:rsidR="00BB589B" w:rsidRPr="00435CB1" w:rsidRDefault="00BB589B" w:rsidP="00BB589B">
      <w:pPr>
        <w:rPr>
          <w:rFonts w:asciiTheme="minorHAnsi" w:hAnsiTheme="minorHAnsi" w:cstheme="minorHAnsi"/>
        </w:rPr>
      </w:pPr>
    </w:p>
    <w:p w14:paraId="71F2683C" w14:textId="77777777" w:rsidR="00BB589B" w:rsidRPr="00435CB1" w:rsidRDefault="00BB589B" w:rsidP="00BB589B">
      <w:pPr>
        <w:rPr>
          <w:rFonts w:asciiTheme="minorHAnsi" w:hAnsiTheme="minorHAnsi" w:cstheme="minorHAnsi"/>
        </w:rPr>
      </w:pPr>
    </w:p>
    <w:p w14:paraId="7B95B849" w14:textId="27BE4569" w:rsidR="00A8034B" w:rsidRDefault="00A8034B">
      <w:pPr>
        <w:spacing w:after="160" w:line="259" w:lineRule="auto"/>
        <w:rPr>
          <w:rFonts w:asciiTheme="minorHAnsi" w:hAnsiTheme="minorHAnsi" w:cstheme="minorHAnsi"/>
        </w:rPr>
      </w:pPr>
      <w:r>
        <w:rPr>
          <w:rFonts w:asciiTheme="minorHAnsi" w:hAnsiTheme="minorHAnsi" w:cstheme="minorHAnsi"/>
        </w:rPr>
        <w:br w:type="page"/>
      </w:r>
    </w:p>
    <w:p w14:paraId="1A9EBF55" w14:textId="3731C0A9" w:rsidR="00BB589B" w:rsidRPr="002B1640" w:rsidRDefault="00BB589B" w:rsidP="002B1640">
      <w:pPr>
        <w:pStyle w:val="Naslov2"/>
        <w:rPr>
          <w:rFonts w:asciiTheme="minorHAnsi" w:hAnsiTheme="minorHAnsi" w:cstheme="minorHAnsi"/>
          <w:i w:val="0"/>
          <w:iCs w:val="0"/>
        </w:rPr>
      </w:pPr>
      <w:bookmarkStart w:id="25" w:name="_Toc181018505"/>
      <w:r w:rsidRPr="002B1640">
        <w:rPr>
          <w:rFonts w:asciiTheme="minorHAnsi" w:hAnsiTheme="minorHAnsi" w:cstheme="minorHAnsi"/>
          <w:i w:val="0"/>
          <w:iCs w:val="0"/>
        </w:rPr>
        <w:lastRenderedPageBreak/>
        <w:t xml:space="preserve">2. </w:t>
      </w:r>
      <w:r w:rsidR="008A3883" w:rsidRPr="002B1640">
        <w:rPr>
          <w:rFonts w:asciiTheme="minorHAnsi" w:hAnsiTheme="minorHAnsi" w:cstheme="minorHAnsi"/>
          <w:i w:val="0"/>
          <w:iCs w:val="0"/>
        </w:rPr>
        <w:t>F</w:t>
      </w:r>
      <w:r w:rsidRPr="002B1640">
        <w:rPr>
          <w:rFonts w:asciiTheme="minorHAnsi" w:hAnsiTheme="minorHAnsi" w:cstheme="minorHAnsi"/>
          <w:i w:val="0"/>
          <w:iCs w:val="0"/>
        </w:rPr>
        <w:t xml:space="preserve">aza </w:t>
      </w:r>
      <w:r w:rsidR="008A3883" w:rsidRPr="002B1640">
        <w:rPr>
          <w:rFonts w:asciiTheme="minorHAnsi" w:hAnsiTheme="minorHAnsi" w:cstheme="minorHAnsi"/>
          <w:i w:val="0"/>
          <w:iCs w:val="0"/>
        </w:rPr>
        <w:t>DGD, PZI, IZN</w:t>
      </w:r>
      <w:bookmarkEnd w:id="25"/>
    </w:p>
    <w:p w14:paraId="571ED959" w14:textId="77777777" w:rsidR="00BB589B" w:rsidRPr="00435CB1" w:rsidRDefault="00BB589B" w:rsidP="00BB589B">
      <w:pPr>
        <w:rPr>
          <w:rFonts w:asciiTheme="minorHAnsi" w:hAnsiTheme="minorHAnsi" w:cstheme="minorHAnsi"/>
        </w:rPr>
      </w:pPr>
    </w:p>
    <w:p w14:paraId="6CF8C593" w14:textId="0E3B3C2B" w:rsidR="00BB589B" w:rsidRPr="00A8034B" w:rsidRDefault="00BB589B" w:rsidP="00BB589B">
      <w:pPr>
        <w:numPr>
          <w:ilvl w:val="0"/>
          <w:numId w:val="22"/>
        </w:numPr>
        <w:spacing w:after="0" w:line="240" w:lineRule="auto"/>
        <w:rPr>
          <w:rFonts w:asciiTheme="minorHAnsi" w:hAnsiTheme="minorHAnsi" w:cstheme="minorHAnsi"/>
          <w:b/>
        </w:rPr>
      </w:pPr>
      <w:r w:rsidRPr="00435CB1">
        <w:rPr>
          <w:rFonts w:asciiTheme="minorHAnsi" w:hAnsiTheme="minorHAnsi" w:cstheme="minorHAnsi"/>
          <w:b/>
        </w:rPr>
        <w:t>Podatki o projektu in presojevalcih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12"/>
        <w:gridCol w:w="3025"/>
      </w:tblGrid>
      <w:tr w:rsidR="00BB589B" w:rsidRPr="00435CB1" w14:paraId="5AABC682" w14:textId="77777777" w:rsidTr="00C42FF0">
        <w:trPr>
          <w:trHeight w:val="851"/>
        </w:trPr>
        <w:tc>
          <w:tcPr>
            <w:tcW w:w="9834" w:type="dxa"/>
            <w:gridSpan w:val="3"/>
            <w:shd w:val="clear" w:color="auto" w:fill="auto"/>
          </w:tcPr>
          <w:p w14:paraId="1EC0849A"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Naziv projekta:</w:t>
            </w:r>
          </w:p>
        </w:tc>
      </w:tr>
      <w:tr w:rsidR="00BB589B" w:rsidRPr="00435CB1" w14:paraId="576D487B" w14:textId="77777777" w:rsidTr="00C42FF0">
        <w:trPr>
          <w:trHeight w:val="851"/>
        </w:trPr>
        <w:tc>
          <w:tcPr>
            <w:tcW w:w="3278" w:type="dxa"/>
            <w:shd w:val="clear" w:color="auto" w:fill="auto"/>
          </w:tcPr>
          <w:p w14:paraId="0AEB5CC5"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Datum ogleda na terenu:</w:t>
            </w:r>
          </w:p>
        </w:tc>
        <w:tc>
          <w:tcPr>
            <w:tcW w:w="3278" w:type="dxa"/>
            <w:shd w:val="clear" w:color="auto" w:fill="auto"/>
          </w:tcPr>
          <w:p w14:paraId="0252A87E"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Dan v tednu</w:t>
            </w:r>
          </w:p>
        </w:tc>
        <w:tc>
          <w:tcPr>
            <w:tcW w:w="3278" w:type="dxa"/>
            <w:shd w:val="clear" w:color="auto" w:fill="auto"/>
          </w:tcPr>
          <w:p w14:paraId="3816A2B8"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Čas ogleda (od……, do…….)</w:t>
            </w:r>
          </w:p>
        </w:tc>
      </w:tr>
      <w:tr w:rsidR="00BB589B" w:rsidRPr="00435CB1" w14:paraId="296DA4F3" w14:textId="77777777" w:rsidTr="00C42FF0">
        <w:trPr>
          <w:trHeight w:val="851"/>
        </w:trPr>
        <w:tc>
          <w:tcPr>
            <w:tcW w:w="9834" w:type="dxa"/>
            <w:gridSpan w:val="3"/>
            <w:shd w:val="clear" w:color="auto" w:fill="auto"/>
          </w:tcPr>
          <w:p w14:paraId="16828D26"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Opis lokacije:</w:t>
            </w:r>
          </w:p>
        </w:tc>
      </w:tr>
      <w:tr w:rsidR="00BB589B" w:rsidRPr="00435CB1" w14:paraId="20F3CBAD" w14:textId="77777777" w:rsidTr="00C42FF0">
        <w:trPr>
          <w:trHeight w:val="851"/>
        </w:trPr>
        <w:tc>
          <w:tcPr>
            <w:tcW w:w="9834" w:type="dxa"/>
            <w:gridSpan w:val="3"/>
            <w:shd w:val="clear" w:color="auto" w:fill="auto"/>
          </w:tcPr>
          <w:p w14:paraId="6E5DD651"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Opis razmer na lokaciji:</w:t>
            </w:r>
          </w:p>
        </w:tc>
      </w:tr>
      <w:tr w:rsidR="00BB589B" w:rsidRPr="00435CB1" w14:paraId="207913BC" w14:textId="77777777" w:rsidTr="00C42FF0">
        <w:trPr>
          <w:trHeight w:val="851"/>
        </w:trPr>
        <w:tc>
          <w:tcPr>
            <w:tcW w:w="9834" w:type="dxa"/>
            <w:gridSpan w:val="3"/>
            <w:shd w:val="clear" w:color="auto" w:fill="auto"/>
          </w:tcPr>
          <w:p w14:paraId="43D97534"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Povzetek projekta:</w:t>
            </w:r>
          </w:p>
          <w:p w14:paraId="08721F11" w14:textId="77777777" w:rsidR="00BB589B" w:rsidRPr="00435CB1" w:rsidRDefault="00BB589B" w:rsidP="00C42FF0">
            <w:pPr>
              <w:rPr>
                <w:rFonts w:asciiTheme="minorHAnsi" w:hAnsiTheme="minorHAnsi" w:cstheme="minorHAnsi"/>
              </w:rPr>
            </w:pPr>
          </w:p>
          <w:p w14:paraId="1D1E741E" w14:textId="77777777" w:rsidR="00BB589B" w:rsidRPr="00435CB1" w:rsidRDefault="00BB589B" w:rsidP="00C42FF0">
            <w:pPr>
              <w:rPr>
                <w:rFonts w:asciiTheme="minorHAnsi" w:hAnsiTheme="minorHAnsi" w:cstheme="minorHAnsi"/>
              </w:rPr>
            </w:pPr>
          </w:p>
          <w:p w14:paraId="34596B6E" w14:textId="77777777" w:rsidR="00BB589B" w:rsidRPr="00435CB1" w:rsidRDefault="00BB589B" w:rsidP="00C42FF0">
            <w:pPr>
              <w:rPr>
                <w:rFonts w:asciiTheme="minorHAnsi" w:hAnsiTheme="minorHAnsi" w:cstheme="minorHAnsi"/>
              </w:rPr>
            </w:pPr>
          </w:p>
          <w:p w14:paraId="657B2E34" w14:textId="77777777" w:rsidR="00BB589B" w:rsidRPr="00435CB1" w:rsidRDefault="00BB589B" w:rsidP="00C42FF0">
            <w:pPr>
              <w:rPr>
                <w:rFonts w:asciiTheme="minorHAnsi" w:hAnsiTheme="minorHAnsi" w:cstheme="minorHAnsi"/>
              </w:rPr>
            </w:pPr>
          </w:p>
          <w:p w14:paraId="41A87987" w14:textId="77777777" w:rsidR="00BB589B" w:rsidRPr="00435CB1" w:rsidRDefault="00BB589B" w:rsidP="00C42FF0">
            <w:pPr>
              <w:rPr>
                <w:rFonts w:asciiTheme="minorHAnsi" w:hAnsiTheme="minorHAnsi" w:cstheme="minorHAnsi"/>
              </w:rPr>
            </w:pPr>
          </w:p>
          <w:p w14:paraId="774AF473" w14:textId="77777777" w:rsidR="00BB589B" w:rsidRPr="00435CB1" w:rsidRDefault="00BB589B" w:rsidP="00C42FF0">
            <w:pPr>
              <w:rPr>
                <w:rFonts w:asciiTheme="minorHAnsi" w:hAnsiTheme="minorHAnsi" w:cstheme="minorHAnsi"/>
              </w:rPr>
            </w:pPr>
          </w:p>
          <w:p w14:paraId="1190D9C4" w14:textId="77777777" w:rsidR="00BB589B" w:rsidRPr="00435CB1" w:rsidRDefault="00BB589B" w:rsidP="00C42FF0">
            <w:pPr>
              <w:rPr>
                <w:rFonts w:asciiTheme="minorHAnsi" w:hAnsiTheme="minorHAnsi" w:cstheme="minorHAnsi"/>
              </w:rPr>
            </w:pPr>
          </w:p>
          <w:p w14:paraId="7CFEDC96" w14:textId="77777777" w:rsidR="00BB589B" w:rsidRPr="00435CB1" w:rsidRDefault="00BB589B" w:rsidP="00C42FF0">
            <w:pPr>
              <w:rPr>
                <w:rFonts w:asciiTheme="minorHAnsi" w:hAnsiTheme="minorHAnsi" w:cstheme="minorHAnsi"/>
              </w:rPr>
            </w:pPr>
          </w:p>
          <w:p w14:paraId="58616306" w14:textId="77777777" w:rsidR="00BB589B" w:rsidRPr="00435CB1" w:rsidRDefault="00BB589B" w:rsidP="00C42FF0">
            <w:pPr>
              <w:rPr>
                <w:rFonts w:asciiTheme="minorHAnsi" w:hAnsiTheme="minorHAnsi" w:cstheme="minorHAnsi"/>
              </w:rPr>
            </w:pPr>
          </w:p>
          <w:p w14:paraId="2B20B2D3" w14:textId="77777777" w:rsidR="00BB589B" w:rsidRPr="00435CB1" w:rsidRDefault="00BB589B" w:rsidP="00C42FF0">
            <w:pPr>
              <w:rPr>
                <w:rFonts w:asciiTheme="minorHAnsi" w:hAnsiTheme="minorHAnsi" w:cstheme="minorHAnsi"/>
              </w:rPr>
            </w:pPr>
          </w:p>
        </w:tc>
      </w:tr>
      <w:tr w:rsidR="00BB589B" w:rsidRPr="00435CB1" w14:paraId="193A2B58" w14:textId="77777777" w:rsidTr="00C42FF0">
        <w:trPr>
          <w:trHeight w:val="851"/>
        </w:trPr>
        <w:tc>
          <w:tcPr>
            <w:tcW w:w="9834" w:type="dxa"/>
            <w:gridSpan w:val="3"/>
            <w:shd w:val="clear" w:color="auto" w:fill="auto"/>
          </w:tcPr>
          <w:p w14:paraId="5FF6C6EC"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Presojevalec oz. vodja skupine presojevalcev:</w:t>
            </w:r>
          </w:p>
        </w:tc>
      </w:tr>
      <w:tr w:rsidR="00BB589B" w:rsidRPr="00435CB1" w14:paraId="4584A28B" w14:textId="77777777" w:rsidTr="00C42FF0">
        <w:trPr>
          <w:trHeight w:val="851"/>
        </w:trPr>
        <w:tc>
          <w:tcPr>
            <w:tcW w:w="9834" w:type="dxa"/>
            <w:gridSpan w:val="3"/>
            <w:shd w:val="clear" w:color="auto" w:fill="auto"/>
          </w:tcPr>
          <w:p w14:paraId="679DA01D"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Drugi člani skupine za izvedbo PVP:</w:t>
            </w:r>
          </w:p>
          <w:p w14:paraId="25146DE0" w14:textId="77777777" w:rsidR="00BB589B" w:rsidRPr="00435CB1" w:rsidRDefault="00BB589B" w:rsidP="00C42FF0">
            <w:pPr>
              <w:rPr>
                <w:rFonts w:asciiTheme="minorHAnsi" w:hAnsiTheme="minorHAnsi" w:cstheme="minorHAnsi"/>
              </w:rPr>
            </w:pPr>
          </w:p>
          <w:p w14:paraId="1BC7EF16" w14:textId="77777777" w:rsidR="00BB589B" w:rsidRPr="00435CB1" w:rsidRDefault="00BB589B" w:rsidP="00C42FF0">
            <w:pPr>
              <w:rPr>
                <w:rFonts w:asciiTheme="minorHAnsi" w:hAnsiTheme="minorHAnsi" w:cstheme="minorHAnsi"/>
              </w:rPr>
            </w:pPr>
          </w:p>
          <w:p w14:paraId="602BE81F" w14:textId="77777777" w:rsidR="00BB589B" w:rsidRPr="00435CB1" w:rsidRDefault="00BB589B" w:rsidP="00C42FF0">
            <w:pPr>
              <w:rPr>
                <w:rFonts w:asciiTheme="minorHAnsi" w:hAnsiTheme="minorHAnsi" w:cstheme="minorHAnsi"/>
              </w:rPr>
            </w:pPr>
          </w:p>
          <w:p w14:paraId="0F74D1E5" w14:textId="77777777" w:rsidR="00BB589B" w:rsidRPr="00435CB1" w:rsidRDefault="00BB589B" w:rsidP="00C42FF0">
            <w:pPr>
              <w:rPr>
                <w:rFonts w:asciiTheme="minorHAnsi" w:hAnsiTheme="minorHAnsi" w:cstheme="minorHAnsi"/>
              </w:rPr>
            </w:pPr>
          </w:p>
          <w:p w14:paraId="0FA4EF7F" w14:textId="77777777" w:rsidR="00BB589B" w:rsidRPr="00435CB1" w:rsidRDefault="00BB589B" w:rsidP="00C42FF0">
            <w:pPr>
              <w:rPr>
                <w:rFonts w:asciiTheme="minorHAnsi" w:hAnsiTheme="minorHAnsi" w:cstheme="minorHAnsi"/>
              </w:rPr>
            </w:pPr>
          </w:p>
        </w:tc>
      </w:tr>
      <w:tr w:rsidR="00BB589B" w:rsidRPr="00435CB1" w14:paraId="557F760F" w14:textId="77777777" w:rsidTr="00C42FF0">
        <w:trPr>
          <w:trHeight w:val="851"/>
        </w:trPr>
        <w:tc>
          <w:tcPr>
            <w:tcW w:w="9834" w:type="dxa"/>
            <w:gridSpan w:val="3"/>
            <w:shd w:val="clear" w:color="auto" w:fill="auto"/>
          </w:tcPr>
          <w:p w14:paraId="0C5C8C4F"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lastRenderedPageBreak/>
              <w:t>Zunanji sodelavec:</w:t>
            </w:r>
          </w:p>
        </w:tc>
      </w:tr>
      <w:tr w:rsidR="00BB589B" w:rsidRPr="00435CB1" w14:paraId="4EB2456F" w14:textId="77777777" w:rsidTr="00C42FF0">
        <w:trPr>
          <w:trHeight w:val="851"/>
        </w:trPr>
        <w:tc>
          <w:tcPr>
            <w:tcW w:w="9834" w:type="dxa"/>
            <w:gridSpan w:val="3"/>
            <w:shd w:val="clear" w:color="auto" w:fill="auto"/>
          </w:tcPr>
          <w:p w14:paraId="15E1029B" w14:textId="77777777" w:rsidR="00BB589B" w:rsidRPr="00435CB1" w:rsidRDefault="00BB589B" w:rsidP="00C42FF0">
            <w:pPr>
              <w:rPr>
                <w:rFonts w:asciiTheme="minorHAnsi" w:hAnsiTheme="minorHAnsi" w:cstheme="minorHAnsi"/>
              </w:rPr>
            </w:pPr>
            <w:r w:rsidRPr="00435CB1">
              <w:rPr>
                <w:rFonts w:asciiTheme="minorHAnsi" w:hAnsiTheme="minorHAnsi" w:cstheme="minorHAnsi"/>
              </w:rPr>
              <w:t>Drugi udeleženci ogleda:</w:t>
            </w:r>
          </w:p>
          <w:p w14:paraId="742DB006" w14:textId="77777777" w:rsidR="00BB589B" w:rsidRPr="00435CB1" w:rsidRDefault="00BB589B" w:rsidP="00C42FF0">
            <w:pPr>
              <w:rPr>
                <w:rFonts w:asciiTheme="minorHAnsi" w:hAnsiTheme="minorHAnsi" w:cstheme="minorHAnsi"/>
              </w:rPr>
            </w:pPr>
          </w:p>
          <w:p w14:paraId="17C6CD78" w14:textId="77777777" w:rsidR="00BB589B" w:rsidRPr="00435CB1" w:rsidRDefault="00BB589B" w:rsidP="00C42FF0">
            <w:pPr>
              <w:rPr>
                <w:rFonts w:asciiTheme="minorHAnsi" w:hAnsiTheme="minorHAnsi" w:cstheme="minorHAnsi"/>
              </w:rPr>
            </w:pPr>
          </w:p>
          <w:p w14:paraId="40C52EAA" w14:textId="77777777" w:rsidR="00BB589B" w:rsidRPr="00435CB1" w:rsidRDefault="00BB589B" w:rsidP="00C42FF0">
            <w:pPr>
              <w:rPr>
                <w:rFonts w:asciiTheme="minorHAnsi" w:hAnsiTheme="minorHAnsi" w:cstheme="minorHAnsi"/>
              </w:rPr>
            </w:pPr>
          </w:p>
          <w:p w14:paraId="679C00D4" w14:textId="77777777" w:rsidR="00BB589B" w:rsidRPr="00435CB1" w:rsidRDefault="00BB589B" w:rsidP="00C42FF0">
            <w:pPr>
              <w:rPr>
                <w:rFonts w:asciiTheme="minorHAnsi" w:hAnsiTheme="minorHAnsi" w:cstheme="minorHAnsi"/>
              </w:rPr>
            </w:pPr>
          </w:p>
          <w:p w14:paraId="66D8B362" w14:textId="77777777" w:rsidR="00BB589B" w:rsidRPr="00435CB1" w:rsidRDefault="00BB589B" w:rsidP="00C42FF0">
            <w:pPr>
              <w:rPr>
                <w:rFonts w:asciiTheme="minorHAnsi" w:hAnsiTheme="minorHAnsi" w:cstheme="minorHAnsi"/>
              </w:rPr>
            </w:pPr>
          </w:p>
          <w:p w14:paraId="2266A5CC" w14:textId="77777777" w:rsidR="00BB589B" w:rsidRPr="00435CB1" w:rsidRDefault="00BB589B" w:rsidP="00C42FF0">
            <w:pPr>
              <w:rPr>
                <w:rFonts w:asciiTheme="minorHAnsi" w:hAnsiTheme="minorHAnsi" w:cstheme="minorHAnsi"/>
              </w:rPr>
            </w:pPr>
          </w:p>
          <w:p w14:paraId="56F34BDD" w14:textId="77777777" w:rsidR="00BB589B" w:rsidRPr="00435CB1" w:rsidRDefault="00BB589B" w:rsidP="00C42FF0">
            <w:pPr>
              <w:rPr>
                <w:rFonts w:asciiTheme="minorHAnsi" w:hAnsiTheme="minorHAnsi" w:cstheme="minorHAnsi"/>
              </w:rPr>
            </w:pPr>
          </w:p>
        </w:tc>
      </w:tr>
    </w:tbl>
    <w:p w14:paraId="281E9F99" w14:textId="77777777" w:rsidR="00BB589B" w:rsidRPr="00435CB1" w:rsidRDefault="00BB589B" w:rsidP="00BB589B">
      <w:pPr>
        <w:rPr>
          <w:rFonts w:asciiTheme="minorHAnsi" w:hAnsiTheme="minorHAnsi" w:cstheme="minorHAnsi"/>
        </w:rPr>
      </w:pPr>
    </w:p>
    <w:p w14:paraId="39DD761E" w14:textId="77777777" w:rsidR="00BB589B" w:rsidRPr="00435CB1" w:rsidRDefault="00BB589B" w:rsidP="00BB589B">
      <w:pPr>
        <w:rPr>
          <w:rFonts w:asciiTheme="minorHAnsi" w:hAnsiTheme="minorHAnsi" w:cstheme="minorHAnsi"/>
          <w:b/>
        </w:rPr>
      </w:pPr>
    </w:p>
    <w:p w14:paraId="7A01DF4C" w14:textId="471C8E27" w:rsidR="00BB589B" w:rsidRPr="00A8034B" w:rsidRDefault="00BB589B" w:rsidP="00BB589B">
      <w:pPr>
        <w:numPr>
          <w:ilvl w:val="0"/>
          <w:numId w:val="22"/>
        </w:numPr>
        <w:spacing w:after="0" w:line="240" w:lineRule="auto"/>
        <w:rPr>
          <w:rFonts w:asciiTheme="minorHAnsi" w:hAnsiTheme="minorHAnsi" w:cstheme="minorHAnsi"/>
          <w:b/>
        </w:rPr>
      </w:pPr>
      <w:r w:rsidRPr="00435CB1">
        <w:rPr>
          <w:rFonts w:asciiTheme="minorHAnsi" w:hAnsiTheme="minorHAnsi" w:cstheme="minorHAnsi"/>
          <w:b/>
        </w:rPr>
        <w:t>Splošni 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3820"/>
      </w:tblGrid>
      <w:tr w:rsidR="00BB589B" w:rsidRPr="00435CB1" w14:paraId="00519FAE" w14:textId="77777777" w:rsidTr="00C42FF0">
        <w:trPr>
          <w:trHeight w:val="397"/>
        </w:trPr>
        <w:tc>
          <w:tcPr>
            <w:tcW w:w="5688" w:type="dxa"/>
            <w:shd w:val="clear" w:color="auto" w:fill="auto"/>
            <w:vAlign w:val="center"/>
          </w:tcPr>
          <w:p w14:paraId="34E068C3"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4146" w:type="dxa"/>
            <w:shd w:val="clear" w:color="auto" w:fill="auto"/>
            <w:vAlign w:val="center"/>
          </w:tcPr>
          <w:p w14:paraId="201FD596"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6558B20C" w14:textId="77777777" w:rsidTr="00A8034B">
        <w:trPr>
          <w:trHeight w:val="305"/>
        </w:trPr>
        <w:tc>
          <w:tcPr>
            <w:tcW w:w="5688" w:type="dxa"/>
            <w:shd w:val="clear" w:color="auto" w:fill="auto"/>
          </w:tcPr>
          <w:p w14:paraId="566794ED"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so bili obravnavani rezultati predhodne stopnje PVP?</w:t>
            </w:r>
          </w:p>
        </w:tc>
        <w:tc>
          <w:tcPr>
            <w:tcW w:w="4146" w:type="dxa"/>
            <w:shd w:val="clear" w:color="auto" w:fill="auto"/>
          </w:tcPr>
          <w:p w14:paraId="5EC92336" w14:textId="77777777" w:rsidR="00BB589B" w:rsidRPr="00435CB1" w:rsidRDefault="00BB589B" w:rsidP="00C42FF0">
            <w:pPr>
              <w:rPr>
                <w:rFonts w:asciiTheme="minorHAnsi" w:hAnsiTheme="minorHAnsi" w:cstheme="minorHAnsi"/>
              </w:rPr>
            </w:pPr>
          </w:p>
        </w:tc>
      </w:tr>
      <w:tr w:rsidR="00BB589B" w:rsidRPr="00435CB1" w14:paraId="0F1B07D8" w14:textId="77777777" w:rsidTr="00A8034B">
        <w:trPr>
          <w:trHeight w:val="715"/>
        </w:trPr>
        <w:tc>
          <w:tcPr>
            <w:tcW w:w="5688" w:type="dxa"/>
            <w:shd w:val="clear" w:color="auto" w:fill="auto"/>
          </w:tcPr>
          <w:p w14:paraId="16B351A0"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bil upoštevan vpliv specifične strukture prometa na varnost prometa?</w:t>
            </w:r>
          </w:p>
        </w:tc>
        <w:tc>
          <w:tcPr>
            <w:tcW w:w="4146" w:type="dxa"/>
            <w:shd w:val="clear" w:color="auto" w:fill="auto"/>
          </w:tcPr>
          <w:p w14:paraId="784F23BD" w14:textId="77777777" w:rsidR="00BB589B" w:rsidRPr="00435CB1" w:rsidRDefault="00BB589B" w:rsidP="00C42FF0">
            <w:pPr>
              <w:rPr>
                <w:rFonts w:asciiTheme="minorHAnsi" w:hAnsiTheme="minorHAnsi" w:cstheme="minorHAnsi"/>
              </w:rPr>
            </w:pPr>
          </w:p>
        </w:tc>
      </w:tr>
      <w:tr w:rsidR="00BB589B" w:rsidRPr="00435CB1" w14:paraId="65839F71" w14:textId="77777777" w:rsidTr="00A8034B">
        <w:trPr>
          <w:trHeight w:val="854"/>
        </w:trPr>
        <w:tc>
          <w:tcPr>
            <w:tcW w:w="5688" w:type="dxa"/>
            <w:shd w:val="clear" w:color="auto" w:fill="auto"/>
          </w:tcPr>
          <w:p w14:paraId="1B089874"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obstajajo negativni vplivi na prometno varnost zaradi dejavnosti na sosednjih območjih (letališča, igrišča za golf, železnica, kmetije)?</w:t>
            </w:r>
          </w:p>
        </w:tc>
        <w:tc>
          <w:tcPr>
            <w:tcW w:w="4146" w:type="dxa"/>
            <w:shd w:val="clear" w:color="auto" w:fill="auto"/>
          </w:tcPr>
          <w:p w14:paraId="33CD4959" w14:textId="77777777" w:rsidR="00BB589B" w:rsidRPr="00435CB1" w:rsidRDefault="00BB589B" w:rsidP="00C42FF0">
            <w:pPr>
              <w:rPr>
                <w:rFonts w:asciiTheme="minorHAnsi" w:hAnsiTheme="minorHAnsi" w:cstheme="minorHAnsi"/>
              </w:rPr>
            </w:pPr>
          </w:p>
        </w:tc>
      </w:tr>
      <w:tr w:rsidR="00BB589B" w:rsidRPr="00435CB1" w14:paraId="5E1B4AA8" w14:textId="77777777" w:rsidTr="00A8034B">
        <w:trPr>
          <w:trHeight w:val="501"/>
        </w:trPr>
        <w:tc>
          <w:tcPr>
            <w:tcW w:w="5688" w:type="dxa"/>
            <w:shd w:val="clear" w:color="auto" w:fill="auto"/>
          </w:tcPr>
          <w:p w14:paraId="0588902A"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so projektni elementi ceste skladni z elementi sosednjih odsekov?</w:t>
            </w:r>
          </w:p>
        </w:tc>
        <w:tc>
          <w:tcPr>
            <w:tcW w:w="4146" w:type="dxa"/>
            <w:shd w:val="clear" w:color="auto" w:fill="auto"/>
          </w:tcPr>
          <w:p w14:paraId="630F5420" w14:textId="77777777" w:rsidR="00BB589B" w:rsidRPr="00435CB1" w:rsidRDefault="00BB589B" w:rsidP="00C42FF0">
            <w:pPr>
              <w:rPr>
                <w:rFonts w:asciiTheme="minorHAnsi" w:hAnsiTheme="minorHAnsi" w:cstheme="minorHAnsi"/>
              </w:rPr>
            </w:pPr>
          </w:p>
        </w:tc>
      </w:tr>
      <w:tr w:rsidR="00BB589B" w:rsidRPr="00435CB1" w14:paraId="5B3DCCC0" w14:textId="77777777" w:rsidTr="00A8034B">
        <w:trPr>
          <w:trHeight w:val="642"/>
        </w:trPr>
        <w:tc>
          <w:tcPr>
            <w:tcW w:w="5688" w:type="dxa"/>
            <w:shd w:val="clear" w:color="auto" w:fill="auto"/>
          </w:tcPr>
          <w:p w14:paraId="580BF29C"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so ukrepi za omilitev odstopanj od predpisov, smernic in tehničnih specifikacij zadostni?</w:t>
            </w:r>
          </w:p>
        </w:tc>
        <w:tc>
          <w:tcPr>
            <w:tcW w:w="4146" w:type="dxa"/>
            <w:shd w:val="clear" w:color="auto" w:fill="auto"/>
          </w:tcPr>
          <w:p w14:paraId="5D6733DF" w14:textId="77777777" w:rsidR="00BB589B" w:rsidRPr="00435CB1" w:rsidRDefault="00BB589B" w:rsidP="00C42FF0">
            <w:pPr>
              <w:rPr>
                <w:rFonts w:asciiTheme="minorHAnsi" w:hAnsiTheme="minorHAnsi" w:cstheme="minorHAnsi"/>
              </w:rPr>
            </w:pPr>
          </w:p>
        </w:tc>
      </w:tr>
      <w:tr w:rsidR="00BB589B" w:rsidRPr="00435CB1" w14:paraId="49E6495E" w14:textId="77777777" w:rsidTr="00A8034B">
        <w:trPr>
          <w:trHeight w:val="865"/>
        </w:trPr>
        <w:tc>
          <w:tcPr>
            <w:tcW w:w="5688" w:type="dxa"/>
            <w:shd w:val="clear" w:color="auto" w:fill="auto"/>
          </w:tcPr>
          <w:p w14:paraId="6CE4BA50"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imajo lahko klimatske in vremenske razmere  (bočni veter, poledica, megla, poplave) negativen vpliv na prometno varnost?</w:t>
            </w:r>
          </w:p>
        </w:tc>
        <w:tc>
          <w:tcPr>
            <w:tcW w:w="4146" w:type="dxa"/>
            <w:shd w:val="clear" w:color="auto" w:fill="auto"/>
          </w:tcPr>
          <w:p w14:paraId="1DCC83BA" w14:textId="77777777" w:rsidR="00BB589B" w:rsidRPr="00435CB1" w:rsidRDefault="00BB589B" w:rsidP="00C42FF0">
            <w:pPr>
              <w:rPr>
                <w:rFonts w:asciiTheme="minorHAnsi" w:hAnsiTheme="minorHAnsi" w:cstheme="minorHAnsi"/>
              </w:rPr>
            </w:pPr>
          </w:p>
        </w:tc>
      </w:tr>
      <w:tr w:rsidR="00BB589B" w:rsidRPr="00435CB1" w14:paraId="33046298" w14:textId="77777777" w:rsidTr="00C42FF0">
        <w:trPr>
          <w:trHeight w:val="851"/>
        </w:trPr>
        <w:tc>
          <w:tcPr>
            <w:tcW w:w="5688" w:type="dxa"/>
            <w:shd w:val="clear" w:color="auto" w:fill="auto"/>
          </w:tcPr>
          <w:p w14:paraId="229969FA"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predvideni ukrepi za varen dostop vozil intervencijskih služb in vzdrževalca ceste?</w:t>
            </w:r>
          </w:p>
        </w:tc>
        <w:tc>
          <w:tcPr>
            <w:tcW w:w="4146" w:type="dxa"/>
            <w:shd w:val="clear" w:color="auto" w:fill="auto"/>
          </w:tcPr>
          <w:p w14:paraId="72835297" w14:textId="77777777" w:rsidR="00BB589B" w:rsidRPr="00435CB1" w:rsidRDefault="00BB589B" w:rsidP="00C42FF0">
            <w:pPr>
              <w:rPr>
                <w:rFonts w:asciiTheme="minorHAnsi" w:hAnsiTheme="minorHAnsi" w:cstheme="minorHAnsi"/>
              </w:rPr>
            </w:pPr>
          </w:p>
        </w:tc>
      </w:tr>
    </w:tbl>
    <w:p w14:paraId="2578B0C0" w14:textId="01A8A0C7" w:rsidR="00BB589B" w:rsidRPr="00435CB1" w:rsidRDefault="00BB589B" w:rsidP="00BB589B">
      <w:pPr>
        <w:rPr>
          <w:rFonts w:asciiTheme="minorHAnsi" w:hAnsiTheme="minorHAnsi" w:cstheme="minorHAnsi"/>
        </w:rPr>
      </w:pPr>
    </w:p>
    <w:p w14:paraId="222177C4" w14:textId="77777777" w:rsidR="00BB589B" w:rsidRPr="00435CB1" w:rsidRDefault="00BB589B" w:rsidP="00A352E4">
      <w:pPr>
        <w:numPr>
          <w:ilvl w:val="0"/>
          <w:numId w:val="22"/>
        </w:numPr>
        <w:spacing w:after="0" w:line="240" w:lineRule="auto"/>
        <w:rPr>
          <w:rFonts w:asciiTheme="minorHAnsi" w:hAnsiTheme="minorHAnsi" w:cstheme="minorHAnsi"/>
          <w:b/>
        </w:rPr>
      </w:pPr>
      <w:r w:rsidRPr="00435CB1">
        <w:rPr>
          <w:rFonts w:asciiTheme="minorHAnsi" w:hAnsiTheme="minorHAnsi" w:cstheme="minorHAnsi"/>
          <w:b/>
        </w:rPr>
        <w:lastRenderedPageBreak/>
        <w:t>Trasa ceste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3775"/>
      </w:tblGrid>
      <w:tr w:rsidR="00BB589B" w:rsidRPr="00435CB1" w14:paraId="2917A282" w14:textId="77777777" w:rsidTr="00A8034B">
        <w:trPr>
          <w:trHeight w:val="397"/>
        </w:trPr>
        <w:tc>
          <w:tcPr>
            <w:tcW w:w="5287" w:type="dxa"/>
            <w:shd w:val="clear" w:color="auto" w:fill="auto"/>
            <w:vAlign w:val="center"/>
          </w:tcPr>
          <w:p w14:paraId="02623C35"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3775" w:type="dxa"/>
            <w:shd w:val="clear" w:color="auto" w:fill="auto"/>
            <w:vAlign w:val="center"/>
          </w:tcPr>
          <w:p w14:paraId="0DAC6126"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0419940D" w14:textId="77777777" w:rsidTr="00A8034B">
        <w:trPr>
          <w:trHeight w:val="851"/>
        </w:trPr>
        <w:tc>
          <w:tcPr>
            <w:tcW w:w="5287" w:type="dxa"/>
            <w:shd w:val="clear" w:color="auto" w:fill="auto"/>
          </w:tcPr>
          <w:p w14:paraId="0AC22C72"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obstajajo nevarne kombinacije sprememb projektnih elementov (npr. križišča, spremembe v prečnem profilu, dostopi do pomembnih mest na nevarnih delih, npr. na prevoju, klancih navzdol, krivinah, na območjih z zmanjšano preglednostjo ali odvračanjem pozornosti)?</w:t>
            </w:r>
          </w:p>
        </w:tc>
        <w:tc>
          <w:tcPr>
            <w:tcW w:w="3775" w:type="dxa"/>
            <w:shd w:val="clear" w:color="auto" w:fill="auto"/>
          </w:tcPr>
          <w:p w14:paraId="562FD55F" w14:textId="77777777" w:rsidR="00BB589B" w:rsidRPr="00435CB1" w:rsidRDefault="00BB589B" w:rsidP="00C42FF0">
            <w:pPr>
              <w:rPr>
                <w:rFonts w:asciiTheme="minorHAnsi" w:hAnsiTheme="minorHAnsi" w:cstheme="minorHAnsi"/>
              </w:rPr>
            </w:pPr>
          </w:p>
        </w:tc>
      </w:tr>
      <w:tr w:rsidR="00BB589B" w:rsidRPr="00435CB1" w14:paraId="5644DE04" w14:textId="77777777" w:rsidTr="00A8034B">
        <w:trPr>
          <w:trHeight w:val="851"/>
        </w:trPr>
        <w:tc>
          <w:tcPr>
            <w:tcW w:w="5287" w:type="dxa"/>
            <w:shd w:val="clear" w:color="auto" w:fill="auto"/>
          </w:tcPr>
          <w:p w14:paraId="645177D5"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je dovolj možnosti za varno prehitevanje (preglednost pri prehitevanju/prehitevalni pasovi)?</w:t>
            </w:r>
          </w:p>
        </w:tc>
        <w:tc>
          <w:tcPr>
            <w:tcW w:w="3775" w:type="dxa"/>
            <w:shd w:val="clear" w:color="auto" w:fill="auto"/>
          </w:tcPr>
          <w:p w14:paraId="246F20AA" w14:textId="77777777" w:rsidR="00BB589B" w:rsidRPr="00435CB1" w:rsidRDefault="00BB589B" w:rsidP="00C42FF0">
            <w:pPr>
              <w:rPr>
                <w:rFonts w:asciiTheme="minorHAnsi" w:hAnsiTheme="minorHAnsi" w:cstheme="minorHAnsi"/>
              </w:rPr>
            </w:pPr>
          </w:p>
        </w:tc>
      </w:tr>
      <w:tr w:rsidR="00BB589B" w:rsidRPr="00435CB1" w14:paraId="21164B32" w14:textId="77777777" w:rsidTr="00A8034B">
        <w:trPr>
          <w:trHeight w:val="851"/>
        </w:trPr>
        <w:tc>
          <w:tcPr>
            <w:tcW w:w="5287" w:type="dxa"/>
            <w:shd w:val="clear" w:color="auto" w:fill="auto"/>
          </w:tcPr>
          <w:p w14:paraId="2B062B80"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prehitevanje prepovedano ali fizično onemogočeno na odsekih, kjer bi bilo prehitevanje nevarno?</w:t>
            </w:r>
          </w:p>
        </w:tc>
        <w:tc>
          <w:tcPr>
            <w:tcW w:w="3775" w:type="dxa"/>
            <w:shd w:val="clear" w:color="auto" w:fill="auto"/>
          </w:tcPr>
          <w:p w14:paraId="26BFA47E" w14:textId="77777777" w:rsidR="00BB589B" w:rsidRPr="00435CB1" w:rsidRDefault="00BB589B" w:rsidP="00C42FF0">
            <w:pPr>
              <w:rPr>
                <w:rFonts w:asciiTheme="minorHAnsi" w:hAnsiTheme="minorHAnsi" w:cstheme="minorHAnsi"/>
              </w:rPr>
            </w:pPr>
          </w:p>
        </w:tc>
      </w:tr>
    </w:tbl>
    <w:p w14:paraId="6F4F7356" w14:textId="02EDBF2B" w:rsidR="00BB589B" w:rsidRDefault="00BB589B" w:rsidP="00BB589B">
      <w:pPr>
        <w:rPr>
          <w:rFonts w:asciiTheme="minorHAnsi" w:hAnsiTheme="minorHAnsi" w:cstheme="minorHAnsi"/>
        </w:rPr>
      </w:pPr>
    </w:p>
    <w:p w14:paraId="75CB85FF" w14:textId="77777777" w:rsidR="00DC6A20" w:rsidRPr="00435CB1" w:rsidRDefault="00DC6A20" w:rsidP="00BB589B">
      <w:pPr>
        <w:rPr>
          <w:rFonts w:asciiTheme="minorHAnsi" w:hAnsiTheme="minorHAnsi" w:cstheme="minorHAnsi"/>
        </w:rPr>
      </w:pPr>
    </w:p>
    <w:p w14:paraId="219FF5DB" w14:textId="77777777" w:rsidR="00BB589B" w:rsidRPr="00435CB1" w:rsidRDefault="00BB589B" w:rsidP="00A352E4">
      <w:pPr>
        <w:numPr>
          <w:ilvl w:val="0"/>
          <w:numId w:val="22"/>
        </w:numPr>
        <w:spacing w:after="0" w:line="240" w:lineRule="auto"/>
        <w:rPr>
          <w:rFonts w:asciiTheme="minorHAnsi" w:hAnsiTheme="minorHAnsi" w:cstheme="minorHAnsi"/>
          <w:b/>
        </w:rPr>
      </w:pPr>
      <w:r w:rsidRPr="00435CB1">
        <w:rPr>
          <w:rFonts w:asciiTheme="minorHAnsi" w:hAnsiTheme="minorHAnsi" w:cstheme="minorHAnsi"/>
          <w:b/>
        </w:rPr>
        <w:t>Prečni profil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3"/>
        <w:gridCol w:w="3819"/>
      </w:tblGrid>
      <w:tr w:rsidR="00BB589B" w:rsidRPr="00435CB1" w14:paraId="277AFC90" w14:textId="77777777" w:rsidTr="00A8034B">
        <w:trPr>
          <w:trHeight w:val="397"/>
        </w:trPr>
        <w:tc>
          <w:tcPr>
            <w:tcW w:w="5243" w:type="dxa"/>
            <w:shd w:val="clear" w:color="auto" w:fill="auto"/>
            <w:vAlign w:val="center"/>
          </w:tcPr>
          <w:p w14:paraId="082C5DA8"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3819" w:type="dxa"/>
            <w:shd w:val="clear" w:color="auto" w:fill="auto"/>
            <w:vAlign w:val="center"/>
          </w:tcPr>
          <w:p w14:paraId="2911B5DF"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29DDCFB7" w14:textId="77777777" w:rsidTr="00A8034B">
        <w:trPr>
          <w:trHeight w:val="644"/>
        </w:trPr>
        <w:tc>
          <w:tcPr>
            <w:tcW w:w="5243" w:type="dxa"/>
            <w:shd w:val="clear" w:color="auto" w:fill="auto"/>
          </w:tcPr>
          <w:p w14:paraId="3437DDE8"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ločitev med smernimi vozišči, parkirnimi pasovi, kolesarskimi in peščevimi površinami ustrezna?</w:t>
            </w:r>
          </w:p>
        </w:tc>
        <w:tc>
          <w:tcPr>
            <w:tcW w:w="3819" w:type="dxa"/>
            <w:shd w:val="clear" w:color="auto" w:fill="auto"/>
          </w:tcPr>
          <w:p w14:paraId="5E48CC98" w14:textId="77777777" w:rsidR="00BB589B" w:rsidRPr="00435CB1" w:rsidRDefault="00BB589B" w:rsidP="00C42FF0">
            <w:pPr>
              <w:rPr>
                <w:rFonts w:asciiTheme="minorHAnsi" w:hAnsiTheme="minorHAnsi" w:cstheme="minorHAnsi"/>
              </w:rPr>
            </w:pPr>
          </w:p>
        </w:tc>
      </w:tr>
      <w:tr w:rsidR="00BB589B" w:rsidRPr="00435CB1" w14:paraId="1FCCA762" w14:textId="77777777" w:rsidTr="00A8034B">
        <w:trPr>
          <w:trHeight w:val="597"/>
        </w:trPr>
        <w:tc>
          <w:tcPr>
            <w:tcW w:w="5243" w:type="dxa"/>
            <w:shd w:val="clear" w:color="auto" w:fill="auto"/>
          </w:tcPr>
          <w:p w14:paraId="3D7679EB"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so na prometnih pasovih in v križiščih zagotovljene potrebne razširitve?</w:t>
            </w:r>
          </w:p>
        </w:tc>
        <w:tc>
          <w:tcPr>
            <w:tcW w:w="3819" w:type="dxa"/>
            <w:shd w:val="clear" w:color="auto" w:fill="auto"/>
          </w:tcPr>
          <w:p w14:paraId="05300F6E" w14:textId="77777777" w:rsidR="00BB589B" w:rsidRPr="00435CB1" w:rsidRDefault="00BB589B" w:rsidP="00C42FF0">
            <w:pPr>
              <w:rPr>
                <w:rFonts w:asciiTheme="minorHAnsi" w:hAnsiTheme="minorHAnsi" w:cstheme="minorHAnsi"/>
              </w:rPr>
            </w:pPr>
          </w:p>
        </w:tc>
      </w:tr>
      <w:tr w:rsidR="00BB589B" w:rsidRPr="00435CB1" w14:paraId="5010952B" w14:textId="77777777" w:rsidTr="00A8034B">
        <w:trPr>
          <w:trHeight w:val="537"/>
        </w:trPr>
        <w:tc>
          <w:tcPr>
            <w:tcW w:w="5243" w:type="dxa"/>
            <w:shd w:val="clear" w:color="auto" w:fill="auto"/>
          </w:tcPr>
          <w:p w14:paraId="093E2BD4"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so bankine ustrezno utrjene za ustavitev vozil v sili v primeru okvar in prometnih nesreč?</w:t>
            </w:r>
          </w:p>
        </w:tc>
        <w:tc>
          <w:tcPr>
            <w:tcW w:w="3819" w:type="dxa"/>
            <w:shd w:val="clear" w:color="auto" w:fill="auto"/>
          </w:tcPr>
          <w:p w14:paraId="31241399" w14:textId="77777777" w:rsidR="00BB589B" w:rsidRPr="00435CB1" w:rsidRDefault="00BB589B" w:rsidP="00C42FF0">
            <w:pPr>
              <w:rPr>
                <w:rFonts w:asciiTheme="minorHAnsi" w:hAnsiTheme="minorHAnsi" w:cstheme="minorHAnsi"/>
              </w:rPr>
            </w:pPr>
          </w:p>
        </w:tc>
      </w:tr>
      <w:tr w:rsidR="00BB589B" w:rsidRPr="00435CB1" w14:paraId="6A536F60" w14:textId="77777777" w:rsidTr="00A8034B">
        <w:trPr>
          <w:trHeight w:val="606"/>
        </w:trPr>
        <w:tc>
          <w:tcPr>
            <w:tcW w:w="5243" w:type="dxa"/>
            <w:shd w:val="clear" w:color="auto" w:fill="auto"/>
          </w:tcPr>
          <w:p w14:paraId="2737827E"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razlika v niveleti med voziščem in bankino lahko pomeni nevarnost za vozila, ki bi prevozila rob vozišča?</w:t>
            </w:r>
          </w:p>
        </w:tc>
        <w:tc>
          <w:tcPr>
            <w:tcW w:w="3819" w:type="dxa"/>
            <w:shd w:val="clear" w:color="auto" w:fill="auto"/>
          </w:tcPr>
          <w:p w14:paraId="1795D685" w14:textId="77777777" w:rsidR="00BB589B" w:rsidRPr="00435CB1" w:rsidRDefault="00BB589B" w:rsidP="00C42FF0">
            <w:pPr>
              <w:rPr>
                <w:rFonts w:asciiTheme="minorHAnsi" w:hAnsiTheme="minorHAnsi" w:cstheme="minorHAnsi"/>
              </w:rPr>
            </w:pPr>
          </w:p>
        </w:tc>
      </w:tr>
      <w:tr w:rsidR="00BB589B" w:rsidRPr="00435CB1" w14:paraId="32F6DCBE" w14:textId="77777777" w:rsidTr="00A8034B">
        <w:trPr>
          <w:trHeight w:val="687"/>
        </w:trPr>
        <w:tc>
          <w:tcPr>
            <w:tcW w:w="5243" w:type="dxa"/>
            <w:shd w:val="clear" w:color="auto" w:fill="auto"/>
          </w:tcPr>
          <w:p w14:paraId="1DE4A585"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so zagotovljene površine za varno ustavljanje vozil vzdrževalca ceste?</w:t>
            </w:r>
          </w:p>
        </w:tc>
        <w:tc>
          <w:tcPr>
            <w:tcW w:w="3819" w:type="dxa"/>
            <w:shd w:val="clear" w:color="auto" w:fill="auto"/>
          </w:tcPr>
          <w:p w14:paraId="67AEAB84" w14:textId="77777777" w:rsidR="00BB589B" w:rsidRPr="00435CB1" w:rsidRDefault="00BB589B" w:rsidP="00C42FF0">
            <w:pPr>
              <w:rPr>
                <w:rFonts w:asciiTheme="minorHAnsi" w:hAnsiTheme="minorHAnsi" w:cstheme="minorHAnsi"/>
              </w:rPr>
            </w:pPr>
          </w:p>
        </w:tc>
      </w:tr>
      <w:tr w:rsidR="00BB589B" w:rsidRPr="00435CB1" w14:paraId="551F7332" w14:textId="77777777" w:rsidTr="00A8034B">
        <w:trPr>
          <w:trHeight w:val="471"/>
        </w:trPr>
        <w:tc>
          <w:tcPr>
            <w:tcW w:w="5243" w:type="dxa"/>
            <w:shd w:val="clear" w:color="auto" w:fill="auto"/>
          </w:tcPr>
          <w:p w14:paraId="437F2D2E"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spremembe v širinah prometnih pasov ali vozišča zagotavljajo varno odvijanje prometa?</w:t>
            </w:r>
          </w:p>
        </w:tc>
        <w:tc>
          <w:tcPr>
            <w:tcW w:w="3819" w:type="dxa"/>
            <w:shd w:val="clear" w:color="auto" w:fill="auto"/>
          </w:tcPr>
          <w:p w14:paraId="00F5147B" w14:textId="77777777" w:rsidR="00BB589B" w:rsidRPr="00435CB1" w:rsidRDefault="00BB589B" w:rsidP="00C42FF0">
            <w:pPr>
              <w:rPr>
                <w:rFonts w:asciiTheme="minorHAnsi" w:hAnsiTheme="minorHAnsi" w:cstheme="minorHAnsi"/>
              </w:rPr>
            </w:pPr>
          </w:p>
        </w:tc>
      </w:tr>
      <w:tr w:rsidR="00BB589B" w:rsidRPr="00435CB1" w14:paraId="66FB91E5" w14:textId="77777777" w:rsidTr="00A8034B">
        <w:trPr>
          <w:trHeight w:val="851"/>
        </w:trPr>
        <w:tc>
          <w:tcPr>
            <w:tcW w:w="5243" w:type="dxa"/>
            <w:shd w:val="clear" w:color="auto" w:fill="auto"/>
          </w:tcPr>
          <w:p w14:paraId="32932E11" w14:textId="77777777" w:rsidR="00BB589B" w:rsidRPr="00435CB1" w:rsidRDefault="00BB589B" w:rsidP="00C42FF0">
            <w:pPr>
              <w:rPr>
                <w:rFonts w:asciiTheme="minorHAnsi" w:hAnsiTheme="minorHAnsi" w:cstheme="minorHAnsi"/>
              </w:rPr>
            </w:pPr>
            <w:r w:rsidRPr="00A8034B">
              <w:rPr>
                <w:rFonts w:asciiTheme="minorHAnsi" w:hAnsiTheme="minorHAnsi" w:cstheme="minorHAnsi"/>
                <w:sz w:val="20"/>
                <w:szCs w:val="20"/>
              </w:rPr>
              <w:t>Ali so torni koeficienti vozišča v krivinah  (pa tudi na priključnih rampah in križiščih) dolgoročno ustrezni?</w:t>
            </w:r>
          </w:p>
        </w:tc>
        <w:tc>
          <w:tcPr>
            <w:tcW w:w="3819" w:type="dxa"/>
            <w:shd w:val="clear" w:color="auto" w:fill="auto"/>
          </w:tcPr>
          <w:p w14:paraId="535B0C81" w14:textId="77777777" w:rsidR="00BB589B" w:rsidRPr="00435CB1" w:rsidRDefault="00BB589B" w:rsidP="00C42FF0">
            <w:pPr>
              <w:rPr>
                <w:rFonts w:asciiTheme="minorHAnsi" w:hAnsiTheme="minorHAnsi" w:cstheme="minorHAnsi"/>
              </w:rPr>
            </w:pPr>
          </w:p>
        </w:tc>
      </w:tr>
      <w:tr w:rsidR="00BB589B" w:rsidRPr="00435CB1" w14:paraId="5C6DA494" w14:textId="77777777" w:rsidTr="00A8034B">
        <w:trPr>
          <w:trHeight w:val="679"/>
        </w:trPr>
        <w:tc>
          <w:tcPr>
            <w:tcW w:w="5243" w:type="dxa"/>
            <w:shd w:val="clear" w:color="auto" w:fill="auto"/>
          </w:tcPr>
          <w:p w14:paraId="5C18E0A5"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so prehodi s ceste izven naselja v cesto v naselje ali iz osvetljenega v neosvetljen odsek ceste, ustrezno urejeni, označeni in varni?</w:t>
            </w:r>
          </w:p>
        </w:tc>
        <w:tc>
          <w:tcPr>
            <w:tcW w:w="3819" w:type="dxa"/>
            <w:shd w:val="clear" w:color="auto" w:fill="auto"/>
          </w:tcPr>
          <w:p w14:paraId="416F0DB5" w14:textId="77777777" w:rsidR="00BB589B" w:rsidRPr="00435CB1" w:rsidRDefault="00BB589B" w:rsidP="00C42FF0">
            <w:pPr>
              <w:rPr>
                <w:rFonts w:asciiTheme="minorHAnsi" w:hAnsiTheme="minorHAnsi" w:cstheme="minorHAnsi"/>
              </w:rPr>
            </w:pPr>
          </w:p>
        </w:tc>
      </w:tr>
      <w:tr w:rsidR="00BB589B" w:rsidRPr="00435CB1" w14:paraId="4261E2CD" w14:textId="77777777" w:rsidTr="00A8034B">
        <w:trPr>
          <w:trHeight w:val="482"/>
        </w:trPr>
        <w:tc>
          <w:tcPr>
            <w:tcW w:w="5243" w:type="dxa"/>
            <w:shd w:val="clear" w:color="auto" w:fill="auto"/>
          </w:tcPr>
          <w:p w14:paraId="754FBB12"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odvodnjavanje ceste ustrezno urejeno?</w:t>
            </w:r>
          </w:p>
        </w:tc>
        <w:tc>
          <w:tcPr>
            <w:tcW w:w="3819" w:type="dxa"/>
            <w:shd w:val="clear" w:color="auto" w:fill="auto"/>
          </w:tcPr>
          <w:p w14:paraId="0EC8A4AB" w14:textId="77777777" w:rsidR="00BB589B" w:rsidRPr="00435CB1" w:rsidRDefault="00BB589B" w:rsidP="00C42FF0">
            <w:pPr>
              <w:rPr>
                <w:rFonts w:asciiTheme="minorHAnsi" w:hAnsiTheme="minorHAnsi" w:cstheme="minorHAnsi"/>
              </w:rPr>
            </w:pPr>
          </w:p>
        </w:tc>
      </w:tr>
      <w:tr w:rsidR="00BB589B" w:rsidRPr="00435CB1" w14:paraId="5B0D3C9C" w14:textId="77777777" w:rsidTr="00A8034B">
        <w:trPr>
          <w:trHeight w:val="545"/>
        </w:trPr>
        <w:tc>
          <w:tcPr>
            <w:tcW w:w="5243" w:type="dxa"/>
            <w:shd w:val="clear" w:color="auto" w:fill="auto"/>
          </w:tcPr>
          <w:p w14:paraId="4046B288"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 xml:space="preserve">Ali sta prečni sklon in </w:t>
            </w:r>
            <w:proofErr w:type="spellStart"/>
            <w:r w:rsidRPr="00435CB1">
              <w:rPr>
                <w:rFonts w:asciiTheme="minorHAnsi" w:hAnsiTheme="minorHAnsi" w:cstheme="minorHAnsi"/>
                <w:sz w:val="20"/>
                <w:szCs w:val="20"/>
              </w:rPr>
              <w:t>rezultirajoči</w:t>
            </w:r>
            <w:proofErr w:type="spellEnd"/>
            <w:r w:rsidRPr="00435CB1">
              <w:rPr>
                <w:rFonts w:asciiTheme="minorHAnsi" w:hAnsiTheme="minorHAnsi" w:cstheme="minorHAnsi"/>
                <w:sz w:val="20"/>
                <w:szCs w:val="20"/>
              </w:rPr>
              <w:t xml:space="preserve"> prečni sklon ustrezni?</w:t>
            </w:r>
          </w:p>
        </w:tc>
        <w:tc>
          <w:tcPr>
            <w:tcW w:w="3819" w:type="dxa"/>
            <w:shd w:val="clear" w:color="auto" w:fill="auto"/>
          </w:tcPr>
          <w:p w14:paraId="733BDFFF" w14:textId="77777777" w:rsidR="00BB589B" w:rsidRPr="00435CB1" w:rsidRDefault="00BB589B" w:rsidP="00C42FF0">
            <w:pPr>
              <w:rPr>
                <w:rFonts w:asciiTheme="minorHAnsi" w:hAnsiTheme="minorHAnsi" w:cstheme="minorHAnsi"/>
              </w:rPr>
            </w:pPr>
          </w:p>
        </w:tc>
      </w:tr>
    </w:tbl>
    <w:p w14:paraId="25DB19FF" w14:textId="77777777" w:rsidR="00BB589B" w:rsidRPr="00435CB1" w:rsidRDefault="00BB589B" w:rsidP="00BB589B">
      <w:pPr>
        <w:rPr>
          <w:rFonts w:asciiTheme="minorHAnsi" w:hAnsiTheme="minorHAnsi" w:cstheme="minorHAnsi"/>
        </w:rPr>
      </w:pPr>
    </w:p>
    <w:p w14:paraId="0C0528E2" w14:textId="30410EB3" w:rsidR="00BB589B" w:rsidRPr="00A8034B" w:rsidRDefault="00A8034B" w:rsidP="00BB589B">
      <w:pPr>
        <w:numPr>
          <w:ilvl w:val="0"/>
          <w:numId w:val="22"/>
        </w:numPr>
        <w:spacing w:after="0" w:line="240" w:lineRule="auto"/>
        <w:rPr>
          <w:rFonts w:asciiTheme="minorHAnsi" w:hAnsiTheme="minorHAnsi" w:cstheme="minorHAnsi"/>
          <w:b/>
        </w:rPr>
      </w:pPr>
      <w:r>
        <w:rPr>
          <w:rFonts w:asciiTheme="minorHAnsi" w:hAnsiTheme="minorHAnsi" w:cstheme="minorHAnsi"/>
          <w:b/>
        </w:rPr>
        <w:lastRenderedPageBreak/>
        <w:t>K</w:t>
      </w:r>
      <w:r w:rsidR="00BB589B" w:rsidRPr="00435CB1">
        <w:rPr>
          <w:rFonts w:asciiTheme="minorHAnsi" w:hAnsiTheme="minorHAnsi" w:cstheme="minorHAnsi"/>
          <w:b/>
        </w:rPr>
        <w:t>rižišča - splošno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3"/>
        <w:gridCol w:w="3819"/>
      </w:tblGrid>
      <w:tr w:rsidR="00BB589B" w:rsidRPr="00435CB1" w14:paraId="1AA34333" w14:textId="77777777" w:rsidTr="00C42FF0">
        <w:trPr>
          <w:trHeight w:val="397"/>
        </w:trPr>
        <w:tc>
          <w:tcPr>
            <w:tcW w:w="5688" w:type="dxa"/>
            <w:shd w:val="clear" w:color="auto" w:fill="auto"/>
            <w:vAlign w:val="center"/>
          </w:tcPr>
          <w:p w14:paraId="3CFE1096"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4146" w:type="dxa"/>
            <w:shd w:val="clear" w:color="auto" w:fill="auto"/>
            <w:vAlign w:val="center"/>
          </w:tcPr>
          <w:p w14:paraId="79CF23F4"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64516023" w14:textId="77777777" w:rsidTr="00C42FF0">
        <w:trPr>
          <w:trHeight w:val="851"/>
        </w:trPr>
        <w:tc>
          <w:tcPr>
            <w:tcW w:w="5688" w:type="dxa"/>
            <w:shd w:val="clear" w:color="auto" w:fill="auto"/>
          </w:tcPr>
          <w:p w14:paraId="0455C33D"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razdalja med dvema  križiščema ustrezna in so zagotovljene potrebne površine za zavijanje?</w:t>
            </w:r>
          </w:p>
        </w:tc>
        <w:tc>
          <w:tcPr>
            <w:tcW w:w="4146" w:type="dxa"/>
            <w:shd w:val="clear" w:color="auto" w:fill="auto"/>
          </w:tcPr>
          <w:p w14:paraId="692FA81D" w14:textId="77777777" w:rsidR="00BB589B" w:rsidRPr="00435CB1" w:rsidRDefault="00BB589B" w:rsidP="00C42FF0">
            <w:pPr>
              <w:rPr>
                <w:rFonts w:asciiTheme="minorHAnsi" w:hAnsiTheme="minorHAnsi" w:cstheme="minorHAnsi"/>
              </w:rPr>
            </w:pPr>
          </w:p>
        </w:tc>
      </w:tr>
      <w:tr w:rsidR="00BB589B" w:rsidRPr="00435CB1" w14:paraId="5CBC45AB" w14:textId="77777777" w:rsidTr="00C42FF0">
        <w:trPr>
          <w:trHeight w:val="851"/>
        </w:trPr>
        <w:tc>
          <w:tcPr>
            <w:tcW w:w="5688" w:type="dxa"/>
            <w:shd w:val="clear" w:color="auto" w:fill="auto"/>
          </w:tcPr>
          <w:p w14:paraId="20E2055E"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sta vrsta in oblika križišča primerni glede na kategorijo ceste in zagotavljajo varno uporabo ceste?</w:t>
            </w:r>
          </w:p>
        </w:tc>
        <w:tc>
          <w:tcPr>
            <w:tcW w:w="4146" w:type="dxa"/>
            <w:shd w:val="clear" w:color="auto" w:fill="auto"/>
          </w:tcPr>
          <w:p w14:paraId="19F4BB25" w14:textId="77777777" w:rsidR="00BB589B" w:rsidRPr="00435CB1" w:rsidRDefault="00BB589B" w:rsidP="00C42FF0">
            <w:pPr>
              <w:rPr>
                <w:rFonts w:asciiTheme="minorHAnsi" w:hAnsiTheme="minorHAnsi" w:cstheme="minorHAnsi"/>
              </w:rPr>
            </w:pPr>
          </w:p>
        </w:tc>
      </w:tr>
      <w:tr w:rsidR="00BB589B" w:rsidRPr="00435CB1" w14:paraId="1BEA0978" w14:textId="77777777" w:rsidTr="00C42FF0">
        <w:trPr>
          <w:trHeight w:val="851"/>
        </w:trPr>
        <w:tc>
          <w:tcPr>
            <w:tcW w:w="5688" w:type="dxa"/>
            <w:shd w:val="clear" w:color="auto" w:fill="auto"/>
          </w:tcPr>
          <w:p w14:paraId="3DC9990C"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križišče in njegovi elementi projektirani, tako da so jasno razpoznavni in pravočasno opazni?</w:t>
            </w:r>
          </w:p>
        </w:tc>
        <w:tc>
          <w:tcPr>
            <w:tcW w:w="4146" w:type="dxa"/>
            <w:shd w:val="clear" w:color="auto" w:fill="auto"/>
          </w:tcPr>
          <w:p w14:paraId="7A0138B9" w14:textId="77777777" w:rsidR="00BB589B" w:rsidRPr="00435CB1" w:rsidRDefault="00BB589B" w:rsidP="00C42FF0">
            <w:pPr>
              <w:rPr>
                <w:rFonts w:asciiTheme="minorHAnsi" w:hAnsiTheme="minorHAnsi" w:cstheme="minorHAnsi"/>
              </w:rPr>
            </w:pPr>
          </w:p>
        </w:tc>
      </w:tr>
      <w:tr w:rsidR="00BB589B" w:rsidRPr="00435CB1" w14:paraId="1591CF0D" w14:textId="77777777" w:rsidTr="00C42FF0">
        <w:trPr>
          <w:trHeight w:val="851"/>
        </w:trPr>
        <w:tc>
          <w:tcPr>
            <w:tcW w:w="5688" w:type="dxa"/>
            <w:shd w:val="clear" w:color="auto" w:fill="auto"/>
          </w:tcPr>
          <w:p w14:paraId="7C7A0899"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motoristi, ki zavijajo v levo, vidijo preko nasproti vozečih vozil, ki zavijajo v levo?</w:t>
            </w:r>
          </w:p>
        </w:tc>
        <w:tc>
          <w:tcPr>
            <w:tcW w:w="4146" w:type="dxa"/>
            <w:shd w:val="clear" w:color="auto" w:fill="auto"/>
          </w:tcPr>
          <w:p w14:paraId="70A8C4C6" w14:textId="77777777" w:rsidR="00BB589B" w:rsidRPr="00435CB1" w:rsidRDefault="00BB589B" w:rsidP="00C42FF0">
            <w:pPr>
              <w:rPr>
                <w:rFonts w:asciiTheme="minorHAnsi" w:hAnsiTheme="minorHAnsi" w:cstheme="minorHAnsi"/>
              </w:rPr>
            </w:pPr>
          </w:p>
        </w:tc>
      </w:tr>
      <w:tr w:rsidR="00BB589B" w:rsidRPr="00435CB1" w14:paraId="0B7627ED" w14:textId="77777777" w:rsidTr="00C42FF0">
        <w:trPr>
          <w:trHeight w:val="851"/>
        </w:trPr>
        <w:tc>
          <w:tcPr>
            <w:tcW w:w="5688" w:type="dxa"/>
            <w:shd w:val="clear" w:color="auto" w:fill="auto"/>
          </w:tcPr>
          <w:p w14:paraId="15C0E796"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potrebni dodatni pasovi za zavijanje in ali je njihova dolžina ustrezna?</w:t>
            </w:r>
          </w:p>
        </w:tc>
        <w:tc>
          <w:tcPr>
            <w:tcW w:w="4146" w:type="dxa"/>
            <w:shd w:val="clear" w:color="auto" w:fill="auto"/>
          </w:tcPr>
          <w:p w14:paraId="2481325F" w14:textId="77777777" w:rsidR="00BB589B" w:rsidRPr="00435CB1" w:rsidRDefault="00BB589B" w:rsidP="00C42FF0">
            <w:pPr>
              <w:rPr>
                <w:rFonts w:asciiTheme="minorHAnsi" w:hAnsiTheme="minorHAnsi" w:cstheme="minorHAnsi"/>
              </w:rPr>
            </w:pPr>
          </w:p>
        </w:tc>
      </w:tr>
      <w:tr w:rsidR="00BB589B" w:rsidRPr="00435CB1" w14:paraId="00C2AB43" w14:textId="77777777" w:rsidTr="00C42FF0">
        <w:trPr>
          <w:trHeight w:val="851"/>
        </w:trPr>
        <w:tc>
          <w:tcPr>
            <w:tcW w:w="5688" w:type="dxa"/>
            <w:shd w:val="clear" w:color="auto" w:fill="auto"/>
          </w:tcPr>
          <w:p w14:paraId="4EE67887"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potrebni zaviralni, pospeševalni pasovi in pasovi za prepletanje in ali so zagotavljano varno in tekoče odvijanje prometa?</w:t>
            </w:r>
          </w:p>
        </w:tc>
        <w:tc>
          <w:tcPr>
            <w:tcW w:w="4146" w:type="dxa"/>
            <w:shd w:val="clear" w:color="auto" w:fill="auto"/>
          </w:tcPr>
          <w:p w14:paraId="7AAAAD2E" w14:textId="77777777" w:rsidR="00BB589B" w:rsidRPr="00435CB1" w:rsidRDefault="00BB589B" w:rsidP="00C42FF0">
            <w:pPr>
              <w:rPr>
                <w:rFonts w:asciiTheme="minorHAnsi" w:hAnsiTheme="minorHAnsi" w:cstheme="minorHAnsi"/>
              </w:rPr>
            </w:pPr>
          </w:p>
        </w:tc>
      </w:tr>
      <w:tr w:rsidR="00BB589B" w:rsidRPr="00435CB1" w14:paraId="258A9DEE" w14:textId="77777777" w:rsidTr="00DC6A20">
        <w:trPr>
          <w:trHeight w:val="228"/>
        </w:trPr>
        <w:tc>
          <w:tcPr>
            <w:tcW w:w="5688" w:type="dxa"/>
            <w:shd w:val="clear" w:color="auto" w:fill="auto"/>
          </w:tcPr>
          <w:p w14:paraId="4730CC08"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vodenje trase jasno in razumljivo?</w:t>
            </w:r>
          </w:p>
        </w:tc>
        <w:tc>
          <w:tcPr>
            <w:tcW w:w="4146" w:type="dxa"/>
            <w:shd w:val="clear" w:color="auto" w:fill="auto"/>
          </w:tcPr>
          <w:p w14:paraId="36102C92" w14:textId="77777777" w:rsidR="00BB589B" w:rsidRPr="00435CB1" w:rsidRDefault="00BB589B" w:rsidP="00C42FF0">
            <w:pPr>
              <w:rPr>
                <w:rFonts w:asciiTheme="minorHAnsi" w:hAnsiTheme="minorHAnsi" w:cstheme="minorHAnsi"/>
              </w:rPr>
            </w:pPr>
          </w:p>
        </w:tc>
      </w:tr>
      <w:tr w:rsidR="00BB589B" w:rsidRPr="00435CB1" w14:paraId="6DF14279" w14:textId="77777777" w:rsidTr="00C42FF0">
        <w:trPr>
          <w:trHeight w:val="851"/>
        </w:trPr>
        <w:tc>
          <w:tcPr>
            <w:tcW w:w="5688" w:type="dxa"/>
            <w:shd w:val="clear" w:color="auto" w:fill="auto"/>
          </w:tcPr>
          <w:p w14:paraId="51D9727A"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zagotovljeno ustrezno nadaljevanje peš in kolesarskih površin?</w:t>
            </w:r>
          </w:p>
        </w:tc>
        <w:tc>
          <w:tcPr>
            <w:tcW w:w="4146" w:type="dxa"/>
            <w:shd w:val="clear" w:color="auto" w:fill="auto"/>
          </w:tcPr>
          <w:p w14:paraId="1E0982F2" w14:textId="77777777" w:rsidR="00BB589B" w:rsidRPr="00435CB1" w:rsidRDefault="00BB589B" w:rsidP="00C42FF0">
            <w:pPr>
              <w:rPr>
                <w:rFonts w:asciiTheme="minorHAnsi" w:hAnsiTheme="minorHAnsi" w:cstheme="minorHAnsi"/>
              </w:rPr>
            </w:pPr>
          </w:p>
        </w:tc>
      </w:tr>
      <w:tr w:rsidR="00BB589B" w:rsidRPr="00435CB1" w14:paraId="3FE28087" w14:textId="77777777" w:rsidTr="00C42FF0">
        <w:trPr>
          <w:trHeight w:val="851"/>
        </w:trPr>
        <w:tc>
          <w:tcPr>
            <w:tcW w:w="5688" w:type="dxa"/>
            <w:shd w:val="clear" w:color="auto" w:fill="auto"/>
          </w:tcPr>
          <w:p w14:paraId="5B8FFD83" w14:textId="77777777" w:rsidR="00BB589B" w:rsidRPr="00DC6A20" w:rsidRDefault="00BB589B" w:rsidP="00C42FF0">
            <w:pPr>
              <w:rPr>
                <w:rFonts w:asciiTheme="minorHAnsi" w:hAnsiTheme="minorHAnsi" w:cstheme="minorHAnsi"/>
                <w:sz w:val="20"/>
                <w:szCs w:val="20"/>
              </w:rPr>
            </w:pPr>
            <w:r w:rsidRPr="00DC6A20">
              <w:rPr>
                <w:rFonts w:asciiTheme="minorHAnsi" w:hAnsiTheme="minorHAnsi" w:cstheme="minorHAnsi"/>
                <w:sz w:val="20"/>
                <w:szCs w:val="20"/>
              </w:rPr>
              <w:t>Ali se je zavijanju vozil v križiščih mogoče izogniti s preusmeritvijo prometa?</w:t>
            </w:r>
          </w:p>
        </w:tc>
        <w:tc>
          <w:tcPr>
            <w:tcW w:w="4146" w:type="dxa"/>
            <w:shd w:val="clear" w:color="auto" w:fill="auto"/>
          </w:tcPr>
          <w:p w14:paraId="3DFD779C" w14:textId="77777777" w:rsidR="00BB589B" w:rsidRPr="00435CB1" w:rsidRDefault="00BB589B" w:rsidP="00C42FF0">
            <w:pPr>
              <w:rPr>
                <w:rFonts w:asciiTheme="minorHAnsi" w:hAnsiTheme="minorHAnsi" w:cstheme="minorHAnsi"/>
              </w:rPr>
            </w:pPr>
          </w:p>
        </w:tc>
      </w:tr>
      <w:tr w:rsidR="00BB589B" w:rsidRPr="00435CB1" w14:paraId="6532ECF7" w14:textId="77777777" w:rsidTr="00DC6A20">
        <w:trPr>
          <w:trHeight w:val="260"/>
        </w:trPr>
        <w:tc>
          <w:tcPr>
            <w:tcW w:w="5688" w:type="dxa"/>
            <w:shd w:val="clear" w:color="auto" w:fill="auto"/>
          </w:tcPr>
          <w:p w14:paraId="6F698140" w14:textId="77777777" w:rsidR="00BB589B" w:rsidRPr="00DC6A20" w:rsidRDefault="00BB589B" w:rsidP="00C42FF0">
            <w:pPr>
              <w:rPr>
                <w:rFonts w:asciiTheme="minorHAnsi" w:hAnsiTheme="minorHAnsi" w:cstheme="minorHAnsi"/>
                <w:sz w:val="20"/>
                <w:szCs w:val="20"/>
              </w:rPr>
            </w:pPr>
            <w:r w:rsidRPr="00DC6A20">
              <w:rPr>
                <w:rFonts w:asciiTheme="minorHAnsi" w:hAnsiTheme="minorHAnsi" w:cstheme="minorHAnsi"/>
                <w:sz w:val="20"/>
                <w:szCs w:val="20"/>
              </w:rPr>
              <w:t>Ali je odvodnjavanje križišča ustrezno?</w:t>
            </w:r>
          </w:p>
        </w:tc>
        <w:tc>
          <w:tcPr>
            <w:tcW w:w="4146" w:type="dxa"/>
            <w:shd w:val="clear" w:color="auto" w:fill="auto"/>
          </w:tcPr>
          <w:p w14:paraId="3D9055A8" w14:textId="77777777" w:rsidR="00BB589B" w:rsidRPr="00435CB1" w:rsidRDefault="00BB589B" w:rsidP="00C42FF0">
            <w:pPr>
              <w:rPr>
                <w:rFonts w:asciiTheme="minorHAnsi" w:hAnsiTheme="minorHAnsi" w:cstheme="minorHAnsi"/>
              </w:rPr>
            </w:pPr>
          </w:p>
        </w:tc>
      </w:tr>
    </w:tbl>
    <w:p w14:paraId="05115E88" w14:textId="286A43DF" w:rsidR="00BB589B" w:rsidRDefault="00BB589B" w:rsidP="00BB589B">
      <w:pPr>
        <w:rPr>
          <w:rFonts w:asciiTheme="minorHAnsi" w:hAnsiTheme="minorHAnsi" w:cstheme="minorHAnsi"/>
        </w:rPr>
      </w:pPr>
    </w:p>
    <w:p w14:paraId="0FBA9A81" w14:textId="77777777" w:rsidR="00DC6A20" w:rsidRPr="00435CB1" w:rsidRDefault="00DC6A20" w:rsidP="00BB589B">
      <w:pPr>
        <w:rPr>
          <w:rFonts w:asciiTheme="minorHAnsi" w:hAnsiTheme="minorHAnsi" w:cstheme="minorHAnsi"/>
        </w:rPr>
      </w:pPr>
    </w:p>
    <w:p w14:paraId="504A69B8" w14:textId="0FD9002E" w:rsidR="00BB589B" w:rsidRPr="00A8034B" w:rsidRDefault="00BB589B" w:rsidP="00BB589B">
      <w:pPr>
        <w:numPr>
          <w:ilvl w:val="0"/>
          <w:numId w:val="22"/>
        </w:numPr>
        <w:spacing w:after="0" w:line="240" w:lineRule="auto"/>
        <w:rPr>
          <w:rFonts w:asciiTheme="minorHAnsi" w:hAnsiTheme="minorHAnsi" w:cstheme="minorHAnsi"/>
          <w:b/>
        </w:rPr>
      </w:pPr>
      <w:r w:rsidRPr="00435CB1">
        <w:rPr>
          <w:rFonts w:asciiTheme="minorHAnsi" w:hAnsiTheme="minorHAnsi" w:cstheme="minorHAnsi"/>
          <w:b/>
        </w:rPr>
        <w:t>Križišča – krožna križišča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3826"/>
      </w:tblGrid>
      <w:tr w:rsidR="00BB589B" w:rsidRPr="00435CB1" w14:paraId="79F5C9D6" w14:textId="77777777" w:rsidTr="00C42FF0">
        <w:trPr>
          <w:trHeight w:val="397"/>
        </w:trPr>
        <w:tc>
          <w:tcPr>
            <w:tcW w:w="5688" w:type="dxa"/>
            <w:shd w:val="clear" w:color="auto" w:fill="auto"/>
            <w:vAlign w:val="center"/>
          </w:tcPr>
          <w:p w14:paraId="51C691FB"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 xml:space="preserve">Vprašanje </w:t>
            </w:r>
          </w:p>
        </w:tc>
        <w:tc>
          <w:tcPr>
            <w:tcW w:w="4146" w:type="dxa"/>
            <w:shd w:val="clear" w:color="auto" w:fill="auto"/>
            <w:vAlign w:val="center"/>
          </w:tcPr>
          <w:p w14:paraId="49DB37BA"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7AB863A4" w14:textId="77777777" w:rsidTr="00C42FF0">
        <w:trPr>
          <w:trHeight w:val="851"/>
        </w:trPr>
        <w:tc>
          <w:tcPr>
            <w:tcW w:w="5688" w:type="dxa"/>
            <w:shd w:val="clear" w:color="auto" w:fill="auto"/>
          </w:tcPr>
          <w:p w14:paraId="654D0CD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preglednost trase za križiščem učinkovito preprečena?</w:t>
            </w:r>
          </w:p>
        </w:tc>
        <w:tc>
          <w:tcPr>
            <w:tcW w:w="4146" w:type="dxa"/>
            <w:shd w:val="clear" w:color="auto" w:fill="auto"/>
          </w:tcPr>
          <w:p w14:paraId="57F2050B" w14:textId="77777777" w:rsidR="00BB589B" w:rsidRPr="00435CB1" w:rsidRDefault="00BB589B" w:rsidP="00C42FF0">
            <w:pPr>
              <w:rPr>
                <w:rFonts w:asciiTheme="minorHAnsi" w:hAnsiTheme="minorHAnsi" w:cstheme="minorHAnsi"/>
              </w:rPr>
            </w:pPr>
          </w:p>
        </w:tc>
      </w:tr>
      <w:tr w:rsidR="00BB589B" w:rsidRPr="00435CB1" w14:paraId="1F25828C" w14:textId="77777777" w:rsidTr="00C42FF0">
        <w:trPr>
          <w:trHeight w:val="851"/>
        </w:trPr>
        <w:tc>
          <w:tcPr>
            <w:tcW w:w="5688" w:type="dxa"/>
            <w:shd w:val="clear" w:color="auto" w:fill="auto"/>
          </w:tcPr>
          <w:p w14:paraId="0ED372F5"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odklon smeri vožnje motornih vozil pri vožnji skozi križišče zagotavlja varno uporabo krožnega križišča (preglednost in hitrost vožnje)?</w:t>
            </w:r>
          </w:p>
        </w:tc>
        <w:tc>
          <w:tcPr>
            <w:tcW w:w="4146" w:type="dxa"/>
            <w:shd w:val="clear" w:color="auto" w:fill="auto"/>
          </w:tcPr>
          <w:p w14:paraId="60EDD587" w14:textId="77777777" w:rsidR="00BB589B" w:rsidRPr="00435CB1" w:rsidRDefault="00BB589B" w:rsidP="00C42FF0">
            <w:pPr>
              <w:rPr>
                <w:rFonts w:asciiTheme="minorHAnsi" w:hAnsiTheme="minorHAnsi" w:cstheme="minorHAnsi"/>
              </w:rPr>
            </w:pPr>
          </w:p>
        </w:tc>
      </w:tr>
      <w:tr w:rsidR="00BB589B" w:rsidRPr="00435CB1" w14:paraId="24A80B6F" w14:textId="77777777" w:rsidTr="00C42FF0">
        <w:trPr>
          <w:trHeight w:val="851"/>
        </w:trPr>
        <w:tc>
          <w:tcPr>
            <w:tcW w:w="5688" w:type="dxa"/>
            <w:shd w:val="clear" w:color="auto" w:fill="auto"/>
          </w:tcPr>
          <w:p w14:paraId="7D0DFAEA" w14:textId="77777777" w:rsidR="00BB589B" w:rsidRPr="00435CB1" w:rsidRDefault="00BB589B" w:rsidP="00C42FF0">
            <w:pPr>
              <w:rPr>
                <w:rFonts w:asciiTheme="minorHAnsi" w:hAnsiTheme="minorHAnsi" w:cstheme="minorHAnsi"/>
              </w:rPr>
            </w:pPr>
            <w:r w:rsidRPr="00435CB1">
              <w:rPr>
                <w:rFonts w:asciiTheme="minorHAnsi" w:hAnsiTheme="minorHAnsi" w:cstheme="minorHAnsi"/>
                <w:sz w:val="20"/>
                <w:szCs w:val="20"/>
              </w:rPr>
              <w:t>Ali v sredinskem otoku obstajajo fiksne ovire?</w:t>
            </w:r>
          </w:p>
        </w:tc>
        <w:tc>
          <w:tcPr>
            <w:tcW w:w="4146" w:type="dxa"/>
            <w:shd w:val="clear" w:color="auto" w:fill="auto"/>
          </w:tcPr>
          <w:p w14:paraId="1C5FDCD8" w14:textId="77777777" w:rsidR="00BB589B" w:rsidRPr="00435CB1" w:rsidRDefault="00BB589B" w:rsidP="00C42FF0">
            <w:pPr>
              <w:rPr>
                <w:rFonts w:asciiTheme="minorHAnsi" w:hAnsiTheme="minorHAnsi" w:cstheme="minorHAnsi"/>
              </w:rPr>
            </w:pPr>
          </w:p>
        </w:tc>
      </w:tr>
      <w:tr w:rsidR="00BB589B" w:rsidRPr="00435CB1" w14:paraId="43F8A5D3" w14:textId="77777777" w:rsidTr="00DC6A20">
        <w:trPr>
          <w:trHeight w:val="425"/>
        </w:trPr>
        <w:tc>
          <w:tcPr>
            <w:tcW w:w="5688" w:type="dxa"/>
            <w:shd w:val="clear" w:color="auto" w:fill="auto"/>
          </w:tcPr>
          <w:p w14:paraId="5DCB674E"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lastRenderedPageBreak/>
              <w:t>Ali je srednji otok mini krožnega križišča jasno opazen?</w:t>
            </w:r>
          </w:p>
        </w:tc>
        <w:tc>
          <w:tcPr>
            <w:tcW w:w="4146" w:type="dxa"/>
            <w:shd w:val="clear" w:color="auto" w:fill="auto"/>
          </w:tcPr>
          <w:p w14:paraId="5F470E33" w14:textId="77777777" w:rsidR="00BB589B" w:rsidRPr="00435CB1" w:rsidRDefault="00BB589B" w:rsidP="00C42FF0">
            <w:pPr>
              <w:rPr>
                <w:rFonts w:asciiTheme="minorHAnsi" w:hAnsiTheme="minorHAnsi" w:cstheme="minorHAnsi"/>
              </w:rPr>
            </w:pPr>
          </w:p>
        </w:tc>
      </w:tr>
      <w:tr w:rsidR="00BB589B" w:rsidRPr="00435CB1" w14:paraId="0FE090AF" w14:textId="77777777" w:rsidTr="00C42FF0">
        <w:trPr>
          <w:trHeight w:val="851"/>
        </w:trPr>
        <w:tc>
          <w:tcPr>
            <w:tcW w:w="5688" w:type="dxa"/>
            <w:shd w:val="clear" w:color="auto" w:fill="auto"/>
          </w:tcPr>
          <w:p w14:paraId="34FE6DB0" w14:textId="77777777" w:rsidR="00BB589B" w:rsidRPr="00DC6A20" w:rsidRDefault="00BB589B" w:rsidP="00C42FF0">
            <w:pPr>
              <w:rPr>
                <w:rFonts w:asciiTheme="minorHAnsi" w:hAnsiTheme="minorHAnsi" w:cstheme="minorHAnsi"/>
                <w:sz w:val="20"/>
                <w:szCs w:val="20"/>
              </w:rPr>
            </w:pPr>
            <w:r w:rsidRPr="00DC6A20">
              <w:rPr>
                <w:rFonts w:asciiTheme="minorHAnsi" w:hAnsiTheme="minorHAnsi" w:cstheme="minorHAnsi"/>
                <w:sz w:val="20"/>
                <w:szCs w:val="20"/>
              </w:rPr>
              <w:t>Ali so zagotovljene potrebne površine ali objekti za prečkanje pešcev in kolesarjev  in so le te ustrezno načrtovane?</w:t>
            </w:r>
          </w:p>
        </w:tc>
        <w:tc>
          <w:tcPr>
            <w:tcW w:w="4146" w:type="dxa"/>
            <w:shd w:val="clear" w:color="auto" w:fill="auto"/>
          </w:tcPr>
          <w:p w14:paraId="1FC2D135" w14:textId="77777777" w:rsidR="00BB589B" w:rsidRPr="00435CB1" w:rsidRDefault="00BB589B" w:rsidP="00C42FF0">
            <w:pPr>
              <w:rPr>
                <w:rFonts w:asciiTheme="minorHAnsi" w:hAnsiTheme="minorHAnsi" w:cstheme="minorHAnsi"/>
              </w:rPr>
            </w:pPr>
          </w:p>
        </w:tc>
      </w:tr>
      <w:tr w:rsidR="00BB589B" w:rsidRPr="00435CB1" w14:paraId="4A5EC96A" w14:textId="77777777" w:rsidTr="00DC6A20">
        <w:trPr>
          <w:trHeight w:val="458"/>
        </w:trPr>
        <w:tc>
          <w:tcPr>
            <w:tcW w:w="5688" w:type="dxa"/>
            <w:shd w:val="clear" w:color="auto" w:fill="auto"/>
          </w:tcPr>
          <w:p w14:paraId="351B466B" w14:textId="77777777" w:rsidR="00BB589B" w:rsidRPr="00DC6A20" w:rsidRDefault="00BB589B" w:rsidP="00C42FF0">
            <w:pPr>
              <w:rPr>
                <w:rFonts w:asciiTheme="minorHAnsi" w:hAnsiTheme="minorHAnsi" w:cstheme="minorHAnsi"/>
                <w:sz w:val="20"/>
                <w:szCs w:val="20"/>
              </w:rPr>
            </w:pPr>
            <w:r w:rsidRPr="00DC6A20">
              <w:rPr>
                <w:rFonts w:asciiTheme="minorHAnsi" w:hAnsiTheme="minorHAnsi" w:cstheme="minorHAnsi"/>
                <w:sz w:val="20"/>
                <w:szCs w:val="20"/>
              </w:rPr>
              <w:t>Ali je potek prednostne ceste jasno označen in varen?</w:t>
            </w:r>
          </w:p>
        </w:tc>
        <w:tc>
          <w:tcPr>
            <w:tcW w:w="4146" w:type="dxa"/>
            <w:shd w:val="clear" w:color="auto" w:fill="auto"/>
          </w:tcPr>
          <w:p w14:paraId="72693D3A" w14:textId="77777777" w:rsidR="00BB589B" w:rsidRPr="00435CB1" w:rsidRDefault="00BB589B" w:rsidP="00C42FF0">
            <w:pPr>
              <w:rPr>
                <w:rFonts w:asciiTheme="minorHAnsi" w:hAnsiTheme="minorHAnsi" w:cstheme="minorHAnsi"/>
              </w:rPr>
            </w:pPr>
          </w:p>
        </w:tc>
      </w:tr>
    </w:tbl>
    <w:p w14:paraId="0DD04A2E" w14:textId="21105E9F" w:rsidR="00BB589B" w:rsidRDefault="00BB589B" w:rsidP="00BB589B">
      <w:pPr>
        <w:rPr>
          <w:rFonts w:asciiTheme="minorHAnsi" w:hAnsiTheme="minorHAnsi" w:cstheme="minorHAnsi"/>
        </w:rPr>
      </w:pPr>
    </w:p>
    <w:p w14:paraId="0C0ABFE6" w14:textId="77777777" w:rsidR="00DC6A20" w:rsidRPr="00435CB1" w:rsidRDefault="00DC6A20" w:rsidP="00BB589B">
      <w:pPr>
        <w:rPr>
          <w:rFonts w:asciiTheme="minorHAnsi" w:hAnsiTheme="minorHAnsi" w:cstheme="minorHAnsi"/>
        </w:rPr>
      </w:pPr>
    </w:p>
    <w:p w14:paraId="3092023B" w14:textId="4789F16A" w:rsidR="00BB589B" w:rsidRPr="00DC6A20" w:rsidRDefault="00BB589B" w:rsidP="00BB589B">
      <w:pPr>
        <w:numPr>
          <w:ilvl w:val="0"/>
          <w:numId w:val="22"/>
        </w:numPr>
        <w:spacing w:after="0" w:line="240" w:lineRule="auto"/>
        <w:rPr>
          <w:rFonts w:asciiTheme="minorHAnsi" w:hAnsiTheme="minorHAnsi" w:cstheme="minorHAnsi"/>
          <w:b/>
        </w:rPr>
      </w:pPr>
      <w:r w:rsidRPr="00435CB1">
        <w:rPr>
          <w:rFonts w:asciiTheme="minorHAnsi" w:hAnsiTheme="minorHAnsi" w:cstheme="minorHAnsi"/>
          <w:b/>
        </w:rPr>
        <w:t>Križišča – semaforizirana križišča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3822"/>
      </w:tblGrid>
      <w:tr w:rsidR="00BB589B" w:rsidRPr="00435CB1" w14:paraId="0F7633E9" w14:textId="77777777" w:rsidTr="00C42FF0">
        <w:trPr>
          <w:trHeight w:val="397"/>
        </w:trPr>
        <w:tc>
          <w:tcPr>
            <w:tcW w:w="5688" w:type="dxa"/>
            <w:shd w:val="clear" w:color="auto" w:fill="auto"/>
            <w:vAlign w:val="center"/>
          </w:tcPr>
          <w:p w14:paraId="6C6C5099"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Vprašanje</w:t>
            </w:r>
          </w:p>
        </w:tc>
        <w:tc>
          <w:tcPr>
            <w:tcW w:w="4146" w:type="dxa"/>
            <w:shd w:val="clear" w:color="auto" w:fill="auto"/>
            <w:vAlign w:val="center"/>
          </w:tcPr>
          <w:p w14:paraId="125CDC25"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Opomba</w:t>
            </w:r>
          </w:p>
        </w:tc>
      </w:tr>
      <w:tr w:rsidR="00BB589B" w:rsidRPr="00435CB1" w14:paraId="647A4285" w14:textId="77777777" w:rsidTr="00C42FF0">
        <w:trPr>
          <w:trHeight w:val="851"/>
        </w:trPr>
        <w:tc>
          <w:tcPr>
            <w:tcW w:w="5688" w:type="dxa"/>
            <w:shd w:val="clear" w:color="auto" w:fill="auto"/>
          </w:tcPr>
          <w:p w14:paraId="44B23B86"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semaforji jasno vidni v vseh vremenskih razmerah in vseh delih dneva?</w:t>
            </w:r>
          </w:p>
        </w:tc>
        <w:tc>
          <w:tcPr>
            <w:tcW w:w="4146" w:type="dxa"/>
            <w:shd w:val="clear" w:color="auto" w:fill="auto"/>
          </w:tcPr>
          <w:p w14:paraId="04A26145" w14:textId="77777777" w:rsidR="00BB589B" w:rsidRPr="00435CB1" w:rsidRDefault="00BB589B" w:rsidP="00C42FF0">
            <w:pPr>
              <w:rPr>
                <w:rFonts w:asciiTheme="minorHAnsi" w:hAnsiTheme="minorHAnsi" w:cstheme="minorHAnsi"/>
              </w:rPr>
            </w:pPr>
          </w:p>
        </w:tc>
      </w:tr>
      <w:tr w:rsidR="00BB589B" w:rsidRPr="00435CB1" w14:paraId="730D3BBA" w14:textId="77777777" w:rsidTr="00C42FF0">
        <w:trPr>
          <w:trHeight w:val="851"/>
        </w:trPr>
        <w:tc>
          <w:tcPr>
            <w:tcW w:w="5688" w:type="dxa"/>
            <w:shd w:val="clear" w:color="auto" w:fill="auto"/>
          </w:tcPr>
          <w:p w14:paraId="4156D9D5"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lokacije signalnih glav določene ustrezno (dodatne signalne glave, signalne glave nad voziščem)?</w:t>
            </w:r>
          </w:p>
        </w:tc>
        <w:tc>
          <w:tcPr>
            <w:tcW w:w="4146" w:type="dxa"/>
            <w:shd w:val="clear" w:color="auto" w:fill="auto"/>
          </w:tcPr>
          <w:p w14:paraId="3BEFA156" w14:textId="77777777" w:rsidR="00BB589B" w:rsidRPr="00435CB1" w:rsidRDefault="00BB589B" w:rsidP="00C42FF0">
            <w:pPr>
              <w:rPr>
                <w:rFonts w:asciiTheme="minorHAnsi" w:hAnsiTheme="minorHAnsi" w:cstheme="minorHAnsi"/>
              </w:rPr>
            </w:pPr>
          </w:p>
        </w:tc>
      </w:tr>
      <w:tr w:rsidR="00BB589B" w:rsidRPr="00435CB1" w14:paraId="0EADAA79" w14:textId="77777777" w:rsidTr="00C42FF0">
        <w:trPr>
          <w:trHeight w:val="851"/>
        </w:trPr>
        <w:tc>
          <w:tcPr>
            <w:tcW w:w="5688" w:type="dxa"/>
            <w:shd w:val="clear" w:color="auto" w:fill="auto"/>
          </w:tcPr>
          <w:p w14:paraId="5DB9467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 xml:space="preserve">Ali so v primeru pozne opaznosti </w:t>
            </w:r>
            <w:proofErr w:type="spellStart"/>
            <w:r w:rsidRPr="00435CB1">
              <w:rPr>
                <w:rFonts w:asciiTheme="minorHAnsi" w:hAnsiTheme="minorHAnsi" w:cstheme="minorHAnsi"/>
                <w:sz w:val="20"/>
                <w:szCs w:val="20"/>
              </w:rPr>
              <w:t>semafornih</w:t>
            </w:r>
            <w:proofErr w:type="spellEnd"/>
            <w:r w:rsidRPr="00435CB1">
              <w:rPr>
                <w:rFonts w:asciiTheme="minorHAnsi" w:hAnsiTheme="minorHAnsi" w:cstheme="minorHAnsi"/>
                <w:sz w:val="20"/>
                <w:szCs w:val="20"/>
              </w:rPr>
              <w:t xml:space="preserve"> glav, postavljeni znaki za nevarnost</w:t>
            </w:r>
          </w:p>
        </w:tc>
        <w:tc>
          <w:tcPr>
            <w:tcW w:w="4146" w:type="dxa"/>
            <w:shd w:val="clear" w:color="auto" w:fill="auto"/>
          </w:tcPr>
          <w:p w14:paraId="27D0C1F5" w14:textId="77777777" w:rsidR="00BB589B" w:rsidRPr="00435CB1" w:rsidRDefault="00BB589B" w:rsidP="00C42FF0">
            <w:pPr>
              <w:rPr>
                <w:rFonts w:asciiTheme="minorHAnsi" w:hAnsiTheme="minorHAnsi" w:cstheme="minorHAnsi"/>
              </w:rPr>
            </w:pPr>
          </w:p>
        </w:tc>
      </w:tr>
      <w:tr w:rsidR="00BB589B" w:rsidRPr="00435CB1" w14:paraId="240047B2" w14:textId="77777777" w:rsidTr="00C42FF0">
        <w:trPr>
          <w:trHeight w:val="851"/>
        </w:trPr>
        <w:tc>
          <w:tcPr>
            <w:tcW w:w="5688" w:type="dxa"/>
            <w:shd w:val="clear" w:color="auto" w:fill="auto"/>
          </w:tcPr>
          <w:p w14:paraId="3771AEF6"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 xml:space="preserve">Ali se je mogoče izogniti učinku neprekinjene poti (poti brez sprememb) z poudarjanjem najbližje </w:t>
            </w:r>
            <w:proofErr w:type="spellStart"/>
            <w:r w:rsidRPr="00435CB1">
              <w:rPr>
                <w:rFonts w:asciiTheme="minorHAnsi" w:hAnsiTheme="minorHAnsi" w:cstheme="minorHAnsi"/>
                <w:sz w:val="20"/>
                <w:szCs w:val="20"/>
              </w:rPr>
              <w:t>semaforne</w:t>
            </w:r>
            <w:proofErr w:type="spellEnd"/>
            <w:r w:rsidRPr="00435CB1">
              <w:rPr>
                <w:rFonts w:asciiTheme="minorHAnsi" w:hAnsiTheme="minorHAnsi" w:cstheme="minorHAnsi"/>
                <w:sz w:val="20"/>
                <w:szCs w:val="20"/>
              </w:rPr>
              <w:t xml:space="preserve"> glave (namestitev kontrastnega ozadja)?</w:t>
            </w:r>
          </w:p>
        </w:tc>
        <w:tc>
          <w:tcPr>
            <w:tcW w:w="4146" w:type="dxa"/>
            <w:shd w:val="clear" w:color="auto" w:fill="auto"/>
          </w:tcPr>
          <w:p w14:paraId="1F51E664" w14:textId="77777777" w:rsidR="00BB589B" w:rsidRPr="00435CB1" w:rsidRDefault="00BB589B" w:rsidP="00C42FF0">
            <w:pPr>
              <w:rPr>
                <w:rFonts w:asciiTheme="minorHAnsi" w:hAnsiTheme="minorHAnsi" w:cstheme="minorHAnsi"/>
              </w:rPr>
            </w:pPr>
          </w:p>
        </w:tc>
      </w:tr>
      <w:tr w:rsidR="00BB589B" w:rsidRPr="00435CB1" w14:paraId="069ABB64" w14:textId="77777777" w:rsidTr="00C42FF0">
        <w:trPr>
          <w:trHeight w:val="851"/>
        </w:trPr>
        <w:tc>
          <w:tcPr>
            <w:tcW w:w="5688" w:type="dxa"/>
            <w:shd w:val="clear" w:color="auto" w:fill="auto"/>
          </w:tcPr>
          <w:p w14:paraId="39CB4870"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za leve zavijalce posebne – ločene faze?</w:t>
            </w:r>
          </w:p>
        </w:tc>
        <w:tc>
          <w:tcPr>
            <w:tcW w:w="4146" w:type="dxa"/>
            <w:shd w:val="clear" w:color="auto" w:fill="auto"/>
          </w:tcPr>
          <w:p w14:paraId="46A6C32F" w14:textId="77777777" w:rsidR="00BB589B" w:rsidRPr="00435CB1" w:rsidRDefault="00BB589B" w:rsidP="00C42FF0">
            <w:pPr>
              <w:rPr>
                <w:rFonts w:asciiTheme="minorHAnsi" w:hAnsiTheme="minorHAnsi" w:cstheme="minorHAnsi"/>
              </w:rPr>
            </w:pPr>
          </w:p>
        </w:tc>
      </w:tr>
      <w:tr w:rsidR="00BB589B" w:rsidRPr="00435CB1" w14:paraId="1CC985E7" w14:textId="77777777" w:rsidTr="00C42FF0">
        <w:trPr>
          <w:trHeight w:val="851"/>
        </w:trPr>
        <w:tc>
          <w:tcPr>
            <w:tcW w:w="5688" w:type="dxa"/>
            <w:shd w:val="clear" w:color="auto" w:fill="auto"/>
          </w:tcPr>
          <w:p w14:paraId="7913B295"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 xml:space="preserve">Ali so potrebe spremembe </w:t>
            </w:r>
            <w:proofErr w:type="spellStart"/>
            <w:r w:rsidRPr="00435CB1">
              <w:rPr>
                <w:rFonts w:asciiTheme="minorHAnsi" w:hAnsiTheme="minorHAnsi" w:cstheme="minorHAnsi"/>
                <w:sz w:val="20"/>
                <w:szCs w:val="20"/>
              </w:rPr>
              <w:t>semafornih</w:t>
            </w:r>
            <w:proofErr w:type="spellEnd"/>
            <w:r w:rsidRPr="00435CB1">
              <w:rPr>
                <w:rFonts w:asciiTheme="minorHAnsi" w:hAnsiTheme="minorHAnsi" w:cstheme="minorHAnsi"/>
                <w:sz w:val="20"/>
                <w:szCs w:val="20"/>
              </w:rPr>
              <w:t xml:space="preserve"> faz za pešce in kolesarje (posebno v primerih prisotnosti invalidov)?</w:t>
            </w:r>
          </w:p>
        </w:tc>
        <w:tc>
          <w:tcPr>
            <w:tcW w:w="4146" w:type="dxa"/>
            <w:shd w:val="clear" w:color="auto" w:fill="auto"/>
          </w:tcPr>
          <w:p w14:paraId="03B6F45F" w14:textId="77777777" w:rsidR="00BB589B" w:rsidRPr="00435CB1" w:rsidRDefault="00BB589B" w:rsidP="00C42FF0">
            <w:pPr>
              <w:rPr>
                <w:rFonts w:asciiTheme="minorHAnsi" w:hAnsiTheme="minorHAnsi" w:cstheme="minorHAnsi"/>
              </w:rPr>
            </w:pPr>
          </w:p>
        </w:tc>
      </w:tr>
    </w:tbl>
    <w:p w14:paraId="2168C413" w14:textId="4852A968" w:rsidR="00BB589B" w:rsidRDefault="00BB589B" w:rsidP="00BB589B">
      <w:pPr>
        <w:rPr>
          <w:rFonts w:asciiTheme="minorHAnsi" w:hAnsiTheme="minorHAnsi" w:cstheme="minorHAnsi"/>
        </w:rPr>
      </w:pPr>
    </w:p>
    <w:p w14:paraId="2639C88F" w14:textId="77777777" w:rsidR="00DC6A20" w:rsidRPr="00435CB1" w:rsidRDefault="00DC6A20" w:rsidP="00BB589B">
      <w:pPr>
        <w:rPr>
          <w:rFonts w:asciiTheme="minorHAnsi" w:hAnsiTheme="minorHAnsi" w:cstheme="minorHAnsi"/>
        </w:rPr>
      </w:pPr>
    </w:p>
    <w:p w14:paraId="1375A1C0" w14:textId="65E12BB6" w:rsidR="00BB589B" w:rsidRPr="00DC6A20" w:rsidRDefault="00BB589B" w:rsidP="00BB589B">
      <w:pPr>
        <w:numPr>
          <w:ilvl w:val="0"/>
          <w:numId w:val="22"/>
        </w:numPr>
        <w:spacing w:after="0" w:line="240" w:lineRule="auto"/>
        <w:rPr>
          <w:rFonts w:asciiTheme="minorHAnsi" w:hAnsiTheme="minorHAnsi" w:cstheme="minorHAnsi"/>
          <w:b/>
        </w:rPr>
      </w:pPr>
      <w:r w:rsidRPr="00435CB1">
        <w:rPr>
          <w:rFonts w:asciiTheme="minorHAnsi" w:hAnsiTheme="minorHAnsi" w:cstheme="minorHAnsi"/>
          <w:b/>
        </w:rPr>
        <w:t>Preglednost, vidljivost, cestna razsvetljava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3818"/>
      </w:tblGrid>
      <w:tr w:rsidR="00BB589B" w:rsidRPr="00435CB1" w14:paraId="55C23DFC" w14:textId="77777777" w:rsidTr="00C42FF0">
        <w:trPr>
          <w:trHeight w:val="397"/>
        </w:trPr>
        <w:tc>
          <w:tcPr>
            <w:tcW w:w="5688" w:type="dxa"/>
            <w:shd w:val="clear" w:color="auto" w:fill="auto"/>
            <w:vAlign w:val="center"/>
          </w:tcPr>
          <w:p w14:paraId="22CB09B6"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4146" w:type="dxa"/>
            <w:shd w:val="clear" w:color="auto" w:fill="auto"/>
            <w:vAlign w:val="center"/>
          </w:tcPr>
          <w:p w14:paraId="62403F1E"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3D5C7460" w14:textId="77777777" w:rsidTr="00C42FF0">
        <w:trPr>
          <w:trHeight w:val="851"/>
        </w:trPr>
        <w:tc>
          <w:tcPr>
            <w:tcW w:w="5688" w:type="dxa"/>
            <w:shd w:val="clear" w:color="auto" w:fill="auto"/>
          </w:tcPr>
          <w:p w14:paraId="17D0CF7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zagotovljena opaznost in razpoznavnost vseh elementov križišča (npr.: dostopi, križanja, avtobusna postajališča, prometni otoki)?</w:t>
            </w:r>
          </w:p>
        </w:tc>
        <w:tc>
          <w:tcPr>
            <w:tcW w:w="4146" w:type="dxa"/>
            <w:shd w:val="clear" w:color="auto" w:fill="auto"/>
          </w:tcPr>
          <w:p w14:paraId="40B365FD" w14:textId="77777777" w:rsidR="00BB589B" w:rsidRPr="00435CB1" w:rsidRDefault="00BB589B" w:rsidP="00C42FF0">
            <w:pPr>
              <w:rPr>
                <w:rFonts w:asciiTheme="minorHAnsi" w:hAnsiTheme="minorHAnsi" w:cstheme="minorHAnsi"/>
              </w:rPr>
            </w:pPr>
          </w:p>
        </w:tc>
      </w:tr>
      <w:tr w:rsidR="00BB589B" w:rsidRPr="00435CB1" w14:paraId="6DF3F255" w14:textId="77777777" w:rsidTr="00C42FF0">
        <w:trPr>
          <w:trHeight w:val="851"/>
        </w:trPr>
        <w:tc>
          <w:tcPr>
            <w:tcW w:w="5688" w:type="dxa"/>
            <w:shd w:val="clear" w:color="auto" w:fill="auto"/>
          </w:tcPr>
          <w:p w14:paraId="1EE95C12"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zagotovljena preglednost za varno ustavljanje na celotnem odseku ceste in na vseh priključnih krakih križišča?</w:t>
            </w:r>
          </w:p>
        </w:tc>
        <w:tc>
          <w:tcPr>
            <w:tcW w:w="4146" w:type="dxa"/>
            <w:shd w:val="clear" w:color="auto" w:fill="auto"/>
          </w:tcPr>
          <w:p w14:paraId="797DE62B" w14:textId="77777777" w:rsidR="00BB589B" w:rsidRPr="00435CB1" w:rsidRDefault="00BB589B" w:rsidP="00C42FF0">
            <w:pPr>
              <w:rPr>
                <w:rFonts w:asciiTheme="minorHAnsi" w:hAnsiTheme="minorHAnsi" w:cstheme="minorHAnsi"/>
              </w:rPr>
            </w:pPr>
          </w:p>
        </w:tc>
      </w:tr>
      <w:tr w:rsidR="00BB589B" w:rsidRPr="00435CB1" w14:paraId="7757F7FB" w14:textId="77777777" w:rsidTr="00C42FF0">
        <w:trPr>
          <w:trHeight w:val="851"/>
        </w:trPr>
        <w:tc>
          <w:tcPr>
            <w:tcW w:w="5688" w:type="dxa"/>
            <w:shd w:val="clear" w:color="auto" w:fill="auto"/>
          </w:tcPr>
          <w:p w14:paraId="42A4AAAE"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zagotovljena dobra opaznost križišča in so iz preglednih trikotnikov odstranjene vse ovire, ki bi lahko zmanjševale preglednost?</w:t>
            </w:r>
          </w:p>
        </w:tc>
        <w:tc>
          <w:tcPr>
            <w:tcW w:w="4146" w:type="dxa"/>
            <w:shd w:val="clear" w:color="auto" w:fill="auto"/>
          </w:tcPr>
          <w:p w14:paraId="42349C2B" w14:textId="77777777" w:rsidR="00BB589B" w:rsidRPr="00435CB1" w:rsidRDefault="00BB589B" w:rsidP="00C42FF0">
            <w:pPr>
              <w:rPr>
                <w:rFonts w:asciiTheme="minorHAnsi" w:hAnsiTheme="minorHAnsi" w:cstheme="minorHAnsi"/>
              </w:rPr>
            </w:pPr>
          </w:p>
        </w:tc>
      </w:tr>
      <w:tr w:rsidR="00BB589B" w:rsidRPr="00435CB1" w14:paraId="79945231" w14:textId="77777777" w:rsidTr="00C42FF0">
        <w:trPr>
          <w:trHeight w:val="851"/>
        </w:trPr>
        <w:tc>
          <w:tcPr>
            <w:tcW w:w="5688" w:type="dxa"/>
            <w:shd w:val="clear" w:color="auto" w:fill="auto"/>
          </w:tcPr>
          <w:p w14:paraId="04D15AA3"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lastRenderedPageBreak/>
              <w:t>Ali je lahko preglednost v križišču zmanjšana oz. ovirana zaradi prometa, parkiranih vozil ali fiksnih ovir?</w:t>
            </w:r>
          </w:p>
        </w:tc>
        <w:tc>
          <w:tcPr>
            <w:tcW w:w="4146" w:type="dxa"/>
            <w:shd w:val="clear" w:color="auto" w:fill="auto"/>
          </w:tcPr>
          <w:p w14:paraId="6E8EDBD4" w14:textId="77777777" w:rsidR="00BB589B" w:rsidRPr="00435CB1" w:rsidRDefault="00BB589B" w:rsidP="00C42FF0">
            <w:pPr>
              <w:rPr>
                <w:rFonts w:asciiTheme="minorHAnsi" w:hAnsiTheme="minorHAnsi" w:cstheme="minorHAnsi"/>
              </w:rPr>
            </w:pPr>
          </w:p>
        </w:tc>
      </w:tr>
      <w:tr w:rsidR="00BB589B" w:rsidRPr="00435CB1" w14:paraId="48FD0B17" w14:textId="77777777" w:rsidTr="00C42FF0">
        <w:trPr>
          <w:trHeight w:val="851"/>
        </w:trPr>
        <w:tc>
          <w:tcPr>
            <w:tcW w:w="5688" w:type="dxa"/>
            <w:shd w:val="clear" w:color="auto" w:fill="auto"/>
          </w:tcPr>
          <w:p w14:paraId="4A221D82"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cestna razsvetljava potrebna in ali je ustrezno projektirana?</w:t>
            </w:r>
          </w:p>
        </w:tc>
        <w:tc>
          <w:tcPr>
            <w:tcW w:w="4146" w:type="dxa"/>
            <w:shd w:val="clear" w:color="auto" w:fill="auto"/>
          </w:tcPr>
          <w:p w14:paraId="19D2D9DF" w14:textId="77777777" w:rsidR="00BB589B" w:rsidRPr="00435CB1" w:rsidRDefault="00BB589B" w:rsidP="00C42FF0">
            <w:pPr>
              <w:rPr>
                <w:rFonts w:asciiTheme="minorHAnsi" w:hAnsiTheme="minorHAnsi" w:cstheme="minorHAnsi"/>
              </w:rPr>
            </w:pPr>
          </w:p>
        </w:tc>
      </w:tr>
      <w:tr w:rsidR="00BB589B" w:rsidRPr="00435CB1" w14:paraId="7C4554E9" w14:textId="77777777" w:rsidTr="00C42FF0">
        <w:trPr>
          <w:trHeight w:val="851"/>
        </w:trPr>
        <w:tc>
          <w:tcPr>
            <w:tcW w:w="5688" w:type="dxa"/>
            <w:shd w:val="clear" w:color="auto" w:fill="auto"/>
          </w:tcPr>
          <w:p w14:paraId="2E9F4B59"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potrebno določena mesta (spremembe poteka prometnih pasov, križišča in prehodi) osvetliti in ali je razsvetljava ustrezno projektirana?</w:t>
            </w:r>
          </w:p>
        </w:tc>
        <w:tc>
          <w:tcPr>
            <w:tcW w:w="4146" w:type="dxa"/>
            <w:shd w:val="clear" w:color="auto" w:fill="auto"/>
          </w:tcPr>
          <w:p w14:paraId="301A4E94" w14:textId="77777777" w:rsidR="00BB589B" w:rsidRPr="00435CB1" w:rsidRDefault="00BB589B" w:rsidP="00C42FF0">
            <w:pPr>
              <w:rPr>
                <w:rFonts w:asciiTheme="minorHAnsi" w:hAnsiTheme="minorHAnsi" w:cstheme="minorHAnsi"/>
              </w:rPr>
            </w:pPr>
          </w:p>
        </w:tc>
      </w:tr>
      <w:tr w:rsidR="00BB589B" w:rsidRPr="00435CB1" w14:paraId="60DB8FD9" w14:textId="77777777" w:rsidTr="00DC6A20">
        <w:trPr>
          <w:trHeight w:val="351"/>
        </w:trPr>
        <w:tc>
          <w:tcPr>
            <w:tcW w:w="5688" w:type="dxa"/>
            <w:shd w:val="clear" w:color="auto" w:fill="auto"/>
          </w:tcPr>
          <w:p w14:paraId="0AD763FC" w14:textId="77777777" w:rsidR="00BB589B" w:rsidRPr="00DC6A20" w:rsidRDefault="00BB589B" w:rsidP="00C42FF0">
            <w:pPr>
              <w:rPr>
                <w:rFonts w:asciiTheme="minorHAnsi" w:hAnsiTheme="minorHAnsi" w:cstheme="minorHAnsi"/>
                <w:sz w:val="20"/>
                <w:szCs w:val="20"/>
              </w:rPr>
            </w:pPr>
            <w:r w:rsidRPr="00DC6A20">
              <w:rPr>
                <w:rFonts w:asciiTheme="minorHAnsi" w:hAnsiTheme="minorHAnsi" w:cstheme="minorHAnsi"/>
                <w:sz w:val="20"/>
                <w:szCs w:val="20"/>
              </w:rPr>
              <w:t>Ali neosvetljeni predeli predstavljajo potencialno nevarnost?</w:t>
            </w:r>
          </w:p>
        </w:tc>
        <w:tc>
          <w:tcPr>
            <w:tcW w:w="4146" w:type="dxa"/>
            <w:shd w:val="clear" w:color="auto" w:fill="auto"/>
          </w:tcPr>
          <w:p w14:paraId="04237F69" w14:textId="77777777" w:rsidR="00BB589B" w:rsidRPr="00435CB1" w:rsidRDefault="00BB589B" w:rsidP="00C42FF0">
            <w:pPr>
              <w:rPr>
                <w:rFonts w:asciiTheme="minorHAnsi" w:hAnsiTheme="minorHAnsi" w:cstheme="minorHAnsi"/>
              </w:rPr>
            </w:pPr>
          </w:p>
        </w:tc>
      </w:tr>
      <w:tr w:rsidR="00BB589B" w:rsidRPr="00435CB1" w14:paraId="1808B935" w14:textId="77777777" w:rsidTr="00C42FF0">
        <w:trPr>
          <w:trHeight w:val="851"/>
        </w:trPr>
        <w:tc>
          <w:tcPr>
            <w:tcW w:w="5688" w:type="dxa"/>
            <w:shd w:val="clear" w:color="auto" w:fill="auto"/>
          </w:tcPr>
          <w:p w14:paraId="622A5438" w14:textId="77777777" w:rsidR="00BB589B" w:rsidRPr="00DC6A20" w:rsidRDefault="00BB589B" w:rsidP="00C42FF0">
            <w:pPr>
              <w:rPr>
                <w:rFonts w:asciiTheme="minorHAnsi" w:hAnsiTheme="minorHAnsi" w:cstheme="minorHAnsi"/>
                <w:sz w:val="20"/>
                <w:szCs w:val="20"/>
              </w:rPr>
            </w:pPr>
            <w:r w:rsidRPr="00DC6A20">
              <w:rPr>
                <w:rFonts w:asciiTheme="minorHAnsi" w:hAnsiTheme="minorHAnsi" w:cstheme="minorHAnsi"/>
                <w:sz w:val="20"/>
                <w:szCs w:val="20"/>
              </w:rPr>
              <w:t>Ali osvetlitev okolice ceste (ambientalna razsvetljava) zahteva posebne ukrepe?</w:t>
            </w:r>
          </w:p>
        </w:tc>
        <w:tc>
          <w:tcPr>
            <w:tcW w:w="4146" w:type="dxa"/>
            <w:shd w:val="clear" w:color="auto" w:fill="auto"/>
          </w:tcPr>
          <w:p w14:paraId="0CEDC0C3" w14:textId="77777777" w:rsidR="00BB589B" w:rsidRPr="00435CB1" w:rsidRDefault="00BB589B" w:rsidP="00C42FF0">
            <w:pPr>
              <w:rPr>
                <w:rFonts w:asciiTheme="minorHAnsi" w:hAnsiTheme="minorHAnsi" w:cstheme="minorHAnsi"/>
              </w:rPr>
            </w:pPr>
          </w:p>
        </w:tc>
      </w:tr>
      <w:tr w:rsidR="00BB589B" w:rsidRPr="00435CB1" w14:paraId="1F00C40F" w14:textId="77777777" w:rsidTr="00DC6A20">
        <w:trPr>
          <w:trHeight w:val="244"/>
        </w:trPr>
        <w:tc>
          <w:tcPr>
            <w:tcW w:w="5688" w:type="dxa"/>
            <w:shd w:val="clear" w:color="auto" w:fill="auto"/>
          </w:tcPr>
          <w:p w14:paraId="21B5DADB" w14:textId="77777777" w:rsidR="00BB589B" w:rsidRPr="00DC6A20"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potrebni elementi proti zaslepljevanju?</w:t>
            </w:r>
          </w:p>
        </w:tc>
        <w:tc>
          <w:tcPr>
            <w:tcW w:w="4146" w:type="dxa"/>
            <w:shd w:val="clear" w:color="auto" w:fill="auto"/>
          </w:tcPr>
          <w:p w14:paraId="5899CAAA" w14:textId="77777777" w:rsidR="00BB589B" w:rsidRPr="00435CB1" w:rsidRDefault="00BB589B" w:rsidP="00C42FF0">
            <w:pPr>
              <w:rPr>
                <w:rFonts w:asciiTheme="minorHAnsi" w:hAnsiTheme="minorHAnsi" w:cstheme="minorHAnsi"/>
              </w:rPr>
            </w:pPr>
          </w:p>
        </w:tc>
      </w:tr>
    </w:tbl>
    <w:p w14:paraId="50B1EBE6" w14:textId="0F8A68B5" w:rsidR="00BB589B" w:rsidRDefault="00BB589B" w:rsidP="00BB589B">
      <w:pPr>
        <w:rPr>
          <w:rFonts w:asciiTheme="minorHAnsi" w:hAnsiTheme="minorHAnsi" w:cstheme="minorHAnsi"/>
        </w:rPr>
      </w:pPr>
    </w:p>
    <w:p w14:paraId="4BDFA2DF" w14:textId="77777777" w:rsidR="00DC6A20" w:rsidRPr="00435CB1" w:rsidRDefault="00DC6A20" w:rsidP="00BB589B">
      <w:pPr>
        <w:rPr>
          <w:rFonts w:asciiTheme="minorHAnsi" w:hAnsiTheme="minorHAnsi" w:cstheme="minorHAnsi"/>
        </w:rPr>
      </w:pPr>
    </w:p>
    <w:p w14:paraId="0FE13D92" w14:textId="327E271F" w:rsidR="00BB589B" w:rsidRPr="00DC6A20" w:rsidRDefault="00BB589B" w:rsidP="00BB589B">
      <w:pPr>
        <w:numPr>
          <w:ilvl w:val="0"/>
          <w:numId w:val="22"/>
        </w:numPr>
        <w:spacing w:after="0" w:line="240" w:lineRule="auto"/>
        <w:rPr>
          <w:rFonts w:asciiTheme="minorHAnsi" w:hAnsiTheme="minorHAnsi" w:cstheme="minorHAnsi"/>
          <w:b/>
        </w:rPr>
      </w:pPr>
      <w:r w:rsidRPr="00435CB1">
        <w:rPr>
          <w:rFonts w:asciiTheme="minorHAnsi" w:hAnsiTheme="minorHAnsi" w:cstheme="minorHAnsi"/>
          <w:b/>
        </w:rPr>
        <w:t>Oprema cest, pasivna varnostna oprema in naprave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3820"/>
      </w:tblGrid>
      <w:tr w:rsidR="00BB589B" w:rsidRPr="00435CB1" w14:paraId="0E9C56DB" w14:textId="77777777" w:rsidTr="00C42FF0">
        <w:trPr>
          <w:trHeight w:val="397"/>
        </w:trPr>
        <w:tc>
          <w:tcPr>
            <w:tcW w:w="5688" w:type="dxa"/>
            <w:shd w:val="clear" w:color="auto" w:fill="auto"/>
            <w:vAlign w:val="center"/>
          </w:tcPr>
          <w:p w14:paraId="4F03B45F"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4146" w:type="dxa"/>
            <w:shd w:val="clear" w:color="auto" w:fill="auto"/>
            <w:vAlign w:val="center"/>
          </w:tcPr>
          <w:p w14:paraId="5C2B9267"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15FB75A0" w14:textId="77777777" w:rsidTr="00C42FF0">
        <w:trPr>
          <w:trHeight w:val="851"/>
        </w:trPr>
        <w:tc>
          <w:tcPr>
            <w:tcW w:w="5688" w:type="dxa"/>
            <w:shd w:val="clear" w:color="auto" w:fill="auto"/>
          </w:tcPr>
          <w:p w14:paraId="1EBCD671"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varovalne ograje in objekti za prečkanje živali potrebni, pravilno locirani in ustrezno projektirani?</w:t>
            </w:r>
          </w:p>
        </w:tc>
        <w:tc>
          <w:tcPr>
            <w:tcW w:w="4146" w:type="dxa"/>
            <w:shd w:val="clear" w:color="auto" w:fill="auto"/>
          </w:tcPr>
          <w:p w14:paraId="4D7B8072" w14:textId="77777777" w:rsidR="00BB589B" w:rsidRPr="00435CB1" w:rsidRDefault="00BB589B" w:rsidP="00C42FF0">
            <w:pPr>
              <w:rPr>
                <w:rFonts w:asciiTheme="minorHAnsi" w:hAnsiTheme="minorHAnsi" w:cstheme="minorHAnsi"/>
              </w:rPr>
            </w:pPr>
          </w:p>
        </w:tc>
      </w:tr>
      <w:tr w:rsidR="00BB589B" w:rsidRPr="00435CB1" w14:paraId="09EAD142" w14:textId="77777777" w:rsidTr="00C42FF0">
        <w:trPr>
          <w:trHeight w:val="851"/>
        </w:trPr>
        <w:tc>
          <w:tcPr>
            <w:tcW w:w="5688" w:type="dxa"/>
            <w:shd w:val="clear" w:color="auto" w:fill="auto"/>
          </w:tcPr>
          <w:p w14:paraId="6ADC374A"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nevarne ovire (drogovi, stebri, zidovi, ograje na objektih, drevesa, itd.) ustrezno oddaljene od vozišča ali pravilno zavarovane</w:t>
            </w:r>
          </w:p>
        </w:tc>
        <w:tc>
          <w:tcPr>
            <w:tcW w:w="4146" w:type="dxa"/>
            <w:shd w:val="clear" w:color="auto" w:fill="auto"/>
          </w:tcPr>
          <w:p w14:paraId="1D420C9E" w14:textId="77777777" w:rsidR="00BB589B" w:rsidRPr="00435CB1" w:rsidRDefault="00BB589B" w:rsidP="00C42FF0">
            <w:pPr>
              <w:rPr>
                <w:rFonts w:asciiTheme="minorHAnsi" w:hAnsiTheme="minorHAnsi" w:cstheme="minorHAnsi"/>
              </w:rPr>
            </w:pPr>
          </w:p>
        </w:tc>
      </w:tr>
      <w:tr w:rsidR="00BB589B" w:rsidRPr="00435CB1" w14:paraId="19072321" w14:textId="77777777" w:rsidTr="00C42FF0">
        <w:trPr>
          <w:trHeight w:val="851"/>
        </w:trPr>
        <w:tc>
          <w:tcPr>
            <w:tcW w:w="5688" w:type="dxa"/>
            <w:shd w:val="clear" w:color="auto" w:fill="auto"/>
          </w:tcPr>
          <w:p w14:paraId="106A8BE0"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oprema in naprave za zavarovanje ustrezno postavljene in pravilno projektirane (zaključki varnostnih ograj, varovalni stebrički, razdalje med nosilnimi stebrički, globina stebričkov)?</w:t>
            </w:r>
          </w:p>
        </w:tc>
        <w:tc>
          <w:tcPr>
            <w:tcW w:w="4146" w:type="dxa"/>
            <w:shd w:val="clear" w:color="auto" w:fill="auto"/>
          </w:tcPr>
          <w:p w14:paraId="6284BB02" w14:textId="77777777" w:rsidR="00BB589B" w:rsidRPr="00435CB1" w:rsidRDefault="00BB589B" w:rsidP="00C42FF0">
            <w:pPr>
              <w:rPr>
                <w:rFonts w:asciiTheme="minorHAnsi" w:hAnsiTheme="minorHAnsi" w:cstheme="minorHAnsi"/>
              </w:rPr>
            </w:pPr>
          </w:p>
        </w:tc>
      </w:tr>
      <w:tr w:rsidR="00BB589B" w:rsidRPr="00435CB1" w14:paraId="43A1A422" w14:textId="77777777" w:rsidTr="00DC6A20">
        <w:trPr>
          <w:trHeight w:val="416"/>
        </w:trPr>
        <w:tc>
          <w:tcPr>
            <w:tcW w:w="5688" w:type="dxa"/>
            <w:shd w:val="clear" w:color="auto" w:fill="auto"/>
          </w:tcPr>
          <w:p w14:paraId="41DB75F1"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potrebne posebne varnostne ograje za motoriste?</w:t>
            </w:r>
          </w:p>
        </w:tc>
        <w:tc>
          <w:tcPr>
            <w:tcW w:w="4146" w:type="dxa"/>
            <w:shd w:val="clear" w:color="auto" w:fill="auto"/>
          </w:tcPr>
          <w:p w14:paraId="1B4866EF" w14:textId="77777777" w:rsidR="00BB589B" w:rsidRPr="00435CB1" w:rsidRDefault="00BB589B" w:rsidP="00C42FF0">
            <w:pPr>
              <w:rPr>
                <w:rFonts w:asciiTheme="minorHAnsi" w:hAnsiTheme="minorHAnsi" w:cstheme="minorHAnsi"/>
              </w:rPr>
            </w:pPr>
          </w:p>
        </w:tc>
      </w:tr>
      <w:tr w:rsidR="00BB589B" w:rsidRPr="00435CB1" w14:paraId="250ACF5D" w14:textId="77777777" w:rsidTr="00C42FF0">
        <w:trPr>
          <w:trHeight w:val="851"/>
        </w:trPr>
        <w:tc>
          <w:tcPr>
            <w:tcW w:w="5688" w:type="dxa"/>
            <w:shd w:val="clear" w:color="auto" w:fill="auto"/>
          </w:tcPr>
          <w:p w14:paraId="2B2286DE"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vegetacija ali oprema ceste povzročajo neprimerno optično vodenje?</w:t>
            </w:r>
          </w:p>
        </w:tc>
        <w:tc>
          <w:tcPr>
            <w:tcW w:w="4146" w:type="dxa"/>
            <w:shd w:val="clear" w:color="auto" w:fill="auto"/>
          </w:tcPr>
          <w:p w14:paraId="669CB64F" w14:textId="77777777" w:rsidR="00BB589B" w:rsidRPr="00435CB1" w:rsidRDefault="00BB589B" w:rsidP="00C42FF0">
            <w:pPr>
              <w:rPr>
                <w:rFonts w:asciiTheme="minorHAnsi" w:hAnsiTheme="minorHAnsi" w:cstheme="minorHAnsi"/>
              </w:rPr>
            </w:pPr>
          </w:p>
        </w:tc>
      </w:tr>
      <w:tr w:rsidR="00BB589B" w:rsidRPr="00435CB1" w14:paraId="58C48686" w14:textId="77777777" w:rsidTr="00DC6A20">
        <w:trPr>
          <w:trHeight w:val="308"/>
        </w:trPr>
        <w:tc>
          <w:tcPr>
            <w:tcW w:w="5688" w:type="dxa"/>
            <w:shd w:val="clear" w:color="auto" w:fill="auto"/>
          </w:tcPr>
          <w:p w14:paraId="2AC1F462"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vegetacija in oprema cest ovirajo preglednost?</w:t>
            </w:r>
          </w:p>
        </w:tc>
        <w:tc>
          <w:tcPr>
            <w:tcW w:w="4146" w:type="dxa"/>
            <w:shd w:val="clear" w:color="auto" w:fill="auto"/>
          </w:tcPr>
          <w:p w14:paraId="6DC92605" w14:textId="77777777" w:rsidR="00BB589B" w:rsidRPr="00435CB1" w:rsidRDefault="00BB589B" w:rsidP="00C42FF0">
            <w:pPr>
              <w:rPr>
                <w:rFonts w:asciiTheme="minorHAnsi" w:hAnsiTheme="minorHAnsi" w:cstheme="minorHAnsi"/>
              </w:rPr>
            </w:pPr>
          </w:p>
        </w:tc>
      </w:tr>
      <w:tr w:rsidR="00BB589B" w:rsidRPr="00435CB1" w14:paraId="0F8DFF51" w14:textId="77777777" w:rsidTr="00C42FF0">
        <w:trPr>
          <w:trHeight w:val="851"/>
        </w:trPr>
        <w:tc>
          <w:tcPr>
            <w:tcW w:w="5688" w:type="dxa"/>
            <w:shd w:val="clear" w:color="auto" w:fill="auto"/>
          </w:tcPr>
          <w:p w14:paraId="0669B480" w14:textId="77777777" w:rsidR="00BB589B" w:rsidRPr="00DC6A20" w:rsidRDefault="00BB589B" w:rsidP="00C42FF0">
            <w:pPr>
              <w:rPr>
                <w:rFonts w:asciiTheme="minorHAnsi" w:hAnsiTheme="minorHAnsi" w:cstheme="minorHAnsi"/>
                <w:sz w:val="20"/>
                <w:szCs w:val="20"/>
              </w:rPr>
            </w:pPr>
            <w:r w:rsidRPr="00DC6A20">
              <w:rPr>
                <w:rFonts w:asciiTheme="minorHAnsi" w:hAnsiTheme="minorHAnsi" w:cstheme="minorHAnsi"/>
                <w:sz w:val="20"/>
                <w:szCs w:val="20"/>
              </w:rPr>
              <w:t>Ali so predvideni potrebni ukrepi za preprečevanje padanja kamenja?</w:t>
            </w:r>
          </w:p>
        </w:tc>
        <w:tc>
          <w:tcPr>
            <w:tcW w:w="4146" w:type="dxa"/>
            <w:shd w:val="clear" w:color="auto" w:fill="auto"/>
          </w:tcPr>
          <w:p w14:paraId="203E429B" w14:textId="77777777" w:rsidR="00BB589B" w:rsidRPr="00435CB1" w:rsidRDefault="00BB589B" w:rsidP="00C42FF0">
            <w:pPr>
              <w:rPr>
                <w:rFonts w:asciiTheme="minorHAnsi" w:hAnsiTheme="minorHAnsi" w:cstheme="minorHAnsi"/>
              </w:rPr>
            </w:pPr>
          </w:p>
        </w:tc>
      </w:tr>
      <w:tr w:rsidR="00BB589B" w:rsidRPr="00435CB1" w14:paraId="034D2A33" w14:textId="77777777" w:rsidTr="00C42FF0">
        <w:trPr>
          <w:trHeight w:val="851"/>
        </w:trPr>
        <w:tc>
          <w:tcPr>
            <w:tcW w:w="5688" w:type="dxa"/>
            <w:shd w:val="clear" w:color="auto" w:fill="auto"/>
          </w:tcPr>
          <w:p w14:paraId="55887315"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vidljivost med vozniki motornih vozil in pešci ali kolesarji ovirana zaradi vegetacije.</w:t>
            </w:r>
          </w:p>
        </w:tc>
        <w:tc>
          <w:tcPr>
            <w:tcW w:w="4146" w:type="dxa"/>
            <w:shd w:val="clear" w:color="auto" w:fill="auto"/>
          </w:tcPr>
          <w:p w14:paraId="6EB3D05B" w14:textId="77777777" w:rsidR="00BB589B" w:rsidRPr="00435CB1" w:rsidRDefault="00BB589B" w:rsidP="00C42FF0">
            <w:pPr>
              <w:rPr>
                <w:rFonts w:asciiTheme="minorHAnsi" w:hAnsiTheme="minorHAnsi" w:cstheme="minorHAnsi"/>
              </w:rPr>
            </w:pPr>
          </w:p>
        </w:tc>
      </w:tr>
      <w:tr w:rsidR="00BB589B" w:rsidRPr="00435CB1" w14:paraId="686F9628" w14:textId="77777777" w:rsidTr="00C42FF0">
        <w:trPr>
          <w:trHeight w:val="851"/>
        </w:trPr>
        <w:tc>
          <w:tcPr>
            <w:tcW w:w="5688" w:type="dxa"/>
            <w:shd w:val="clear" w:color="auto" w:fill="auto"/>
          </w:tcPr>
          <w:p w14:paraId="425892CF"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lastRenderedPageBreak/>
              <w:t>Ali bo rast vegetacije lahko poslabšala prometno varnost (npr.: zmanjšanje preglednosti, debelina drevesnih debel na 20 cm, osenčenje ceste, listje na vozišču)?</w:t>
            </w:r>
          </w:p>
        </w:tc>
        <w:tc>
          <w:tcPr>
            <w:tcW w:w="4146" w:type="dxa"/>
            <w:shd w:val="clear" w:color="auto" w:fill="auto"/>
          </w:tcPr>
          <w:p w14:paraId="5B04F674" w14:textId="77777777" w:rsidR="00BB589B" w:rsidRPr="00435CB1" w:rsidRDefault="00BB589B" w:rsidP="00C42FF0">
            <w:pPr>
              <w:rPr>
                <w:rFonts w:asciiTheme="minorHAnsi" w:hAnsiTheme="minorHAnsi" w:cstheme="minorHAnsi"/>
              </w:rPr>
            </w:pPr>
          </w:p>
        </w:tc>
      </w:tr>
    </w:tbl>
    <w:p w14:paraId="1BE06A74" w14:textId="77777777" w:rsidR="00BB589B" w:rsidRPr="00435CB1" w:rsidRDefault="00BB589B" w:rsidP="00BB589B">
      <w:pPr>
        <w:rPr>
          <w:rFonts w:asciiTheme="minorHAnsi" w:hAnsiTheme="minorHAnsi" w:cstheme="minorHAnsi"/>
        </w:rPr>
      </w:pPr>
    </w:p>
    <w:p w14:paraId="6A4DFB74" w14:textId="6BB09AFE" w:rsidR="00BB589B" w:rsidRPr="00435CB1" w:rsidRDefault="00BB589B" w:rsidP="00BB589B">
      <w:pPr>
        <w:rPr>
          <w:rFonts w:asciiTheme="minorHAnsi" w:hAnsiTheme="minorHAnsi" w:cstheme="minorHAnsi"/>
          <w:b/>
        </w:rPr>
      </w:pPr>
    </w:p>
    <w:p w14:paraId="16545B2A" w14:textId="77777777" w:rsidR="00BB589B" w:rsidRPr="00435CB1" w:rsidRDefault="00BB589B" w:rsidP="00A352E4">
      <w:pPr>
        <w:numPr>
          <w:ilvl w:val="0"/>
          <w:numId w:val="22"/>
        </w:numPr>
        <w:spacing w:after="0" w:line="240" w:lineRule="auto"/>
        <w:rPr>
          <w:rFonts w:asciiTheme="minorHAnsi" w:hAnsiTheme="minorHAnsi" w:cstheme="minorHAnsi"/>
          <w:b/>
        </w:rPr>
      </w:pPr>
      <w:r w:rsidRPr="00435CB1">
        <w:rPr>
          <w:rFonts w:asciiTheme="minorHAnsi" w:hAnsiTheme="minorHAnsi" w:cstheme="minorHAnsi"/>
          <w:b/>
        </w:rPr>
        <w:t>Prometni znaki in označbe na vozišču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3824"/>
      </w:tblGrid>
      <w:tr w:rsidR="00BB589B" w:rsidRPr="00435CB1" w14:paraId="17FCD112" w14:textId="77777777" w:rsidTr="00DC6A20">
        <w:trPr>
          <w:trHeight w:val="397"/>
        </w:trPr>
        <w:tc>
          <w:tcPr>
            <w:tcW w:w="5238" w:type="dxa"/>
            <w:shd w:val="clear" w:color="auto" w:fill="auto"/>
            <w:vAlign w:val="center"/>
          </w:tcPr>
          <w:p w14:paraId="78FC8225"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Vprašanja</w:t>
            </w:r>
          </w:p>
        </w:tc>
        <w:tc>
          <w:tcPr>
            <w:tcW w:w="3824" w:type="dxa"/>
            <w:shd w:val="clear" w:color="auto" w:fill="auto"/>
            <w:vAlign w:val="center"/>
          </w:tcPr>
          <w:p w14:paraId="0A19B9E2" w14:textId="77777777" w:rsidR="00BB589B" w:rsidRPr="00435CB1" w:rsidRDefault="00BB589B" w:rsidP="00C42FF0">
            <w:pPr>
              <w:rPr>
                <w:rFonts w:asciiTheme="minorHAnsi" w:hAnsiTheme="minorHAnsi" w:cstheme="minorHAnsi"/>
                <w:b/>
              </w:rPr>
            </w:pPr>
            <w:r w:rsidRPr="00435CB1">
              <w:rPr>
                <w:rFonts w:asciiTheme="minorHAnsi" w:hAnsiTheme="minorHAnsi" w:cstheme="minorHAnsi"/>
                <w:b/>
              </w:rPr>
              <w:t>Opombe</w:t>
            </w:r>
          </w:p>
        </w:tc>
      </w:tr>
      <w:tr w:rsidR="00BB589B" w:rsidRPr="00435CB1" w14:paraId="32F898E1" w14:textId="77777777" w:rsidTr="00DC6A20">
        <w:trPr>
          <w:trHeight w:val="851"/>
        </w:trPr>
        <w:tc>
          <w:tcPr>
            <w:tcW w:w="5238" w:type="dxa"/>
            <w:shd w:val="clear" w:color="auto" w:fill="auto"/>
          </w:tcPr>
          <w:p w14:paraId="58ED5B55"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označbe na vozišču in prometni znaki jasno razpoznavni in razumljivi ter usklajeni s projektnimi elementi ceste?</w:t>
            </w:r>
          </w:p>
        </w:tc>
        <w:tc>
          <w:tcPr>
            <w:tcW w:w="3824" w:type="dxa"/>
            <w:shd w:val="clear" w:color="auto" w:fill="auto"/>
          </w:tcPr>
          <w:p w14:paraId="24D5A3C6" w14:textId="77777777" w:rsidR="00BB589B" w:rsidRPr="00435CB1" w:rsidRDefault="00BB589B" w:rsidP="00C42FF0">
            <w:pPr>
              <w:rPr>
                <w:rFonts w:asciiTheme="minorHAnsi" w:hAnsiTheme="minorHAnsi" w:cstheme="minorHAnsi"/>
              </w:rPr>
            </w:pPr>
          </w:p>
        </w:tc>
      </w:tr>
      <w:tr w:rsidR="00BB589B" w:rsidRPr="00435CB1" w14:paraId="4F17C252" w14:textId="77777777" w:rsidTr="00DC6A20">
        <w:trPr>
          <w:trHeight w:val="851"/>
        </w:trPr>
        <w:tc>
          <w:tcPr>
            <w:tcW w:w="5238" w:type="dxa"/>
            <w:shd w:val="clear" w:color="auto" w:fill="auto"/>
          </w:tcPr>
          <w:p w14:paraId="060DC130"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prometni znaki in označbe na vozišču popolnoma usklajeni?</w:t>
            </w:r>
          </w:p>
        </w:tc>
        <w:tc>
          <w:tcPr>
            <w:tcW w:w="3824" w:type="dxa"/>
            <w:shd w:val="clear" w:color="auto" w:fill="auto"/>
          </w:tcPr>
          <w:p w14:paraId="58B912EC" w14:textId="77777777" w:rsidR="00BB589B" w:rsidRPr="00435CB1" w:rsidRDefault="00BB589B" w:rsidP="00C42FF0">
            <w:pPr>
              <w:rPr>
                <w:rFonts w:asciiTheme="minorHAnsi" w:hAnsiTheme="minorHAnsi" w:cstheme="minorHAnsi"/>
              </w:rPr>
            </w:pPr>
          </w:p>
        </w:tc>
      </w:tr>
      <w:tr w:rsidR="00BB589B" w:rsidRPr="00435CB1" w14:paraId="0202FD81" w14:textId="77777777" w:rsidTr="00DC6A20">
        <w:trPr>
          <w:trHeight w:val="851"/>
        </w:trPr>
        <w:tc>
          <w:tcPr>
            <w:tcW w:w="5238" w:type="dxa"/>
            <w:shd w:val="clear" w:color="auto" w:fill="auto"/>
          </w:tcPr>
          <w:p w14:paraId="5D86B4C8"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mesta na katerih je prepovedano ustavljanje jasno označena (npr.: uvozi, križišča, …)?</w:t>
            </w:r>
          </w:p>
        </w:tc>
        <w:tc>
          <w:tcPr>
            <w:tcW w:w="3824" w:type="dxa"/>
            <w:shd w:val="clear" w:color="auto" w:fill="auto"/>
          </w:tcPr>
          <w:p w14:paraId="13D23334" w14:textId="77777777" w:rsidR="00BB589B" w:rsidRPr="00435CB1" w:rsidRDefault="00BB589B" w:rsidP="00C42FF0">
            <w:pPr>
              <w:rPr>
                <w:rFonts w:asciiTheme="minorHAnsi" w:hAnsiTheme="minorHAnsi" w:cstheme="minorHAnsi"/>
              </w:rPr>
            </w:pPr>
          </w:p>
        </w:tc>
      </w:tr>
      <w:tr w:rsidR="00BB589B" w:rsidRPr="00435CB1" w14:paraId="369AF826" w14:textId="77777777" w:rsidTr="00DC6A20">
        <w:trPr>
          <w:trHeight w:val="851"/>
        </w:trPr>
        <w:tc>
          <w:tcPr>
            <w:tcW w:w="5238" w:type="dxa"/>
            <w:shd w:val="clear" w:color="auto" w:fill="auto"/>
          </w:tcPr>
          <w:p w14:paraId="47C3E666"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potrebno odstop prednosti poudariti z dodatno prometno signalizacijo?</w:t>
            </w:r>
          </w:p>
        </w:tc>
        <w:tc>
          <w:tcPr>
            <w:tcW w:w="3824" w:type="dxa"/>
            <w:shd w:val="clear" w:color="auto" w:fill="auto"/>
          </w:tcPr>
          <w:p w14:paraId="416ABB29" w14:textId="77777777" w:rsidR="00BB589B" w:rsidRPr="00435CB1" w:rsidRDefault="00BB589B" w:rsidP="00C42FF0">
            <w:pPr>
              <w:rPr>
                <w:rFonts w:asciiTheme="minorHAnsi" w:hAnsiTheme="minorHAnsi" w:cstheme="minorHAnsi"/>
              </w:rPr>
            </w:pPr>
          </w:p>
        </w:tc>
      </w:tr>
      <w:tr w:rsidR="00BB589B" w:rsidRPr="00435CB1" w14:paraId="7D524C74" w14:textId="77777777" w:rsidTr="00DC6A20">
        <w:trPr>
          <w:trHeight w:val="851"/>
        </w:trPr>
        <w:tc>
          <w:tcPr>
            <w:tcW w:w="5238" w:type="dxa"/>
            <w:shd w:val="clear" w:color="auto" w:fill="auto"/>
          </w:tcPr>
          <w:p w14:paraId="722EA4FD"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bile stare ali začasne označbe na vozišču in prometni znaki popolnoma odstranjeni?</w:t>
            </w:r>
          </w:p>
        </w:tc>
        <w:tc>
          <w:tcPr>
            <w:tcW w:w="3824" w:type="dxa"/>
            <w:shd w:val="clear" w:color="auto" w:fill="auto"/>
          </w:tcPr>
          <w:p w14:paraId="027C804A" w14:textId="77777777" w:rsidR="00BB589B" w:rsidRPr="00435CB1" w:rsidRDefault="00BB589B" w:rsidP="00C42FF0">
            <w:pPr>
              <w:rPr>
                <w:rFonts w:asciiTheme="minorHAnsi" w:hAnsiTheme="minorHAnsi" w:cstheme="minorHAnsi"/>
              </w:rPr>
            </w:pPr>
          </w:p>
        </w:tc>
      </w:tr>
      <w:tr w:rsidR="00BB589B" w:rsidRPr="00435CB1" w14:paraId="0C82AD3F" w14:textId="77777777" w:rsidTr="00DC6A20">
        <w:trPr>
          <w:trHeight w:val="851"/>
        </w:trPr>
        <w:tc>
          <w:tcPr>
            <w:tcW w:w="5238" w:type="dxa"/>
            <w:shd w:val="clear" w:color="auto" w:fill="auto"/>
          </w:tcPr>
          <w:p w14:paraId="594BF979"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je prepoved prehitevanja (npr.: za težka tovorna vozila) potrebna, pravilno projektirana in locirana?</w:t>
            </w:r>
          </w:p>
        </w:tc>
        <w:tc>
          <w:tcPr>
            <w:tcW w:w="3824" w:type="dxa"/>
            <w:shd w:val="clear" w:color="auto" w:fill="auto"/>
          </w:tcPr>
          <w:p w14:paraId="52AE8720" w14:textId="77777777" w:rsidR="00BB589B" w:rsidRPr="00435CB1" w:rsidRDefault="00BB589B" w:rsidP="00C42FF0">
            <w:pPr>
              <w:rPr>
                <w:rFonts w:asciiTheme="minorHAnsi" w:hAnsiTheme="minorHAnsi" w:cstheme="minorHAnsi"/>
              </w:rPr>
            </w:pPr>
          </w:p>
        </w:tc>
      </w:tr>
      <w:tr w:rsidR="00BB589B" w:rsidRPr="00435CB1" w14:paraId="26DB2D35" w14:textId="77777777" w:rsidTr="00DC6A20">
        <w:trPr>
          <w:trHeight w:val="851"/>
        </w:trPr>
        <w:tc>
          <w:tcPr>
            <w:tcW w:w="5238" w:type="dxa"/>
            <w:shd w:val="clear" w:color="auto" w:fill="auto"/>
          </w:tcPr>
          <w:p w14:paraId="0C3CFC78"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servisne površine in počivališča ustrezno označeni?</w:t>
            </w:r>
          </w:p>
        </w:tc>
        <w:tc>
          <w:tcPr>
            <w:tcW w:w="3824" w:type="dxa"/>
            <w:shd w:val="clear" w:color="auto" w:fill="auto"/>
          </w:tcPr>
          <w:p w14:paraId="1AAE2C03" w14:textId="77777777" w:rsidR="00BB589B" w:rsidRPr="00435CB1" w:rsidRDefault="00BB589B" w:rsidP="00C42FF0">
            <w:pPr>
              <w:rPr>
                <w:rFonts w:asciiTheme="minorHAnsi" w:hAnsiTheme="minorHAnsi" w:cstheme="minorHAnsi"/>
                <w:sz w:val="20"/>
                <w:szCs w:val="20"/>
              </w:rPr>
            </w:pPr>
          </w:p>
        </w:tc>
      </w:tr>
      <w:tr w:rsidR="00BB589B" w:rsidRPr="00435CB1" w14:paraId="694DAD39" w14:textId="77777777" w:rsidTr="00DC6A20">
        <w:trPr>
          <w:trHeight w:val="851"/>
        </w:trPr>
        <w:tc>
          <w:tcPr>
            <w:tcW w:w="5238" w:type="dxa"/>
            <w:shd w:val="clear" w:color="auto" w:fill="auto"/>
          </w:tcPr>
          <w:p w14:paraId="416213FC"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 xml:space="preserve">Ali so spremenljiva </w:t>
            </w:r>
            <w:proofErr w:type="spellStart"/>
            <w:r w:rsidRPr="00435CB1">
              <w:rPr>
                <w:rFonts w:asciiTheme="minorHAnsi" w:hAnsiTheme="minorHAnsi" w:cstheme="minorHAnsi"/>
                <w:sz w:val="20"/>
                <w:szCs w:val="20"/>
              </w:rPr>
              <w:t>kažipotna</w:t>
            </w:r>
            <w:proofErr w:type="spellEnd"/>
            <w:r w:rsidRPr="00435CB1">
              <w:rPr>
                <w:rFonts w:asciiTheme="minorHAnsi" w:hAnsiTheme="minorHAnsi" w:cstheme="minorHAnsi"/>
                <w:sz w:val="20"/>
                <w:szCs w:val="20"/>
              </w:rPr>
              <w:t xml:space="preserve"> signalizacija in signalizacija za upravljanje prometa potrebna in pravilno načrtovana?</w:t>
            </w:r>
          </w:p>
        </w:tc>
        <w:tc>
          <w:tcPr>
            <w:tcW w:w="3824" w:type="dxa"/>
            <w:shd w:val="clear" w:color="auto" w:fill="auto"/>
          </w:tcPr>
          <w:p w14:paraId="6AA57A32" w14:textId="77777777" w:rsidR="00BB589B" w:rsidRPr="00435CB1" w:rsidRDefault="00BB589B" w:rsidP="00C42FF0">
            <w:pPr>
              <w:rPr>
                <w:rFonts w:asciiTheme="minorHAnsi" w:hAnsiTheme="minorHAnsi" w:cstheme="minorHAnsi"/>
                <w:sz w:val="20"/>
                <w:szCs w:val="20"/>
              </w:rPr>
            </w:pPr>
          </w:p>
        </w:tc>
      </w:tr>
      <w:tr w:rsidR="00BB589B" w:rsidRPr="00435CB1" w14:paraId="4A26CE57" w14:textId="77777777" w:rsidTr="00DC6A20">
        <w:trPr>
          <w:trHeight w:val="851"/>
        </w:trPr>
        <w:tc>
          <w:tcPr>
            <w:tcW w:w="5238" w:type="dxa"/>
            <w:shd w:val="clear" w:color="auto" w:fill="auto"/>
          </w:tcPr>
          <w:p w14:paraId="63FB5479"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predvideni vsi potrebni znaki za nevarnost?</w:t>
            </w:r>
          </w:p>
        </w:tc>
        <w:tc>
          <w:tcPr>
            <w:tcW w:w="3824" w:type="dxa"/>
            <w:shd w:val="clear" w:color="auto" w:fill="auto"/>
          </w:tcPr>
          <w:p w14:paraId="3BE48DF5" w14:textId="77777777" w:rsidR="00BB589B" w:rsidRPr="00435CB1" w:rsidRDefault="00BB589B" w:rsidP="00C42FF0">
            <w:pPr>
              <w:rPr>
                <w:rFonts w:asciiTheme="minorHAnsi" w:hAnsiTheme="minorHAnsi" w:cstheme="minorHAnsi"/>
                <w:sz w:val="20"/>
                <w:szCs w:val="20"/>
              </w:rPr>
            </w:pPr>
          </w:p>
        </w:tc>
      </w:tr>
      <w:tr w:rsidR="00BB589B" w:rsidRPr="00435CB1" w14:paraId="598AB8FC" w14:textId="77777777" w:rsidTr="00DC6A20">
        <w:trPr>
          <w:trHeight w:val="851"/>
        </w:trPr>
        <w:tc>
          <w:tcPr>
            <w:tcW w:w="5238" w:type="dxa"/>
            <w:shd w:val="clear" w:color="auto" w:fill="auto"/>
          </w:tcPr>
          <w:p w14:paraId="4DC6AD61"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mesta postavitve prometnih znakov ustrezna?</w:t>
            </w:r>
          </w:p>
        </w:tc>
        <w:tc>
          <w:tcPr>
            <w:tcW w:w="3824" w:type="dxa"/>
            <w:shd w:val="clear" w:color="auto" w:fill="auto"/>
          </w:tcPr>
          <w:p w14:paraId="59F650E8" w14:textId="77777777" w:rsidR="00BB589B" w:rsidRPr="00435CB1" w:rsidRDefault="00BB589B" w:rsidP="00C42FF0">
            <w:pPr>
              <w:rPr>
                <w:rFonts w:asciiTheme="minorHAnsi" w:hAnsiTheme="minorHAnsi" w:cstheme="minorHAnsi"/>
                <w:sz w:val="20"/>
                <w:szCs w:val="20"/>
              </w:rPr>
            </w:pPr>
          </w:p>
        </w:tc>
      </w:tr>
      <w:tr w:rsidR="00BB589B" w:rsidRPr="00435CB1" w14:paraId="43B1479B" w14:textId="77777777" w:rsidTr="00DC6A20">
        <w:trPr>
          <w:trHeight w:val="851"/>
        </w:trPr>
        <w:tc>
          <w:tcPr>
            <w:tcW w:w="5238" w:type="dxa"/>
            <w:shd w:val="clear" w:color="auto" w:fill="auto"/>
          </w:tcPr>
          <w:p w14:paraId="39E77A2F"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prometni znaki zmanjšujejo preglednost?</w:t>
            </w:r>
          </w:p>
        </w:tc>
        <w:tc>
          <w:tcPr>
            <w:tcW w:w="3824" w:type="dxa"/>
            <w:shd w:val="clear" w:color="auto" w:fill="auto"/>
          </w:tcPr>
          <w:p w14:paraId="0047205D" w14:textId="77777777" w:rsidR="00BB589B" w:rsidRPr="00435CB1" w:rsidRDefault="00BB589B" w:rsidP="00C42FF0">
            <w:pPr>
              <w:rPr>
                <w:rFonts w:asciiTheme="minorHAnsi" w:hAnsiTheme="minorHAnsi" w:cstheme="minorHAnsi"/>
                <w:sz w:val="20"/>
                <w:szCs w:val="20"/>
              </w:rPr>
            </w:pPr>
          </w:p>
        </w:tc>
      </w:tr>
      <w:tr w:rsidR="00BB589B" w:rsidRPr="00435CB1" w14:paraId="7ADAF6D6" w14:textId="77777777" w:rsidTr="00DC6A20">
        <w:trPr>
          <w:trHeight w:val="851"/>
        </w:trPr>
        <w:tc>
          <w:tcPr>
            <w:tcW w:w="5238" w:type="dxa"/>
            <w:shd w:val="clear" w:color="auto" w:fill="auto"/>
          </w:tcPr>
          <w:p w14:paraId="0314EB84"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omejitve hitrosti pravilno določene in označene?</w:t>
            </w:r>
          </w:p>
        </w:tc>
        <w:tc>
          <w:tcPr>
            <w:tcW w:w="3824" w:type="dxa"/>
            <w:shd w:val="clear" w:color="auto" w:fill="auto"/>
          </w:tcPr>
          <w:p w14:paraId="549BDF86" w14:textId="77777777" w:rsidR="00BB589B" w:rsidRPr="00435CB1" w:rsidRDefault="00BB589B" w:rsidP="00C42FF0">
            <w:pPr>
              <w:rPr>
                <w:rFonts w:asciiTheme="minorHAnsi" w:hAnsiTheme="minorHAnsi" w:cstheme="minorHAnsi"/>
                <w:sz w:val="20"/>
                <w:szCs w:val="20"/>
              </w:rPr>
            </w:pPr>
          </w:p>
        </w:tc>
      </w:tr>
      <w:tr w:rsidR="00BB589B" w:rsidRPr="00435CB1" w14:paraId="3E5E1607" w14:textId="77777777" w:rsidTr="00DC6A20">
        <w:trPr>
          <w:trHeight w:val="851"/>
        </w:trPr>
        <w:tc>
          <w:tcPr>
            <w:tcW w:w="5238" w:type="dxa"/>
            <w:shd w:val="clear" w:color="auto" w:fill="auto"/>
          </w:tcPr>
          <w:p w14:paraId="3D3C7ACF"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lastRenderedPageBreak/>
              <w:t>Ali so bili izvedeni vsi potrebni ukrepi, ki zagotavljajo spoštovanje omejitev hitrosti?</w:t>
            </w:r>
          </w:p>
        </w:tc>
        <w:tc>
          <w:tcPr>
            <w:tcW w:w="3824" w:type="dxa"/>
            <w:shd w:val="clear" w:color="auto" w:fill="auto"/>
          </w:tcPr>
          <w:p w14:paraId="544035D5" w14:textId="77777777" w:rsidR="00BB589B" w:rsidRPr="00435CB1" w:rsidRDefault="00BB589B" w:rsidP="00C42FF0">
            <w:pPr>
              <w:rPr>
                <w:rFonts w:asciiTheme="minorHAnsi" w:hAnsiTheme="minorHAnsi" w:cstheme="minorHAnsi"/>
                <w:sz w:val="20"/>
                <w:szCs w:val="20"/>
              </w:rPr>
            </w:pPr>
          </w:p>
        </w:tc>
      </w:tr>
      <w:tr w:rsidR="00BB589B" w:rsidRPr="00435CB1" w14:paraId="7AED3579" w14:textId="77777777" w:rsidTr="00DC6A20">
        <w:trPr>
          <w:trHeight w:val="851"/>
        </w:trPr>
        <w:tc>
          <w:tcPr>
            <w:tcW w:w="5238" w:type="dxa"/>
            <w:shd w:val="clear" w:color="auto" w:fill="auto"/>
          </w:tcPr>
          <w:p w14:paraId="3A7FE8BA" w14:textId="77777777" w:rsidR="00BB589B" w:rsidRPr="00435CB1" w:rsidRDefault="00BB589B" w:rsidP="00C42FF0">
            <w:pPr>
              <w:rPr>
                <w:rFonts w:asciiTheme="minorHAnsi" w:hAnsiTheme="minorHAnsi" w:cstheme="minorHAnsi"/>
                <w:sz w:val="20"/>
                <w:szCs w:val="20"/>
              </w:rPr>
            </w:pPr>
            <w:r w:rsidRPr="00435CB1">
              <w:rPr>
                <w:rFonts w:asciiTheme="minorHAnsi" w:hAnsiTheme="minorHAnsi" w:cstheme="minorHAnsi"/>
                <w:sz w:val="20"/>
                <w:szCs w:val="20"/>
              </w:rPr>
              <w:t>Ali so prometni znaki postavljeni tako, da ne ovirajo pešcev in kolesarjev?</w:t>
            </w:r>
          </w:p>
        </w:tc>
        <w:tc>
          <w:tcPr>
            <w:tcW w:w="3824" w:type="dxa"/>
            <w:shd w:val="clear" w:color="auto" w:fill="auto"/>
          </w:tcPr>
          <w:p w14:paraId="58100DC5" w14:textId="77777777" w:rsidR="00BB589B" w:rsidRPr="00435CB1" w:rsidRDefault="00BB589B" w:rsidP="00C42FF0">
            <w:pPr>
              <w:rPr>
                <w:rFonts w:asciiTheme="minorHAnsi" w:hAnsiTheme="minorHAnsi" w:cstheme="minorHAnsi"/>
                <w:sz w:val="20"/>
                <w:szCs w:val="20"/>
              </w:rPr>
            </w:pPr>
          </w:p>
        </w:tc>
      </w:tr>
    </w:tbl>
    <w:p w14:paraId="0B5CCDA7" w14:textId="77777777" w:rsidR="00DC6A20" w:rsidRPr="00DC6A20" w:rsidRDefault="00DC6A20" w:rsidP="00DC6A20">
      <w:pPr>
        <w:rPr>
          <w:lang w:eastAsia="sl-SI"/>
        </w:rPr>
      </w:pPr>
    </w:p>
    <w:p w14:paraId="61799608" w14:textId="2387EB3C" w:rsidR="00BB589B" w:rsidRPr="00DC6A20" w:rsidRDefault="009047F9" w:rsidP="00DC6A20">
      <w:pPr>
        <w:pStyle w:val="Naslov2"/>
        <w:rPr>
          <w:rFonts w:asciiTheme="minorHAnsi" w:hAnsiTheme="minorHAnsi" w:cstheme="minorHAnsi"/>
          <w:i w:val="0"/>
          <w:iCs w:val="0"/>
        </w:rPr>
      </w:pPr>
      <w:bookmarkStart w:id="26" w:name="_Toc181018506"/>
      <w:r w:rsidRPr="00DC6A20">
        <w:rPr>
          <w:rFonts w:asciiTheme="minorHAnsi" w:hAnsiTheme="minorHAnsi" w:cstheme="minorHAnsi"/>
          <w:i w:val="0"/>
          <w:iCs w:val="0"/>
        </w:rPr>
        <w:t xml:space="preserve">3. </w:t>
      </w:r>
      <w:r w:rsidR="008A3883" w:rsidRPr="00DC6A20">
        <w:rPr>
          <w:rFonts w:asciiTheme="minorHAnsi" w:hAnsiTheme="minorHAnsi" w:cstheme="minorHAnsi"/>
          <w:i w:val="0"/>
          <w:iCs w:val="0"/>
        </w:rPr>
        <w:t>F</w:t>
      </w:r>
      <w:r w:rsidRPr="00DC6A20">
        <w:rPr>
          <w:rFonts w:asciiTheme="minorHAnsi" w:hAnsiTheme="minorHAnsi" w:cstheme="minorHAnsi"/>
          <w:i w:val="0"/>
          <w:iCs w:val="0"/>
        </w:rPr>
        <w:t>aza</w:t>
      </w:r>
      <w:r w:rsidR="008A3883" w:rsidRPr="00DC6A20">
        <w:rPr>
          <w:rFonts w:asciiTheme="minorHAnsi" w:hAnsiTheme="minorHAnsi" w:cstheme="minorHAnsi"/>
          <w:i w:val="0"/>
          <w:iCs w:val="0"/>
        </w:rPr>
        <w:t xml:space="preserve"> izvedbe gradnje in faza</w:t>
      </w:r>
      <w:r w:rsidRPr="00DC6A20">
        <w:rPr>
          <w:rFonts w:asciiTheme="minorHAnsi" w:hAnsiTheme="minorHAnsi" w:cstheme="minorHAnsi"/>
          <w:i w:val="0"/>
          <w:iCs w:val="0"/>
        </w:rPr>
        <w:t xml:space="preserve"> pred predajo ceste v promet</w:t>
      </w:r>
      <w:bookmarkEnd w:id="26"/>
    </w:p>
    <w:p w14:paraId="79651749" w14:textId="363B34CB" w:rsidR="009047F9" w:rsidRPr="00435CB1" w:rsidRDefault="009047F9" w:rsidP="001F4773">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4B07CA0F" w14:textId="6B242939" w:rsidR="009047F9" w:rsidRPr="00DC6A20" w:rsidRDefault="009047F9" w:rsidP="009047F9">
      <w:pPr>
        <w:pStyle w:val="Odstavekseznama"/>
        <w:numPr>
          <w:ilvl w:val="0"/>
          <w:numId w:val="23"/>
        </w:numPr>
        <w:spacing w:after="0" w:line="240" w:lineRule="auto"/>
        <w:rPr>
          <w:rFonts w:asciiTheme="minorHAnsi" w:hAnsiTheme="minorHAnsi" w:cstheme="minorHAnsi"/>
          <w:b/>
        </w:rPr>
      </w:pPr>
      <w:r w:rsidRPr="00435CB1">
        <w:rPr>
          <w:rFonts w:asciiTheme="minorHAnsi" w:hAnsiTheme="minorHAnsi" w:cstheme="minorHAnsi"/>
          <w:b/>
        </w:rPr>
        <w:t>Podatki o projektu in presojevalcih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12"/>
        <w:gridCol w:w="3025"/>
      </w:tblGrid>
      <w:tr w:rsidR="009047F9" w:rsidRPr="00435CB1" w14:paraId="0B02A926" w14:textId="77777777" w:rsidTr="00C42FF0">
        <w:trPr>
          <w:trHeight w:val="851"/>
        </w:trPr>
        <w:tc>
          <w:tcPr>
            <w:tcW w:w="9834" w:type="dxa"/>
            <w:gridSpan w:val="3"/>
            <w:shd w:val="clear" w:color="auto" w:fill="auto"/>
          </w:tcPr>
          <w:p w14:paraId="04DF711A" w14:textId="77777777" w:rsidR="009047F9" w:rsidRPr="00435CB1" w:rsidRDefault="009047F9" w:rsidP="00C42FF0">
            <w:pPr>
              <w:rPr>
                <w:rFonts w:asciiTheme="minorHAnsi" w:hAnsiTheme="minorHAnsi" w:cstheme="minorHAnsi"/>
              </w:rPr>
            </w:pPr>
            <w:r w:rsidRPr="00435CB1">
              <w:rPr>
                <w:rFonts w:asciiTheme="minorHAnsi" w:hAnsiTheme="minorHAnsi" w:cstheme="minorHAnsi"/>
              </w:rPr>
              <w:t>Naziv projekta:</w:t>
            </w:r>
          </w:p>
        </w:tc>
      </w:tr>
      <w:tr w:rsidR="009047F9" w:rsidRPr="00435CB1" w14:paraId="1EC3F3A0" w14:textId="77777777" w:rsidTr="00C42FF0">
        <w:trPr>
          <w:trHeight w:val="851"/>
        </w:trPr>
        <w:tc>
          <w:tcPr>
            <w:tcW w:w="3278" w:type="dxa"/>
            <w:shd w:val="clear" w:color="auto" w:fill="auto"/>
          </w:tcPr>
          <w:p w14:paraId="001FBAD9" w14:textId="77777777" w:rsidR="009047F9" w:rsidRPr="00435CB1" w:rsidRDefault="009047F9" w:rsidP="00C42FF0">
            <w:pPr>
              <w:rPr>
                <w:rFonts w:asciiTheme="minorHAnsi" w:hAnsiTheme="minorHAnsi" w:cstheme="minorHAnsi"/>
              </w:rPr>
            </w:pPr>
            <w:r w:rsidRPr="00435CB1">
              <w:rPr>
                <w:rFonts w:asciiTheme="minorHAnsi" w:hAnsiTheme="minorHAnsi" w:cstheme="minorHAnsi"/>
              </w:rPr>
              <w:t>Datum ogleda na terenu:</w:t>
            </w:r>
          </w:p>
        </w:tc>
        <w:tc>
          <w:tcPr>
            <w:tcW w:w="3278" w:type="dxa"/>
            <w:shd w:val="clear" w:color="auto" w:fill="auto"/>
          </w:tcPr>
          <w:p w14:paraId="5C4FD878" w14:textId="77777777" w:rsidR="009047F9" w:rsidRPr="00435CB1" w:rsidRDefault="009047F9" w:rsidP="00C42FF0">
            <w:pPr>
              <w:rPr>
                <w:rFonts w:asciiTheme="minorHAnsi" w:hAnsiTheme="minorHAnsi" w:cstheme="minorHAnsi"/>
              </w:rPr>
            </w:pPr>
            <w:r w:rsidRPr="00435CB1">
              <w:rPr>
                <w:rFonts w:asciiTheme="minorHAnsi" w:hAnsiTheme="minorHAnsi" w:cstheme="minorHAnsi"/>
              </w:rPr>
              <w:t>Dan v tednu</w:t>
            </w:r>
          </w:p>
        </w:tc>
        <w:tc>
          <w:tcPr>
            <w:tcW w:w="3278" w:type="dxa"/>
            <w:shd w:val="clear" w:color="auto" w:fill="auto"/>
          </w:tcPr>
          <w:p w14:paraId="7E3051ED" w14:textId="77777777" w:rsidR="009047F9" w:rsidRPr="00435CB1" w:rsidRDefault="009047F9" w:rsidP="00C42FF0">
            <w:pPr>
              <w:rPr>
                <w:rFonts w:asciiTheme="minorHAnsi" w:hAnsiTheme="minorHAnsi" w:cstheme="minorHAnsi"/>
              </w:rPr>
            </w:pPr>
            <w:r w:rsidRPr="00435CB1">
              <w:rPr>
                <w:rFonts w:asciiTheme="minorHAnsi" w:hAnsiTheme="minorHAnsi" w:cstheme="minorHAnsi"/>
              </w:rPr>
              <w:t>Čas ogleda (od……, do…….)</w:t>
            </w:r>
          </w:p>
        </w:tc>
      </w:tr>
      <w:tr w:rsidR="009047F9" w:rsidRPr="00435CB1" w14:paraId="0AD26DB0" w14:textId="77777777" w:rsidTr="00C42FF0">
        <w:trPr>
          <w:trHeight w:val="851"/>
        </w:trPr>
        <w:tc>
          <w:tcPr>
            <w:tcW w:w="9834" w:type="dxa"/>
            <w:gridSpan w:val="3"/>
            <w:shd w:val="clear" w:color="auto" w:fill="auto"/>
          </w:tcPr>
          <w:p w14:paraId="5E6604C9" w14:textId="77777777" w:rsidR="009047F9" w:rsidRPr="00435CB1" w:rsidRDefault="009047F9" w:rsidP="00C42FF0">
            <w:pPr>
              <w:rPr>
                <w:rFonts w:asciiTheme="minorHAnsi" w:hAnsiTheme="minorHAnsi" w:cstheme="minorHAnsi"/>
              </w:rPr>
            </w:pPr>
            <w:r w:rsidRPr="00435CB1">
              <w:rPr>
                <w:rFonts w:asciiTheme="minorHAnsi" w:hAnsiTheme="minorHAnsi" w:cstheme="minorHAnsi"/>
              </w:rPr>
              <w:t>Opis lokacije:</w:t>
            </w:r>
          </w:p>
        </w:tc>
      </w:tr>
      <w:tr w:rsidR="009047F9" w:rsidRPr="00435CB1" w14:paraId="7094FE67" w14:textId="77777777" w:rsidTr="00C42FF0">
        <w:trPr>
          <w:trHeight w:val="851"/>
        </w:trPr>
        <w:tc>
          <w:tcPr>
            <w:tcW w:w="9834" w:type="dxa"/>
            <w:gridSpan w:val="3"/>
            <w:shd w:val="clear" w:color="auto" w:fill="auto"/>
          </w:tcPr>
          <w:p w14:paraId="45C6A42C" w14:textId="77777777" w:rsidR="009047F9" w:rsidRPr="00435CB1" w:rsidRDefault="009047F9" w:rsidP="00C42FF0">
            <w:pPr>
              <w:rPr>
                <w:rFonts w:asciiTheme="minorHAnsi" w:hAnsiTheme="minorHAnsi" w:cstheme="minorHAnsi"/>
              </w:rPr>
            </w:pPr>
            <w:r w:rsidRPr="00435CB1">
              <w:rPr>
                <w:rFonts w:asciiTheme="minorHAnsi" w:hAnsiTheme="minorHAnsi" w:cstheme="minorHAnsi"/>
              </w:rPr>
              <w:t>Opis razmer na lokaciji:</w:t>
            </w:r>
          </w:p>
        </w:tc>
      </w:tr>
      <w:tr w:rsidR="009047F9" w:rsidRPr="00435CB1" w14:paraId="4D9A859C" w14:textId="77777777" w:rsidTr="00C42FF0">
        <w:trPr>
          <w:trHeight w:val="851"/>
        </w:trPr>
        <w:tc>
          <w:tcPr>
            <w:tcW w:w="9834" w:type="dxa"/>
            <w:gridSpan w:val="3"/>
            <w:shd w:val="clear" w:color="auto" w:fill="auto"/>
          </w:tcPr>
          <w:p w14:paraId="1EF0AE21" w14:textId="77777777" w:rsidR="009047F9" w:rsidRPr="00435CB1" w:rsidRDefault="009047F9" w:rsidP="00C42FF0">
            <w:pPr>
              <w:rPr>
                <w:rFonts w:asciiTheme="minorHAnsi" w:hAnsiTheme="minorHAnsi" w:cstheme="minorHAnsi"/>
              </w:rPr>
            </w:pPr>
            <w:r w:rsidRPr="00435CB1">
              <w:rPr>
                <w:rFonts w:asciiTheme="minorHAnsi" w:hAnsiTheme="minorHAnsi" w:cstheme="minorHAnsi"/>
              </w:rPr>
              <w:t>Povzetek projekta:</w:t>
            </w:r>
          </w:p>
          <w:p w14:paraId="1254F372" w14:textId="77777777" w:rsidR="009047F9" w:rsidRPr="00435CB1" w:rsidRDefault="009047F9" w:rsidP="00C42FF0">
            <w:pPr>
              <w:rPr>
                <w:rFonts w:asciiTheme="minorHAnsi" w:hAnsiTheme="minorHAnsi" w:cstheme="minorHAnsi"/>
              </w:rPr>
            </w:pPr>
          </w:p>
          <w:p w14:paraId="600C0C84" w14:textId="77777777" w:rsidR="009047F9" w:rsidRPr="00435CB1" w:rsidRDefault="009047F9" w:rsidP="00C42FF0">
            <w:pPr>
              <w:rPr>
                <w:rFonts w:asciiTheme="minorHAnsi" w:hAnsiTheme="minorHAnsi" w:cstheme="minorHAnsi"/>
              </w:rPr>
            </w:pPr>
          </w:p>
          <w:p w14:paraId="49491552" w14:textId="77777777" w:rsidR="009047F9" w:rsidRPr="00435CB1" w:rsidRDefault="009047F9" w:rsidP="00C42FF0">
            <w:pPr>
              <w:rPr>
                <w:rFonts w:asciiTheme="minorHAnsi" w:hAnsiTheme="minorHAnsi" w:cstheme="minorHAnsi"/>
              </w:rPr>
            </w:pPr>
          </w:p>
          <w:p w14:paraId="13C3BDD0" w14:textId="77777777" w:rsidR="009047F9" w:rsidRPr="00435CB1" w:rsidRDefault="009047F9" w:rsidP="00C42FF0">
            <w:pPr>
              <w:rPr>
                <w:rFonts w:asciiTheme="minorHAnsi" w:hAnsiTheme="minorHAnsi" w:cstheme="minorHAnsi"/>
              </w:rPr>
            </w:pPr>
          </w:p>
          <w:p w14:paraId="575591ED" w14:textId="77777777" w:rsidR="009047F9" w:rsidRPr="00435CB1" w:rsidRDefault="009047F9" w:rsidP="00C42FF0">
            <w:pPr>
              <w:rPr>
                <w:rFonts w:asciiTheme="minorHAnsi" w:hAnsiTheme="minorHAnsi" w:cstheme="minorHAnsi"/>
              </w:rPr>
            </w:pPr>
          </w:p>
          <w:p w14:paraId="08CC283D" w14:textId="77777777" w:rsidR="009047F9" w:rsidRPr="00435CB1" w:rsidRDefault="009047F9" w:rsidP="00C42FF0">
            <w:pPr>
              <w:rPr>
                <w:rFonts w:asciiTheme="minorHAnsi" w:hAnsiTheme="minorHAnsi" w:cstheme="minorHAnsi"/>
              </w:rPr>
            </w:pPr>
          </w:p>
          <w:p w14:paraId="1B30584C" w14:textId="77777777" w:rsidR="009047F9" w:rsidRPr="00435CB1" w:rsidRDefault="009047F9" w:rsidP="00C42FF0">
            <w:pPr>
              <w:rPr>
                <w:rFonts w:asciiTheme="minorHAnsi" w:hAnsiTheme="minorHAnsi" w:cstheme="minorHAnsi"/>
              </w:rPr>
            </w:pPr>
          </w:p>
          <w:p w14:paraId="28B80E90" w14:textId="77777777" w:rsidR="009047F9" w:rsidRPr="00435CB1" w:rsidRDefault="009047F9" w:rsidP="00C42FF0">
            <w:pPr>
              <w:rPr>
                <w:rFonts w:asciiTheme="minorHAnsi" w:hAnsiTheme="minorHAnsi" w:cstheme="minorHAnsi"/>
              </w:rPr>
            </w:pPr>
          </w:p>
          <w:p w14:paraId="38137192" w14:textId="77777777" w:rsidR="009047F9" w:rsidRPr="00435CB1" w:rsidRDefault="009047F9" w:rsidP="00C42FF0">
            <w:pPr>
              <w:rPr>
                <w:rFonts w:asciiTheme="minorHAnsi" w:hAnsiTheme="minorHAnsi" w:cstheme="minorHAnsi"/>
              </w:rPr>
            </w:pPr>
          </w:p>
          <w:p w14:paraId="5CF8BDE9" w14:textId="77777777" w:rsidR="009047F9" w:rsidRPr="00435CB1" w:rsidRDefault="009047F9" w:rsidP="00C42FF0">
            <w:pPr>
              <w:rPr>
                <w:rFonts w:asciiTheme="minorHAnsi" w:hAnsiTheme="minorHAnsi" w:cstheme="minorHAnsi"/>
              </w:rPr>
            </w:pPr>
          </w:p>
        </w:tc>
      </w:tr>
      <w:tr w:rsidR="009047F9" w:rsidRPr="00435CB1" w14:paraId="16FE4008" w14:textId="77777777" w:rsidTr="00C42FF0">
        <w:trPr>
          <w:trHeight w:val="851"/>
        </w:trPr>
        <w:tc>
          <w:tcPr>
            <w:tcW w:w="9834" w:type="dxa"/>
            <w:gridSpan w:val="3"/>
            <w:shd w:val="clear" w:color="auto" w:fill="auto"/>
          </w:tcPr>
          <w:p w14:paraId="3C049614" w14:textId="77777777" w:rsidR="009047F9" w:rsidRPr="00435CB1" w:rsidRDefault="009047F9" w:rsidP="00C42FF0">
            <w:pPr>
              <w:rPr>
                <w:rFonts w:asciiTheme="minorHAnsi" w:hAnsiTheme="minorHAnsi" w:cstheme="minorHAnsi"/>
              </w:rPr>
            </w:pPr>
            <w:r w:rsidRPr="00435CB1">
              <w:rPr>
                <w:rFonts w:asciiTheme="minorHAnsi" w:hAnsiTheme="minorHAnsi" w:cstheme="minorHAnsi"/>
              </w:rPr>
              <w:t>Presojevalec oz. vodja skupine presojevalcev:</w:t>
            </w:r>
          </w:p>
        </w:tc>
      </w:tr>
      <w:tr w:rsidR="009047F9" w:rsidRPr="00435CB1" w14:paraId="6A89A996" w14:textId="77777777" w:rsidTr="00C42FF0">
        <w:trPr>
          <w:trHeight w:val="851"/>
        </w:trPr>
        <w:tc>
          <w:tcPr>
            <w:tcW w:w="9834" w:type="dxa"/>
            <w:gridSpan w:val="3"/>
            <w:shd w:val="clear" w:color="auto" w:fill="auto"/>
          </w:tcPr>
          <w:p w14:paraId="32EB2050" w14:textId="77777777" w:rsidR="009047F9" w:rsidRPr="00435CB1" w:rsidRDefault="009047F9" w:rsidP="00C42FF0">
            <w:pPr>
              <w:rPr>
                <w:rFonts w:asciiTheme="minorHAnsi" w:hAnsiTheme="minorHAnsi" w:cstheme="minorHAnsi"/>
              </w:rPr>
            </w:pPr>
            <w:r w:rsidRPr="00435CB1">
              <w:rPr>
                <w:rFonts w:asciiTheme="minorHAnsi" w:hAnsiTheme="minorHAnsi" w:cstheme="minorHAnsi"/>
              </w:rPr>
              <w:lastRenderedPageBreak/>
              <w:t>Drugi člani skupine za izvedbo PVP:</w:t>
            </w:r>
          </w:p>
          <w:p w14:paraId="014379C1" w14:textId="77777777" w:rsidR="009047F9" w:rsidRPr="00435CB1" w:rsidRDefault="009047F9" w:rsidP="00C42FF0">
            <w:pPr>
              <w:rPr>
                <w:rFonts w:asciiTheme="minorHAnsi" w:hAnsiTheme="minorHAnsi" w:cstheme="minorHAnsi"/>
              </w:rPr>
            </w:pPr>
          </w:p>
          <w:p w14:paraId="14A288AE" w14:textId="77777777" w:rsidR="009047F9" w:rsidRPr="00435CB1" w:rsidRDefault="009047F9" w:rsidP="00C42FF0">
            <w:pPr>
              <w:rPr>
                <w:rFonts w:asciiTheme="minorHAnsi" w:hAnsiTheme="minorHAnsi" w:cstheme="minorHAnsi"/>
              </w:rPr>
            </w:pPr>
          </w:p>
          <w:p w14:paraId="3A622B18" w14:textId="77777777" w:rsidR="009047F9" w:rsidRPr="00435CB1" w:rsidRDefault="009047F9" w:rsidP="00C42FF0">
            <w:pPr>
              <w:rPr>
                <w:rFonts w:asciiTheme="minorHAnsi" w:hAnsiTheme="minorHAnsi" w:cstheme="minorHAnsi"/>
              </w:rPr>
            </w:pPr>
          </w:p>
          <w:p w14:paraId="631BF951" w14:textId="77777777" w:rsidR="009047F9" w:rsidRPr="00435CB1" w:rsidRDefault="009047F9" w:rsidP="00C42FF0">
            <w:pPr>
              <w:rPr>
                <w:rFonts w:asciiTheme="minorHAnsi" w:hAnsiTheme="minorHAnsi" w:cstheme="minorHAnsi"/>
              </w:rPr>
            </w:pPr>
          </w:p>
          <w:p w14:paraId="4338866C" w14:textId="77777777" w:rsidR="009047F9" w:rsidRPr="00435CB1" w:rsidRDefault="009047F9" w:rsidP="00C42FF0">
            <w:pPr>
              <w:rPr>
                <w:rFonts w:asciiTheme="minorHAnsi" w:hAnsiTheme="minorHAnsi" w:cstheme="minorHAnsi"/>
              </w:rPr>
            </w:pPr>
          </w:p>
        </w:tc>
      </w:tr>
      <w:tr w:rsidR="009047F9" w:rsidRPr="00435CB1" w14:paraId="14C8DD7A" w14:textId="77777777" w:rsidTr="00C42FF0">
        <w:trPr>
          <w:trHeight w:val="851"/>
        </w:trPr>
        <w:tc>
          <w:tcPr>
            <w:tcW w:w="9834" w:type="dxa"/>
            <w:gridSpan w:val="3"/>
            <w:shd w:val="clear" w:color="auto" w:fill="auto"/>
          </w:tcPr>
          <w:p w14:paraId="3E3BBCDA" w14:textId="77777777" w:rsidR="009047F9" w:rsidRPr="00435CB1" w:rsidRDefault="009047F9" w:rsidP="00C42FF0">
            <w:pPr>
              <w:rPr>
                <w:rFonts w:asciiTheme="minorHAnsi" w:hAnsiTheme="minorHAnsi" w:cstheme="minorHAnsi"/>
              </w:rPr>
            </w:pPr>
            <w:r w:rsidRPr="00435CB1">
              <w:rPr>
                <w:rFonts w:asciiTheme="minorHAnsi" w:hAnsiTheme="minorHAnsi" w:cstheme="minorHAnsi"/>
              </w:rPr>
              <w:t>Zunanji sodelavec:</w:t>
            </w:r>
          </w:p>
        </w:tc>
      </w:tr>
      <w:tr w:rsidR="009047F9" w:rsidRPr="00435CB1" w14:paraId="1C4CA3C1" w14:textId="77777777" w:rsidTr="00C42FF0">
        <w:trPr>
          <w:trHeight w:val="851"/>
        </w:trPr>
        <w:tc>
          <w:tcPr>
            <w:tcW w:w="9834" w:type="dxa"/>
            <w:gridSpan w:val="3"/>
            <w:shd w:val="clear" w:color="auto" w:fill="auto"/>
          </w:tcPr>
          <w:p w14:paraId="78E54278" w14:textId="77777777" w:rsidR="009047F9" w:rsidRPr="00435CB1" w:rsidRDefault="009047F9" w:rsidP="00C42FF0">
            <w:pPr>
              <w:rPr>
                <w:rFonts w:asciiTheme="minorHAnsi" w:hAnsiTheme="minorHAnsi" w:cstheme="minorHAnsi"/>
              </w:rPr>
            </w:pPr>
            <w:r w:rsidRPr="00435CB1">
              <w:rPr>
                <w:rFonts w:asciiTheme="minorHAnsi" w:hAnsiTheme="minorHAnsi" w:cstheme="minorHAnsi"/>
              </w:rPr>
              <w:t>Drugi udeleženci ogleda:</w:t>
            </w:r>
          </w:p>
          <w:p w14:paraId="0E33FBCB" w14:textId="77777777" w:rsidR="009047F9" w:rsidRPr="00435CB1" w:rsidRDefault="009047F9" w:rsidP="00C42FF0">
            <w:pPr>
              <w:rPr>
                <w:rFonts w:asciiTheme="minorHAnsi" w:hAnsiTheme="minorHAnsi" w:cstheme="minorHAnsi"/>
              </w:rPr>
            </w:pPr>
          </w:p>
          <w:p w14:paraId="7B4F5A82" w14:textId="77777777" w:rsidR="009047F9" w:rsidRPr="00435CB1" w:rsidRDefault="009047F9" w:rsidP="00C42FF0">
            <w:pPr>
              <w:rPr>
                <w:rFonts w:asciiTheme="minorHAnsi" w:hAnsiTheme="minorHAnsi" w:cstheme="minorHAnsi"/>
              </w:rPr>
            </w:pPr>
          </w:p>
          <w:p w14:paraId="2E501D2C" w14:textId="77777777" w:rsidR="009047F9" w:rsidRPr="00435CB1" w:rsidRDefault="009047F9" w:rsidP="00C42FF0">
            <w:pPr>
              <w:rPr>
                <w:rFonts w:asciiTheme="minorHAnsi" w:hAnsiTheme="minorHAnsi" w:cstheme="minorHAnsi"/>
              </w:rPr>
            </w:pPr>
          </w:p>
          <w:p w14:paraId="527BE2D8" w14:textId="77777777" w:rsidR="009047F9" w:rsidRPr="00435CB1" w:rsidRDefault="009047F9" w:rsidP="00C42FF0">
            <w:pPr>
              <w:rPr>
                <w:rFonts w:asciiTheme="minorHAnsi" w:hAnsiTheme="minorHAnsi" w:cstheme="minorHAnsi"/>
              </w:rPr>
            </w:pPr>
          </w:p>
          <w:p w14:paraId="75BA6BB5" w14:textId="77777777" w:rsidR="009047F9" w:rsidRPr="00435CB1" w:rsidRDefault="009047F9" w:rsidP="00C42FF0">
            <w:pPr>
              <w:rPr>
                <w:rFonts w:asciiTheme="minorHAnsi" w:hAnsiTheme="minorHAnsi" w:cstheme="minorHAnsi"/>
              </w:rPr>
            </w:pPr>
          </w:p>
          <w:p w14:paraId="0BC2E688" w14:textId="77777777" w:rsidR="009047F9" w:rsidRPr="00435CB1" w:rsidRDefault="009047F9" w:rsidP="00C42FF0">
            <w:pPr>
              <w:rPr>
                <w:rFonts w:asciiTheme="minorHAnsi" w:hAnsiTheme="minorHAnsi" w:cstheme="minorHAnsi"/>
              </w:rPr>
            </w:pPr>
          </w:p>
          <w:p w14:paraId="4F12B8E9" w14:textId="77777777" w:rsidR="009047F9" w:rsidRPr="00435CB1" w:rsidRDefault="009047F9" w:rsidP="00C42FF0">
            <w:pPr>
              <w:rPr>
                <w:rFonts w:asciiTheme="minorHAnsi" w:hAnsiTheme="minorHAnsi" w:cstheme="minorHAnsi"/>
              </w:rPr>
            </w:pPr>
          </w:p>
        </w:tc>
      </w:tr>
    </w:tbl>
    <w:p w14:paraId="18653188" w14:textId="0AD5E9B9" w:rsidR="009047F9" w:rsidRPr="00435CB1" w:rsidRDefault="009047F9" w:rsidP="001F4773">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4B740E89" w14:textId="3E5E7DAE" w:rsidR="009047F9" w:rsidRPr="00435CB1" w:rsidRDefault="009047F9" w:rsidP="001F4773">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7C9291FA" w14:textId="6824B1D5" w:rsidR="009047F9" w:rsidRPr="00DC6A20" w:rsidRDefault="009047F9" w:rsidP="009047F9">
      <w:pPr>
        <w:pStyle w:val="Odstavekseznama"/>
        <w:numPr>
          <w:ilvl w:val="0"/>
          <w:numId w:val="24"/>
        </w:numPr>
        <w:autoSpaceDE w:val="0"/>
        <w:autoSpaceDN w:val="0"/>
        <w:adjustRightInd w:val="0"/>
        <w:spacing w:after="0" w:line="240" w:lineRule="auto"/>
        <w:rPr>
          <w:rFonts w:asciiTheme="minorHAnsi" w:hAnsiTheme="minorHAnsi" w:cstheme="minorHAnsi"/>
          <w:b/>
        </w:rPr>
      </w:pPr>
      <w:r w:rsidRPr="00435CB1">
        <w:rPr>
          <w:rFonts w:asciiTheme="minorHAnsi" w:hAnsiTheme="minorHAnsi" w:cstheme="minorHAnsi"/>
          <w:b/>
        </w:rPr>
        <w:t>Križišča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3823"/>
      </w:tblGrid>
      <w:tr w:rsidR="009047F9" w:rsidRPr="00435CB1" w14:paraId="1919AA69" w14:textId="77777777" w:rsidTr="009047F9">
        <w:trPr>
          <w:trHeight w:val="397"/>
        </w:trPr>
        <w:tc>
          <w:tcPr>
            <w:tcW w:w="5239" w:type="dxa"/>
            <w:shd w:val="clear" w:color="auto" w:fill="auto"/>
            <w:vAlign w:val="center"/>
          </w:tcPr>
          <w:p w14:paraId="6E251B63" w14:textId="77777777" w:rsidR="009047F9" w:rsidRPr="00435CB1" w:rsidRDefault="009047F9" w:rsidP="00C42FF0">
            <w:pPr>
              <w:rPr>
                <w:rFonts w:asciiTheme="minorHAnsi" w:hAnsiTheme="minorHAnsi" w:cstheme="minorHAnsi"/>
                <w:b/>
              </w:rPr>
            </w:pPr>
            <w:r w:rsidRPr="00435CB1">
              <w:rPr>
                <w:rFonts w:asciiTheme="minorHAnsi" w:hAnsiTheme="minorHAnsi" w:cstheme="minorHAnsi"/>
                <w:b/>
              </w:rPr>
              <w:t>Vprašanja</w:t>
            </w:r>
          </w:p>
        </w:tc>
        <w:tc>
          <w:tcPr>
            <w:tcW w:w="3823" w:type="dxa"/>
            <w:shd w:val="clear" w:color="auto" w:fill="auto"/>
            <w:vAlign w:val="center"/>
          </w:tcPr>
          <w:p w14:paraId="2098985B" w14:textId="77777777" w:rsidR="009047F9" w:rsidRPr="00435CB1" w:rsidRDefault="009047F9" w:rsidP="00C42FF0">
            <w:pPr>
              <w:rPr>
                <w:rFonts w:asciiTheme="minorHAnsi" w:hAnsiTheme="minorHAnsi" w:cstheme="minorHAnsi"/>
                <w:b/>
              </w:rPr>
            </w:pPr>
            <w:r w:rsidRPr="00435CB1">
              <w:rPr>
                <w:rFonts w:asciiTheme="minorHAnsi" w:hAnsiTheme="minorHAnsi" w:cstheme="minorHAnsi"/>
                <w:b/>
              </w:rPr>
              <w:t>Opombe</w:t>
            </w:r>
          </w:p>
        </w:tc>
      </w:tr>
      <w:tr w:rsidR="009047F9" w:rsidRPr="00435CB1" w14:paraId="7CD797B4" w14:textId="77777777" w:rsidTr="00DC6A20">
        <w:trPr>
          <w:trHeight w:val="274"/>
        </w:trPr>
        <w:tc>
          <w:tcPr>
            <w:tcW w:w="5239" w:type="dxa"/>
            <w:shd w:val="clear" w:color="auto" w:fill="auto"/>
          </w:tcPr>
          <w:p w14:paraId="08AB3F56" w14:textId="4B3B5D13" w:rsidR="009047F9" w:rsidRPr="00435CB1" w:rsidRDefault="009047F9" w:rsidP="009047F9">
            <w:pPr>
              <w:rPr>
                <w:rFonts w:asciiTheme="minorHAnsi" w:hAnsiTheme="minorHAnsi" w:cstheme="minorHAnsi"/>
                <w:sz w:val="20"/>
                <w:szCs w:val="20"/>
              </w:rPr>
            </w:pPr>
            <w:r w:rsidRPr="00435CB1">
              <w:rPr>
                <w:rFonts w:asciiTheme="minorHAnsi" w:hAnsiTheme="minorHAnsi" w:cstheme="minorHAnsi"/>
                <w:sz w:val="20"/>
                <w:szCs w:val="20"/>
              </w:rPr>
              <w:t>Ali so</w:t>
            </w:r>
            <w:r w:rsidR="00C424A2" w:rsidRPr="00435CB1">
              <w:rPr>
                <w:rFonts w:asciiTheme="minorHAnsi" w:hAnsiTheme="minorHAnsi" w:cstheme="minorHAnsi"/>
                <w:sz w:val="20"/>
                <w:szCs w:val="20"/>
              </w:rPr>
              <w:t xml:space="preserve"> talne oznake</w:t>
            </w:r>
            <w:r w:rsidRPr="00435CB1">
              <w:rPr>
                <w:rFonts w:asciiTheme="minorHAnsi" w:hAnsiTheme="minorHAnsi" w:cstheme="minorHAnsi"/>
                <w:sz w:val="20"/>
                <w:szCs w:val="20"/>
              </w:rPr>
              <w:t xml:space="preserve"> vidne?</w:t>
            </w:r>
          </w:p>
        </w:tc>
        <w:tc>
          <w:tcPr>
            <w:tcW w:w="3823" w:type="dxa"/>
            <w:shd w:val="clear" w:color="auto" w:fill="auto"/>
          </w:tcPr>
          <w:p w14:paraId="2CA97AC5" w14:textId="77777777" w:rsidR="009047F9" w:rsidRPr="00435CB1" w:rsidRDefault="009047F9" w:rsidP="00C42FF0">
            <w:pPr>
              <w:rPr>
                <w:rFonts w:asciiTheme="minorHAnsi" w:hAnsiTheme="minorHAnsi" w:cstheme="minorHAnsi"/>
              </w:rPr>
            </w:pPr>
          </w:p>
        </w:tc>
      </w:tr>
      <w:tr w:rsidR="009047F9" w:rsidRPr="00435CB1" w14:paraId="76785D06" w14:textId="77777777" w:rsidTr="00DC6A20">
        <w:trPr>
          <w:trHeight w:val="324"/>
        </w:trPr>
        <w:tc>
          <w:tcPr>
            <w:tcW w:w="5239" w:type="dxa"/>
            <w:shd w:val="clear" w:color="auto" w:fill="auto"/>
          </w:tcPr>
          <w:p w14:paraId="75E3C0CF" w14:textId="3B5624C8" w:rsidR="009047F9" w:rsidRPr="00435CB1" w:rsidRDefault="009047F9" w:rsidP="00C42FF0">
            <w:pPr>
              <w:rPr>
                <w:rFonts w:asciiTheme="minorHAnsi" w:hAnsiTheme="minorHAnsi" w:cstheme="minorHAnsi"/>
                <w:sz w:val="20"/>
                <w:szCs w:val="20"/>
              </w:rPr>
            </w:pPr>
            <w:r w:rsidRPr="00435CB1">
              <w:rPr>
                <w:rFonts w:asciiTheme="minorHAnsi" w:hAnsiTheme="minorHAnsi" w:cstheme="minorHAnsi"/>
                <w:sz w:val="20"/>
                <w:szCs w:val="20"/>
              </w:rPr>
              <w:t xml:space="preserve">Ali </w:t>
            </w:r>
            <w:r w:rsidR="00C424A2" w:rsidRPr="00435CB1">
              <w:rPr>
                <w:rFonts w:asciiTheme="minorHAnsi" w:hAnsiTheme="minorHAnsi" w:cstheme="minorHAnsi"/>
                <w:sz w:val="20"/>
                <w:szCs w:val="20"/>
              </w:rPr>
              <w:t>je križišče razpoznavno z vseh vhodov</w:t>
            </w:r>
            <w:r w:rsidRPr="00435CB1">
              <w:rPr>
                <w:rFonts w:asciiTheme="minorHAnsi" w:hAnsiTheme="minorHAnsi" w:cstheme="minorHAnsi"/>
                <w:sz w:val="20"/>
                <w:szCs w:val="20"/>
              </w:rPr>
              <w:t>?</w:t>
            </w:r>
          </w:p>
        </w:tc>
        <w:tc>
          <w:tcPr>
            <w:tcW w:w="3823" w:type="dxa"/>
            <w:shd w:val="clear" w:color="auto" w:fill="auto"/>
          </w:tcPr>
          <w:p w14:paraId="3D68BF1C" w14:textId="77777777" w:rsidR="009047F9" w:rsidRPr="00435CB1" w:rsidRDefault="009047F9" w:rsidP="00C42FF0">
            <w:pPr>
              <w:rPr>
                <w:rFonts w:asciiTheme="minorHAnsi" w:hAnsiTheme="minorHAnsi" w:cstheme="minorHAnsi"/>
              </w:rPr>
            </w:pPr>
          </w:p>
        </w:tc>
      </w:tr>
      <w:tr w:rsidR="009047F9" w:rsidRPr="00435CB1" w14:paraId="49354DBD" w14:textId="77777777" w:rsidTr="009047F9">
        <w:trPr>
          <w:trHeight w:val="851"/>
        </w:trPr>
        <w:tc>
          <w:tcPr>
            <w:tcW w:w="5239" w:type="dxa"/>
            <w:shd w:val="clear" w:color="auto" w:fill="auto"/>
          </w:tcPr>
          <w:p w14:paraId="0295B6CE" w14:textId="79D78E90" w:rsidR="009047F9" w:rsidRPr="00435CB1" w:rsidRDefault="009047F9" w:rsidP="009047F9">
            <w:pPr>
              <w:rPr>
                <w:rFonts w:asciiTheme="minorHAnsi" w:hAnsiTheme="minorHAnsi" w:cstheme="minorHAnsi"/>
                <w:sz w:val="20"/>
                <w:szCs w:val="20"/>
              </w:rPr>
            </w:pPr>
            <w:r w:rsidRPr="00435CB1">
              <w:rPr>
                <w:rFonts w:asciiTheme="minorHAnsi" w:hAnsiTheme="minorHAnsi" w:cstheme="minorHAnsi"/>
                <w:sz w:val="20"/>
                <w:szCs w:val="20"/>
              </w:rPr>
              <w:t xml:space="preserve">Ali </w:t>
            </w:r>
            <w:r w:rsidR="00C424A2" w:rsidRPr="00435CB1">
              <w:rPr>
                <w:rFonts w:asciiTheme="minorHAnsi" w:hAnsiTheme="minorHAnsi" w:cstheme="minorHAnsi"/>
                <w:sz w:val="20"/>
                <w:szCs w:val="20"/>
              </w:rPr>
              <w:t>opozorilna in usmerjevalna signalizacija pravilno nameščena na vsakem uvozu v križišče</w:t>
            </w:r>
            <w:r w:rsidRPr="00435CB1">
              <w:rPr>
                <w:rFonts w:asciiTheme="minorHAnsi" w:hAnsiTheme="minorHAnsi" w:cstheme="minorHAnsi"/>
                <w:sz w:val="20"/>
                <w:szCs w:val="20"/>
              </w:rPr>
              <w:t>?</w:t>
            </w:r>
          </w:p>
        </w:tc>
        <w:tc>
          <w:tcPr>
            <w:tcW w:w="3823" w:type="dxa"/>
            <w:shd w:val="clear" w:color="auto" w:fill="auto"/>
          </w:tcPr>
          <w:p w14:paraId="4492A79F" w14:textId="77777777" w:rsidR="009047F9" w:rsidRPr="00435CB1" w:rsidRDefault="009047F9" w:rsidP="00C42FF0">
            <w:pPr>
              <w:rPr>
                <w:rFonts w:asciiTheme="minorHAnsi" w:hAnsiTheme="minorHAnsi" w:cstheme="minorHAnsi"/>
              </w:rPr>
            </w:pPr>
          </w:p>
        </w:tc>
      </w:tr>
      <w:tr w:rsidR="009047F9" w:rsidRPr="00435CB1" w14:paraId="1095D5A5" w14:textId="77777777" w:rsidTr="00DC6A20">
        <w:trPr>
          <w:trHeight w:val="216"/>
        </w:trPr>
        <w:tc>
          <w:tcPr>
            <w:tcW w:w="5239" w:type="dxa"/>
            <w:shd w:val="clear" w:color="auto" w:fill="auto"/>
          </w:tcPr>
          <w:p w14:paraId="1CF42760" w14:textId="3012597D" w:rsidR="009047F9" w:rsidRPr="00435CB1" w:rsidRDefault="009047F9" w:rsidP="00C42FF0">
            <w:pPr>
              <w:rPr>
                <w:rFonts w:asciiTheme="minorHAnsi" w:hAnsiTheme="minorHAnsi" w:cstheme="minorHAnsi"/>
                <w:sz w:val="20"/>
                <w:szCs w:val="20"/>
              </w:rPr>
            </w:pPr>
            <w:r w:rsidRPr="00435CB1">
              <w:rPr>
                <w:rFonts w:asciiTheme="minorHAnsi" w:hAnsiTheme="minorHAnsi" w:cstheme="minorHAnsi"/>
                <w:sz w:val="20"/>
                <w:szCs w:val="20"/>
              </w:rPr>
              <w:t>Ali je prometna signalizacija vidna</w:t>
            </w:r>
            <w:r w:rsidR="00C424A2" w:rsidRPr="00435CB1">
              <w:rPr>
                <w:rFonts w:asciiTheme="minorHAnsi" w:hAnsiTheme="minorHAnsi" w:cstheme="minorHAnsi"/>
                <w:sz w:val="20"/>
                <w:szCs w:val="20"/>
              </w:rPr>
              <w:t xml:space="preserve"> in jasna</w:t>
            </w:r>
            <w:r w:rsidRPr="00435CB1">
              <w:rPr>
                <w:rFonts w:asciiTheme="minorHAnsi" w:hAnsiTheme="minorHAnsi" w:cstheme="minorHAnsi"/>
                <w:sz w:val="20"/>
                <w:szCs w:val="20"/>
              </w:rPr>
              <w:t>?</w:t>
            </w:r>
          </w:p>
        </w:tc>
        <w:tc>
          <w:tcPr>
            <w:tcW w:w="3823" w:type="dxa"/>
            <w:shd w:val="clear" w:color="auto" w:fill="auto"/>
          </w:tcPr>
          <w:p w14:paraId="5D974DF0" w14:textId="77777777" w:rsidR="009047F9" w:rsidRPr="00435CB1" w:rsidRDefault="009047F9" w:rsidP="00C42FF0">
            <w:pPr>
              <w:rPr>
                <w:rFonts w:asciiTheme="minorHAnsi" w:hAnsiTheme="minorHAnsi" w:cstheme="minorHAnsi"/>
              </w:rPr>
            </w:pPr>
          </w:p>
        </w:tc>
      </w:tr>
      <w:tr w:rsidR="009047F9" w:rsidRPr="00435CB1" w14:paraId="05E9352B" w14:textId="77777777" w:rsidTr="00DC6A20">
        <w:trPr>
          <w:trHeight w:val="266"/>
        </w:trPr>
        <w:tc>
          <w:tcPr>
            <w:tcW w:w="5239" w:type="dxa"/>
            <w:shd w:val="clear" w:color="auto" w:fill="auto"/>
          </w:tcPr>
          <w:p w14:paraId="5F31CC2B" w14:textId="1D0CD75B" w:rsidR="009047F9" w:rsidRPr="00435CB1" w:rsidRDefault="00C424A2" w:rsidP="009047F9">
            <w:pPr>
              <w:rPr>
                <w:rFonts w:asciiTheme="minorHAnsi" w:hAnsiTheme="minorHAnsi" w:cstheme="minorHAnsi"/>
                <w:sz w:val="20"/>
                <w:szCs w:val="20"/>
              </w:rPr>
            </w:pPr>
            <w:r w:rsidRPr="00435CB1">
              <w:rPr>
                <w:rFonts w:asciiTheme="minorHAnsi" w:hAnsiTheme="minorHAnsi" w:cstheme="minorHAnsi"/>
                <w:sz w:val="20"/>
                <w:szCs w:val="20"/>
              </w:rPr>
              <w:t>Ali so svetlobno signalne naprave ustrezne )</w:t>
            </w:r>
          </w:p>
        </w:tc>
        <w:tc>
          <w:tcPr>
            <w:tcW w:w="3823" w:type="dxa"/>
            <w:shd w:val="clear" w:color="auto" w:fill="auto"/>
          </w:tcPr>
          <w:p w14:paraId="1472746D" w14:textId="77777777" w:rsidR="009047F9" w:rsidRPr="00435CB1" w:rsidRDefault="009047F9" w:rsidP="00C42FF0">
            <w:pPr>
              <w:rPr>
                <w:rFonts w:asciiTheme="minorHAnsi" w:hAnsiTheme="minorHAnsi" w:cstheme="minorHAnsi"/>
              </w:rPr>
            </w:pPr>
          </w:p>
        </w:tc>
      </w:tr>
      <w:tr w:rsidR="009047F9" w:rsidRPr="00435CB1" w14:paraId="0DCCCAE0" w14:textId="77777777" w:rsidTr="00DC6A20">
        <w:trPr>
          <w:trHeight w:val="315"/>
        </w:trPr>
        <w:tc>
          <w:tcPr>
            <w:tcW w:w="5239" w:type="dxa"/>
            <w:shd w:val="clear" w:color="auto" w:fill="auto"/>
          </w:tcPr>
          <w:p w14:paraId="5EA9759B" w14:textId="41D9C8B3" w:rsidR="009047F9" w:rsidRPr="00435CB1" w:rsidRDefault="00C424A2" w:rsidP="009047F9">
            <w:pPr>
              <w:rPr>
                <w:rFonts w:asciiTheme="minorHAnsi" w:hAnsiTheme="minorHAnsi" w:cstheme="minorHAnsi"/>
                <w:sz w:val="20"/>
                <w:szCs w:val="20"/>
              </w:rPr>
            </w:pPr>
            <w:r w:rsidRPr="00435CB1">
              <w:rPr>
                <w:rFonts w:asciiTheme="minorHAnsi" w:hAnsiTheme="minorHAnsi" w:cstheme="minorHAnsi"/>
                <w:sz w:val="20"/>
                <w:szCs w:val="20"/>
              </w:rPr>
              <w:t>Ali so faze ustrezne?</w:t>
            </w:r>
          </w:p>
        </w:tc>
        <w:tc>
          <w:tcPr>
            <w:tcW w:w="3823" w:type="dxa"/>
            <w:shd w:val="clear" w:color="auto" w:fill="auto"/>
          </w:tcPr>
          <w:p w14:paraId="2611A3FC" w14:textId="77777777" w:rsidR="009047F9" w:rsidRPr="00435CB1" w:rsidRDefault="009047F9" w:rsidP="00C42FF0">
            <w:pPr>
              <w:rPr>
                <w:rFonts w:asciiTheme="minorHAnsi" w:hAnsiTheme="minorHAnsi" w:cstheme="minorHAnsi"/>
              </w:rPr>
            </w:pPr>
          </w:p>
        </w:tc>
      </w:tr>
      <w:tr w:rsidR="009047F9" w:rsidRPr="00435CB1" w14:paraId="2FD7EFC9" w14:textId="77777777" w:rsidTr="009047F9">
        <w:trPr>
          <w:trHeight w:val="851"/>
        </w:trPr>
        <w:tc>
          <w:tcPr>
            <w:tcW w:w="5239" w:type="dxa"/>
            <w:shd w:val="clear" w:color="auto" w:fill="auto"/>
          </w:tcPr>
          <w:p w14:paraId="048F9C11" w14:textId="1A828944" w:rsidR="009047F9" w:rsidRPr="00435CB1" w:rsidRDefault="00C424A2" w:rsidP="009047F9">
            <w:pPr>
              <w:rPr>
                <w:rFonts w:asciiTheme="minorHAnsi" w:hAnsiTheme="minorHAnsi" w:cstheme="minorHAnsi"/>
                <w:sz w:val="20"/>
                <w:szCs w:val="20"/>
              </w:rPr>
            </w:pPr>
            <w:r w:rsidRPr="00435CB1">
              <w:rPr>
                <w:rFonts w:asciiTheme="minorHAnsi" w:hAnsiTheme="minorHAnsi" w:cstheme="minorHAnsi"/>
                <w:sz w:val="20"/>
                <w:szCs w:val="20"/>
              </w:rPr>
              <w:t>Ali so nameščeni prometni znaki za pešce in ali so zadosti vidni?</w:t>
            </w:r>
          </w:p>
        </w:tc>
        <w:tc>
          <w:tcPr>
            <w:tcW w:w="3823" w:type="dxa"/>
            <w:shd w:val="clear" w:color="auto" w:fill="auto"/>
          </w:tcPr>
          <w:p w14:paraId="1462DD7E" w14:textId="77777777" w:rsidR="009047F9" w:rsidRPr="00435CB1" w:rsidRDefault="009047F9" w:rsidP="00C42FF0">
            <w:pPr>
              <w:rPr>
                <w:rFonts w:asciiTheme="minorHAnsi" w:hAnsiTheme="minorHAnsi" w:cstheme="minorHAnsi"/>
                <w:sz w:val="20"/>
                <w:szCs w:val="20"/>
              </w:rPr>
            </w:pPr>
          </w:p>
        </w:tc>
      </w:tr>
      <w:tr w:rsidR="009047F9" w:rsidRPr="00435CB1" w14:paraId="1D87E24D" w14:textId="77777777" w:rsidTr="00DC6A20">
        <w:trPr>
          <w:trHeight w:val="364"/>
        </w:trPr>
        <w:tc>
          <w:tcPr>
            <w:tcW w:w="5239" w:type="dxa"/>
            <w:shd w:val="clear" w:color="auto" w:fill="auto"/>
          </w:tcPr>
          <w:p w14:paraId="0A16B0AA" w14:textId="76CB12CE" w:rsidR="009047F9" w:rsidRPr="00435CB1" w:rsidRDefault="009047F9" w:rsidP="00C42FF0">
            <w:pPr>
              <w:rPr>
                <w:rFonts w:asciiTheme="minorHAnsi" w:hAnsiTheme="minorHAnsi" w:cstheme="minorHAnsi"/>
                <w:sz w:val="20"/>
                <w:szCs w:val="20"/>
              </w:rPr>
            </w:pPr>
            <w:r w:rsidRPr="00435CB1">
              <w:rPr>
                <w:rFonts w:asciiTheme="minorHAnsi" w:hAnsiTheme="minorHAnsi" w:cstheme="minorHAnsi"/>
                <w:sz w:val="20"/>
                <w:szCs w:val="20"/>
              </w:rPr>
              <w:lastRenderedPageBreak/>
              <w:t xml:space="preserve">Ali so krožišča vidna in prepoznavna z vseh </w:t>
            </w:r>
            <w:r w:rsidR="00C424A2" w:rsidRPr="00435CB1">
              <w:rPr>
                <w:rFonts w:asciiTheme="minorHAnsi" w:hAnsiTheme="minorHAnsi" w:cstheme="minorHAnsi"/>
                <w:sz w:val="20"/>
                <w:szCs w:val="20"/>
              </w:rPr>
              <w:t>uvozov</w:t>
            </w:r>
            <w:r w:rsidRPr="00435CB1">
              <w:rPr>
                <w:rFonts w:asciiTheme="minorHAnsi" w:hAnsiTheme="minorHAnsi" w:cstheme="minorHAnsi"/>
                <w:sz w:val="20"/>
                <w:szCs w:val="20"/>
              </w:rPr>
              <w:t>?</w:t>
            </w:r>
          </w:p>
        </w:tc>
        <w:tc>
          <w:tcPr>
            <w:tcW w:w="3823" w:type="dxa"/>
            <w:shd w:val="clear" w:color="auto" w:fill="auto"/>
          </w:tcPr>
          <w:p w14:paraId="2384178B" w14:textId="77777777" w:rsidR="009047F9" w:rsidRPr="00435CB1" w:rsidRDefault="009047F9" w:rsidP="00C42FF0">
            <w:pPr>
              <w:rPr>
                <w:rFonts w:asciiTheme="minorHAnsi" w:hAnsiTheme="minorHAnsi" w:cstheme="minorHAnsi"/>
                <w:sz w:val="20"/>
                <w:szCs w:val="20"/>
              </w:rPr>
            </w:pPr>
          </w:p>
        </w:tc>
      </w:tr>
      <w:tr w:rsidR="009047F9" w:rsidRPr="00435CB1" w14:paraId="34B360A4" w14:textId="77777777" w:rsidTr="00DC6A20">
        <w:trPr>
          <w:trHeight w:val="489"/>
        </w:trPr>
        <w:tc>
          <w:tcPr>
            <w:tcW w:w="5239" w:type="dxa"/>
            <w:shd w:val="clear" w:color="auto" w:fill="auto"/>
          </w:tcPr>
          <w:p w14:paraId="01015D4C" w14:textId="1DF55A0D" w:rsidR="009047F9" w:rsidRPr="00435CB1" w:rsidRDefault="009047F9" w:rsidP="009047F9">
            <w:pPr>
              <w:rPr>
                <w:rFonts w:asciiTheme="minorHAnsi" w:hAnsiTheme="minorHAnsi" w:cstheme="minorHAnsi"/>
                <w:sz w:val="20"/>
                <w:szCs w:val="20"/>
              </w:rPr>
            </w:pPr>
            <w:r w:rsidRPr="00435CB1">
              <w:rPr>
                <w:rFonts w:asciiTheme="minorHAnsi" w:hAnsiTheme="minorHAnsi" w:cstheme="minorHAnsi"/>
                <w:sz w:val="20"/>
                <w:szCs w:val="20"/>
              </w:rPr>
              <w:t xml:space="preserve">Ali so </w:t>
            </w:r>
            <w:r w:rsidR="00C424A2" w:rsidRPr="00435CB1">
              <w:rPr>
                <w:rFonts w:asciiTheme="minorHAnsi" w:hAnsiTheme="minorHAnsi" w:cstheme="minorHAnsi"/>
                <w:sz w:val="20"/>
                <w:szCs w:val="20"/>
              </w:rPr>
              <w:t>na vsakem uvozu pravilno nameščeni</w:t>
            </w:r>
            <w:r w:rsidRPr="00435CB1">
              <w:rPr>
                <w:rFonts w:asciiTheme="minorHAnsi" w:hAnsiTheme="minorHAnsi" w:cstheme="minorHAnsi"/>
                <w:sz w:val="20"/>
                <w:szCs w:val="20"/>
              </w:rPr>
              <w:t xml:space="preserve"> usmerjevalni znaki?</w:t>
            </w:r>
          </w:p>
        </w:tc>
        <w:tc>
          <w:tcPr>
            <w:tcW w:w="3823" w:type="dxa"/>
            <w:shd w:val="clear" w:color="auto" w:fill="auto"/>
          </w:tcPr>
          <w:p w14:paraId="2C64DE5D" w14:textId="77777777" w:rsidR="009047F9" w:rsidRPr="00435CB1" w:rsidRDefault="009047F9" w:rsidP="00C42FF0">
            <w:pPr>
              <w:rPr>
                <w:rFonts w:asciiTheme="minorHAnsi" w:hAnsiTheme="minorHAnsi" w:cstheme="minorHAnsi"/>
                <w:sz w:val="20"/>
                <w:szCs w:val="20"/>
              </w:rPr>
            </w:pPr>
          </w:p>
        </w:tc>
      </w:tr>
      <w:tr w:rsidR="009047F9" w:rsidRPr="00435CB1" w14:paraId="195D3F6E" w14:textId="77777777" w:rsidTr="00DC6A20">
        <w:trPr>
          <w:trHeight w:val="159"/>
        </w:trPr>
        <w:tc>
          <w:tcPr>
            <w:tcW w:w="5239" w:type="dxa"/>
            <w:shd w:val="clear" w:color="auto" w:fill="auto"/>
          </w:tcPr>
          <w:p w14:paraId="608F4429" w14:textId="03AAD412" w:rsidR="009047F9" w:rsidRPr="00435CB1" w:rsidRDefault="00C424A2" w:rsidP="009047F9">
            <w:pPr>
              <w:rPr>
                <w:rFonts w:asciiTheme="minorHAnsi" w:hAnsiTheme="minorHAnsi" w:cstheme="minorHAnsi"/>
                <w:sz w:val="20"/>
                <w:szCs w:val="20"/>
              </w:rPr>
            </w:pPr>
            <w:r w:rsidRPr="00435CB1">
              <w:rPr>
                <w:rFonts w:asciiTheme="minorHAnsi" w:hAnsiTheme="minorHAnsi" w:cstheme="minorHAnsi"/>
                <w:sz w:val="20"/>
                <w:szCs w:val="20"/>
              </w:rPr>
              <w:t>Ali je jasno označena prednost?</w:t>
            </w:r>
          </w:p>
        </w:tc>
        <w:tc>
          <w:tcPr>
            <w:tcW w:w="3823" w:type="dxa"/>
            <w:shd w:val="clear" w:color="auto" w:fill="auto"/>
          </w:tcPr>
          <w:p w14:paraId="7336D383" w14:textId="77777777" w:rsidR="009047F9" w:rsidRPr="00435CB1" w:rsidRDefault="009047F9" w:rsidP="00C42FF0">
            <w:pPr>
              <w:rPr>
                <w:rFonts w:asciiTheme="minorHAnsi" w:hAnsiTheme="minorHAnsi" w:cstheme="minorHAnsi"/>
                <w:sz w:val="20"/>
                <w:szCs w:val="20"/>
              </w:rPr>
            </w:pPr>
          </w:p>
        </w:tc>
      </w:tr>
    </w:tbl>
    <w:p w14:paraId="56F4881F" w14:textId="7518B18D" w:rsidR="009047F9" w:rsidRPr="00435CB1" w:rsidRDefault="009047F9"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64172EB6" w14:textId="1119FB6A" w:rsidR="00DC6A20" w:rsidRPr="00435CB1" w:rsidRDefault="00DC6A20"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49EE6A88" w14:textId="3EEDE874" w:rsidR="00974D5B" w:rsidRPr="00435CB1" w:rsidRDefault="00974D5B" w:rsidP="00A352E4">
      <w:pPr>
        <w:pStyle w:val="Odstavekseznama"/>
        <w:numPr>
          <w:ilvl w:val="0"/>
          <w:numId w:val="24"/>
        </w:numPr>
        <w:autoSpaceDE w:val="0"/>
        <w:autoSpaceDN w:val="0"/>
        <w:adjustRightInd w:val="0"/>
        <w:spacing w:after="0" w:line="240" w:lineRule="auto"/>
        <w:rPr>
          <w:rFonts w:asciiTheme="minorHAnsi" w:hAnsiTheme="minorHAnsi" w:cstheme="minorHAnsi"/>
          <w:b/>
        </w:rPr>
      </w:pPr>
      <w:proofErr w:type="spellStart"/>
      <w:r w:rsidRPr="00435CB1">
        <w:rPr>
          <w:rFonts w:asciiTheme="minorHAnsi" w:hAnsiTheme="minorHAnsi" w:cstheme="minorHAnsi"/>
          <w:b/>
        </w:rPr>
        <w:t>Zunajnivojska</w:t>
      </w:r>
      <w:proofErr w:type="spellEnd"/>
      <w:r w:rsidRPr="00435CB1">
        <w:rPr>
          <w:rFonts w:asciiTheme="minorHAnsi" w:hAnsiTheme="minorHAnsi" w:cstheme="minorHAnsi"/>
          <w:b/>
        </w:rPr>
        <w:t xml:space="preserve"> križišča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3823"/>
      </w:tblGrid>
      <w:tr w:rsidR="00974D5B" w:rsidRPr="00435CB1" w14:paraId="2DC6B6D1" w14:textId="77777777" w:rsidTr="00C42FF0">
        <w:trPr>
          <w:trHeight w:val="397"/>
        </w:trPr>
        <w:tc>
          <w:tcPr>
            <w:tcW w:w="5239" w:type="dxa"/>
            <w:shd w:val="clear" w:color="auto" w:fill="auto"/>
            <w:vAlign w:val="center"/>
          </w:tcPr>
          <w:p w14:paraId="5EA7C06B" w14:textId="77777777" w:rsidR="00974D5B" w:rsidRPr="00435CB1" w:rsidRDefault="00974D5B" w:rsidP="00C42FF0">
            <w:pPr>
              <w:rPr>
                <w:rFonts w:asciiTheme="minorHAnsi" w:hAnsiTheme="minorHAnsi" w:cstheme="minorHAnsi"/>
                <w:b/>
              </w:rPr>
            </w:pPr>
            <w:r w:rsidRPr="00435CB1">
              <w:rPr>
                <w:rFonts w:asciiTheme="minorHAnsi" w:hAnsiTheme="minorHAnsi" w:cstheme="minorHAnsi"/>
                <w:b/>
              </w:rPr>
              <w:t>Vprašanja</w:t>
            </w:r>
          </w:p>
        </w:tc>
        <w:tc>
          <w:tcPr>
            <w:tcW w:w="3823" w:type="dxa"/>
            <w:shd w:val="clear" w:color="auto" w:fill="auto"/>
            <w:vAlign w:val="center"/>
          </w:tcPr>
          <w:p w14:paraId="648DC4E0" w14:textId="77777777" w:rsidR="00974D5B" w:rsidRPr="00435CB1" w:rsidRDefault="00974D5B" w:rsidP="00C42FF0">
            <w:pPr>
              <w:rPr>
                <w:rFonts w:asciiTheme="minorHAnsi" w:hAnsiTheme="minorHAnsi" w:cstheme="minorHAnsi"/>
                <w:b/>
              </w:rPr>
            </w:pPr>
            <w:r w:rsidRPr="00435CB1">
              <w:rPr>
                <w:rFonts w:asciiTheme="minorHAnsi" w:hAnsiTheme="minorHAnsi" w:cstheme="minorHAnsi"/>
                <w:b/>
              </w:rPr>
              <w:t>Opombe</w:t>
            </w:r>
          </w:p>
        </w:tc>
      </w:tr>
      <w:tr w:rsidR="00974D5B" w:rsidRPr="00435CB1" w14:paraId="44ACFF8C" w14:textId="77777777" w:rsidTr="00DC6A20">
        <w:trPr>
          <w:trHeight w:val="336"/>
        </w:trPr>
        <w:tc>
          <w:tcPr>
            <w:tcW w:w="5239" w:type="dxa"/>
            <w:shd w:val="clear" w:color="auto" w:fill="auto"/>
          </w:tcPr>
          <w:p w14:paraId="3B6049EA" w14:textId="10340BAB" w:rsidR="00974D5B" w:rsidRPr="00435CB1" w:rsidRDefault="00C424A2" w:rsidP="00974D5B">
            <w:pPr>
              <w:rPr>
                <w:rFonts w:asciiTheme="minorHAnsi" w:hAnsiTheme="minorHAnsi" w:cstheme="minorHAnsi"/>
                <w:sz w:val="20"/>
                <w:szCs w:val="20"/>
              </w:rPr>
            </w:pPr>
            <w:r w:rsidRPr="00435CB1">
              <w:rPr>
                <w:rFonts w:asciiTheme="minorHAnsi" w:hAnsiTheme="minorHAnsi" w:cstheme="minorHAnsi"/>
                <w:sz w:val="20"/>
                <w:szCs w:val="20"/>
              </w:rPr>
              <w:t>Ali je preglednost ustrezna?</w:t>
            </w:r>
          </w:p>
        </w:tc>
        <w:tc>
          <w:tcPr>
            <w:tcW w:w="3823" w:type="dxa"/>
            <w:shd w:val="clear" w:color="auto" w:fill="auto"/>
          </w:tcPr>
          <w:p w14:paraId="7800759D" w14:textId="77777777" w:rsidR="00974D5B" w:rsidRPr="00435CB1" w:rsidRDefault="00974D5B" w:rsidP="00C42FF0">
            <w:pPr>
              <w:rPr>
                <w:rFonts w:asciiTheme="minorHAnsi" w:hAnsiTheme="minorHAnsi" w:cstheme="minorHAnsi"/>
              </w:rPr>
            </w:pPr>
          </w:p>
        </w:tc>
      </w:tr>
      <w:tr w:rsidR="00974D5B" w:rsidRPr="00435CB1" w14:paraId="71F71F29" w14:textId="77777777" w:rsidTr="00DC6A20">
        <w:trPr>
          <w:trHeight w:val="400"/>
        </w:trPr>
        <w:tc>
          <w:tcPr>
            <w:tcW w:w="5239" w:type="dxa"/>
            <w:shd w:val="clear" w:color="auto" w:fill="auto"/>
          </w:tcPr>
          <w:p w14:paraId="3BD46CE9" w14:textId="1FFC727F" w:rsidR="00974D5B" w:rsidRPr="00435CB1" w:rsidRDefault="00C424A2" w:rsidP="00974D5B">
            <w:pPr>
              <w:rPr>
                <w:rFonts w:asciiTheme="minorHAnsi" w:hAnsiTheme="minorHAnsi" w:cstheme="minorHAnsi"/>
                <w:sz w:val="20"/>
                <w:szCs w:val="20"/>
              </w:rPr>
            </w:pPr>
            <w:r w:rsidRPr="00435CB1">
              <w:rPr>
                <w:rFonts w:asciiTheme="minorHAnsi" w:hAnsiTheme="minorHAnsi" w:cstheme="minorHAnsi"/>
                <w:sz w:val="20"/>
                <w:szCs w:val="20"/>
              </w:rPr>
              <w:t>Ali geometrija križišča omogoča varne manevre vozil?</w:t>
            </w:r>
          </w:p>
        </w:tc>
        <w:tc>
          <w:tcPr>
            <w:tcW w:w="3823" w:type="dxa"/>
            <w:shd w:val="clear" w:color="auto" w:fill="auto"/>
          </w:tcPr>
          <w:p w14:paraId="5F62F252" w14:textId="77777777" w:rsidR="00974D5B" w:rsidRPr="00435CB1" w:rsidRDefault="00974D5B" w:rsidP="00C42FF0">
            <w:pPr>
              <w:rPr>
                <w:rFonts w:asciiTheme="minorHAnsi" w:hAnsiTheme="minorHAnsi" w:cstheme="minorHAnsi"/>
              </w:rPr>
            </w:pPr>
          </w:p>
        </w:tc>
      </w:tr>
      <w:tr w:rsidR="00974D5B" w:rsidRPr="00435CB1" w14:paraId="69A2D11C" w14:textId="77777777" w:rsidTr="00DC6A20">
        <w:trPr>
          <w:trHeight w:val="436"/>
        </w:trPr>
        <w:tc>
          <w:tcPr>
            <w:tcW w:w="5239" w:type="dxa"/>
            <w:shd w:val="clear" w:color="auto" w:fill="auto"/>
          </w:tcPr>
          <w:p w14:paraId="3D27127C" w14:textId="2068E03C" w:rsidR="00974D5B" w:rsidRPr="00435CB1" w:rsidRDefault="00C424A2" w:rsidP="00974D5B">
            <w:pPr>
              <w:rPr>
                <w:rFonts w:asciiTheme="minorHAnsi" w:hAnsiTheme="minorHAnsi" w:cstheme="minorHAnsi"/>
                <w:sz w:val="20"/>
                <w:szCs w:val="20"/>
              </w:rPr>
            </w:pPr>
            <w:r w:rsidRPr="00435CB1">
              <w:rPr>
                <w:rFonts w:asciiTheme="minorHAnsi" w:hAnsiTheme="minorHAnsi" w:cstheme="minorHAnsi"/>
                <w:sz w:val="20"/>
                <w:szCs w:val="20"/>
              </w:rPr>
              <w:t>Ali je vsa usmerjevalna signalizacijo jasno vidna in zaznavna</w:t>
            </w:r>
            <w:r w:rsidR="00722FA0" w:rsidRPr="00435CB1">
              <w:rPr>
                <w:rFonts w:asciiTheme="minorHAnsi" w:hAnsiTheme="minorHAnsi" w:cstheme="minorHAnsi"/>
                <w:sz w:val="20"/>
                <w:szCs w:val="20"/>
              </w:rPr>
              <w:t>?</w:t>
            </w:r>
          </w:p>
        </w:tc>
        <w:tc>
          <w:tcPr>
            <w:tcW w:w="3823" w:type="dxa"/>
            <w:shd w:val="clear" w:color="auto" w:fill="auto"/>
          </w:tcPr>
          <w:p w14:paraId="1EFCF72A" w14:textId="77777777" w:rsidR="00974D5B" w:rsidRPr="00435CB1" w:rsidRDefault="00974D5B" w:rsidP="00C42FF0">
            <w:pPr>
              <w:rPr>
                <w:rFonts w:asciiTheme="minorHAnsi" w:hAnsiTheme="minorHAnsi" w:cstheme="minorHAnsi"/>
              </w:rPr>
            </w:pPr>
          </w:p>
        </w:tc>
      </w:tr>
    </w:tbl>
    <w:p w14:paraId="53CCACBA" w14:textId="129F33FC" w:rsidR="00DC6A20" w:rsidRPr="00435CB1" w:rsidRDefault="00DC6A20" w:rsidP="00DC6A20">
      <w:pPr>
        <w:spacing w:line="240" w:lineRule="auto"/>
        <w:rPr>
          <w:lang w:eastAsia="sl-SI"/>
        </w:rPr>
      </w:pPr>
    </w:p>
    <w:p w14:paraId="1E6AA084" w14:textId="6F485F1D" w:rsidR="00974D5B" w:rsidRPr="00435CB1" w:rsidRDefault="00974D5B" w:rsidP="00A352E4">
      <w:pPr>
        <w:pStyle w:val="Odstavekseznama"/>
        <w:numPr>
          <w:ilvl w:val="0"/>
          <w:numId w:val="24"/>
        </w:numPr>
        <w:autoSpaceDE w:val="0"/>
        <w:autoSpaceDN w:val="0"/>
        <w:adjustRightInd w:val="0"/>
        <w:spacing w:after="0" w:line="240" w:lineRule="auto"/>
        <w:rPr>
          <w:rFonts w:asciiTheme="minorHAnsi" w:hAnsiTheme="minorHAnsi" w:cstheme="minorHAnsi"/>
          <w:b/>
        </w:rPr>
      </w:pPr>
      <w:r w:rsidRPr="00435CB1">
        <w:rPr>
          <w:rFonts w:asciiTheme="minorHAnsi" w:hAnsiTheme="minorHAnsi" w:cstheme="minorHAnsi"/>
          <w:b/>
        </w:rPr>
        <w:t>Vertikalna in horizontalna signalizacija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3823"/>
      </w:tblGrid>
      <w:tr w:rsidR="00974D5B" w:rsidRPr="00435CB1" w14:paraId="14399C08" w14:textId="77777777" w:rsidTr="00C42FF0">
        <w:trPr>
          <w:trHeight w:val="397"/>
        </w:trPr>
        <w:tc>
          <w:tcPr>
            <w:tcW w:w="5239" w:type="dxa"/>
            <w:shd w:val="clear" w:color="auto" w:fill="auto"/>
            <w:vAlign w:val="center"/>
          </w:tcPr>
          <w:p w14:paraId="1B957AFF" w14:textId="77777777" w:rsidR="00974D5B" w:rsidRPr="00435CB1" w:rsidRDefault="00974D5B" w:rsidP="00C42FF0">
            <w:pPr>
              <w:rPr>
                <w:rFonts w:asciiTheme="minorHAnsi" w:hAnsiTheme="minorHAnsi" w:cstheme="minorHAnsi"/>
                <w:b/>
              </w:rPr>
            </w:pPr>
            <w:r w:rsidRPr="00435CB1">
              <w:rPr>
                <w:rFonts w:asciiTheme="minorHAnsi" w:hAnsiTheme="minorHAnsi" w:cstheme="minorHAnsi"/>
                <w:b/>
              </w:rPr>
              <w:t>Vprašanja</w:t>
            </w:r>
          </w:p>
        </w:tc>
        <w:tc>
          <w:tcPr>
            <w:tcW w:w="3823" w:type="dxa"/>
            <w:shd w:val="clear" w:color="auto" w:fill="auto"/>
            <w:vAlign w:val="center"/>
          </w:tcPr>
          <w:p w14:paraId="509C38BD" w14:textId="77777777" w:rsidR="00974D5B" w:rsidRPr="00435CB1" w:rsidRDefault="00974D5B" w:rsidP="00C42FF0">
            <w:pPr>
              <w:rPr>
                <w:rFonts w:asciiTheme="minorHAnsi" w:hAnsiTheme="minorHAnsi" w:cstheme="minorHAnsi"/>
                <w:b/>
              </w:rPr>
            </w:pPr>
            <w:r w:rsidRPr="00435CB1">
              <w:rPr>
                <w:rFonts w:asciiTheme="minorHAnsi" w:hAnsiTheme="minorHAnsi" w:cstheme="minorHAnsi"/>
                <w:b/>
              </w:rPr>
              <w:t>Opombe</w:t>
            </w:r>
          </w:p>
        </w:tc>
      </w:tr>
      <w:tr w:rsidR="00974D5B" w:rsidRPr="00435CB1" w14:paraId="38E13087" w14:textId="77777777" w:rsidTr="00DC6A20">
        <w:trPr>
          <w:trHeight w:val="360"/>
        </w:trPr>
        <w:tc>
          <w:tcPr>
            <w:tcW w:w="5239" w:type="dxa"/>
            <w:shd w:val="clear" w:color="auto" w:fill="auto"/>
          </w:tcPr>
          <w:p w14:paraId="4BADF70B" w14:textId="0B462D59" w:rsidR="00974D5B" w:rsidRPr="00435CB1" w:rsidRDefault="00722FA0" w:rsidP="00974D5B">
            <w:pPr>
              <w:rPr>
                <w:rFonts w:asciiTheme="minorHAnsi" w:hAnsiTheme="minorHAnsi" w:cstheme="minorHAnsi"/>
                <w:sz w:val="20"/>
                <w:szCs w:val="20"/>
              </w:rPr>
            </w:pPr>
            <w:r w:rsidRPr="00435CB1">
              <w:rPr>
                <w:rFonts w:asciiTheme="minorHAnsi" w:hAnsiTheme="minorHAnsi" w:cstheme="minorHAnsi"/>
                <w:sz w:val="20"/>
                <w:szCs w:val="20"/>
              </w:rPr>
              <w:t>Ali je signalizacija zadosti vidna?</w:t>
            </w:r>
          </w:p>
        </w:tc>
        <w:tc>
          <w:tcPr>
            <w:tcW w:w="3823" w:type="dxa"/>
            <w:shd w:val="clear" w:color="auto" w:fill="auto"/>
          </w:tcPr>
          <w:p w14:paraId="6BEB31C5" w14:textId="77777777" w:rsidR="00974D5B" w:rsidRPr="00435CB1" w:rsidRDefault="00974D5B" w:rsidP="00C42FF0">
            <w:pPr>
              <w:rPr>
                <w:rFonts w:asciiTheme="minorHAnsi" w:hAnsiTheme="minorHAnsi" w:cstheme="minorHAnsi"/>
              </w:rPr>
            </w:pPr>
          </w:p>
        </w:tc>
      </w:tr>
      <w:tr w:rsidR="00974D5B" w:rsidRPr="00435CB1" w14:paraId="1D2E4D4F" w14:textId="77777777" w:rsidTr="00DC6A20">
        <w:trPr>
          <w:trHeight w:val="551"/>
        </w:trPr>
        <w:tc>
          <w:tcPr>
            <w:tcW w:w="5239" w:type="dxa"/>
            <w:shd w:val="clear" w:color="auto" w:fill="auto"/>
          </w:tcPr>
          <w:p w14:paraId="1727B243" w14:textId="3E7FC2D9" w:rsidR="00974D5B" w:rsidRPr="00435CB1" w:rsidRDefault="00722FA0" w:rsidP="00974D5B">
            <w:pPr>
              <w:rPr>
                <w:rFonts w:asciiTheme="minorHAnsi" w:hAnsiTheme="minorHAnsi" w:cstheme="minorHAnsi"/>
                <w:sz w:val="20"/>
                <w:szCs w:val="20"/>
              </w:rPr>
            </w:pPr>
            <w:r w:rsidRPr="00435CB1">
              <w:rPr>
                <w:rFonts w:asciiTheme="minorHAnsi" w:hAnsiTheme="minorHAnsi" w:cstheme="minorHAnsi"/>
                <w:sz w:val="20"/>
                <w:szCs w:val="20"/>
              </w:rPr>
              <w:t>Ali je potrebna še kakšna dodatna signalizacija za vodenje prometa?</w:t>
            </w:r>
          </w:p>
        </w:tc>
        <w:tc>
          <w:tcPr>
            <w:tcW w:w="3823" w:type="dxa"/>
            <w:shd w:val="clear" w:color="auto" w:fill="auto"/>
          </w:tcPr>
          <w:p w14:paraId="68EE6890" w14:textId="77777777" w:rsidR="00974D5B" w:rsidRPr="00435CB1" w:rsidRDefault="00974D5B" w:rsidP="00C42FF0">
            <w:pPr>
              <w:rPr>
                <w:rFonts w:asciiTheme="minorHAnsi" w:hAnsiTheme="minorHAnsi" w:cstheme="minorHAnsi"/>
              </w:rPr>
            </w:pPr>
          </w:p>
        </w:tc>
      </w:tr>
      <w:tr w:rsidR="00974D5B" w:rsidRPr="00435CB1" w14:paraId="73A49104" w14:textId="77777777" w:rsidTr="00DC6A20">
        <w:trPr>
          <w:trHeight w:val="491"/>
        </w:trPr>
        <w:tc>
          <w:tcPr>
            <w:tcW w:w="5239" w:type="dxa"/>
            <w:shd w:val="clear" w:color="auto" w:fill="auto"/>
          </w:tcPr>
          <w:p w14:paraId="14587FE2" w14:textId="7E3B63AD" w:rsidR="00974D5B" w:rsidRPr="00435CB1" w:rsidRDefault="00722FA0" w:rsidP="00974D5B">
            <w:pPr>
              <w:rPr>
                <w:rFonts w:asciiTheme="minorHAnsi" w:hAnsiTheme="minorHAnsi" w:cstheme="minorHAnsi"/>
                <w:sz w:val="20"/>
                <w:szCs w:val="20"/>
              </w:rPr>
            </w:pPr>
            <w:r w:rsidRPr="00435CB1">
              <w:rPr>
                <w:rFonts w:asciiTheme="minorHAnsi" w:hAnsiTheme="minorHAnsi" w:cstheme="minorHAnsi"/>
                <w:sz w:val="20"/>
                <w:szCs w:val="20"/>
              </w:rPr>
              <w:t>Ali je odstranjena vsa signalizacija, ki je bila postavljeni za časa gradnje?</w:t>
            </w:r>
          </w:p>
        </w:tc>
        <w:tc>
          <w:tcPr>
            <w:tcW w:w="3823" w:type="dxa"/>
            <w:shd w:val="clear" w:color="auto" w:fill="auto"/>
          </w:tcPr>
          <w:p w14:paraId="222EACB6" w14:textId="77777777" w:rsidR="00974D5B" w:rsidRPr="00435CB1" w:rsidRDefault="00974D5B" w:rsidP="00C42FF0">
            <w:pPr>
              <w:rPr>
                <w:rFonts w:asciiTheme="minorHAnsi" w:hAnsiTheme="minorHAnsi" w:cstheme="minorHAnsi"/>
              </w:rPr>
            </w:pPr>
          </w:p>
        </w:tc>
      </w:tr>
      <w:tr w:rsidR="00974D5B" w:rsidRPr="00435CB1" w14:paraId="6DDC60D7" w14:textId="77777777" w:rsidTr="00DC6A20">
        <w:trPr>
          <w:trHeight w:val="290"/>
        </w:trPr>
        <w:tc>
          <w:tcPr>
            <w:tcW w:w="5239" w:type="dxa"/>
            <w:shd w:val="clear" w:color="auto" w:fill="auto"/>
          </w:tcPr>
          <w:p w14:paraId="69D97D33" w14:textId="691F25FF" w:rsidR="00974D5B" w:rsidRPr="00435CB1" w:rsidRDefault="00722FA0" w:rsidP="00B84AA9">
            <w:pPr>
              <w:rPr>
                <w:rFonts w:asciiTheme="minorHAnsi" w:hAnsiTheme="minorHAnsi" w:cstheme="minorHAnsi"/>
                <w:sz w:val="20"/>
                <w:szCs w:val="20"/>
              </w:rPr>
            </w:pPr>
            <w:r w:rsidRPr="00435CB1">
              <w:rPr>
                <w:rFonts w:asciiTheme="minorHAnsi" w:hAnsiTheme="minorHAnsi" w:cstheme="minorHAnsi"/>
                <w:sz w:val="20"/>
                <w:szCs w:val="20"/>
              </w:rPr>
              <w:t>Ali so znaki za omejitev hitrosti pravilno postavljeni?</w:t>
            </w:r>
          </w:p>
        </w:tc>
        <w:tc>
          <w:tcPr>
            <w:tcW w:w="3823" w:type="dxa"/>
            <w:shd w:val="clear" w:color="auto" w:fill="auto"/>
          </w:tcPr>
          <w:p w14:paraId="57A4F1C8" w14:textId="77777777" w:rsidR="00974D5B" w:rsidRPr="00435CB1" w:rsidRDefault="00974D5B" w:rsidP="00C42FF0">
            <w:pPr>
              <w:rPr>
                <w:rFonts w:asciiTheme="minorHAnsi" w:hAnsiTheme="minorHAnsi" w:cstheme="minorHAnsi"/>
              </w:rPr>
            </w:pPr>
          </w:p>
        </w:tc>
      </w:tr>
      <w:tr w:rsidR="00B84AA9" w:rsidRPr="00435CB1" w14:paraId="45CFF303" w14:textId="77777777" w:rsidTr="00DC6A20">
        <w:trPr>
          <w:trHeight w:val="184"/>
        </w:trPr>
        <w:tc>
          <w:tcPr>
            <w:tcW w:w="5239" w:type="dxa"/>
            <w:shd w:val="clear" w:color="auto" w:fill="auto"/>
          </w:tcPr>
          <w:p w14:paraId="00C2B40E" w14:textId="00A0F275" w:rsidR="00B84AA9" w:rsidRPr="00435CB1" w:rsidRDefault="00722FA0" w:rsidP="00B84AA9">
            <w:pPr>
              <w:rPr>
                <w:rFonts w:asciiTheme="minorHAnsi" w:hAnsiTheme="minorHAnsi" w:cstheme="minorHAnsi"/>
                <w:sz w:val="20"/>
                <w:szCs w:val="20"/>
              </w:rPr>
            </w:pPr>
            <w:r w:rsidRPr="00435CB1">
              <w:rPr>
                <w:rFonts w:asciiTheme="minorHAnsi" w:hAnsiTheme="minorHAnsi" w:cstheme="minorHAnsi"/>
                <w:sz w:val="20"/>
                <w:szCs w:val="20"/>
              </w:rPr>
              <w:t>Ali je talna signalizacija pravilna?</w:t>
            </w:r>
          </w:p>
        </w:tc>
        <w:tc>
          <w:tcPr>
            <w:tcW w:w="3823" w:type="dxa"/>
            <w:shd w:val="clear" w:color="auto" w:fill="auto"/>
          </w:tcPr>
          <w:p w14:paraId="48823249" w14:textId="77777777" w:rsidR="00B84AA9" w:rsidRPr="00435CB1" w:rsidRDefault="00B84AA9" w:rsidP="00C42FF0">
            <w:pPr>
              <w:rPr>
                <w:rFonts w:asciiTheme="minorHAnsi" w:hAnsiTheme="minorHAnsi" w:cstheme="minorHAnsi"/>
              </w:rPr>
            </w:pPr>
          </w:p>
        </w:tc>
      </w:tr>
      <w:tr w:rsidR="00B84AA9" w:rsidRPr="00435CB1" w14:paraId="4284910A" w14:textId="77777777" w:rsidTr="00DC6A20">
        <w:trPr>
          <w:trHeight w:val="248"/>
        </w:trPr>
        <w:tc>
          <w:tcPr>
            <w:tcW w:w="5239" w:type="dxa"/>
            <w:shd w:val="clear" w:color="auto" w:fill="auto"/>
          </w:tcPr>
          <w:p w14:paraId="23772F2E" w14:textId="131A012B" w:rsidR="00B84AA9" w:rsidRPr="00435CB1" w:rsidRDefault="00B84AA9" w:rsidP="00B84AA9">
            <w:pPr>
              <w:rPr>
                <w:rFonts w:asciiTheme="minorHAnsi" w:hAnsiTheme="minorHAnsi" w:cstheme="minorHAnsi"/>
                <w:sz w:val="20"/>
                <w:szCs w:val="20"/>
              </w:rPr>
            </w:pPr>
            <w:r w:rsidRPr="00435CB1">
              <w:rPr>
                <w:rFonts w:asciiTheme="minorHAnsi" w:hAnsiTheme="minorHAnsi" w:cstheme="minorHAnsi"/>
                <w:sz w:val="20"/>
                <w:szCs w:val="20"/>
              </w:rPr>
              <w:t xml:space="preserve">Ali </w:t>
            </w:r>
            <w:r w:rsidR="00722FA0" w:rsidRPr="00435CB1">
              <w:rPr>
                <w:rFonts w:asciiTheme="minorHAnsi" w:hAnsiTheme="minorHAnsi" w:cstheme="minorHAnsi"/>
                <w:sz w:val="20"/>
                <w:szCs w:val="20"/>
              </w:rPr>
              <w:t>obstajajo potencialno nevarne situacije</w:t>
            </w:r>
            <w:r w:rsidRPr="00435CB1">
              <w:rPr>
                <w:rFonts w:asciiTheme="minorHAnsi" w:hAnsiTheme="minorHAnsi" w:cstheme="minorHAnsi"/>
                <w:sz w:val="20"/>
                <w:szCs w:val="20"/>
              </w:rPr>
              <w:t>?</w:t>
            </w:r>
          </w:p>
        </w:tc>
        <w:tc>
          <w:tcPr>
            <w:tcW w:w="3823" w:type="dxa"/>
            <w:shd w:val="clear" w:color="auto" w:fill="auto"/>
          </w:tcPr>
          <w:p w14:paraId="2E59B514" w14:textId="77777777" w:rsidR="00B84AA9" w:rsidRPr="00435CB1" w:rsidRDefault="00B84AA9" w:rsidP="00C42FF0">
            <w:pPr>
              <w:rPr>
                <w:rFonts w:asciiTheme="minorHAnsi" w:hAnsiTheme="minorHAnsi" w:cstheme="minorHAnsi"/>
              </w:rPr>
            </w:pPr>
          </w:p>
        </w:tc>
      </w:tr>
    </w:tbl>
    <w:p w14:paraId="14079C6F" w14:textId="06CBB15E" w:rsidR="00B84AA9" w:rsidRDefault="00B84AA9"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4F60259C" w14:textId="77777777" w:rsidR="00DC6A20" w:rsidRPr="00435CB1" w:rsidRDefault="00DC6A20"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0BE76387" w14:textId="5D1ABBD7" w:rsidR="00B84AA9" w:rsidRPr="00DC6A20" w:rsidRDefault="00B84AA9" w:rsidP="009047F9">
      <w:pPr>
        <w:pStyle w:val="Odstavekseznama"/>
        <w:numPr>
          <w:ilvl w:val="0"/>
          <w:numId w:val="24"/>
        </w:numPr>
        <w:autoSpaceDE w:val="0"/>
        <w:autoSpaceDN w:val="0"/>
        <w:adjustRightInd w:val="0"/>
        <w:spacing w:after="0" w:line="240" w:lineRule="auto"/>
        <w:rPr>
          <w:rFonts w:asciiTheme="minorHAnsi" w:hAnsiTheme="minorHAnsi" w:cstheme="minorHAnsi"/>
          <w:b/>
        </w:rPr>
      </w:pPr>
      <w:proofErr w:type="spellStart"/>
      <w:r w:rsidRPr="00435CB1">
        <w:rPr>
          <w:rFonts w:asciiTheme="minorHAnsi" w:hAnsiTheme="minorHAnsi" w:cstheme="minorHAnsi"/>
          <w:b/>
        </w:rPr>
        <w:t>Obcestje</w:t>
      </w:r>
      <w:proofErr w:type="spellEnd"/>
      <w:r w:rsidRPr="00435CB1">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3823"/>
      </w:tblGrid>
      <w:tr w:rsidR="00B84AA9" w:rsidRPr="00435CB1" w14:paraId="765B2223" w14:textId="77777777" w:rsidTr="00DC6A20">
        <w:trPr>
          <w:trHeight w:val="534"/>
        </w:trPr>
        <w:tc>
          <w:tcPr>
            <w:tcW w:w="5239" w:type="dxa"/>
            <w:shd w:val="clear" w:color="auto" w:fill="auto"/>
          </w:tcPr>
          <w:p w14:paraId="5A97A661" w14:textId="230FF2C5" w:rsidR="00B84AA9" w:rsidRPr="00435CB1" w:rsidRDefault="00B84AA9" w:rsidP="00B84AA9">
            <w:pPr>
              <w:rPr>
                <w:rFonts w:asciiTheme="minorHAnsi" w:hAnsiTheme="minorHAnsi" w:cstheme="minorHAnsi"/>
                <w:sz w:val="20"/>
                <w:szCs w:val="20"/>
              </w:rPr>
            </w:pPr>
            <w:r w:rsidRPr="00435CB1">
              <w:rPr>
                <w:rFonts w:asciiTheme="minorHAnsi" w:hAnsiTheme="minorHAnsi" w:cstheme="minorHAnsi"/>
                <w:sz w:val="20"/>
                <w:szCs w:val="20"/>
              </w:rPr>
              <w:t xml:space="preserve">Ali je upoštevana strategija obvladovanja nevarnosti </w:t>
            </w:r>
            <w:r w:rsidR="00722FA0" w:rsidRPr="00435CB1">
              <w:rPr>
                <w:rFonts w:asciiTheme="minorHAnsi" w:hAnsiTheme="minorHAnsi" w:cstheme="minorHAnsi"/>
                <w:sz w:val="20"/>
                <w:szCs w:val="20"/>
              </w:rPr>
              <w:t xml:space="preserve">v </w:t>
            </w:r>
            <w:proofErr w:type="spellStart"/>
            <w:r w:rsidR="00722FA0" w:rsidRPr="00435CB1">
              <w:rPr>
                <w:rFonts w:asciiTheme="minorHAnsi" w:hAnsiTheme="minorHAnsi" w:cstheme="minorHAnsi"/>
                <w:sz w:val="20"/>
                <w:szCs w:val="20"/>
              </w:rPr>
              <w:t>obcestju</w:t>
            </w:r>
            <w:proofErr w:type="spellEnd"/>
            <w:r w:rsidR="00722FA0" w:rsidRPr="00435CB1">
              <w:rPr>
                <w:rFonts w:asciiTheme="minorHAnsi" w:hAnsiTheme="minorHAnsi" w:cstheme="minorHAnsi"/>
                <w:sz w:val="20"/>
                <w:szCs w:val="20"/>
              </w:rPr>
              <w:t>?</w:t>
            </w:r>
          </w:p>
        </w:tc>
        <w:tc>
          <w:tcPr>
            <w:tcW w:w="3823" w:type="dxa"/>
            <w:shd w:val="clear" w:color="auto" w:fill="auto"/>
          </w:tcPr>
          <w:p w14:paraId="06D6B7F0" w14:textId="77777777" w:rsidR="00B84AA9" w:rsidRPr="00435CB1" w:rsidRDefault="00B84AA9" w:rsidP="00C42FF0">
            <w:pPr>
              <w:rPr>
                <w:rFonts w:asciiTheme="minorHAnsi" w:hAnsiTheme="minorHAnsi" w:cstheme="minorHAnsi"/>
              </w:rPr>
            </w:pPr>
          </w:p>
        </w:tc>
      </w:tr>
      <w:tr w:rsidR="00B84AA9" w:rsidRPr="00435CB1" w14:paraId="04FAAFF0" w14:textId="77777777" w:rsidTr="00DC6A20">
        <w:trPr>
          <w:trHeight w:val="475"/>
        </w:trPr>
        <w:tc>
          <w:tcPr>
            <w:tcW w:w="5239" w:type="dxa"/>
            <w:shd w:val="clear" w:color="auto" w:fill="auto"/>
          </w:tcPr>
          <w:p w14:paraId="35A5AA13" w14:textId="3A571AE6" w:rsidR="00B84AA9" w:rsidRPr="00435CB1" w:rsidRDefault="00B84AA9" w:rsidP="00B84AA9">
            <w:pPr>
              <w:rPr>
                <w:rFonts w:asciiTheme="minorHAnsi" w:hAnsiTheme="minorHAnsi" w:cstheme="minorHAnsi"/>
                <w:sz w:val="20"/>
                <w:szCs w:val="20"/>
              </w:rPr>
            </w:pPr>
            <w:r w:rsidRPr="00435CB1">
              <w:rPr>
                <w:rFonts w:asciiTheme="minorHAnsi" w:hAnsiTheme="minorHAnsi" w:cstheme="minorHAnsi"/>
                <w:sz w:val="20"/>
                <w:szCs w:val="20"/>
              </w:rPr>
              <w:t xml:space="preserve">Ali </w:t>
            </w:r>
            <w:r w:rsidR="00722FA0" w:rsidRPr="00435CB1">
              <w:rPr>
                <w:rFonts w:asciiTheme="minorHAnsi" w:hAnsiTheme="minorHAnsi" w:cstheme="minorHAnsi"/>
                <w:sz w:val="20"/>
                <w:szCs w:val="20"/>
              </w:rPr>
              <w:t>so izvedeni ukrepi za zmanjševanje posledic prometnih nesreč</w:t>
            </w:r>
            <w:r w:rsidRPr="00435CB1">
              <w:rPr>
                <w:rFonts w:asciiTheme="minorHAnsi" w:hAnsiTheme="minorHAnsi" w:cstheme="minorHAnsi"/>
                <w:sz w:val="20"/>
                <w:szCs w:val="20"/>
              </w:rPr>
              <w:t>?</w:t>
            </w:r>
          </w:p>
        </w:tc>
        <w:tc>
          <w:tcPr>
            <w:tcW w:w="3823" w:type="dxa"/>
            <w:shd w:val="clear" w:color="auto" w:fill="auto"/>
          </w:tcPr>
          <w:p w14:paraId="2F7A617C" w14:textId="77777777" w:rsidR="00B84AA9" w:rsidRPr="00435CB1" w:rsidRDefault="00B84AA9" w:rsidP="00C42FF0">
            <w:pPr>
              <w:rPr>
                <w:rFonts w:asciiTheme="minorHAnsi" w:hAnsiTheme="minorHAnsi" w:cstheme="minorHAnsi"/>
              </w:rPr>
            </w:pPr>
          </w:p>
        </w:tc>
      </w:tr>
      <w:tr w:rsidR="00B84AA9" w:rsidRPr="00435CB1" w14:paraId="4BC2BCC4" w14:textId="77777777" w:rsidTr="00DC6A20">
        <w:trPr>
          <w:trHeight w:val="457"/>
        </w:trPr>
        <w:tc>
          <w:tcPr>
            <w:tcW w:w="5239" w:type="dxa"/>
            <w:shd w:val="clear" w:color="auto" w:fill="auto"/>
          </w:tcPr>
          <w:p w14:paraId="4DC5DE34" w14:textId="1E503EAD" w:rsidR="00B84AA9" w:rsidRPr="00435CB1" w:rsidRDefault="00B84AA9" w:rsidP="00B84AA9">
            <w:pPr>
              <w:rPr>
                <w:rFonts w:asciiTheme="minorHAnsi" w:hAnsiTheme="minorHAnsi" w:cstheme="minorHAnsi"/>
                <w:sz w:val="20"/>
                <w:szCs w:val="20"/>
              </w:rPr>
            </w:pPr>
            <w:r w:rsidRPr="00435CB1">
              <w:rPr>
                <w:rFonts w:asciiTheme="minorHAnsi" w:hAnsiTheme="minorHAnsi" w:cstheme="minorHAnsi"/>
                <w:sz w:val="20"/>
                <w:szCs w:val="20"/>
              </w:rPr>
              <w:t>Ali so vs</w:t>
            </w:r>
            <w:r w:rsidR="00722FA0" w:rsidRPr="00435CB1">
              <w:rPr>
                <w:rFonts w:asciiTheme="minorHAnsi" w:hAnsiTheme="minorHAnsi" w:cstheme="minorHAnsi"/>
                <w:sz w:val="20"/>
                <w:szCs w:val="20"/>
              </w:rPr>
              <w:t xml:space="preserve">a nevarna mesta </w:t>
            </w:r>
            <w:r w:rsidRPr="00435CB1">
              <w:rPr>
                <w:rFonts w:asciiTheme="minorHAnsi" w:hAnsiTheme="minorHAnsi" w:cstheme="minorHAnsi"/>
                <w:sz w:val="20"/>
                <w:szCs w:val="20"/>
              </w:rPr>
              <w:t>ob cesti ustrezno obravnavan</w:t>
            </w:r>
            <w:r w:rsidR="00722FA0" w:rsidRPr="00435CB1">
              <w:rPr>
                <w:rFonts w:asciiTheme="minorHAnsi" w:hAnsiTheme="minorHAnsi" w:cstheme="minorHAnsi"/>
                <w:sz w:val="20"/>
                <w:szCs w:val="20"/>
              </w:rPr>
              <w:t>a</w:t>
            </w:r>
            <w:r w:rsidRPr="00435CB1">
              <w:rPr>
                <w:rFonts w:asciiTheme="minorHAnsi" w:hAnsiTheme="minorHAnsi" w:cstheme="minorHAnsi"/>
                <w:sz w:val="20"/>
                <w:szCs w:val="20"/>
              </w:rPr>
              <w:t>?</w:t>
            </w:r>
          </w:p>
        </w:tc>
        <w:tc>
          <w:tcPr>
            <w:tcW w:w="3823" w:type="dxa"/>
            <w:shd w:val="clear" w:color="auto" w:fill="auto"/>
          </w:tcPr>
          <w:p w14:paraId="3AEA5B70" w14:textId="77777777" w:rsidR="00B84AA9" w:rsidRPr="00435CB1" w:rsidRDefault="00B84AA9" w:rsidP="00C42FF0">
            <w:pPr>
              <w:rPr>
                <w:rFonts w:asciiTheme="minorHAnsi" w:hAnsiTheme="minorHAnsi" w:cstheme="minorHAnsi"/>
              </w:rPr>
            </w:pPr>
          </w:p>
        </w:tc>
      </w:tr>
      <w:tr w:rsidR="00B84AA9" w:rsidRPr="00435CB1" w14:paraId="18B94146" w14:textId="77777777" w:rsidTr="00C42FF0">
        <w:trPr>
          <w:trHeight w:val="851"/>
        </w:trPr>
        <w:tc>
          <w:tcPr>
            <w:tcW w:w="5239" w:type="dxa"/>
            <w:shd w:val="clear" w:color="auto" w:fill="auto"/>
          </w:tcPr>
          <w:p w14:paraId="2F5FB110" w14:textId="2EE0EA04" w:rsidR="00B84AA9" w:rsidRPr="00435CB1" w:rsidRDefault="00B84AA9" w:rsidP="00B84AA9">
            <w:pPr>
              <w:rPr>
                <w:rFonts w:asciiTheme="minorHAnsi" w:hAnsiTheme="minorHAnsi" w:cstheme="minorHAnsi"/>
                <w:sz w:val="20"/>
                <w:szCs w:val="20"/>
              </w:rPr>
            </w:pPr>
            <w:r w:rsidRPr="00435CB1">
              <w:rPr>
                <w:rFonts w:asciiTheme="minorHAnsi" w:hAnsiTheme="minorHAnsi" w:cstheme="minorHAnsi"/>
                <w:sz w:val="20"/>
                <w:szCs w:val="20"/>
              </w:rPr>
              <w:t xml:space="preserve">Ali je </w:t>
            </w:r>
            <w:r w:rsidR="00722FA0" w:rsidRPr="00435CB1">
              <w:rPr>
                <w:rFonts w:asciiTheme="minorHAnsi" w:hAnsiTheme="minorHAnsi" w:cstheme="minorHAnsi"/>
                <w:sz w:val="20"/>
                <w:szCs w:val="20"/>
              </w:rPr>
              <w:t>varnostna ograja</w:t>
            </w:r>
            <w:r w:rsidRPr="00435CB1">
              <w:rPr>
                <w:rFonts w:asciiTheme="minorHAnsi" w:hAnsiTheme="minorHAnsi" w:cstheme="minorHAnsi"/>
                <w:sz w:val="20"/>
                <w:szCs w:val="20"/>
              </w:rPr>
              <w:t xml:space="preserve"> nameščena samo tam, kjer je to potrebno?</w:t>
            </w:r>
          </w:p>
        </w:tc>
        <w:tc>
          <w:tcPr>
            <w:tcW w:w="3823" w:type="dxa"/>
            <w:shd w:val="clear" w:color="auto" w:fill="auto"/>
          </w:tcPr>
          <w:p w14:paraId="0518852A" w14:textId="77777777" w:rsidR="00B84AA9" w:rsidRPr="00435CB1" w:rsidRDefault="00B84AA9" w:rsidP="00C42FF0">
            <w:pPr>
              <w:rPr>
                <w:rFonts w:asciiTheme="minorHAnsi" w:hAnsiTheme="minorHAnsi" w:cstheme="minorHAnsi"/>
              </w:rPr>
            </w:pPr>
          </w:p>
        </w:tc>
      </w:tr>
      <w:tr w:rsidR="00B84AA9" w:rsidRPr="00435CB1" w14:paraId="742F4AAD" w14:textId="77777777" w:rsidTr="00DC6A20">
        <w:trPr>
          <w:trHeight w:val="364"/>
        </w:trPr>
        <w:tc>
          <w:tcPr>
            <w:tcW w:w="5239" w:type="dxa"/>
            <w:shd w:val="clear" w:color="auto" w:fill="auto"/>
          </w:tcPr>
          <w:p w14:paraId="18BBB3CC" w14:textId="0FADC089" w:rsidR="00B84AA9" w:rsidRPr="00435CB1" w:rsidRDefault="00B84AA9" w:rsidP="00B84AA9">
            <w:pPr>
              <w:rPr>
                <w:rFonts w:asciiTheme="minorHAnsi" w:hAnsiTheme="minorHAnsi" w:cstheme="minorHAnsi"/>
                <w:sz w:val="20"/>
                <w:szCs w:val="20"/>
              </w:rPr>
            </w:pPr>
            <w:r w:rsidRPr="00435CB1">
              <w:rPr>
                <w:rFonts w:asciiTheme="minorHAnsi" w:hAnsiTheme="minorHAnsi" w:cstheme="minorHAnsi"/>
                <w:sz w:val="20"/>
                <w:szCs w:val="20"/>
              </w:rPr>
              <w:t xml:space="preserve">Ali je </w:t>
            </w:r>
            <w:r w:rsidR="00722FA0" w:rsidRPr="00435CB1">
              <w:rPr>
                <w:rFonts w:asciiTheme="minorHAnsi" w:hAnsiTheme="minorHAnsi" w:cstheme="minorHAnsi"/>
                <w:sz w:val="20"/>
                <w:szCs w:val="20"/>
              </w:rPr>
              <w:t>varnostna ograja</w:t>
            </w:r>
            <w:r w:rsidRPr="00435CB1">
              <w:rPr>
                <w:rFonts w:asciiTheme="minorHAnsi" w:hAnsiTheme="minorHAnsi" w:cstheme="minorHAnsi"/>
                <w:sz w:val="20"/>
                <w:szCs w:val="20"/>
              </w:rPr>
              <w:t xml:space="preserve"> pravilno in varno nameščena?</w:t>
            </w:r>
          </w:p>
        </w:tc>
        <w:tc>
          <w:tcPr>
            <w:tcW w:w="3823" w:type="dxa"/>
            <w:shd w:val="clear" w:color="auto" w:fill="auto"/>
          </w:tcPr>
          <w:p w14:paraId="73ED5DAA" w14:textId="77777777" w:rsidR="00B84AA9" w:rsidRPr="00435CB1" w:rsidRDefault="00B84AA9" w:rsidP="00C42FF0">
            <w:pPr>
              <w:rPr>
                <w:rFonts w:asciiTheme="minorHAnsi" w:hAnsiTheme="minorHAnsi" w:cstheme="minorHAnsi"/>
              </w:rPr>
            </w:pPr>
          </w:p>
        </w:tc>
      </w:tr>
    </w:tbl>
    <w:p w14:paraId="0F18DC8A" w14:textId="57C7AEAF" w:rsidR="000621AD" w:rsidRPr="00435CB1" w:rsidRDefault="000621AD" w:rsidP="00A352E4">
      <w:pPr>
        <w:pStyle w:val="Odstavekseznama"/>
        <w:numPr>
          <w:ilvl w:val="0"/>
          <w:numId w:val="24"/>
        </w:numPr>
        <w:autoSpaceDE w:val="0"/>
        <w:autoSpaceDN w:val="0"/>
        <w:adjustRightInd w:val="0"/>
        <w:spacing w:after="0" w:line="240" w:lineRule="auto"/>
        <w:rPr>
          <w:rFonts w:asciiTheme="minorHAnsi" w:hAnsiTheme="minorHAnsi" w:cstheme="minorHAnsi"/>
          <w:b/>
        </w:rPr>
      </w:pPr>
      <w:r w:rsidRPr="00435CB1">
        <w:rPr>
          <w:rFonts w:asciiTheme="minorHAnsi" w:hAnsiTheme="minorHAnsi" w:cstheme="minorHAnsi"/>
          <w:b/>
        </w:rPr>
        <w:lastRenderedPageBreak/>
        <w:t xml:space="preserve">Ranljivi udeleženci v prometu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3823"/>
      </w:tblGrid>
      <w:tr w:rsidR="000621AD" w:rsidRPr="00435CB1" w14:paraId="0BE127FC" w14:textId="77777777" w:rsidTr="00C42FF0">
        <w:trPr>
          <w:trHeight w:val="851"/>
        </w:trPr>
        <w:tc>
          <w:tcPr>
            <w:tcW w:w="5239" w:type="dxa"/>
            <w:shd w:val="clear" w:color="auto" w:fill="auto"/>
          </w:tcPr>
          <w:p w14:paraId="46AF3D67" w14:textId="386816C0" w:rsidR="000621AD" w:rsidRPr="00435CB1" w:rsidRDefault="000621AD" w:rsidP="006A1141">
            <w:pPr>
              <w:rPr>
                <w:rFonts w:asciiTheme="minorHAnsi" w:hAnsiTheme="minorHAnsi" w:cstheme="minorHAnsi"/>
                <w:sz w:val="20"/>
                <w:szCs w:val="20"/>
              </w:rPr>
            </w:pPr>
            <w:r w:rsidRPr="00435CB1">
              <w:rPr>
                <w:rFonts w:asciiTheme="minorHAnsi" w:hAnsiTheme="minorHAnsi" w:cstheme="minorHAnsi"/>
                <w:sz w:val="20"/>
                <w:szCs w:val="20"/>
              </w:rPr>
              <w:t xml:space="preserve">Ali imajo vsi ranljivi udeleženci v prometu </w:t>
            </w:r>
            <w:r w:rsidR="006A1141" w:rsidRPr="00435CB1">
              <w:rPr>
                <w:rFonts w:asciiTheme="minorHAnsi" w:hAnsiTheme="minorHAnsi" w:cstheme="minorHAnsi"/>
                <w:sz w:val="20"/>
                <w:szCs w:val="20"/>
              </w:rPr>
              <w:t>omogočeno kontinuiranost poti s primernim odmikom od motornega prometa</w:t>
            </w:r>
            <w:r w:rsidRPr="00435CB1">
              <w:rPr>
                <w:rFonts w:asciiTheme="minorHAnsi" w:hAnsiTheme="minorHAnsi" w:cstheme="minorHAnsi"/>
                <w:sz w:val="20"/>
                <w:szCs w:val="20"/>
              </w:rPr>
              <w:t>?</w:t>
            </w:r>
          </w:p>
        </w:tc>
        <w:tc>
          <w:tcPr>
            <w:tcW w:w="3823" w:type="dxa"/>
            <w:shd w:val="clear" w:color="auto" w:fill="auto"/>
          </w:tcPr>
          <w:p w14:paraId="4BD37FF8" w14:textId="77777777" w:rsidR="000621AD" w:rsidRPr="00435CB1" w:rsidRDefault="000621AD" w:rsidP="00C42FF0">
            <w:pPr>
              <w:rPr>
                <w:rFonts w:asciiTheme="minorHAnsi" w:hAnsiTheme="minorHAnsi" w:cstheme="minorHAnsi"/>
              </w:rPr>
            </w:pPr>
          </w:p>
        </w:tc>
      </w:tr>
      <w:tr w:rsidR="000621AD" w:rsidRPr="00435CB1" w14:paraId="1C9F5A7E" w14:textId="77777777" w:rsidTr="00C42FF0">
        <w:trPr>
          <w:trHeight w:val="851"/>
        </w:trPr>
        <w:tc>
          <w:tcPr>
            <w:tcW w:w="5239" w:type="dxa"/>
            <w:shd w:val="clear" w:color="auto" w:fill="auto"/>
          </w:tcPr>
          <w:p w14:paraId="2BBBEBC3" w14:textId="195C31F5" w:rsidR="000621AD" w:rsidRPr="00435CB1" w:rsidRDefault="000621AD" w:rsidP="006A1141">
            <w:pPr>
              <w:rPr>
                <w:rFonts w:asciiTheme="minorHAnsi" w:hAnsiTheme="minorHAnsi" w:cstheme="minorHAnsi"/>
                <w:sz w:val="20"/>
                <w:szCs w:val="20"/>
              </w:rPr>
            </w:pPr>
            <w:r w:rsidRPr="00435CB1">
              <w:rPr>
                <w:rFonts w:asciiTheme="minorHAnsi" w:hAnsiTheme="minorHAnsi" w:cstheme="minorHAnsi"/>
                <w:sz w:val="20"/>
                <w:szCs w:val="20"/>
              </w:rPr>
              <w:t>Ali bodo pešci (predvsem mladi, starejši in invalidi) lahko</w:t>
            </w:r>
            <w:r w:rsidR="006A1141" w:rsidRPr="00435CB1">
              <w:rPr>
                <w:rFonts w:asciiTheme="minorHAnsi" w:hAnsiTheme="minorHAnsi" w:cstheme="minorHAnsi"/>
                <w:sz w:val="20"/>
                <w:szCs w:val="20"/>
              </w:rPr>
              <w:t xml:space="preserve"> </w:t>
            </w:r>
            <w:r w:rsidRPr="00435CB1">
              <w:rPr>
                <w:rFonts w:asciiTheme="minorHAnsi" w:hAnsiTheme="minorHAnsi" w:cstheme="minorHAnsi"/>
                <w:sz w:val="20"/>
                <w:szCs w:val="20"/>
              </w:rPr>
              <w:t>varno hodi</w:t>
            </w:r>
            <w:r w:rsidR="006A1141" w:rsidRPr="00435CB1">
              <w:rPr>
                <w:rFonts w:asciiTheme="minorHAnsi" w:hAnsiTheme="minorHAnsi" w:cstheme="minorHAnsi"/>
                <w:sz w:val="20"/>
                <w:szCs w:val="20"/>
              </w:rPr>
              <w:t>li</w:t>
            </w:r>
            <w:r w:rsidRPr="00435CB1">
              <w:rPr>
                <w:rFonts w:asciiTheme="minorHAnsi" w:hAnsiTheme="minorHAnsi" w:cstheme="minorHAnsi"/>
                <w:sz w:val="20"/>
                <w:szCs w:val="20"/>
              </w:rPr>
              <w:t xml:space="preserve"> po obeh straneh ceste?</w:t>
            </w:r>
          </w:p>
        </w:tc>
        <w:tc>
          <w:tcPr>
            <w:tcW w:w="3823" w:type="dxa"/>
            <w:shd w:val="clear" w:color="auto" w:fill="auto"/>
          </w:tcPr>
          <w:p w14:paraId="63505A26" w14:textId="77777777" w:rsidR="000621AD" w:rsidRPr="00435CB1" w:rsidRDefault="000621AD" w:rsidP="00C42FF0">
            <w:pPr>
              <w:rPr>
                <w:rFonts w:asciiTheme="minorHAnsi" w:hAnsiTheme="minorHAnsi" w:cstheme="minorHAnsi"/>
              </w:rPr>
            </w:pPr>
          </w:p>
        </w:tc>
      </w:tr>
      <w:tr w:rsidR="000621AD" w:rsidRPr="00435CB1" w14:paraId="410EDDFA" w14:textId="77777777" w:rsidTr="00C42FF0">
        <w:trPr>
          <w:trHeight w:val="851"/>
        </w:trPr>
        <w:tc>
          <w:tcPr>
            <w:tcW w:w="5239" w:type="dxa"/>
            <w:shd w:val="clear" w:color="auto" w:fill="auto"/>
          </w:tcPr>
          <w:p w14:paraId="5DEA1099" w14:textId="342CE22E" w:rsidR="000621AD" w:rsidRPr="00435CB1" w:rsidRDefault="000621AD" w:rsidP="006A1141">
            <w:pPr>
              <w:rPr>
                <w:rFonts w:asciiTheme="minorHAnsi" w:hAnsiTheme="minorHAnsi" w:cstheme="minorHAnsi"/>
                <w:sz w:val="20"/>
                <w:szCs w:val="20"/>
              </w:rPr>
            </w:pPr>
            <w:r w:rsidRPr="00435CB1">
              <w:rPr>
                <w:rFonts w:asciiTheme="minorHAnsi" w:hAnsiTheme="minorHAnsi" w:cstheme="minorHAnsi"/>
                <w:sz w:val="20"/>
                <w:szCs w:val="20"/>
              </w:rPr>
              <w:t xml:space="preserve">Ali </w:t>
            </w:r>
            <w:r w:rsidR="006A1141" w:rsidRPr="00435CB1">
              <w:rPr>
                <w:rFonts w:asciiTheme="minorHAnsi" w:hAnsiTheme="minorHAnsi" w:cstheme="minorHAnsi"/>
                <w:sz w:val="20"/>
                <w:szCs w:val="20"/>
              </w:rPr>
              <w:t>obstajajo območja</w:t>
            </w:r>
            <w:r w:rsidRPr="00435CB1">
              <w:rPr>
                <w:rFonts w:asciiTheme="minorHAnsi" w:hAnsiTheme="minorHAnsi" w:cstheme="minorHAnsi"/>
                <w:sz w:val="20"/>
                <w:szCs w:val="20"/>
              </w:rPr>
              <w:t xml:space="preserve">, kjer </w:t>
            </w:r>
            <w:r w:rsidR="006A1141" w:rsidRPr="00435CB1">
              <w:rPr>
                <w:rFonts w:asciiTheme="minorHAnsi" w:hAnsiTheme="minorHAnsi" w:cstheme="minorHAnsi"/>
                <w:sz w:val="20"/>
                <w:szCs w:val="20"/>
              </w:rPr>
              <w:t xml:space="preserve">so ranljivi </w:t>
            </w:r>
            <w:r w:rsidRPr="00435CB1">
              <w:rPr>
                <w:rFonts w:asciiTheme="minorHAnsi" w:hAnsiTheme="minorHAnsi" w:cstheme="minorHAnsi"/>
                <w:sz w:val="20"/>
                <w:szCs w:val="20"/>
              </w:rPr>
              <w:t>uporabniki lahko izpostavljeni prometu?</w:t>
            </w:r>
          </w:p>
        </w:tc>
        <w:tc>
          <w:tcPr>
            <w:tcW w:w="3823" w:type="dxa"/>
            <w:shd w:val="clear" w:color="auto" w:fill="auto"/>
          </w:tcPr>
          <w:p w14:paraId="778B9638" w14:textId="77777777" w:rsidR="000621AD" w:rsidRPr="00435CB1" w:rsidRDefault="000621AD" w:rsidP="00C42FF0">
            <w:pPr>
              <w:rPr>
                <w:rFonts w:asciiTheme="minorHAnsi" w:hAnsiTheme="minorHAnsi" w:cstheme="minorHAnsi"/>
              </w:rPr>
            </w:pPr>
          </w:p>
        </w:tc>
      </w:tr>
      <w:tr w:rsidR="000621AD" w:rsidRPr="00435CB1" w14:paraId="4A83D7C1" w14:textId="77777777" w:rsidTr="00C42FF0">
        <w:trPr>
          <w:trHeight w:val="851"/>
        </w:trPr>
        <w:tc>
          <w:tcPr>
            <w:tcW w:w="5239" w:type="dxa"/>
            <w:shd w:val="clear" w:color="auto" w:fill="auto"/>
          </w:tcPr>
          <w:p w14:paraId="77027C76" w14:textId="47FD4A2C" w:rsidR="000621AD" w:rsidRPr="00435CB1" w:rsidRDefault="000621AD" w:rsidP="006A1141">
            <w:pPr>
              <w:rPr>
                <w:rFonts w:asciiTheme="minorHAnsi" w:hAnsiTheme="minorHAnsi" w:cstheme="minorHAnsi"/>
                <w:sz w:val="20"/>
                <w:szCs w:val="20"/>
              </w:rPr>
            </w:pPr>
            <w:r w:rsidRPr="00435CB1">
              <w:rPr>
                <w:rFonts w:asciiTheme="minorHAnsi" w:hAnsiTheme="minorHAnsi" w:cstheme="minorHAnsi"/>
                <w:sz w:val="20"/>
                <w:szCs w:val="20"/>
              </w:rPr>
              <w:t>Ali bodo pešci (predvsem mladi, starejši in invalidi) lahko</w:t>
            </w:r>
            <w:r w:rsidR="006A1141" w:rsidRPr="00435CB1">
              <w:rPr>
                <w:rFonts w:asciiTheme="minorHAnsi" w:hAnsiTheme="minorHAnsi" w:cstheme="minorHAnsi"/>
                <w:sz w:val="20"/>
                <w:szCs w:val="20"/>
              </w:rPr>
              <w:t xml:space="preserve"> </w:t>
            </w:r>
            <w:r w:rsidRPr="00435CB1">
              <w:rPr>
                <w:rFonts w:asciiTheme="minorHAnsi" w:hAnsiTheme="minorHAnsi" w:cstheme="minorHAnsi"/>
                <w:sz w:val="20"/>
                <w:szCs w:val="20"/>
              </w:rPr>
              <w:t>varno prečka</w:t>
            </w:r>
            <w:r w:rsidR="006A1141" w:rsidRPr="00435CB1">
              <w:rPr>
                <w:rFonts w:asciiTheme="minorHAnsi" w:hAnsiTheme="minorHAnsi" w:cstheme="minorHAnsi"/>
                <w:sz w:val="20"/>
                <w:szCs w:val="20"/>
              </w:rPr>
              <w:t>li</w:t>
            </w:r>
            <w:r w:rsidRPr="00435CB1">
              <w:rPr>
                <w:rFonts w:asciiTheme="minorHAnsi" w:hAnsiTheme="minorHAnsi" w:cstheme="minorHAnsi"/>
                <w:sz w:val="20"/>
                <w:szCs w:val="20"/>
              </w:rPr>
              <w:t xml:space="preserve"> cesto?</w:t>
            </w:r>
          </w:p>
        </w:tc>
        <w:tc>
          <w:tcPr>
            <w:tcW w:w="3823" w:type="dxa"/>
            <w:shd w:val="clear" w:color="auto" w:fill="auto"/>
          </w:tcPr>
          <w:p w14:paraId="356DA5F1" w14:textId="77777777" w:rsidR="000621AD" w:rsidRPr="00435CB1" w:rsidRDefault="000621AD" w:rsidP="00C42FF0">
            <w:pPr>
              <w:rPr>
                <w:rFonts w:asciiTheme="minorHAnsi" w:hAnsiTheme="minorHAnsi" w:cstheme="minorHAnsi"/>
              </w:rPr>
            </w:pPr>
          </w:p>
        </w:tc>
      </w:tr>
      <w:tr w:rsidR="000621AD" w:rsidRPr="00435CB1" w14:paraId="1156D8CD" w14:textId="77777777" w:rsidTr="00C42FF0">
        <w:trPr>
          <w:trHeight w:val="851"/>
        </w:trPr>
        <w:tc>
          <w:tcPr>
            <w:tcW w:w="5239" w:type="dxa"/>
            <w:shd w:val="clear" w:color="auto" w:fill="auto"/>
          </w:tcPr>
          <w:p w14:paraId="6A8AB2EF" w14:textId="157235D1" w:rsidR="000621AD" w:rsidRPr="00435CB1" w:rsidRDefault="000621AD" w:rsidP="006A1141">
            <w:pPr>
              <w:rPr>
                <w:rFonts w:asciiTheme="minorHAnsi" w:hAnsiTheme="minorHAnsi" w:cstheme="minorHAnsi"/>
                <w:sz w:val="20"/>
                <w:szCs w:val="20"/>
              </w:rPr>
            </w:pPr>
            <w:r w:rsidRPr="00435CB1">
              <w:rPr>
                <w:rFonts w:asciiTheme="minorHAnsi" w:hAnsiTheme="minorHAnsi" w:cstheme="minorHAnsi"/>
                <w:sz w:val="20"/>
                <w:szCs w:val="20"/>
              </w:rPr>
              <w:t xml:space="preserve">Ali </w:t>
            </w:r>
            <w:r w:rsidR="006A1141" w:rsidRPr="00435CB1">
              <w:rPr>
                <w:rFonts w:asciiTheme="minorHAnsi" w:hAnsiTheme="minorHAnsi" w:cstheme="minorHAnsi"/>
                <w:sz w:val="20"/>
                <w:szCs w:val="20"/>
              </w:rPr>
              <w:t>so betonski robniki pravilno položeni iz vidika ranljivih udeležencev v prometu?</w:t>
            </w:r>
          </w:p>
        </w:tc>
        <w:tc>
          <w:tcPr>
            <w:tcW w:w="3823" w:type="dxa"/>
            <w:shd w:val="clear" w:color="auto" w:fill="auto"/>
          </w:tcPr>
          <w:p w14:paraId="65FF61C6" w14:textId="77777777" w:rsidR="000621AD" w:rsidRPr="00435CB1" w:rsidRDefault="000621AD" w:rsidP="00C42FF0">
            <w:pPr>
              <w:rPr>
                <w:rFonts w:asciiTheme="minorHAnsi" w:hAnsiTheme="minorHAnsi" w:cstheme="minorHAnsi"/>
              </w:rPr>
            </w:pPr>
          </w:p>
        </w:tc>
      </w:tr>
      <w:tr w:rsidR="000621AD" w:rsidRPr="00435CB1" w14:paraId="63DC1EAD" w14:textId="77777777" w:rsidTr="00C42FF0">
        <w:trPr>
          <w:trHeight w:val="851"/>
        </w:trPr>
        <w:tc>
          <w:tcPr>
            <w:tcW w:w="5239" w:type="dxa"/>
            <w:shd w:val="clear" w:color="auto" w:fill="auto"/>
          </w:tcPr>
          <w:p w14:paraId="06B0FAFB" w14:textId="1331C1E1" w:rsidR="000621AD" w:rsidRPr="00435CB1" w:rsidRDefault="006A1141" w:rsidP="000621AD">
            <w:pPr>
              <w:rPr>
                <w:rFonts w:asciiTheme="minorHAnsi" w:hAnsiTheme="minorHAnsi" w:cstheme="minorHAnsi"/>
                <w:sz w:val="20"/>
                <w:szCs w:val="20"/>
              </w:rPr>
            </w:pPr>
            <w:r w:rsidRPr="00435CB1">
              <w:rPr>
                <w:rFonts w:asciiTheme="minorHAnsi" w:hAnsiTheme="minorHAnsi" w:cstheme="minorHAnsi"/>
                <w:sz w:val="20"/>
                <w:szCs w:val="20"/>
              </w:rPr>
              <w:t>Ali so čakalne površine za pešce pred prehodi ustrezne?</w:t>
            </w:r>
          </w:p>
        </w:tc>
        <w:tc>
          <w:tcPr>
            <w:tcW w:w="3823" w:type="dxa"/>
            <w:shd w:val="clear" w:color="auto" w:fill="auto"/>
          </w:tcPr>
          <w:p w14:paraId="4E9922E2" w14:textId="77777777" w:rsidR="000621AD" w:rsidRPr="00435CB1" w:rsidRDefault="000621AD" w:rsidP="00C42FF0">
            <w:pPr>
              <w:rPr>
                <w:rFonts w:asciiTheme="minorHAnsi" w:hAnsiTheme="minorHAnsi" w:cstheme="minorHAnsi"/>
              </w:rPr>
            </w:pPr>
          </w:p>
        </w:tc>
      </w:tr>
      <w:tr w:rsidR="000621AD" w:rsidRPr="00435CB1" w14:paraId="7585C7A2" w14:textId="77777777" w:rsidTr="00C42FF0">
        <w:trPr>
          <w:trHeight w:val="851"/>
        </w:trPr>
        <w:tc>
          <w:tcPr>
            <w:tcW w:w="5239" w:type="dxa"/>
            <w:shd w:val="clear" w:color="auto" w:fill="auto"/>
          </w:tcPr>
          <w:p w14:paraId="075B4ED4" w14:textId="7F900F85" w:rsidR="000621AD" w:rsidRPr="00435CB1" w:rsidRDefault="00517595" w:rsidP="000621AD">
            <w:pPr>
              <w:rPr>
                <w:rFonts w:asciiTheme="minorHAnsi" w:hAnsiTheme="minorHAnsi" w:cstheme="minorHAnsi"/>
                <w:sz w:val="20"/>
                <w:szCs w:val="20"/>
              </w:rPr>
            </w:pPr>
            <w:r w:rsidRPr="00435CB1">
              <w:rPr>
                <w:rFonts w:asciiTheme="minorHAnsi" w:hAnsiTheme="minorHAnsi" w:cstheme="minorHAnsi"/>
                <w:sz w:val="20"/>
                <w:szCs w:val="20"/>
              </w:rPr>
              <w:t>Ali so prehodi za pešce jasno označeni?</w:t>
            </w:r>
          </w:p>
        </w:tc>
        <w:tc>
          <w:tcPr>
            <w:tcW w:w="3823" w:type="dxa"/>
            <w:shd w:val="clear" w:color="auto" w:fill="auto"/>
          </w:tcPr>
          <w:p w14:paraId="54EBCF8A" w14:textId="77777777" w:rsidR="000621AD" w:rsidRPr="00435CB1" w:rsidRDefault="000621AD" w:rsidP="00C42FF0">
            <w:pPr>
              <w:rPr>
                <w:rFonts w:asciiTheme="minorHAnsi" w:hAnsiTheme="minorHAnsi" w:cstheme="minorHAnsi"/>
              </w:rPr>
            </w:pPr>
          </w:p>
        </w:tc>
      </w:tr>
      <w:tr w:rsidR="000621AD" w:rsidRPr="00435CB1" w14:paraId="58AD31D4" w14:textId="77777777" w:rsidTr="00C42FF0">
        <w:trPr>
          <w:trHeight w:val="851"/>
        </w:trPr>
        <w:tc>
          <w:tcPr>
            <w:tcW w:w="5239" w:type="dxa"/>
            <w:shd w:val="clear" w:color="auto" w:fill="auto"/>
          </w:tcPr>
          <w:p w14:paraId="672FCFA7" w14:textId="3A148C48" w:rsidR="000621AD" w:rsidRPr="00435CB1" w:rsidRDefault="0073378C" w:rsidP="000621AD">
            <w:pPr>
              <w:rPr>
                <w:rFonts w:asciiTheme="minorHAnsi" w:hAnsiTheme="minorHAnsi" w:cstheme="minorHAnsi"/>
                <w:sz w:val="20"/>
                <w:szCs w:val="20"/>
              </w:rPr>
            </w:pPr>
            <w:r w:rsidRPr="00435CB1">
              <w:rPr>
                <w:rFonts w:asciiTheme="minorHAnsi" w:hAnsiTheme="minorHAnsi" w:cstheme="minorHAnsi"/>
                <w:sz w:val="20"/>
                <w:szCs w:val="20"/>
              </w:rPr>
              <w:t>Ali je osvetlitev prehoda ustrezna?</w:t>
            </w:r>
          </w:p>
        </w:tc>
        <w:tc>
          <w:tcPr>
            <w:tcW w:w="3823" w:type="dxa"/>
            <w:shd w:val="clear" w:color="auto" w:fill="auto"/>
          </w:tcPr>
          <w:p w14:paraId="303E14B5" w14:textId="77777777" w:rsidR="000621AD" w:rsidRPr="00435CB1" w:rsidRDefault="000621AD" w:rsidP="00C42FF0">
            <w:pPr>
              <w:rPr>
                <w:rFonts w:asciiTheme="minorHAnsi" w:hAnsiTheme="minorHAnsi" w:cstheme="minorHAnsi"/>
              </w:rPr>
            </w:pPr>
          </w:p>
        </w:tc>
      </w:tr>
      <w:tr w:rsidR="000621AD" w:rsidRPr="00435CB1" w14:paraId="12266729" w14:textId="77777777" w:rsidTr="00C42FF0">
        <w:trPr>
          <w:trHeight w:val="851"/>
        </w:trPr>
        <w:tc>
          <w:tcPr>
            <w:tcW w:w="5239" w:type="dxa"/>
            <w:shd w:val="clear" w:color="auto" w:fill="auto"/>
          </w:tcPr>
          <w:p w14:paraId="73ADA9B6" w14:textId="03A43AFE" w:rsidR="000621AD" w:rsidRPr="00435CB1" w:rsidRDefault="000621AD" w:rsidP="000621AD">
            <w:pPr>
              <w:rPr>
                <w:rFonts w:asciiTheme="minorHAnsi" w:hAnsiTheme="minorHAnsi" w:cstheme="minorHAnsi"/>
                <w:sz w:val="20"/>
                <w:szCs w:val="20"/>
              </w:rPr>
            </w:pPr>
            <w:r w:rsidRPr="00435CB1">
              <w:rPr>
                <w:rFonts w:asciiTheme="minorHAnsi" w:hAnsiTheme="minorHAnsi" w:cstheme="minorHAnsi"/>
                <w:sz w:val="20"/>
                <w:szCs w:val="20"/>
              </w:rPr>
              <w:t xml:space="preserve">Ali so </w:t>
            </w:r>
            <w:r w:rsidR="0073378C" w:rsidRPr="00435CB1">
              <w:rPr>
                <w:rFonts w:asciiTheme="minorHAnsi" w:hAnsiTheme="minorHAnsi" w:cstheme="minorHAnsi"/>
                <w:sz w:val="20"/>
                <w:szCs w:val="20"/>
              </w:rPr>
              <w:t>otoki za pešce primernih dimenzij</w:t>
            </w:r>
            <w:r w:rsidRPr="00435CB1">
              <w:rPr>
                <w:rFonts w:asciiTheme="minorHAnsi" w:hAnsiTheme="minorHAnsi" w:cstheme="minorHAnsi"/>
                <w:sz w:val="20"/>
                <w:szCs w:val="20"/>
              </w:rPr>
              <w:t>?</w:t>
            </w:r>
          </w:p>
        </w:tc>
        <w:tc>
          <w:tcPr>
            <w:tcW w:w="3823" w:type="dxa"/>
            <w:shd w:val="clear" w:color="auto" w:fill="auto"/>
          </w:tcPr>
          <w:p w14:paraId="6854A40D" w14:textId="77777777" w:rsidR="000621AD" w:rsidRPr="00435CB1" w:rsidRDefault="000621AD" w:rsidP="00C42FF0">
            <w:pPr>
              <w:rPr>
                <w:rFonts w:asciiTheme="minorHAnsi" w:hAnsiTheme="minorHAnsi" w:cstheme="minorHAnsi"/>
              </w:rPr>
            </w:pPr>
          </w:p>
        </w:tc>
      </w:tr>
      <w:tr w:rsidR="000621AD" w:rsidRPr="00435CB1" w14:paraId="2FD1D01A" w14:textId="77777777" w:rsidTr="00C42FF0">
        <w:trPr>
          <w:trHeight w:val="851"/>
        </w:trPr>
        <w:tc>
          <w:tcPr>
            <w:tcW w:w="5239" w:type="dxa"/>
            <w:shd w:val="clear" w:color="auto" w:fill="auto"/>
          </w:tcPr>
          <w:p w14:paraId="27769255" w14:textId="6F935EAE" w:rsidR="000621AD" w:rsidRPr="00435CB1" w:rsidRDefault="000621AD" w:rsidP="000621AD">
            <w:pPr>
              <w:rPr>
                <w:rFonts w:asciiTheme="minorHAnsi" w:hAnsiTheme="minorHAnsi" w:cstheme="minorHAnsi"/>
                <w:sz w:val="20"/>
                <w:szCs w:val="20"/>
              </w:rPr>
            </w:pPr>
            <w:r w:rsidRPr="00435CB1">
              <w:rPr>
                <w:rFonts w:asciiTheme="minorHAnsi" w:hAnsiTheme="minorHAnsi" w:cstheme="minorHAnsi"/>
                <w:sz w:val="20"/>
                <w:szCs w:val="20"/>
              </w:rPr>
              <w:t xml:space="preserve">Ali so </w:t>
            </w:r>
            <w:r w:rsidR="0073378C" w:rsidRPr="00435CB1">
              <w:rPr>
                <w:rFonts w:asciiTheme="minorHAnsi" w:hAnsiTheme="minorHAnsi" w:cstheme="minorHAnsi"/>
                <w:sz w:val="20"/>
                <w:szCs w:val="20"/>
              </w:rPr>
              <w:t>lokacije avtobusnih postajališč ustrezne?</w:t>
            </w:r>
          </w:p>
        </w:tc>
        <w:tc>
          <w:tcPr>
            <w:tcW w:w="3823" w:type="dxa"/>
            <w:shd w:val="clear" w:color="auto" w:fill="auto"/>
          </w:tcPr>
          <w:p w14:paraId="0AD88778" w14:textId="77777777" w:rsidR="000621AD" w:rsidRPr="00435CB1" w:rsidRDefault="000621AD" w:rsidP="00C42FF0">
            <w:pPr>
              <w:rPr>
                <w:rFonts w:asciiTheme="minorHAnsi" w:hAnsiTheme="minorHAnsi" w:cstheme="minorHAnsi"/>
              </w:rPr>
            </w:pPr>
          </w:p>
        </w:tc>
      </w:tr>
      <w:tr w:rsidR="000621AD" w:rsidRPr="00435CB1" w14:paraId="4EE1E24E" w14:textId="77777777" w:rsidTr="00C42FF0">
        <w:trPr>
          <w:trHeight w:val="851"/>
        </w:trPr>
        <w:tc>
          <w:tcPr>
            <w:tcW w:w="5239" w:type="dxa"/>
            <w:shd w:val="clear" w:color="auto" w:fill="auto"/>
          </w:tcPr>
          <w:p w14:paraId="1BAB816B" w14:textId="10F1D13B" w:rsidR="000621AD" w:rsidRPr="00435CB1" w:rsidRDefault="000621AD" w:rsidP="000621AD">
            <w:pPr>
              <w:rPr>
                <w:rFonts w:asciiTheme="minorHAnsi" w:hAnsiTheme="minorHAnsi" w:cstheme="minorHAnsi"/>
                <w:sz w:val="20"/>
                <w:szCs w:val="20"/>
              </w:rPr>
            </w:pPr>
            <w:r w:rsidRPr="00435CB1">
              <w:rPr>
                <w:rFonts w:asciiTheme="minorHAnsi" w:hAnsiTheme="minorHAnsi" w:cstheme="minorHAnsi"/>
                <w:sz w:val="20"/>
                <w:szCs w:val="20"/>
              </w:rPr>
              <w:t>Ali so avtobusna postajališča dobro označena in osvetljena?</w:t>
            </w:r>
          </w:p>
        </w:tc>
        <w:tc>
          <w:tcPr>
            <w:tcW w:w="3823" w:type="dxa"/>
            <w:shd w:val="clear" w:color="auto" w:fill="auto"/>
          </w:tcPr>
          <w:p w14:paraId="1D909647" w14:textId="77777777" w:rsidR="000621AD" w:rsidRPr="00435CB1" w:rsidRDefault="000621AD" w:rsidP="00C42FF0">
            <w:pPr>
              <w:rPr>
                <w:rFonts w:asciiTheme="minorHAnsi" w:hAnsiTheme="minorHAnsi" w:cstheme="minorHAnsi"/>
              </w:rPr>
            </w:pPr>
          </w:p>
        </w:tc>
      </w:tr>
      <w:tr w:rsidR="000621AD" w:rsidRPr="00435CB1" w14:paraId="3269DC40" w14:textId="77777777" w:rsidTr="00C42FF0">
        <w:trPr>
          <w:trHeight w:val="851"/>
        </w:trPr>
        <w:tc>
          <w:tcPr>
            <w:tcW w:w="5239" w:type="dxa"/>
            <w:shd w:val="clear" w:color="auto" w:fill="auto"/>
          </w:tcPr>
          <w:p w14:paraId="2AA95AA4" w14:textId="5D8975A8" w:rsidR="000621AD" w:rsidRPr="00435CB1" w:rsidRDefault="000621AD" w:rsidP="000621AD">
            <w:pPr>
              <w:rPr>
                <w:rFonts w:asciiTheme="minorHAnsi" w:hAnsiTheme="minorHAnsi" w:cstheme="minorHAnsi"/>
                <w:sz w:val="20"/>
                <w:szCs w:val="20"/>
              </w:rPr>
            </w:pPr>
            <w:r w:rsidRPr="00435CB1">
              <w:rPr>
                <w:rFonts w:asciiTheme="minorHAnsi" w:hAnsiTheme="minorHAnsi" w:cstheme="minorHAnsi"/>
                <w:sz w:val="20"/>
                <w:szCs w:val="20"/>
              </w:rPr>
              <w:t xml:space="preserve">Ali </w:t>
            </w:r>
            <w:r w:rsidR="0073378C" w:rsidRPr="00435CB1">
              <w:rPr>
                <w:rFonts w:asciiTheme="minorHAnsi" w:hAnsiTheme="minorHAnsi" w:cstheme="minorHAnsi"/>
                <w:sz w:val="20"/>
                <w:szCs w:val="20"/>
              </w:rPr>
              <w:t>je oprema avtobusnih postajališč ustrezna?</w:t>
            </w:r>
            <w:r w:rsidRPr="00435CB1">
              <w:rPr>
                <w:rFonts w:asciiTheme="minorHAnsi" w:hAnsiTheme="minorHAnsi" w:cstheme="minorHAnsi"/>
                <w:sz w:val="20"/>
                <w:szCs w:val="20"/>
              </w:rPr>
              <w:t>?</w:t>
            </w:r>
          </w:p>
        </w:tc>
        <w:tc>
          <w:tcPr>
            <w:tcW w:w="3823" w:type="dxa"/>
            <w:shd w:val="clear" w:color="auto" w:fill="auto"/>
          </w:tcPr>
          <w:p w14:paraId="3E07202B" w14:textId="77777777" w:rsidR="000621AD" w:rsidRPr="00435CB1" w:rsidRDefault="000621AD" w:rsidP="00C42FF0">
            <w:pPr>
              <w:rPr>
                <w:rFonts w:asciiTheme="minorHAnsi" w:hAnsiTheme="minorHAnsi" w:cstheme="minorHAnsi"/>
              </w:rPr>
            </w:pPr>
          </w:p>
        </w:tc>
      </w:tr>
    </w:tbl>
    <w:p w14:paraId="52DFF985" w14:textId="11401C5A" w:rsidR="00DC6A20" w:rsidRDefault="00DC6A20"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638C64B6" w14:textId="77777777" w:rsidR="00DC6A20" w:rsidRDefault="00DC6A20">
      <w:pPr>
        <w:spacing w:after="160" w:line="259" w:lineRule="auto"/>
        <w:rPr>
          <w:rFonts w:asciiTheme="minorHAnsi" w:eastAsia="Times New Roman" w:hAnsiTheme="minorHAnsi" w:cstheme="minorHAnsi"/>
          <w:b/>
          <w:bCs/>
          <w:color w:val="221E1F"/>
          <w:sz w:val="26"/>
          <w:szCs w:val="26"/>
          <w:lang w:eastAsia="sl-SI"/>
        </w:rPr>
      </w:pPr>
      <w:r>
        <w:rPr>
          <w:rFonts w:asciiTheme="minorHAnsi" w:eastAsia="Times New Roman" w:hAnsiTheme="minorHAnsi" w:cstheme="minorHAnsi"/>
          <w:b/>
          <w:bCs/>
          <w:color w:val="221E1F"/>
          <w:sz w:val="26"/>
          <w:szCs w:val="26"/>
          <w:lang w:eastAsia="sl-SI"/>
        </w:rPr>
        <w:br w:type="page"/>
      </w:r>
    </w:p>
    <w:p w14:paraId="34C21BA8" w14:textId="41B02555" w:rsidR="000621AD" w:rsidRPr="00435CB1" w:rsidRDefault="00516984" w:rsidP="00A352E4">
      <w:pPr>
        <w:pStyle w:val="Odstavekseznama"/>
        <w:numPr>
          <w:ilvl w:val="0"/>
          <w:numId w:val="24"/>
        </w:numPr>
        <w:autoSpaceDE w:val="0"/>
        <w:autoSpaceDN w:val="0"/>
        <w:adjustRightInd w:val="0"/>
        <w:spacing w:after="0" w:line="240" w:lineRule="auto"/>
        <w:rPr>
          <w:rFonts w:asciiTheme="minorHAnsi" w:hAnsiTheme="minorHAnsi" w:cstheme="minorHAnsi"/>
          <w:b/>
        </w:rPr>
      </w:pPr>
      <w:r w:rsidRPr="00435CB1">
        <w:rPr>
          <w:rFonts w:asciiTheme="minorHAnsi" w:hAnsiTheme="minorHAnsi" w:cstheme="minorHAnsi"/>
          <w:b/>
        </w:rPr>
        <w:lastRenderedPageBreak/>
        <w:t>Odvodnjavanje</w:t>
      </w:r>
      <w:r w:rsidR="000621AD" w:rsidRPr="00435CB1">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3823"/>
      </w:tblGrid>
      <w:tr w:rsidR="000621AD" w:rsidRPr="00435CB1" w14:paraId="71608461" w14:textId="77777777" w:rsidTr="00C42FF0">
        <w:trPr>
          <w:trHeight w:val="851"/>
        </w:trPr>
        <w:tc>
          <w:tcPr>
            <w:tcW w:w="5239" w:type="dxa"/>
            <w:shd w:val="clear" w:color="auto" w:fill="auto"/>
          </w:tcPr>
          <w:p w14:paraId="25CF1196" w14:textId="68BC4C26" w:rsidR="000621AD" w:rsidRPr="00435CB1" w:rsidRDefault="000621AD" w:rsidP="00C42FF0">
            <w:pPr>
              <w:rPr>
                <w:rFonts w:asciiTheme="minorHAnsi" w:hAnsiTheme="minorHAnsi" w:cstheme="minorHAnsi"/>
                <w:sz w:val="20"/>
                <w:szCs w:val="20"/>
              </w:rPr>
            </w:pPr>
            <w:r w:rsidRPr="00435CB1">
              <w:rPr>
                <w:rFonts w:asciiTheme="minorHAnsi" w:hAnsiTheme="minorHAnsi" w:cstheme="minorHAnsi"/>
                <w:sz w:val="20"/>
                <w:szCs w:val="20"/>
              </w:rPr>
              <w:t xml:space="preserve">Ali je cesta dobro </w:t>
            </w:r>
            <w:proofErr w:type="spellStart"/>
            <w:r w:rsidR="0073378C" w:rsidRPr="00435CB1">
              <w:rPr>
                <w:rFonts w:asciiTheme="minorHAnsi" w:hAnsiTheme="minorHAnsi" w:cstheme="minorHAnsi"/>
                <w:sz w:val="20"/>
                <w:szCs w:val="20"/>
              </w:rPr>
              <w:t>odvodnjavana</w:t>
            </w:r>
            <w:proofErr w:type="spellEnd"/>
            <w:r w:rsidRPr="00435CB1">
              <w:rPr>
                <w:rFonts w:asciiTheme="minorHAnsi" w:hAnsiTheme="minorHAnsi" w:cstheme="minorHAnsi"/>
                <w:sz w:val="20"/>
                <w:szCs w:val="20"/>
              </w:rPr>
              <w:t>?</w:t>
            </w:r>
          </w:p>
        </w:tc>
        <w:tc>
          <w:tcPr>
            <w:tcW w:w="3823" w:type="dxa"/>
            <w:shd w:val="clear" w:color="auto" w:fill="auto"/>
          </w:tcPr>
          <w:p w14:paraId="13E272F3" w14:textId="77777777" w:rsidR="000621AD" w:rsidRPr="00435CB1" w:rsidRDefault="000621AD" w:rsidP="00C42FF0">
            <w:pPr>
              <w:rPr>
                <w:rFonts w:asciiTheme="minorHAnsi" w:hAnsiTheme="minorHAnsi" w:cstheme="minorHAnsi"/>
              </w:rPr>
            </w:pPr>
          </w:p>
        </w:tc>
      </w:tr>
      <w:tr w:rsidR="000621AD" w:rsidRPr="00435CB1" w14:paraId="52CA711D" w14:textId="77777777" w:rsidTr="00C42FF0">
        <w:trPr>
          <w:trHeight w:val="851"/>
        </w:trPr>
        <w:tc>
          <w:tcPr>
            <w:tcW w:w="5239" w:type="dxa"/>
            <w:shd w:val="clear" w:color="auto" w:fill="auto"/>
          </w:tcPr>
          <w:p w14:paraId="1EC36E9B" w14:textId="2CA2F5DA" w:rsidR="000621AD" w:rsidRPr="00435CB1" w:rsidRDefault="000621AD" w:rsidP="00C42FF0">
            <w:pPr>
              <w:rPr>
                <w:rFonts w:asciiTheme="minorHAnsi" w:hAnsiTheme="minorHAnsi" w:cstheme="minorHAnsi"/>
                <w:sz w:val="20"/>
                <w:szCs w:val="20"/>
              </w:rPr>
            </w:pPr>
            <w:r w:rsidRPr="00435CB1">
              <w:rPr>
                <w:rFonts w:asciiTheme="minorHAnsi" w:hAnsiTheme="minorHAnsi" w:cstheme="minorHAnsi"/>
                <w:sz w:val="20"/>
                <w:szCs w:val="20"/>
              </w:rPr>
              <w:t xml:space="preserve">Ali so </w:t>
            </w:r>
            <w:r w:rsidR="0073378C" w:rsidRPr="00435CB1">
              <w:rPr>
                <w:rFonts w:asciiTheme="minorHAnsi" w:hAnsiTheme="minorHAnsi" w:cstheme="minorHAnsi"/>
                <w:sz w:val="20"/>
                <w:szCs w:val="20"/>
              </w:rPr>
              <w:t xml:space="preserve">odtočni jaški pravilno </w:t>
            </w:r>
            <w:proofErr w:type="spellStart"/>
            <w:r w:rsidR="0073378C" w:rsidRPr="00435CB1">
              <w:rPr>
                <w:rFonts w:asciiTheme="minorHAnsi" w:hAnsiTheme="minorHAnsi" w:cstheme="minorHAnsi"/>
                <w:sz w:val="20"/>
                <w:szCs w:val="20"/>
              </w:rPr>
              <w:t>pozicionirani</w:t>
            </w:r>
            <w:proofErr w:type="spellEnd"/>
            <w:r w:rsidRPr="00435CB1">
              <w:rPr>
                <w:rFonts w:asciiTheme="minorHAnsi" w:hAnsiTheme="minorHAnsi" w:cstheme="minorHAnsi"/>
                <w:sz w:val="20"/>
                <w:szCs w:val="20"/>
              </w:rPr>
              <w:t>?</w:t>
            </w:r>
          </w:p>
        </w:tc>
        <w:tc>
          <w:tcPr>
            <w:tcW w:w="3823" w:type="dxa"/>
            <w:shd w:val="clear" w:color="auto" w:fill="auto"/>
          </w:tcPr>
          <w:p w14:paraId="4A770367" w14:textId="77777777" w:rsidR="000621AD" w:rsidRPr="00435CB1" w:rsidRDefault="000621AD" w:rsidP="00C42FF0">
            <w:pPr>
              <w:rPr>
                <w:rFonts w:asciiTheme="minorHAnsi" w:hAnsiTheme="minorHAnsi" w:cstheme="minorHAnsi"/>
              </w:rPr>
            </w:pPr>
          </w:p>
        </w:tc>
      </w:tr>
    </w:tbl>
    <w:p w14:paraId="7B451F4F" w14:textId="6A4AB88F" w:rsidR="000621AD" w:rsidRDefault="000621AD"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4F973F2F" w14:textId="77777777" w:rsidR="00DC6A20" w:rsidRPr="00435CB1" w:rsidRDefault="00DC6A20"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0E607AC4" w14:textId="75CBC456" w:rsidR="000621AD" w:rsidRPr="00435CB1" w:rsidRDefault="001F5C54" w:rsidP="00A352E4">
      <w:pPr>
        <w:pStyle w:val="Odstavekseznama"/>
        <w:numPr>
          <w:ilvl w:val="0"/>
          <w:numId w:val="24"/>
        </w:numPr>
        <w:autoSpaceDE w:val="0"/>
        <w:autoSpaceDN w:val="0"/>
        <w:adjustRightInd w:val="0"/>
        <w:spacing w:after="0" w:line="240" w:lineRule="auto"/>
        <w:rPr>
          <w:rFonts w:asciiTheme="minorHAnsi" w:hAnsiTheme="minorHAnsi" w:cstheme="minorHAnsi"/>
          <w:b/>
        </w:rPr>
      </w:pPr>
      <w:r w:rsidRPr="00435CB1">
        <w:rPr>
          <w:rFonts w:asciiTheme="minorHAnsi" w:hAnsiTheme="minorHAnsi" w:cstheme="minorHAnsi"/>
          <w:b/>
        </w:rPr>
        <w:t>Krajinsko oblikovanje</w:t>
      </w:r>
      <w:r w:rsidR="000621AD" w:rsidRPr="00435CB1">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3823"/>
      </w:tblGrid>
      <w:tr w:rsidR="001F5C54" w:rsidRPr="00435CB1" w14:paraId="71233FED" w14:textId="77777777" w:rsidTr="00C42FF0">
        <w:trPr>
          <w:trHeight w:val="851"/>
        </w:trPr>
        <w:tc>
          <w:tcPr>
            <w:tcW w:w="5239" w:type="dxa"/>
            <w:shd w:val="clear" w:color="auto" w:fill="auto"/>
          </w:tcPr>
          <w:p w14:paraId="364C69A6" w14:textId="70038EC3" w:rsidR="001F5C54" w:rsidRPr="00435CB1" w:rsidRDefault="0073378C" w:rsidP="001F5C54">
            <w:pPr>
              <w:rPr>
                <w:rFonts w:asciiTheme="minorHAnsi" w:hAnsiTheme="minorHAnsi" w:cstheme="minorHAnsi"/>
                <w:sz w:val="20"/>
                <w:szCs w:val="20"/>
              </w:rPr>
            </w:pPr>
            <w:r w:rsidRPr="00435CB1">
              <w:rPr>
                <w:rFonts w:asciiTheme="minorHAnsi" w:hAnsiTheme="minorHAnsi" w:cstheme="minorHAnsi"/>
                <w:sz w:val="20"/>
                <w:szCs w:val="20"/>
              </w:rPr>
              <w:t>Ali je urejanje okolice ceste primerno z vidika prometne varnosti?</w:t>
            </w:r>
          </w:p>
        </w:tc>
        <w:tc>
          <w:tcPr>
            <w:tcW w:w="3823" w:type="dxa"/>
            <w:shd w:val="clear" w:color="auto" w:fill="auto"/>
          </w:tcPr>
          <w:p w14:paraId="2C7DCCB6" w14:textId="77777777" w:rsidR="001F5C54" w:rsidRPr="00435CB1" w:rsidRDefault="001F5C54" w:rsidP="00C42FF0">
            <w:pPr>
              <w:rPr>
                <w:rFonts w:asciiTheme="minorHAnsi" w:hAnsiTheme="minorHAnsi" w:cstheme="minorHAnsi"/>
              </w:rPr>
            </w:pPr>
          </w:p>
        </w:tc>
      </w:tr>
      <w:tr w:rsidR="001F5C54" w:rsidRPr="00435CB1" w14:paraId="28734A14" w14:textId="77777777" w:rsidTr="00C42FF0">
        <w:trPr>
          <w:trHeight w:val="851"/>
        </w:trPr>
        <w:tc>
          <w:tcPr>
            <w:tcW w:w="5239" w:type="dxa"/>
            <w:shd w:val="clear" w:color="auto" w:fill="auto"/>
          </w:tcPr>
          <w:p w14:paraId="705850D2" w14:textId="2DBCEF7B" w:rsidR="001F5C54" w:rsidRPr="00435CB1" w:rsidRDefault="001F5C54" w:rsidP="001F5C54">
            <w:pPr>
              <w:rPr>
                <w:rFonts w:asciiTheme="minorHAnsi" w:hAnsiTheme="minorHAnsi" w:cstheme="minorHAnsi"/>
                <w:sz w:val="20"/>
                <w:szCs w:val="20"/>
              </w:rPr>
            </w:pPr>
            <w:r w:rsidRPr="00435CB1">
              <w:rPr>
                <w:rFonts w:asciiTheme="minorHAnsi" w:hAnsiTheme="minorHAnsi" w:cstheme="minorHAnsi"/>
                <w:sz w:val="20"/>
                <w:szCs w:val="20"/>
              </w:rPr>
              <w:t xml:space="preserve">Ali krajinska zasnova </w:t>
            </w:r>
            <w:r w:rsidR="0073378C" w:rsidRPr="00435CB1">
              <w:rPr>
                <w:rFonts w:asciiTheme="minorHAnsi" w:hAnsiTheme="minorHAnsi" w:cstheme="minorHAnsi"/>
                <w:sz w:val="20"/>
                <w:szCs w:val="20"/>
              </w:rPr>
              <w:t>ustrezno preglednost</w:t>
            </w:r>
            <w:r w:rsidRPr="00435CB1">
              <w:rPr>
                <w:rFonts w:asciiTheme="minorHAnsi" w:hAnsiTheme="minorHAnsi" w:cstheme="minorHAnsi"/>
                <w:sz w:val="20"/>
                <w:szCs w:val="20"/>
              </w:rPr>
              <w:t>?</w:t>
            </w:r>
          </w:p>
        </w:tc>
        <w:tc>
          <w:tcPr>
            <w:tcW w:w="3823" w:type="dxa"/>
            <w:shd w:val="clear" w:color="auto" w:fill="auto"/>
          </w:tcPr>
          <w:p w14:paraId="07216D85" w14:textId="77777777" w:rsidR="001F5C54" w:rsidRPr="00435CB1" w:rsidRDefault="001F5C54" w:rsidP="00C42FF0">
            <w:pPr>
              <w:rPr>
                <w:rFonts w:asciiTheme="minorHAnsi" w:hAnsiTheme="minorHAnsi" w:cstheme="minorHAnsi"/>
              </w:rPr>
            </w:pPr>
          </w:p>
        </w:tc>
      </w:tr>
    </w:tbl>
    <w:p w14:paraId="23776437" w14:textId="0E1BE89E" w:rsidR="001F5C54" w:rsidRDefault="001F5C54"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5FB7B144" w14:textId="77777777" w:rsidR="00DC6A20" w:rsidRPr="00435CB1" w:rsidRDefault="00DC6A20"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476B2E12" w14:textId="179432A0" w:rsidR="001F5C54" w:rsidRPr="00435CB1" w:rsidRDefault="001F5C54" w:rsidP="00A352E4">
      <w:pPr>
        <w:pStyle w:val="Odstavekseznama"/>
        <w:numPr>
          <w:ilvl w:val="0"/>
          <w:numId w:val="24"/>
        </w:numPr>
        <w:autoSpaceDE w:val="0"/>
        <w:autoSpaceDN w:val="0"/>
        <w:adjustRightInd w:val="0"/>
        <w:spacing w:after="0" w:line="240" w:lineRule="auto"/>
        <w:rPr>
          <w:rFonts w:asciiTheme="minorHAnsi" w:hAnsiTheme="minorHAnsi" w:cstheme="minorHAnsi"/>
          <w:b/>
        </w:rPr>
      </w:pPr>
      <w:r w:rsidRPr="00435CB1">
        <w:rPr>
          <w:rFonts w:asciiTheme="minorHAnsi" w:hAnsiTheme="minorHAnsi" w:cstheme="minorHAnsi"/>
          <w:b/>
        </w:rPr>
        <w:t xml:space="preserve">Dostopi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3823"/>
      </w:tblGrid>
      <w:tr w:rsidR="001F5C54" w:rsidRPr="00435CB1" w14:paraId="6C7E1DF2" w14:textId="77777777" w:rsidTr="00C42FF0">
        <w:trPr>
          <w:trHeight w:val="851"/>
        </w:trPr>
        <w:tc>
          <w:tcPr>
            <w:tcW w:w="5239" w:type="dxa"/>
            <w:shd w:val="clear" w:color="auto" w:fill="auto"/>
          </w:tcPr>
          <w:p w14:paraId="4534DA30" w14:textId="4C351895" w:rsidR="001F5C54" w:rsidRPr="00435CB1" w:rsidRDefault="0073378C" w:rsidP="001F5C54">
            <w:pPr>
              <w:rPr>
                <w:rFonts w:asciiTheme="minorHAnsi" w:hAnsiTheme="minorHAnsi" w:cstheme="minorHAnsi"/>
                <w:sz w:val="20"/>
                <w:szCs w:val="20"/>
              </w:rPr>
            </w:pPr>
            <w:r w:rsidRPr="00435CB1">
              <w:rPr>
                <w:rFonts w:asciiTheme="minorHAnsi" w:hAnsiTheme="minorHAnsi" w:cstheme="minorHAnsi"/>
                <w:sz w:val="20"/>
                <w:szCs w:val="20"/>
              </w:rPr>
              <w:t>Ali so dostopi ustrezno urejeni?</w:t>
            </w:r>
          </w:p>
        </w:tc>
        <w:tc>
          <w:tcPr>
            <w:tcW w:w="3823" w:type="dxa"/>
            <w:shd w:val="clear" w:color="auto" w:fill="auto"/>
          </w:tcPr>
          <w:p w14:paraId="17A33D94" w14:textId="77777777" w:rsidR="001F5C54" w:rsidRPr="00435CB1" w:rsidRDefault="001F5C54" w:rsidP="00C42FF0">
            <w:pPr>
              <w:rPr>
                <w:rFonts w:asciiTheme="minorHAnsi" w:hAnsiTheme="minorHAnsi" w:cstheme="minorHAnsi"/>
              </w:rPr>
            </w:pPr>
          </w:p>
        </w:tc>
      </w:tr>
      <w:tr w:rsidR="001F5C54" w:rsidRPr="00435CB1" w14:paraId="29272403" w14:textId="77777777" w:rsidTr="00C42FF0">
        <w:trPr>
          <w:trHeight w:val="851"/>
        </w:trPr>
        <w:tc>
          <w:tcPr>
            <w:tcW w:w="5239" w:type="dxa"/>
            <w:shd w:val="clear" w:color="auto" w:fill="auto"/>
          </w:tcPr>
          <w:p w14:paraId="3D4FBC2F" w14:textId="1F433BB2" w:rsidR="001F5C54" w:rsidRPr="00435CB1" w:rsidRDefault="0073378C" w:rsidP="001F5C54">
            <w:pPr>
              <w:rPr>
                <w:rFonts w:asciiTheme="minorHAnsi" w:hAnsiTheme="minorHAnsi" w:cstheme="minorHAnsi"/>
                <w:sz w:val="20"/>
                <w:szCs w:val="20"/>
              </w:rPr>
            </w:pPr>
            <w:r w:rsidRPr="00435CB1">
              <w:rPr>
                <w:rFonts w:asciiTheme="minorHAnsi" w:hAnsiTheme="minorHAnsi" w:cstheme="minorHAnsi"/>
                <w:sz w:val="20"/>
                <w:szCs w:val="20"/>
              </w:rPr>
              <w:t>Ali je zagotovljena varnost pred prehodom živali?</w:t>
            </w:r>
          </w:p>
        </w:tc>
        <w:tc>
          <w:tcPr>
            <w:tcW w:w="3823" w:type="dxa"/>
            <w:shd w:val="clear" w:color="auto" w:fill="auto"/>
          </w:tcPr>
          <w:p w14:paraId="36F326E0" w14:textId="77777777" w:rsidR="001F5C54" w:rsidRPr="00435CB1" w:rsidRDefault="001F5C54" w:rsidP="00C42FF0">
            <w:pPr>
              <w:rPr>
                <w:rFonts w:asciiTheme="minorHAnsi" w:hAnsiTheme="minorHAnsi" w:cstheme="minorHAnsi"/>
              </w:rPr>
            </w:pPr>
          </w:p>
        </w:tc>
      </w:tr>
    </w:tbl>
    <w:p w14:paraId="0F5183AA" w14:textId="5ABF3E96" w:rsidR="001F5C54" w:rsidRDefault="001F5C54"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75D0F7A0" w14:textId="77777777" w:rsidR="00DC6A20" w:rsidRPr="00435CB1" w:rsidRDefault="00DC6A20"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5C1F7E7A" w14:textId="6854ED63" w:rsidR="001F5C54" w:rsidRPr="00435CB1" w:rsidRDefault="001F5C54" w:rsidP="00A352E4">
      <w:pPr>
        <w:pStyle w:val="Odstavekseznama"/>
        <w:numPr>
          <w:ilvl w:val="0"/>
          <w:numId w:val="24"/>
        </w:numPr>
        <w:autoSpaceDE w:val="0"/>
        <w:autoSpaceDN w:val="0"/>
        <w:adjustRightInd w:val="0"/>
        <w:spacing w:after="0" w:line="240" w:lineRule="auto"/>
        <w:rPr>
          <w:rFonts w:asciiTheme="minorHAnsi" w:hAnsiTheme="minorHAnsi" w:cstheme="minorHAnsi"/>
          <w:b/>
        </w:rPr>
      </w:pPr>
      <w:r w:rsidRPr="00435CB1">
        <w:rPr>
          <w:rFonts w:asciiTheme="minorHAnsi" w:hAnsiTheme="minorHAnsi" w:cstheme="minorHAnsi"/>
          <w:b/>
        </w:rPr>
        <w:t xml:space="preserve">Upoštevanje splošne varnosti v cestnem prometu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3823"/>
      </w:tblGrid>
      <w:tr w:rsidR="001F5C54" w:rsidRPr="00435CB1" w14:paraId="35C698B1" w14:textId="77777777" w:rsidTr="00C42FF0">
        <w:trPr>
          <w:trHeight w:val="851"/>
        </w:trPr>
        <w:tc>
          <w:tcPr>
            <w:tcW w:w="5239" w:type="dxa"/>
            <w:shd w:val="clear" w:color="auto" w:fill="auto"/>
          </w:tcPr>
          <w:p w14:paraId="26DB772F" w14:textId="179DD381" w:rsidR="001F5C54" w:rsidRPr="00435CB1" w:rsidRDefault="001F5C54" w:rsidP="001F5C54">
            <w:pPr>
              <w:rPr>
                <w:rFonts w:asciiTheme="minorHAnsi" w:hAnsiTheme="minorHAnsi" w:cstheme="minorHAnsi"/>
                <w:sz w:val="20"/>
                <w:szCs w:val="20"/>
              </w:rPr>
            </w:pPr>
            <w:r w:rsidRPr="00435CB1">
              <w:rPr>
                <w:rFonts w:asciiTheme="minorHAnsi" w:hAnsiTheme="minorHAnsi" w:cstheme="minorHAnsi"/>
                <w:sz w:val="20"/>
                <w:szCs w:val="20"/>
              </w:rPr>
              <w:t xml:space="preserve">Ali je nova cesta </w:t>
            </w:r>
            <w:r w:rsidR="0073378C" w:rsidRPr="00435CB1">
              <w:rPr>
                <w:rFonts w:asciiTheme="minorHAnsi" w:hAnsiTheme="minorHAnsi" w:cstheme="minorHAnsi"/>
                <w:sz w:val="20"/>
                <w:szCs w:val="20"/>
              </w:rPr>
              <w:t>varna v vseh vremenskih okoliščinah?</w:t>
            </w:r>
          </w:p>
        </w:tc>
        <w:tc>
          <w:tcPr>
            <w:tcW w:w="3823" w:type="dxa"/>
            <w:shd w:val="clear" w:color="auto" w:fill="auto"/>
          </w:tcPr>
          <w:p w14:paraId="4C7814E6" w14:textId="77777777" w:rsidR="001F5C54" w:rsidRPr="00435CB1" w:rsidRDefault="001F5C54" w:rsidP="00C42FF0">
            <w:pPr>
              <w:rPr>
                <w:rFonts w:asciiTheme="minorHAnsi" w:hAnsiTheme="minorHAnsi" w:cstheme="minorHAnsi"/>
              </w:rPr>
            </w:pPr>
          </w:p>
        </w:tc>
      </w:tr>
      <w:tr w:rsidR="001F5C54" w:rsidRPr="00435CB1" w14:paraId="7721D77E" w14:textId="77777777" w:rsidTr="00C42FF0">
        <w:trPr>
          <w:trHeight w:val="851"/>
        </w:trPr>
        <w:tc>
          <w:tcPr>
            <w:tcW w:w="5239" w:type="dxa"/>
            <w:shd w:val="clear" w:color="auto" w:fill="auto"/>
          </w:tcPr>
          <w:p w14:paraId="1EDC8FAD" w14:textId="795A5561" w:rsidR="001F5C54" w:rsidRPr="00435CB1" w:rsidRDefault="0073378C" w:rsidP="001F5C54">
            <w:pPr>
              <w:rPr>
                <w:rFonts w:asciiTheme="minorHAnsi" w:hAnsiTheme="minorHAnsi" w:cstheme="minorHAnsi"/>
                <w:sz w:val="20"/>
                <w:szCs w:val="20"/>
              </w:rPr>
            </w:pPr>
            <w:r w:rsidRPr="00435CB1">
              <w:rPr>
                <w:rFonts w:asciiTheme="minorHAnsi" w:hAnsiTheme="minorHAnsi" w:cstheme="minorHAnsi"/>
                <w:sz w:val="20"/>
                <w:szCs w:val="20"/>
              </w:rPr>
              <w:t>Ali je ustrezen torni koeficient?</w:t>
            </w:r>
          </w:p>
        </w:tc>
        <w:tc>
          <w:tcPr>
            <w:tcW w:w="3823" w:type="dxa"/>
            <w:shd w:val="clear" w:color="auto" w:fill="auto"/>
          </w:tcPr>
          <w:p w14:paraId="0E809D5E" w14:textId="77777777" w:rsidR="001F5C54" w:rsidRPr="00435CB1" w:rsidRDefault="001F5C54" w:rsidP="00C42FF0">
            <w:pPr>
              <w:rPr>
                <w:rFonts w:asciiTheme="minorHAnsi" w:hAnsiTheme="minorHAnsi" w:cstheme="minorHAnsi"/>
              </w:rPr>
            </w:pPr>
          </w:p>
        </w:tc>
      </w:tr>
      <w:tr w:rsidR="001F5C54" w:rsidRPr="00435CB1" w14:paraId="1D602B11" w14:textId="77777777" w:rsidTr="00C42FF0">
        <w:trPr>
          <w:trHeight w:val="851"/>
        </w:trPr>
        <w:tc>
          <w:tcPr>
            <w:tcW w:w="5239" w:type="dxa"/>
            <w:shd w:val="clear" w:color="auto" w:fill="auto"/>
          </w:tcPr>
          <w:p w14:paraId="20B13764" w14:textId="01381606" w:rsidR="001F5C54" w:rsidRPr="00435CB1" w:rsidRDefault="0073378C" w:rsidP="001F5C54">
            <w:pPr>
              <w:rPr>
                <w:rFonts w:asciiTheme="minorHAnsi" w:hAnsiTheme="minorHAnsi" w:cstheme="minorHAnsi"/>
                <w:sz w:val="20"/>
                <w:szCs w:val="20"/>
              </w:rPr>
            </w:pPr>
            <w:r w:rsidRPr="00435CB1">
              <w:rPr>
                <w:rFonts w:asciiTheme="minorHAnsi" w:hAnsiTheme="minorHAnsi" w:cstheme="minorHAnsi"/>
                <w:sz w:val="20"/>
                <w:szCs w:val="20"/>
              </w:rPr>
              <w:t xml:space="preserve">Ali so </w:t>
            </w:r>
            <w:proofErr w:type="spellStart"/>
            <w:r w:rsidRPr="00435CB1">
              <w:rPr>
                <w:rFonts w:asciiTheme="minorHAnsi" w:hAnsiTheme="minorHAnsi" w:cstheme="minorHAnsi"/>
                <w:sz w:val="20"/>
                <w:szCs w:val="20"/>
              </w:rPr>
              <w:t>ukopne</w:t>
            </w:r>
            <w:proofErr w:type="spellEnd"/>
            <w:r w:rsidRPr="00435CB1">
              <w:rPr>
                <w:rFonts w:asciiTheme="minorHAnsi" w:hAnsiTheme="minorHAnsi" w:cstheme="minorHAnsi"/>
                <w:sz w:val="20"/>
                <w:szCs w:val="20"/>
              </w:rPr>
              <w:t xml:space="preserve"> in nasipne brežine ustrezno urejene?</w:t>
            </w:r>
          </w:p>
        </w:tc>
        <w:tc>
          <w:tcPr>
            <w:tcW w:w="3823" w:type="dxa"/>
            <w:shd w:val="clear" w:color="auto" w:fill="auto"/>
          </w:tcPr>
          <w:p w14:paraId="49A6C1A8" w14:textId="77777777" w:rsidR="001F5C54" w:rsidRPr="00435CB1" w:rsidRDefault="001F5C54" w:rsidP="00C42FF0">
            <w:pPr>
              <w:rPr>
                <w:rFonts w:asciiTheme="minorHAnsi" w:hAnsiTheme="minorHAnsi" w:cstheme="minorHAnsi"/>
              </w:rPr>
            </w:pPr>
          </w:p>
        </w:tc>
      </w:tr>
    </w:tbl>
    <w:p w14:paraId="0F74BDCA" w14:textId="50FF594A" w:rsidR="001F5C54" w:rsidRPr="00435CB1" w:rsidRDefault="001F5C54" w:rsidP="009047F9">
      <w:pPr>
        <w:autoSpaceDE w:val="0"/>
        <w:autoSpaceDN w:val="0"/>
        <w:adjustRightInd w:val="0"/>
        <w:spacing w:after="0" w:line="240" w:lineRule="auto"/>
        <w:rPr>
          <w:rFonts w:asciiTheme="minorHAnsi" w:eastAsia="Times New Roman" w:hAnsiTheme="minorHAnsi" w:cstheme="minorHAnsi"/>
          <w:b/>
          <w:bCs/>
          <w:color w:val="221E1F"/>
          <w:sz w:val="26"/>
          <w:szCs w:val="26"/>
          <w:lang w:eastAsia="sl-SI"/>
        </w:rPr>
      </w:pPr>
    </w:p>
    <w:p w14:paraId="6F1151EF" w14:textId="058E32C7" w:rsidR="00DC6A20" w:rsidRDefault="00DC6A20">
      <w:pPr>
        <w:spacing w:after="160" w:line="259" w:lineRule="auto"/>
        <w:rPr>
          <w:rFonts w:asciiTheme="minorHAnsi" w:eastAsia="Times New Roman" w:hAnsiTheme="minorHAnsi" w:cstheme="minorHAnsi"/>
          <w:b/>
          <w:bCs/>
          <w:color w:val="221E1F"/>
          <w:sz w:val="26"/>
          <w:szCs w:val="26"/>
          <w:lang w:eastAsia="sl-SI"/>
        </w:rPr>
      </w:pPr>
      <w:r>
        <w:rPr>
          <w:rFonts w:asciiTheme="minorHAnsi" w:eastAsia="Times New Roman" w:hAnsiTheme="minorHAnsi" w:cstheme="minorHAnsi"/>
          <w:b/>
          <w:bCs/>
          <w:color w:val="221E1F"/>
          <w:sz w:val="26"/>
          <w:szCs w:val="26"/>
          <w:lang w:eastAsia="sl-SI"/>
        </w:rPr>
        <w:br w:type="page"/>
      </w:r>
    </w:p>
    <w:p w14:paraId="3D111123" w14:textId="4DC2DEB2" w:rsidR="001F5C54" w:rsidRPr="00DC6A20" w:rsidRDefault="001F5C54" w:rsidP="00DC6A20">
      <w:pPr>
        <w:pStyle w:val="Naslov2"/>
        <w:rPr>
          <w:rFonts w:asciiTheme="minorHAnsi" w:hAnsiTheme="minorHAnsi" w:cstheme="minorHAnsi"/>
          <w:i w:val="0"/>
          <w:iCs w:val="0"/>
        </w:rPr>
      </w:pPr>
      <w:bookmarkStart w:id="27" w:name="_Toc181018507"/>
      <w:r w:rsidRPr="00DC6A20">
        <w:rPr>
          <w:rFonts w:asciiTheme="minorHAnsi" w:hAnsiTheme="minorHAnsi" w:cstheme="minorHAnsi"/>
          <w:i w:val="0"/>
          <w:iCs w:val="0"/>
        </w:rPr>
        <w:lastRenderedPageBreak/>
        <w:t>4.</w:t>
      </w:r>
      <w:r w:rsidR="008A3883" w:rsidRPr="00DC6A20">
        <w:rPr>
          <w:rFonts w:asciiTheme="minorHAnsi" w:hAnsiTheme="minorHAnsi" w:cstheme="minorHAnsi"/>
          <w:i w:val="0"/>
          <w:iCs w:val="0"/>
        </w:rPr>
        <w:t xml:space="preserve"> F</w:t>
      </w:r>
      <w:r w:rsidRPr="00DC6A20">
        <w:rPr>
          <w:rFonts w:asciiTheme="minorHAnsi" w:hAnsiTheme="minorHAnsi" w:cstheme="minorHAnsi"/>
          <w:i w:val="0"/>
          <w:iCs w:val="0"/>
        </w:rPr>
        <w:t>aza</w:t>
      </w:r>
      <w:r w:rsidR="008A3883" w:rsidRPr="00DC6A20">
        <w:rPr>
          <w:rFonts w:asciiTheme="minorHAnsi" w:hAnsiTheme="minorHAnsi" w:cstheme="minorHAnsi"/>
          <w:i w:val="0"/>
          <w:iCs w:val="0"/>
        </w:rPr>
        <w:t xml:space="preserve"> </w:t>
      </w:r>
      <w:r w:rsidRPr="00DC6A20">
        <w:rPr>
          <w:rFonts w:asciiTheme="minorHAnsi" w:hAnsiTheme="minorHAnsi" w:cstheme="minorHAnsi"/>
          <w:i w:val="0"/>
          <w:iCs w:val="0"/>
        </w:rPr>
        <w:t>po nekaj mesečnem obratovanju ceste</w:t>
      </w:r>
      <w:bookmarkEnd w:id="27"/>
    </w:p>
    <w:p w14:paraId="23BA4C62" w14:textId="13F31DD0" w:rsidR="001F5C54" w:rsidRPr="00435CB1" w:rsidRDefault="001F5C54" w:rsidP="009047F9">
      <w:pPr>
        <w:autoSpaceDE w:val="0"/>
        <w:autoSpaceDN w:val="0"/>
        <w:adjustRightInd w:val="0"/>
        <w:spacing w:after="0" w:line="240" w:lineRule="auto"/>
        <w:rPr>
          <w:rFonts w:asciiTheme="minorHAnsi" w:eastAsia="Times New Roman" w:hAnsiTheme="minorHAnsi" w:cstheme="minorHAnsi"/>
          <w:color w:val="221E1F"/>
          <w:sz w:val="26"/>
          <w:szCs w:val="26"/>
          <w:lang w:eastAsia="sl-SI"/>
        </w:rPr>
      </w:pPr>
    </w:p>
    <w:p w14:paraId="70CB7466" w14:textId="139A835B" w:rsidR="001F5C54" w:rsidRPr="00435CB1" w:rsidRDefault="001F5C54" w:rsidP="001F5C54">
      <w:pPr>
        <w:pStyle w:val="CM36"/>
        <w:spacing w:after="260" w:line="260" w:lineRule="atLeast"/>
        <w:jc w:val="both"/>
        <w:rPr>
          <w:rFonts w:asciiTheme="minorHAnsi" w:eastAsiaTheme="minorHAnsi" w:hAnsiTheme="minorHAnsi" w:cstheme="minorHAnsi"/>
          <w:color w:val="auto"/>
          <w:sz w:val="24"/>
          <w:szCs w:val="24"/>
          <w:lang w:eastAsia="en-US"/>
        </w:rPr>
      </w:pPr>
      <w:r w:rsidRPr="00435CB1">
        <w:rPr>
          <w:rFonts w:asciiTheme="minorHAnsi" w:eastAsiaTheme="minorHAnsi" w:hAnsiTheme="minorHAnsi" w:cstheme="minorHAnsi"/>
          <w:color w:val="auto"/>
          <w:sz w:val="24"/>
          <w:szCs w:val="24"/>
          <w:lang w:eastAsia="en-US"/>
        </w:rPr>
        <w:t>Kontrolni seznam je enak kot pri inšpekcijskem pregledu ceste.</w:t>
      </w:r>
    </w:p>
    <w:sectPr w:rsidR="001F5C54" w:rsidRPr="00435CB1" w:rsidSect="00373E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76AD0" w14:textId="77777777" w:rsidR="00817A19" w:rsidRDefault="00817A19" w:rsidP="00691D46">
      <w:pPr>
        <w:spacing w:after="0" w:line="240" w:lineRule="auto"/>
      </w:pPr>
      <w:r>
        <w:separator/>
      </w:r>
    </w:p>
  </w:endnote>
  <w:endnote w:type="continuationSeparator" w:id="0">
    <w:p w14:paraId="1D5BDA1E" w14:textId="77777777" w:rsidR="00817A19" w:rsidRDefault="00817A19" w:rsidP="0069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EUAlbertina">
    <w:altName w:val="Times New Roman"/>
    <w:panose1 w:val="00000000000000000000"/>
    <w:charset w:val="EE"/>
    <w:family w:val="auto"/>
    <w:notTrueType/>
    <w:pitch w:val="default"/>
    <w:sig w:usb0="00000003" w:usb1="00000000" w:usb2="00000000" w:usb3="00000000" w:csb0="00000003" w:csb1="00000000"/>
  </w:font>
  <w:font w:name="Frutiger-Bold">
    <w:altName w:val="Arial"/>
    <w:panose1 w:val="00000000000000000000"/>
    <w:charset w:val="00"/>
    <w:family w:val="swiss"/>
    <w:notTrueType/>
    <w:pitch w:val="default"/>
    <w:sig w:usb0="00000003" w:usb1="00000000" w:usb2="00000000" w:usb3="00000000" w:csb0="00000001" w:csb1="00000000"/>
  </w:font>
  <w:font w:name="SOPCN O+ Humnst 777 B 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716947"/>
      <w:docPartObj>
        <w:docPartGallery w:val="Page Numbers (Bottom of Page)"/>
        <w:docPartUnique/>
      </w:docPartObj>
    </w:sdtPr>
    <w:sdtContent>
      <w:p w14:paraId="2064B57C" w14:textId="4AE6D939" w:rsidR="00C42FF0" w:rsidRDefault="00C42FF0">
        <w:pPr>
          <w:pStyle w:val="Noga"/>
          <w:jc w:val="right"/>
        </w:pPr>
        <w:r>
          <w:fldChar w:fldCharType="begin"/>
        </w:r>
        <w:r>
          <w:instrText>PAGE   \* MERGEFORMAT</w:instrText>
        </w:r>
        <w:r>
          <w:fldChar w:fldCharType="separate"/>
        </w:r>
        <w:r w:rsidR="000B5BCA">
          <w:rPr>
            <w:noProof/>
          </w:rPr>
          <w:t>3</w:t>
        </w:r>
        <w:r>
          <w:fldChar w:fldCharType="end"/>
        </w:r>
      </w:p>
    </w:sdtContent>
  </w:sdt>
  <w:p w14:paraId="707823F1" w14:textId="77777777" w:rsidR="00C42FF0" w:rsidRDefault="00C42FF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870B" w14:textId="77777777" w:rsidR="00817A19" w:rsidRDefault="00817A19" w:rsidP="00691D46">
      <w:pPr>
        <w:spacing w:after="0" w:line="240" w:lineRule="auto"/>
      </w:pPr>
      <w:r>
        <w:separator/>
      </w:r>
    </w:p>
  </w:footnote>
  <w:footnote w:type="continuationSeparator" w:id="0">
    <w:p w14:paraId="6E0EAB4A" w14:textId="77777777" w:rsidR="00817A19" w:rsidRDefault="00817A19" w:rsidP="00691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8A97" w14:textId="224CCE1C" w:rsidR="00C42FF0" w:rsidRDefault="00C42FF0" w:rsidP="00691D46">
    <w:pPr>
      <w:pStyle w:val="Glava"/>
      <w:jc w:val="right"/>
    </w:pPr>
    <w:r>
      <w:rPr>
        <w:noProof/>
        <w:lang w:eastAsia="sl-SI"/>
      </w:rPr>
      <mc:AlternateContent>
        <mc:Choice Requires="wps">
          <w:drawing>
            <wp:anchor distT="0" distB="0" distL="114300" distR="114300" simplePos="0" relativeHeight="251659264" behindDoc="0" locked="0" layoutInCell="1" allowOverlap="1" wp14:anchorId="279DA2EA" wp14:editId="657FBF9A">
              <wp:simplePos x="0" y="0"/>
              <wp:positionH relativeFrom="column">
                <wp:posOffset>14605</wp:posOffset>
              </wp:positionH>
              <wp:positionV relativeFrom="paragraph">
                <wp:posOffset>217998</wp:posOffset>
              </wp:positionV>
              <wp:extent cx="5732890" cy="0"/>
              <wp:effectExtent l="0" t="0" r="20320" b="19050"/>
              <wp:wrapNone/>
              <wp:docPr id="1041085888" name="Straight Connector 1041085888"/>
              <wp:cNvGraphicFramePr/>
              <a:graphic xmlns:a="http://schemas.openxmlformats.org/drawingml/2006/main">
                <a:graphicData uri="http://schemas.microsoft.com/office/word/2010/wordprocessingShape">
                  <wps:wsp>
                    <wps:cNvCnPr/>
                    <wps:spPr>
                      <a:xfrm flipV="1">
                        <a:off x="0" y="0"/>
                        <a:ext cx="5732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50F07" id="Straight Connector 104108588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7.15pt" to="452.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" strokecolor="black [3213]" strokeweight=".5pt">
              <v:stroke joinstyle="miter"/>
            </v:line>
          </w:pict>
        </mc:Fallback>
      </mc:AlternateContent>
    </w:r>
    <w:r>
      <w:t>Smernica za preverjanje varnosti v prometu (RSA)</w:t>
    </w:r>
  </w:p>
  <w:p w14:paraId="4EE0779A" w14:textId="77777777" w:rsidR="00C42FF0" w:rsidRDefault="00C42F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E03"/>
    <w:multiLevelType w:val="hybridMultilevel"/>
    <w:tmpl w:val="C5224400"/>
    <w:lvl w:ilvl="0" w:tplc="09380F3A">
      <w:start w:val="1"/>
      <w:numFmt w:val="bullet"/>
      <w:lvlText w:val=""/>
      <w:lvlJc w:val="left"/>
      <w:pPr>
        <w:tabs>
          <w:tab w:val="num" w:pos="964"/>
        </w:tabs>
        <w:ind w:left="96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72721"/>
    <w:multiLevelType w:val="hybridMultilevel"/>
    <w:tmpl w:val="99DAC12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144E39EC"/>
    <w:multiLevelType w:val="multilevel"/>
    <w:tmpl w:val="4E4C4026"/>
    <w:lvl w:ilvl="0">
      <w:start w:val="1"/>
      <w:numFmt w:val="decimal"/>
      <w:pStyle w:val="Oznaenseznam"/>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Restart w:val="2"/>
      <w:lvlText w:val="%1.%2.%4.%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3B6DBB"/>
    <w:multiLevelType w:val="hybridMultilevel"/>
    <w:tmpl w:val="90BCF7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4624EC"/>
    <w:multiLevelType w:val="hybridMultilevel"/>
    <w:tmpl w:val="50903A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29A96341"/>
    <w:multiLevelType w:val="multilevel"/>
    <w:tmpl w:val="B0DC91DC"/>
    <w:lvl w:ilvl="0">
      <w:start w:val="1"/>
      <w:numFmt w:val="decimal"/>
      <w:lvlText w:val="%1."/>
      <w:lvlJc w:val="left"/>
      <w:pPr>
        <w:ind w:left="1068" w:hanging="360"/>
      </w:pPr>
    </w:lvl>
    <w:lvl w:ilv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2DA956CB"/>
    <w:multiLevelType w:val="hybridMultilevel"/>
    <w:tmpl w:val="A43C45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C81146"/>
    <w:multiLevelType w:val="hybridMultilevel"/>
    <w:tmpl w:val="A3CEBFE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E8B525C"/>
    <w:multiLevelType w:val="multilevel"/>
    <w:tmpl w:val="BD8E95A2"/>
    <w:lvl w:ilvl="0">
      <w:start w:val="6"/>
      <w:numFmt w:val="decimal"/>
      <w:lvlText w:val="%1.0"/>
      <w:lvlJc w:val="left"/>
      <w:pPr>
        <w:ind w:left="1428" w:hanging="72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980" w:hanging="144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756" w:hanging="1800"/>
      </w:pPr>
      <w:rPr>
        <w:rFonts w:hint="default"/>
      </w:rPr>
    </w:lvl>
    <w:lvl w:ilvl="7">
      <w:start w:val="1"/>
      <w:numFmt w:val="decimal"/>
      <w:lvlText w:val="%1.%2.%3.%4.%5.%6.%7.%8"/>
      <w:lvlJc w:val="left"/>
      <w:pPr>
        <w:ind w:left="7824" w:hanging="2160"/>
      </w:pPr>
      <w:rPr>
        <w:rFonts w:hint="default"/>
      </w:rPr>
    </w:lvl>
    <w:lvl w:ilvl="8">
      <w:start w:val="1"/>
      <w:numFmt w:val="decimal"/>
      <w:lvlText w:val="%1.%2.%3.%4.%5.%6.%7.%8.%9"/>
      <w:lvlJc w:val="left"/>
      <w:pPr>
        <w:ind w:left="8532" w:hanging="2160"/>
      </w:pPr>
      <w:rPr>
        <w:rFonts w:hint="default"/>
      </w:rPr>
    </w:lvl>
  </w:abstractNum>
  <w:abstractNum w:abstractNumId="9" w15:restartNumberingAfterBreak="0">
    <w:nsid w:val="331C7512"/>
    <w:multiLevelType w:val="multilevel"/>
    <w:tmpl w:val="8360708A"/>
    <w:lvl w:ilvl="0">
      <w:start w:val="1"/>
      <w:numFmt w:val="decimal"/>
      <w:lvlText w:val="%1."/>
      <w:lvlJc w:val="left"/>
      <w:pPr>
        <w:ind w:left="1068" w:hanging="360"/>
      </w:pPr>
      <w:rPr>
        <w:rFonts w:hint="default"/>
      </w:rPr>
    </w:lvl>
    <w:lvl w:ilvl="1">
      <w:start w:val="1"/>
      <w:numFmt w:val="decimal"/>
      <w:isLgl/>
      <w:lvlText w:val="%1.%2"/>
      <w:lvlJc w:val="left"/>
      <w:pPr>
        <w:ind w:left="1092" w:hanging="384"/>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3A157B7C"/>
    <w:multiLevelType w:val="hybridMultilevel"/>
    <w:tmpl w:val="14A8F7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D2595F"/>
    <w:multiLevelType w:val="hybridMultilevel"/>
    <w:tmpl w:val="34842EB6"/>
    <w:lvl w:ilvl="0" w:tplc="04240001">
      <w:start w:val="1"/>
      <w:numFmt w:val="bullet"/>
      <w:lvlText w:val=""/>
      <w:lvlJc w:val="left"/>
      <w:pPr>
        <w:ind w:left="1040" w:hanging="360"/>
      </w:pPr>
      <w:rPr>
        <w:rFonts w:ascii="Symbol" w:hAnsi="Symbol" w:hint="default"/>
      </w:rPr>
    </w:lvl>
    <w:lvl w:ilvl="1" w:tplc="04240003" w:tentative="1">
      <w:start w:val="1"/>
      <w:numFmt w:val="bullet"/>
      <w:lvlText w:val="o"/>
      <w:lvlJc w:val="left"/>
      <w:pPr>
        <w:ind w:left="1760" w:hanging="360"/>
      </w:pPr>
      <w:rPr>
        <w:rFonts w:ascii="Courier New" w:hAnsi="Courier New" w:cs="Courier New" w:hint="default"/>
      </w:rPr>
    </w:lvl>
    <w:lvl w:ilvl="2" w:tplc="04240005" w:tentative="1">
      <w:start w:val="1"/>
      <w:numFmt w:val="bullet"/>
      <w:lvlText w:val=""/>
      <w:lvlJc w:val="left"/>
      <w:pPr>
        <w:ind w:left="2480" w:hanging="360"/>
      </w:pPr>
      <w:rPr>
        <w:rFonts w:ascii="Wingdings" w:hAnsi="Wingdings" w:hint="default"/>
      </w:rPr>
    </w:lvl>
    <w:lvl w:ilvl="3" w:tplc="04240001" w:tentative="1">
      <w:start w:val="1"/>
      <w:numFmt w:val="bullet"/>
      <w:lvlText w:val=""/>
      <w:lvlJc w:val="left"/>
      <w:pPr>
        <w:ind w:left="3200" w:hanging="360"/>
      </w:pPr>
      <w:rPr>
        <w:rFonts w:ascii="Symbol" w:hAnsi="Symbol" w:hint="default"/>
      </w:rPr>
    </w:lvl>
    <w:lvl w:ilvl="4" w:tplc="04240003" w:tentative="1">
      <w:start w:val="1"/>
      <w:numFmt w:val="bullet"/>
      <w:lvlText w:val="o"/>
      <w:lvlJc w:val="left"/>
      <w:pPr>
        <w:ind w:left="3920" w:hanging="360"/>
      </w:pPr>
      <w:rPr>
        <w:rFonts w:ascii="Courier New" w:hAnsi="Courier New" w:cs="Courier New" w:hint="default"/>
      </w:rPr>
    </w:lvl>
    <w:lvl w:ilvl="5" w:tplc="04240005" w:tentative="1">
      <w:start w:val="1"/>
      <w:numFmt w:val="bullet"/>
      <w:lvlText w:val=""/>
      <w:lvlJc w:val="left"/>
      <w:pPr>
        <w:ind w:left="4640" w:hanging="360"/>
      </w:pPr>
      <w:rPr>
        <w:rFonts w:ascii="Wingdings" w:hAnsi="Wingdings" w:hint="default"/>
      </w:rPr>
    </w:lvl>
    <w:lvl w:ilvl="6" w:tplc="04240001" w:tentative="1">
      <w:start w:val="1"/>
      <w:numFmt w:val="bullet"/>
      <w:lvlText w:val=""/>
      <w:lvlJc w:val="left"/>
      <w:pPr>
        <w:ind w:left="5360" w:hanging="360"/>
      </w:pPr>
      <w:rPr>
        <w:rFonts w:ascii="Symbol" w:hAnsi="Symbol" w:hint="default"/>
      </w:rPr>
    </w:lvl>
    <w:lvl w:ilvl="7" w:tplc="04240003" w:tentative="1">
      <w:start w:val="1"/>
      <w:numFmt w:val="bullet"/>
      <w:lvlText w:val="o"/>
      <w:lvlJc w:val="left"/>
      <w:pPr>
        <w:ind w:left="6080" w:hanging="360"/>
      </w:pPr>
      <w:rPr>
        <w:rFonts w:ascii="Courier New" w:hAnsi="Courier New" w:cs="Courier New" w:hint="default"/>
      </w:rPr>
    </w:lvl>
    <w:lvl w:ilvl="8" w:tplc="04240005" w:tentative="1">
      <w:start w:val="1"/>
      <w:numFmt w:val="bullet"/>
      <w:lvlText w:val=""/>
      <w:lvlJc w:val="left"/>
      <w:pPr>
        <w:ind w:left="6800" w:hanging="360"/>
      </w:pPr>
      <w:rPr>
        <w:rFonts w:ascii="Wingdings" w:hAnsi="Wingdings" w:hint="default"/>
      </w:rPr>
    </w:lvl>
  </w:abstractNum>
  <w:abstractNum w:abstractNumId="12" w15:restartNumberingAfterBreak="0">
    <w:nsid w:val="455C26FD"/>
    <w:multiLevelType w:val="hybridMultilevel"/>
    <w:tmpl w:val="F2042130"/>
    <w:lvl w:ilvl="0" w:tplc="09380F3A">
      <w:start w:val="1"/>
      <w:numFmt w:val="bullet"/>
      <w:lvlText w:val=""/>
      <w:lvlJc w:val="left"/>
      <w:pPr>
        <w:tabs>
          <w:tab w:val="num" w:pos="964"/>
        </w:tabs>
        <w:ind w:left="96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97B43"/>
    <w:multiLevelType w:val="hybridMultilevel"/>
    <w:tmpl w:val="C5481214"/>
    <w:lvl w:ilvl="0" w:tplc="09380F3A">
      <w:start w:val="1"/>
      <w:numFmt w:val="bullet"/>
      <w:lvlText w:val=""/>
      <w:lvlJc w:val="left"/>
      <w:pPr>
        <w:tabs>
          <w:tab w:val="num" w:pos="964"/>
        </w:tabs>
        <w:ind w:left="96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AE2167"/>
    <w:multiLevelType w:val="multilevel"/>
    <w:tmpl w:val="73F4E2CE"/>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F7B7A01"/>
    <w:multiLevelType w:val="hybridMultilevel"/>
    <w:tmpl w:val="E50CA330"/>
    <w:lvl w:ilvl="0" w:tplc="09380F3A">
      <w:start w:val="1"/>
      <w:numFmt w:val="bullet"/>
      <w:lvlText w:val=""/>
      <w:lvlJc w:val="left"/>
      <w:pPr>
        <w:tabs>
          <w:tab w:val="num" w:pos="964"/>
        </w:tabs>
        <w:ind w:left="96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D5B1C"/>
    <w:multiLevelType w:val="hybridMultilevel"/>
    <w:tmpl w:val="64188194"/>
    <w:lvl w:ilvl="0" w:tplc="9D3A21E4">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7" w15:restartNumberingAfterBreak="0">
    <w:nsid w:val="59777AD7"/>
    <w:multiLevelType w:val="hybridMultilevel"/>
    <w:tmpl w:val="D6B0BA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B55F43"/>
    <w:multiLevelType w:val="hybridMultilevel"/>
    <w:tmpl w:val="ED744154"/>
    <w:lvl w:ilvl="0" w:tplc="9D3A21E4">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9" w15:restartNumberingAfterBreak="0">
    <w:nsid w:val="6A870AC5"/>
    <w:multiLevelType w:val="hybridMultilevel"/>
    <w:tmpl w:val="D56C18C4"/>
    <w:lvl w:ilvl="0" w:tplc="81064D80">
      <w:start w:val="1"/>
      <w:numFmt w:val="bullet"/>
      <w:pStyle w:val="Alineazaodstavkom"/>
      <w:lvlText w:val="-"/>
      <w:lvlJc w:val="left"/>
      <w:pPr>
        <w:tabs>
          <w:tab w:val="num" w:pos="1694"/>
        </w:tabs>
        <w:ind w:left="1694" w:hanging="397"/>
      </w:pPr>
      <w:rPr>
        <w:rFonts w:ascii="Arial" w:hAnsi="Arial" w:hint="default"/>
      </w:rPr>
    </w:lvl>
    <w:lvl w:ilvl="1" w:tplc="04090003">
      <w:start w:val="1"/>
      <w:numFmt w:val="bullet"/>
      <w:lvlText w:val="o"/>
      <w:lvlJc w:val="left"/>
      <w:pPr>
        <w:tabs>
          <w:tab w:val="num" w:pos="2737"/>
        </w:tabs>
        <w:ind w:left="2737" w:hanging="360"/>
      </w:pPr>
      <w:rPr>
        <w:rFonts w:ascii="Courier New" w:hAnsi="Courier New" w:cs="Courier New" w:hint="default"/>
      </w:rPr>
    </w:lvl>
    <w:lvl w:ilvl="2" w:tplc="04090005" w:tentative="1">
      <w:start w:val="1"/>
      <w:numFmt w:val="bullet"/>
      <w:lvlText w:val=""/>
      <w:lvlJc w:val="left"/>
      <w:pPr>
        <w:tabs>
          <w:tab w:val="num" w:pos="3457"/>
        </w:tabs>
        <w:ind w:left="3457" w:hanging="360"/>
      </w:pPr>
      <w:rPr>
        <w:rFonts w:ascii="Wingdings" w:hAnsi="Wingdings" w:hint="default"/>
      </w:rPr>
    </w:lvl>
    <w:lvl w:ilvl="3" w:tplc="04090001" w:tentative="1">
      <w:start w:val="1"/>
      <w:numFmt w:val="bullet"/>
      <w:lvlText w:val=""/>
      <w:lvlJc w:val="left"/>
      <w:pPr>
        <w:tabs>
          <w:tab w:val="num" w:pos="4177"/>
        </w:tabs>
        <w:ind w:left="4177" w:hanging="360"/>
      </w:pPr>
      <w:rPr>
        <w:rFonts w:ascii="Symbol" w:hAnsi="Symbol" w:hint="default"/>
      </w:rPr>
    </w:lvl>
    <w:lvl w:ilvl="4" w:tplc="04090003" w:tentative="1">
      <w:start w:val="1"/>
      <w:numFmt w:val="bullet"/>
      <w:lvlText w:val="o"/>
      <w:lvlJc w:val="left"/>
      <w:pPr>
        <w:tabs>
          <w:tab w:val="num" w:pos="4897"/>
        </w:tabs>
        <w:ind w:left="4897" w:hanging="360"/>
      </w:pPr>
      <w:rPr>
        <w:rFonts w:ascii="Courier New" w:hAnsi="Courier New" w:cs="Courier New" w:hint="default"/>
      </w:rPr>
    </w:lvl>
    <w:lvl w:ilvl="5" w:tplc="04090005" w:tentative="1">
      <w:start w:val="1"/>
      <w:numFmt w:val="bullet"/>
      <w:lvlText w:val=""/>
      <w:lvlJc w:val="left"/>
      <w:pPr>
        <w:tabs>
          <w:tab w:val="num" w:pos="5617"/>
        </w:tabs>
        <w:ind w:left="5617" w:hanging="360"/>
      </w:pPr>
      <w:rPr>
        <w:rFonts w:ascii="Wingdings" w:hAnsi="Wingdings" w:hint="default"/>
      </w:rPr>
    </w:lvl>
    <w:lvl w:ilvl="6" w:tplc="04090001" w:tentative="1">
      <w:start w:val="1"/>
      <w:numFmt w:val="bullet"/>
      <w:lvlText w:val=""/>
      <w:lvlJc w:val="left"/>
      <w:pPr>
        <w:tabs>
          <w:tab w:val="num" w:pos="6337"/>
        </w:tabs>
        <w:ind w:left="6337" w:hanging="360"/>
      </w:pPr>
      <w:rPr>
        <w:rFonts w:ascii="Symbol" w:hAnsi="Symbol" w:hint="default"/>
      </w:rPr>
    </w:lvl>
    <w:lvl w:ilvl="7" w:tplc="04090003" w:tentative="1">
      <w:start w:val="1"/>
      <w:numFmt w:val="bullet"/>
      <w:lvlText w:val="o"/>
      <w:lvlJc w:val="left"/>
      <w:pPr>
        <w:tabs>
          <w:tab w:val="num" w:pos="7057"/>
        </w:tabs>
        <w:ind w:left="7057" w:hanging="360"/>
      </w:pPr>
      <w:rPr>
        <w:rFonts w:ascii="Courier New" w:hAnsi="Courier New" w:cs="Courier New" w:hint="default"/>
      </w:rPr>
    </w:lvl>
    <w:lvl w:ilvl="8" w:tplc="04090005" w:tentative="1">
      <w:start w:val="1"/>
      <w:numFmt w:val="bullet"/>
      <w:lvlText w:val=""/>
      <w:lvlJc w:val="left"/>
      <w:pPr>
        <w:tabs>
          <w:tab w:val="num" w:pos="7777"/>
        </w:tabs>
        <w:ind w:left="7777" w:hanging="360"/>
      </w:pPr>
      <w:rPr>
        <w:rFonts w:ascii="Wingdings" w:hAnsi="Wingdings" w:hint="default"/>
      </w:rPr>
    </w:lvl>
  </w:abstractNum>
  <w:abstractNum w:abstractNumId="20" w15:restartNumberingAfterBreak="0">
    <w:nsid w:val="6D6165EE"/>
    <w:multiLevelType w:val="hybridMultilevel"/>
    <w:tmpl w:val="E130A54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76474A33"/>
    <w:multiLevelType w:val="hybridMultilevel"/>
    <w:tmpl w:val="7CA4122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79B73273"/>
    <w:multiLevelType w:val="hybridMultilevel"/>
    <w:tmpl w:val="6B4EE7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293E57"/>
    <w:multiLevelType w:val="hybridMultilevel"/>
    <w:tmpl w:val="9A16ADFA"/>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4" w15:restartNumberingAfterBreak="0">
    <w:nsid w:val="7D806E6C"/>
    <w:multiLevelType w:val="hybridMultilevel"/>
    <w:tmpl w:val="E6AC0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2"/>
  </w:num>
  <w:num w:numId="4">
    <w:abstractNumId w:val="10"/>
  </w:num>
  <w:num w:numId="5">
    <w:abstractNumId w:val="4"/>
  </w:num>
  <w:num w:numId="6">
    <w:abstractNumId w:val="8"/>
  </w:num>
  <w:num w:numId="7">
    <w:abstractNumId w:val="21"/>
  </w:num>
  <w:num w:numId="8">
    <w:abstractNumId w:val="5"/>
  </w:num>
  <w:num w:numId="9">
    <w:abstractNumId w:val="23"/>
  </w:num>
  <w:num w:numId="10">
    <w:abstractNumId w:val="20"/>
  </w:num>
  <w:num w:numId="11">
    <w:abstractNumId w:val="1"/>
  </w:num>
  <w:num w:numId="12">
    <w:abstractNumId w:val="19"/>
  </w:num>
  <w:num w:numId="13">
    <w:abstractNumId w:val="13"/>
  </w:num>
  <w:num w:numId="14">
    <w:abstractNumId w:val="12"/>
  </w:num>
  <w:num w:numId="15">
    <w:abstractNumId w:val="24"/>
  </w:num>
  <w:num w:numId="16">
    <w:abstractNumId w:val="7"/>
  </w:num>
  <w:num w:numId="17">
    <w:abstractNumId w:val="0"/>
  </w:num>
  <w:num w:numId="18">
    <w:abstractNumId w:val="17"/>
  </w:num>
  <w:num w:numId="19">
    <w:abstractNumId w:val="15"/>
  </w:num>
  <w:num w:numId="20">
    <w:abstractNumId w:val="11"/>
  </w:num>
  <w:num w:numId="21">
    <w:abstractNumId w:val="16"/>
  </w:num>
  <w:num w:numId="22">
    <w:abstractNumId w:val="18"/>
  </w:num>
  <w:num w:numId="23">
    <w:abstractNumId w:val="3"/>
  </w:num>
  <w:num w:numId="24">
    <w:abstractNumId w:val="6"/>
  </w:num>
  <w:num w:numId="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59"/>
    <w:rsid w:val="00012251"/>
    <w:rsid w:val="000619CB"/>
    <w:rsid w:val="000621AD"/>
    <w:rsid w:val="0007060C"/>
    <w:rsid w:val="00081737"/>
    <w:rsid w:val="000A2CD2"/>
    <w:rsid w:val="000B5BCA"/>
    <w:rsid w:val="000C77B0"/>
    <w:rsid w:val="000C7EDC"/>
    <w:rsid w:val="000D1A7B"/>
    <w:rsid w:val="000F7D28"/>
    <w:rsid w:val="0010139B"/>
    <w:rsid w:val="00110A59"/>
    <w:rsid w:val="00133D12"/>
    <w:rsid w:val="00147FDD"/>
    <w:rsid w:val="00154592"/>
    <w:rsid w:val="00160614"/>
    <w:rsid w:val="0016777A"/>
    <w:rsid w:val="001923BC"/>
    <w:rsid w:val="00192A9F"/>
    <w:rsid w:val="00195146"/>
    <w:rsid w:val="001C50C8"/>
    <w:rsid w:val="001E16F1"/>
    <w:rsid w:val="001F4773"/>
    <w:rsid w:val="001F5C54"/>
    <w:rsid w:val="002326DE"/>
    <w:rsid w:val="0025564B"/>
    <w:rsid w:val="00284F43"/>
    <w:rsid w:val="00285804"/>
    <w:rsid w:val="002B1640"/>
    <w:rsid w:val="002B224C"/>
    <w:rsid w:val="002C3DCA"/>
    <w:rsid w:val="002D3A91"/>
    <w:rsid w:val="002E2CD8"/>
    <w:rsid w:val="002F1E33"/>
    <w:rsid w:val="002F7C66"/>
    <w:rsid w:val="00307266"/>
    <w:rsid w:val="00331613"/>
    <w:rsid w:val="00373E2E"/>
    <w:rsid w:val="00393EEE"/>
    <w:rsid w:val="003A274B"/>
    <w:rsid w:val="003B37E3"/>
    <w:rsid w:val="0040636C"/>
    <w:rsid w:val="004100AE"/>
    <w:rsid w:val="00435CB1"/>
    <w:rsid w:val="00445407"/>
    <w:rsid w:val="00460C17"/>
    <w:rsid w:val="00476265"/>
    <w:rsid w:val="00481903"/>
    <w:rsid w:val="004B3E14"/>
    <w:rsid w:val="004F5F7F"/>
    <w:rsid w:val="00516984"/>
    <w:rsid w:val="00517595"/>
    <w:rsid w:val="00534F6E"/>
    <w:rsid w:val="00546204"/>
    <w:rsid w:val="00550624"/>
    <w:rsid w:val="005531C1"/>
    <w:rsid w:val="0055619D"/>
    <w:rsid w:val="00574945"/>
    <w:rsid w:val="005B4DEB"/>
    <w:rsid w:val="005E2A87"/>
    <w:rsid w:val="00623C61"/>
    <w:rsid w:val="00631DA0"/>
    <w:rsid w:val="00632FF4"/>
    <w:rsid w:val="0063739F"/>
    <w:rsid w:val="00641D65"/>
    <w:rsid w:val="00643D6C"/>
    <w:rsid w:val="0066077C"/>
    <w:rsid w:val="00682E0C"/>
    <w:rsid w:val="00691D46"/>
    <w:rsid w:val="006924CB"/>
    <w:rsid w:val="00696D9B"/>
    <w:rsid w:val="006A1141"/>
    <w:rsid w:val="006C5D4C"/>
    <w:rsid w:val="007175C2"/>
    <w:rsid w:val="00720D68"/>
    <w:rsid w:val="00722C35"/>
    <w:rsid w:val="00722FA0"/>
    <w:rsid w:val="007330A1"/>
    <w:rsid w:val="0073378C"/>
    <w:rsid w:val="00760AA0"/>
    <w:rsid w:val="0077341B"/>
    <w:rsid w:val="00777DEA"/>
    <w:rsid w:val="0078560F"/>
    <w:rsid w:val="007B09CD"/>
    <w:rsid w:val="007D6962"/>
    <w:rsid w:val="007F7E59"/>
    <w:rsid w:val="00802F55"/>
    <w:rsid w:val="008117B7"/>
    <w:rsid w:val="00817A19"/>
    <w:rsid w:val="0085481A"/>
    <w:rsid w:val="00857A9E"/>
    <w:rsid w:val="00866075"/>
    <w:rsid w:val="00866BDD"/>
    <w:rsid w:val="00882943"/>
    <w:rsid w:val="008916C7"/>
    <w:rsid w:val="00894A13"/>
    <w:rsid w:val="00894F82"/>
    <w:rsid w:val="008A3883"/>
    <w:rsid w:val="008A7166"/>
    <w:rsid w:val="008C5315"/>
    <w:rsid w:val="008E3497"/>
    <w:rsid w:val="00900BEF"/>
    <w:rsid w:val="00901A9E"/>
    <w:rsid w:val="009047F9"/>
    <w:rsid w:val="009065D4"/>
    <w:rsid w:val="00907540"/>
    <w:rsid w:val="00917F6C"/>
    <w:rsid w:val="00936950"/>
    <w:rsid w:val="0094084B"/>
    <w:rsid w:val="00945731"/>
    <w:rsid w:val="00946CAD"/>
    <w:rsid w:val="00956BDC"/>
    <w:rsid w:val="00970C47"/>
    <w:rsid w:val="00974D5B"/>
    <w:rsid w:val="009754CE"/>
    <w:rsid w:val="009857A9"/>
    <w:rsid w:val="00995F98"/>
    <w:rsid w:val="009A0A9D"/>
    <w:rsid w:val="009A3FF1"/>
    <w:rsid w:val="009B5F7A"/>
    <w:rsid w:val="009C2EF8"/>
    <w:rsid w:val="009D10A6"/>
    <w:rsid w:val="009D117B"/>
    <w:rsid w:val="009F2FA2"/>
    <w:rsid w:val="00A057DA"/>
    <w:rsid w:val="00A15763"/>
    <w:rsid w:val="00A33938"/>
    <w:rsid w:val="00A34D8F"/>
    <w:rsid w:val="00A352E4"/>
    <w:rsid w:val="00A63C5B"/>
    <w:rsid w:val="00A8034B"/>
    <w:rsid w:val="00A85E5D"/>
    <w:rsid w:val="00AD394B"/>
    <w:rsid w:val="00AD57E8"/>
    <w:rsid w:val="00AF35ED"/>
    <w:rsid w:val="00B05007"/>
    <w:rsid w:val="00B3792B"/>
    <w:rsid w:val="00B47FD5"/>
    <w:rsid w:val="00B654D1"/>
    <w:rsid w:val="00B65A2E"/>
    <w:rsid w:val="00B678B0"/>
    <w:rsid w:val="00B777D0"/>
    <w:rsid w:val="00B84AA9"/>
    <w:rsid w:val="00B976DF"/>
    <w:rsid w:val="00BB589B"/>
    <w:rsid w:val="00BC22A1"/>
    <w:rsid w:val="00BD7E1E"/>
    <w:rsid w:val="00BE5734"/>
    <w:rsid w:val="00C173F3"/>
    <w:rsid w:val="00C211BB"/>
    <w:rsid w:val="00C424A2"/>
    <w:rsid w:val="00C42FF0"/>
    <w:rsid w:val="00C86BC2"/>
    <w:rsid w:val="00CA2D54"/>
    <w:rsid w:val="00CB76AA"/>
    <w:rsid w:val="00CF52FA"/>
    <w:rsid w:val="00CF7657"/>
    <w:rsid w:val="00D35FFE"/>
    <w:rsid w:val="00D40CB3"/>
    <w:rsid w:val="00D44B6E"/>
    <w:rsid w:val="00D568C2"/>
    <w:rsid w:val="00D57BF0"/>
    <w:rsid w:val="00D63927"/>
    <w:rsid w:val="00D651D8"/>
    <w:rsid w:val="00D80CEB"/>
    <w:rsid w:val="00D84403"/>
    <w:rsid w:val="00D9654C"/>
    <w:rsid w:val="00DC000B"/>
    <w:rsid w:val="00DC086F"/>
    <w:rsid w:val="00DC6A20"/>
    <w:rsid w:val="00DD06C2"/>
    <w:rsid w:val="00E07774"/>
    <w:rsid w:val="00E263D1"/>
    <w:rsid w:val="00E3666A"/>
    <w:rsid w:val="00E46FEA"/>
    <w:rsid w:val="00E5280C"/>
    <w:rsid w:val="00E54F47"/>
    <w:rsid w:val="00E65F99"/>
    <w:rsid w:val="00E946F2"/>
    <w:rsid w:val="00ED2859"/>
    <w:rsid w:val="00EF1106"/>
    <w:rsid w:val="00F4718D"/>
    <w:rsid w:val="00FB0BE2"/>
    <w:rsid w:val="00FE5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AE2D1"/>
  <w15:chartTrackingRefBased/>
  <w15:docId w15:val="{89A6661D-A5DB-4053-8F36-AE029984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0A59"/>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D63927"/>
    <w:pPr>
      <w:keepNext/>
      <w:spacing w:before="240" w:after="60" w:line="240" w:lineRule="auto"/>
      <w:outlineLvl w:val="0"/>
    </w:pPr>
    <w:rPr>
      <w:rFonts w:ascii="Arial" w:eastAsia="Times New Roman" w:hAnsi="Arial" w:cs="Arial"/>
      <w:b/>
      <w:bCs/>
      <w:color w:val="221E1F"/>
      <w:kern w:val="32"/>
      <w:sz w:val="32"/>
      <w:szCs w:val="32"/>
      <w:lang w:eastAsia="sl-SI"/>
    </w:rPr>
  </w:style>
  <w:style w:type="paragraph" w:styleId="Naslov2">
    <w:name w:val="heading 2"/>
    <w:basedOn w:val="Navaden"/>
    <w:next w:val="Navaden"/>
    <w:link w:val="Naslov2Znak"/>
    <w:uiPriority w:val="9"/>
    <w:qFormat/>
    <w:rsid w:val="00BB589B"/>
    <w:pPr>
      <w:keepNext/>
      <w:spacing w:before="240" w:after="60" w:line="240" w:lineRule="auto"/>
      <w:outlineLvl w:val="1"/>
    </w:pPr>
    <w:rPr>
      <w:rFonts w:ascii="Arial" w:eastAsia="Times New Roman" w:hAnsi="Arial" w:cs="Arial"/>
      <w:b/>
      <w:bCs/>
      <w:i/>
      <w:iCs/>
      <w:color w:val="221E1F"/>
      <w:sz w:val="28"/>
      <w:szCs w:val="28"/>
      <w:lang w:eastAsia="sl-SI"/>
    </w:rPr>
  </w:style>
  <w:style w:type="paragraph" w:styleId="Naslov3">
    <w:name w:val="heading 3"/>
    <w:basedOn w:val="Navaden"/>
    <w:next w:val="Navaden"/>
    <w:link w:val="Naslov3Znak"/>
    <w:uiPriority w:val="9"/>
    <w:qFormat/>
    <w:rsid w:val="00AD57E8"/>
    <w:pPr>
      <w:keepNext/>
      <w:spacing w:before="240" w:after="60" w:line="240" w:lineRule="auto"/>
      <w:outlineLvl w:val="2"/>
    </w:pPr>
    <w:rPr>
      <w:rFonts w:ascii="Arial" w:eastAsia="Times New Roman" w:hAnsi="Arial" w:cs="Arial"/>
      <w:b/>
      <w:bCs/>
      <w:color w:val="221E1F"/>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znaenseznam">
    <w:name w:val="List Bullet"/>
    <w:basedOn w:val="Navaden"/>
    <w:rsid w:val="00110A59"/>
    <w:pPr>
      <w:numPr>
        <w:numId w:val="1"/>
      </w:numPr>
      <w:spacing w:after="0" w:line="240" w:lineRule="auto"/>
    </w:pPr>
    <w:rPr>
      <w:rFonts w:ascii="Times New Roman" w:eastAsia="Times New Roman" w:hAnsi="Times New Roman"/>
      <w:sz w:val="24"/>
      <w:szCs w:val="24"/>
      <w:lang w:val="nl-NL" w:eastAsia="nl-NL"/>
    </w:rPr>
  </w:style>
  <w:style w:type="paragraph" w:customStyle="1" w:styleId="Default">
    <w:name w:val="Default"/>
    <w:rsid w:val="00110A59"/>
    <w:pPr>
      <w:autoSpaceDE w:val="0"/>
      <w:autoSpaceDN w:val="0"/>
      <w:adjustRightInd w:val="0"/>
      <w:spacing w:after="0" w:line="240" w:lineRule="auto"/>
    </w:pPr>
    <w:rPr>
      <w:rFonts w:ascii="EUAlbertina" w:hAnsi="EUAlbertina" w:cs="EUAlbertina"/>
      <w:color w:val="000000"/>
      <w:sz w:val="24"/>
      <w:szCs w:val="24"/>
    </w:rPr>
  </w:style>
  <w:style w:type="paragraph" w:styleId="Odstavekseznama">
    <w:name w:val="List Paragraph"/>
    <w:basedOn w:val="Navaden"/>
    <w:uiPriority w:val="34"/>
    <w:qFormat/>
    <w:rsid w:val="00110A59"/>
    <w:pPr>
      <w:ind w:left="720"/>
      <w:contextualSpacing/>
    </w:pPr>
  </w:style>
  <w:style w:type="paragraph" w:customStyle="1" w:styleId="Pa0">
    <w:name w:val="Pa0"/>
    <w:basedOn w:val="Default"/>
    <w:next w:val="Default"/>
    <w:uiPriority w:val="99"/>
    <w:rsid w:val="00192A9F"/>
    <w:pPr>
      <w:spacing w:line="241" w:lineRule="atLeast"/>
    </w:pPr>
    <w:rPr>
      <w:rFonts w:ascii="Frutiger-Bold" w:hAnsi="Frutiger-Bold" w:cstheme="minorBidi"/>
      <w:color w:val="auto"/>
    </w:rPr>
  </w:style>
  <w:style w:type="paragraph" w:customStyle="1" w:styleId="Alineazaodstavkom">
    <w:name w:val="Alinea za odstavkom"/>
    <w:basedOn w:val="Navaden"/>
    <w:qFormat/>
    <w:rsid w:val="004F5F7F"/>
    <w:pPr>
      <w:numPr>
        <w:numId w:val="12"/>
      </w:numPr>
      <w:tabs>
        <w:tab w:val="left" w:pos="540"/>
        <w:tab w:val="left" w:pos="900"/>
      </w:tabs>
      <w:spacing w:after="0" w:line="240" w:lineRule="auto"/>
      <w:jc w:val="both"/>
    </w:pPr>
    <w:rPr>
      <w:rFonts w:ascii="Arial" w:eastAsia="Times New Roman" w:hAnsi="Arial" w:cs="Arial"/>
      <w:lang w:eastAsia="sl-SI"/>
    </w:rPr>
  </w:style>
  <w:style w:type="paragraph" w:customStyle="1" w:styleId="CM36">
    <w:name w:val="CM36"/>
    <w:basedOn w:val="Navaden"/>
    <w:next w:val="Navaden"/>
    <w:rsid w:val="00D40CB3"/>
    <w:pPr>
      <w:widowControl w:val="0"/>
      <w:autoSpaceDE w:val="0"/>
      <w:autoSpaceDN w:val="0"/>
      <w:adjustRightInd w:val="0"/>
      <w:spacing w:after="263" w:line="240" w:lineRule="auto"/>
    </w:pPr>
    <w:rPr>
      <w:rFonts w:ascii="SOPCN O+ Humnst 777 B T," w:eastAsia="Times New Roman" w:hAnsi="SOPCN O+ Humnst 777 B T," w:cs="Arial"/>
      <w:color w:val="221E1F"/>
      <w:lang w:eastAsia="sl-SI"/>
    </w:rPr>
  </w:style>
  <w:style w:type="paragraph" w:customStyle="1" w:styleId="CM6">
    <w:name w:val="CM6"/>
    <w:basedOn w:val="Navaden"/>
    <w:next w:val="Navaden"/>
    <w:link w:val="CM6Znak"/>
    <w:rsid w:val="00D40CB3"/>
    <w:pPr>
      <w:widowControl w:val="0"/>
      <w:autoSpaceDE w:val="0"/>
      <w:autoSpaceDN w:val="0"/>
      <w:adjustRightInd w:val="0"/>
      <w:spacing w:after="0" w:line="258" w:lineRule="atLeast"/>
    </w:pPr>
    <w:rPr>
      <w:rFonts w:ascii="SOPCN O+ Humnst 777 B T," w:eastAsia="Times New Roman" w:hAnsi="SOPCN O+ Humnst 777 B T," w:cs="Arial"/>
      <w:color w:val="221E1F"/>
      <w:lang w:eastAsia="sl-SI"/>
    </w:rPr>
  </w:style>
  <w:style w:type="paragraph" w:customStyle="1" w:styleId="CM38">
    <w:name w:val="CM38"/>
    <w:basedOn w:val="Default"/>
    <w:next w:val="Default"/>
    <w:rsid w:val="00D40CB3"/>
    <w:pPr>
      <w:widowControl w:val="0"/>
      <w:spacing w:after="68"/>
    </w:pPr>
    <w:rPr>
      <w:rFonts w:ascii="SOPCN O+ Humnst 777 B T," w:eastAsia="Times New Roman" w:hAnsi="SOPCN O+ Humnst 777 B T," w:cs="Times New Roman"/>
      <w:color w:val="auto"/>
      <w:lang w:eastAsia="sl-SI"/>
    </w:rPr>
  </w:style>
  <w:style w:type="character" w:customStyle="1" w:styleId="CM6Znak">
    <w:name w:val="CM6 Znak"/>
    <w:link w:val="CM6"/>
    <w:rsid w:val="00D40CB3"/>
    <w:rPr>
      <w:rFonts w:ascii="SOPCN O+ Humnst 777 B T," w:eastAsia="Times New Roman" w:hAnsi="SOPCN O+ Humnst 777 B T," w:cs="Arial"/>
      <w:color w:val="221E1F"/>
      <w:lang w:eastAsia="sl-SI"/>
    </w:rPr>
  </w:style>
  <w:style w:type="character" w:customStyle="1" w:styleId="Naslov3Znak">
    <w:name w:val="Naslov 3 Znak"/>
    <w:basedOn w:val="Privzetapisavaodstavka"/>
    <w:link w:val="Naslov3"/>
    <w:uiPriority w:val="9"/>
    <w:rsid w:val="00AD57E8"/>
    <w:rPr>
      <w:rFonts w:ascii="Arial" w:eastAsia="Times New Roman" w:hAnsi="Arial" w:cs="Arial"/>
      <w:b/>
      <w:bCs/>
      <w:color w:val="221E1F"/>
      <w:sz w:val="26"/>
      <w:szCs w:val="26"/>
      <w:lang w:eastAsia="sl-SI"/>
    </w:rPr>
  </w:style>
  <w:style w:type="character" w:styleId="Pripombasklic">
    <w:name w:val="annotation reference"/>
    <w:basedOn w:val="Privzetapisavaodstavka"/>
    <w:uiPriority w:val="99"/>
    <w:semiHidden/>
    <w:unhideWhenUsed/>
    <w:rsid w:val="002326DE"/>
    <w:rPr>
      <w:sz w:val="16"/>
      <w:szCs w:val="16"/>
    </w:rPr>
  </w:style>
  <w:style w:type="paragraph" w:styleId="Pripombabesedilo">
    <w:name w:val="annotation text"/>
    <w:basedOn w:val="Navaden"/>
    <w:link w:val="PripombabesediloZnak"/>
    <w:uiPriority w:val="99"/>
    <w:semiHidden/>
    <w:unhideWhenUsed/>
    <w:rsid w:val="002326D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326D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2326DE"/>
    <w:rPr>
      <w:b/>
      <w:bCs/>
    </w:rPr>
  </w:style>
  <w:style w:type="character" w:customStyle="1" w:styleId="ZadevapripombeZnak">
    <w:name w:val="Zadeva pripombe Znak"/>
    <w:basedOn w:val="PripombabesediloZnak"/>
    <w:link w:val="Zadevapripombe"/>
    <w:uiPriority w:val="99"/>
    <w:semiHidden/>
    <w:rsid w:val="002326DE"/>
    <w:rPr>
      <w:rFonts w:ascii="Calibri" w:eastAsia="Calibri" w:hAnsi="Calibri" w:cs="Times New Roman"/>
      <w:b/>
      <w:bCs/>
      <w:sz w:val="20"/>
      <w:szCs w:val="20"/>
    </w:rPr>
  </w:style>
  <w:style w:type="character" w:customStyle="1" w:styleId="Naslov1Znak">
    <w:name w:val="Naslov 1 Znak"/>
    <w:basedOn w:val="Privzetapisavaodstavka"/>
    <w:link w:val="Naslov1"/>
    <w:uiPriority w:val="9"/>
    <w:rsid w:val="00D63927"/>
    <w:rPr>
      <w:rFonts w:ascii="Arial" w:eastAsia="Times New Roman" w:hAnsi="Arial" w:cs="Arial"/>
      <w:b/>
      <w:bCs/>
      <w:color w:val="221E1F"/>
      <w:kern w:val="32"/>
      <w:sz w:val="32"/>
      <w:szCs w:val="32"/>
      <w:lang w:eastAsia="sl-SI"/>
    </w:rPr>
  </w:style>
  <w:style w:type="character" w:customStyle="1" w:styleId="Naslov2Znak">
    <w:name w:val="Naslov 2 Znak"/>
    <w:basedOn w:val="Privzetapisavaodstavka"/>
    <w:link w:val="Naslov2"/>
    <w:uiPriority w:val="9"/>
    <w:rsid w:val="00BB589B"/>
    <w:rPr>
      <w:rFonts w:ascii="Arial" w:eastAsia="Times New Roman" w:hAnsi="Arial" w:cs="Arial"/>
      <w:b/>
      <w:bCs/>
      <w:i/>
      <w:iCs/>
      <w:color w:val="221E1F"/>
      <w:sz w:val="28"/>
      <w:szCs w:val="28"/>
      <w:lang w:eastAsia="sl-SI"/>
    </w:rPr>
  </w:style>
  <w:style w:type="paragraph" w:customStyle="1" w:styleId="tevilnatoka111">
    <w:name w:val="Številčna točka 1.1.1"/>
    <w:basedOn w:val="Navaden"/>
    <w:qFormat/>
    <w:rsid w:val="00682E0C"/>
    <w:pPr>
      <w:widowControl w:val="0"/>
      <w:numPr>
        <w:ilvl w:val="2"/>
        <w:numId w:val="25"/>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tevilnatoka">
    <w:name w:val="Številčna točka"/>
    <w:basedOn w:val="Navaden"/>
    <w:link w:val="tevilnatokaZnak"/>
    <w:qFormat/>
    <w:rsid w:val="00682E0C"/>
    <w:pPr>
      <w:numPr>
        <w:numId w:val="25"/>
      </w:numPr>
      <w:spacing w:after="0" w:line="240" w:lineRule="auto"/>
      <w:jc w:val="both"/>
    </w:pPr>
    <w:rPr>
      <w:rFonts w:ascii="Arial" w:eastAsia="Times New Roman" w:hAnsi="Arial"/>
      <w:lang w:eastAsia="sl-SI"/>
    </w:rPr>
  </w:style>
  <w:style w:type="character" w:customStyle="1" w:styleId="tevilnatokaZnak">
    <w:name w:val="Številčna točka Znak"/>
    <w:basedOn w:val="Privzetapisavaodstavka"/>
    <w:link w:val="tevilnatoka"/>
    <w:rsid w:val="00682E0C"/>
    <w:rPr>
      <w:rFonts w:ascii="Arial" w:eastAsia="Times New Roman" w:hAnsi="Arial" w:cs="Times New Roman"/>
      <w:lang w:eastAsia="sl-SI"/>
    </w:rPr>
  </w:style>
  <w:style w:type="paragraph" w:customStyle="1" w:styleId="tevilnatoka11Nova">
    <w:name w:val="Številčna točka 1.1 Nova"/>
    <w:basedOn w:val="tevilnatoka"/>
    <w:qFormat/>
    <w:rsid w:val="00682E0C"/>
    <w:pPr>
      <w:numPr>
        <w:ilvl w:val="1"/>
      </w:numPr>
      <w:tabs>
        <w:tab w:val="clear" w:pos="425"/>
        <w:tab w:val="num" w:pos="1440"/>
      </w:tabs>
      <w:ind w:left="1440" w:hanging="360"/>
    </w:pPr>
  </w:style>
  <w:style w:type="paragraph" w:styleId="Glava">
    <w:name w:val="header"/>
    <w:basedOn w:val="Navaden"/>
    <w:link w:val="GlavaZnak"/>
    <w:uiPriority w:val="99"/>
    <w:unhideWhenUsed/>
    <w:rsid w:val="00691D4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1D46"/>
    <w:rPr>
      <w:rFonts w:ascii="Calibri" w:eastAsia="Calibri" w:hAnsi="Calibri" w:cs="Times New Roman"/>
    </w:rPr>
  </w:style>
  <w:style w:type="paragraph" w:styleId="Noga">
    <w:name w:val="footer"/>
    <w:basedOn w:val="Navaden"/>
    <w:link w:val="NogaZnak"/>
    <w:uiPriority w:val="99"/>
    <w:unhideWhenUsed/>
    <w:rsid w:val="00691D46"/>
    <w:pPr>
      <w:tabs>
        <w:tab w:val="center" w:pos="4536"/>
        <w:tab w:val="right" w:pos="9072"/>
      </w:tabs>
      <w:spacing w:after="0" w:line="240" w:lineRule="auto"/>
    </w:pPr>
  </w:style>
  <w:style w:type="character" w:customStyle="1" w:styleId="NogaZnak">
    <w:name w:val="Noga Znak"/>
    <w:basedOn w:val="Privzetapisavaodstavka"/>
    <w:link w:val="Noga"/>
    <w:uiPriority w:val="99"/>
    <w:rsid w:val="00691D46"/>
    <w:rPr>
      <w:rFonts w:ascii="Calibri" w:eastAsia="Calibri" w:hAnsi="Calibri" w:cs="Times New Roman"/>
    </w:rPr>
  </w:style>
  <w:style w:type="paragraph" w:styleId="NaslovTOC">
    <w:name w:val="TOC Heading"/>
    <w:basedOn w:val="Naslov1"/>
    <w:next w:val="Navaden"/>
    <w:uiPriority w:val="39"/>
    <w:unhideWhenUsed/>
    <w:qFormat/>
    <w:rsid w:val="009065D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Kazalovsebine2">
    <w:name w:val="toc 2"/>
    <w:basedOn w:val="Navaden"/>
    <w:next w:val="Navaden"/>
    <w:autoRedefine/>
    <w:uiPriority w:val="39"/>
    <w:unhideWhenUsed/>
    <w:rsid w:val="009065D4"/>
    <w:pPr>
      <w:spacing w:after="100" w:line="259" w:lineRule="auto"/>
      <w:ind w:left="220"/>
    </w:pPr>
    <w:rPr>
      <w:rFonts w:asciiTheme="minorHAnsi" w:eastAsiaTheme="minorEastAsia" w:hAnsiTheme="minorHAnsi"/>
      <w:lang w:eastAsia="sl-SI"/>
    </w:rPr>
  </w:style>
  <w:style w:type="paragraph" w:styleId="Kazalovsebine1">
    <w:name w:val="toc 1"/>
    <w:basedOn w:val="Navaden"/>
    <w:next w:val="Navaden"/>
    <w:autoRedefine/>
    <w:uiPriority w:val="39"/>
    <w:unhideWhenUsed/>
    <w:rsid w:val="009065D4"/>
    <w:pPr>
      <w:spacing w:after="100" w:line="259" w:lineRule="auto"/>
    </w:pPr>
    <w:rPr>
      <w:rFonts w:asciiTheme="minorHAnsi" w:eastAsiaTheme="minorEastAsia" w:hAnsiTheme="minorHAnsi"/>
      <w:lang w:eastAsia="sl-SI"/>
    </w:rPr>
  </w:style>
  <w:style w:type="paragraph" w:styleId="Kazalovsebine3">
    <w:name w:val="toc 3"/>
    <w:basedOn w:val="Navaden"/>
    <w:next w:val="Navaden"/>
    <w:autoRedefine/>
    <w:uiPriority w:val="39"/>
    <w:unhideWhenUsed/>
    <w:rsid w:val="009065D4"/>
    <w:pPr>
      <w:spacing w:after="100" w:line="259" w:lineRule="auto"/>
      <w:ind w:left="440"/>
    </w:pPr>
    <w:rPr>
      <w:rFonts w:asciiTheme="minorHAnsi" w:eastAsiaTheme="minorEastAsia" w:hAnsiTheme="minorHAnsi"/>
      <w:lang w:eastAsia="sl-SI"/>
    </w:rPr>
  </w:style>
  <w:style w:type="character" w:styleId="Hiperpovezava">
    <w:name w:val="Hyperlink"/>
    <w:basedOn w:val="Privzetapisavaodstavka"/>
    <w:uiPriority w:val="99"/>
    <w:unhideWhenUsed/>
    <w:rsid w:val="002B1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8553">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
    <w:div w:id="370032870">
      <w:bodyDiv w:val="1"/>
      <w:marLeft w:val="0"/>
      <w:marRight w:val="0"/>
      <w:marTop w:val="0"/>
      <w:marBottom w:val="0"/>
      <w:divBdr>
        <w:top w:val="none" w:sz="0" w:space="0" w:color="auto"/>
        <w:left w:val="none" w:sz="0" w:space="0" w:color="auto"/>
        <w:bottom w:val="none" w:sz="0" w:space="0" w:color="auto"/>
        <w:right w:val="none" w:sz="0" w:space="0" w:color="auto"/>
      </w:divBdr>
      <w:divsChild>
        <w:div w:id="840773119">
          <w:marLeft w:val="634"/>
          <w:marRight w:val="0"/>
          <w:marTop w:val="0"/>
          <w:marBottom w:val="0"/>
          <w:divBdr>
            <w:top w:val="none" w:sz="0" w:space="0" w:color="auto"/>
            <w:left w:val="none" w:sz="0" w:space="0" w:color="auto"/>
            <w:bottom w:val="none" w:sz="0" w:space="0" w:color="auto"/>
            <w:right w:val="none" w:sz="0" w:space="0" w:color="auto"/>
          </w:divBdr>
        </w:div>
      </w:divsChild>
    </w:div>
    <w:div w:id="1726829507">
      <w:bodyDiv w:val="1"/>
      <w:marLeft w:val="0"/>
      <w:marRight w:val="0"/>
      <w:marTop w:val="0"/>
      <w:marBottom w:val="0"/>
      <w:divBdr>
        <w:top w:val="none" w:sz="0" w:space="0" w:color="auto"/>
        <w:left w:val="none" w:sz="0" w:space="0" w:color="auto"/>
        <w:bottom w:val="none" w:sz="0" w:space="0" w:color="auto"/>
        <w:right w:val="none" w:sz="0" w:space="0" w:color="auto"/>
      </w:divBdr>
      <w:divsChild>
        <w:div w:id="738944637">
          <w:marLeft w:val="0"/>
          <w:marRight w:val="0"/>
          <w:marTop w:val="240"/>
          <w:marBottom w:val="120"/>
          <w:divBdr>
            <w:top w:val="none" w:sz="0" w:space="0" w:color="auto"/>
            <w:left w:val="none" w:sz="0" w:space="0" w:color="auto"/>
            <w:bottom w:val="none" w:sz="0" w:space="0" w:color="auto"/>
            <w:right w:val="none" w:sz="0" w:space="0" w:color="auto"/>
          </w:divBdr>
        </w:div>
        <w:div w:id="1693189791">
          <w:marLeft w:val="0"/>
          <w:marRight w:val="0"/>
          <w:marTop w:val="0"/>
          <w:marBottom w:val="120"/>
          <w:divBdr>
            <w:top w:val="none" w:sz="0" w:space="0" w:color="auto"/>
            <w:left w:val="none" w:sz="0" w:space="0" w:color="auto"/>
            <w:bottom w:val="none" w:sz="0" w:space="0" w:color="auto"/>
            <w:right w:val="none" w:sz="0" w:space="0" w:color="auto"/>
          </w:divBdr>
        </w:div>
        <w:div w:id="46303752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adni-list.si/glasilo-uradni-list-rs/vsebina/2024-01-23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europa.eu/eli/dir/2008/96/oj"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dir/2019/1936/o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EUAlbertina">
    <w:altName w:val="Times New Roman"/>
    <w:panose1 w:val="00000000000000000000"/>
    <w:charset w:val="EE"/>
    <w:family w:val="auto"/>
    <w:notTrueType/>
    <w:pitch w:val="default"/>
    <w:sig w:usb0="00000003" w:usb1="00000000" w:usb2="00000000" w:usb3="00000000" w:csb0="00000003" w:csb1="00000000"/>
  </w:font>
  <w:font w:name="Frutiger-Bold">
    <w:altName w:val="Arial"/>
    <w:panose1 w:val="00000000000000000000"/>
    <w:charset w:val="00"/>
    <w:family w:val="swiss"/>
    <w:notTrueType/>
    <w:pitch w:val="default"/>
    <w:sig w:usb0="00000003" w:usb1="00000000" w:usb2="00000000" w:usb3="00000000" w:csb0="00000001" w:csb1="00000000"/>
  </w:font>
  <w:font w:name="SOPCN O+ Humnst 777 B 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20"/>
    <w:rsid w:val="00134F20"/>
    <w:rsid w:val="00CA01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EBCD440BB0F4A7D9280EDD7307C7D95">
    <w:name w:val="EEBCD440BB0F4A7D9280EDD7307C7D95"/>
    <w:rsid w:val="00134F20"/>
  </w:style>
  <w:style w:type="paragraph" w:customStyle="1" w:styleId="48E9839936B14F3A991EE07D8907AE31">
    <w:name w:val="48E9839936B14F3A991EE07D8907AE31"/>
    <w:rsid w:val="00134F20"/>
  </w:style>
  <w:style w:type="paragraph" w:customStyle="1" w:styleId="8182BC1507E249DE8D5C15E0172CAAB5">
    <w:name w:val="8182BC1507E249DE8D5C15E0172CAAB5"/>
    <w:rsid w:val="00134F20"/>
  </w:style>
  <w:style w:type="paragraph" w:customStyle="1" w:styleId="E799930842104C4B9F618BDF977D08B6">
    <w:name w:val="E799930842104C4B9F618BDF977D08B6"/>
    <w:rsid w:val="00134F20"/>
  </w:style>
  <w:style w:type="paragraph" w:customStyle="1" w:styleId="4BB67884A4F34388B340689748DC69E4">
    <w:name w:val="4BB67884A4F34388B340689748DC69E4"/>
    <w:rsid w:val="00134F20"/>
  </w:style>
  <w:style w:type="paragraph" w:customStyle="1" w:styleId="01B22B8247224B6D88DDC28F76123938">
    <w:name w:val="01B22B8247224B6D88DDC28F76123938"/>
    <w:rsid w:val="00134F20"/>
  </w:style>
  <w:style w:type="paragraph" w:customStyle="1" w:styleId="B178FA14DB3F483AB873C3AA4A0CDA7B">
    <w:name w:val="B178FA14DB3F483AB873C3AA4A0CDA7B"/>
    <w:rsid w:val="00134F20"/>
  </w:style>
  <w:style w:type="paragraph" w:customStyle="1" w:styleId="A3D00A6D7E4648328AEB1542278988EC">
    <w:name w:val="A3D00A6D7E4648328AEB1542278988EC"/>
    <w:rsid w:val="00134F20"/>
  </w:style>
  <w:style w:type="paragraph" w:customStyle="1" w:styleId="F951079CBB3740419B669E01F01F6250">
    <w:name w:val="F951079CBB3740419B669E01F01F6250"/>
    <w:rsid w:val="00134F20"/>
  </w:style>
  <w:style w:type="paragraph" w:customStyle="1" w:styleId="0120B1C8AFAE458CB861E993FC38C730">
    <w:name w:val="0120B1C8AFAE458CB861E993FC38C730"/>
    <w:rsid w:val="00134F20"/>
  </w:style>
  <w:style w:type="paragraph" w:customStyle="1" w:styleId="767BC0F3F0F346C0ACD6F4AE5E817B04">
    <w:name w:val="767BC0F3F0F346C0ACD6F4AE5E817B04"/>
    <w:rsid w:val="00134F20"/>
  </w:style>
  <w:style w:type="paragraph" w:customStyle="1" w:styleId="25931B3500CD42B08ACD5E0B26C35F9D">
    <w:name w:val="25931B3500CD42B08ACD5E0B26C35F9D"/>
    <w:rsid w:val="00134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060F8-952D-40FF-A514-C6A698FB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44</Pages>
  <Words>9741</Words>
  <Characters>55526</Characters>
  <Application>Microsoft Office Word</Application>
  <DocSecurity>0</DocSecurity>
  <Lines>462</Lines>
  <Paragraphs>130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Lipar</dc:creator>
  <cp:keywords/>
  <dc:description/>
  <cp:lastModifiedBy>Maruša Matko Rebec</cp:lastModifiedBy>
  <cp:revision>83</cp:revision>
  <dcterms:created xsi:type="dcterms:W3CDTF">2024-10-28T08:53:00Z</dcterms:created>
  <dcterms:modified xsi:type="dcterms:W3CDTF">2024-10-28T13:35:00Z</dcterms:modified>
</cp:coreProperties>
</file>