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ABA3" w14:textId="77777777" w:rsidR="00732CC3" w:rsidRDefault="00732CC3" w:rsidP="008A106D">
      <w:pPr>
        <w:pStyle w:val="Naslov"/>
        <w:rPr>
          <w:color w:val="000000" w:themeColor="text1"/>
          <w:spacing w:val="0"/>
          <w:kern w:val="0"/>
          <w:sz w:val="28"/>
          <w:szCs w:val="32"/>
        </w:rPr>
      </w:pPr>
      <w:r w:rsidRPr="00732CC3">
        <w:rPr>
          <w:color w:val="000000" w:themeColor="text1"/>
          <w:spacing w:val="0"/>
          <w:kern w:val="0"/>
          <w:sz w:val="28"/>
          <w:szCs w:val="32"/>
        </w:rPr>
        <w:t>EVIDENCA O DELOVNIH OPRAVILIH  ZA NJIVSKE POVRŠINE  - SHEMA ZA NEPROIZVODNE POVRŠINE IN ELEMENTE (SHEMA NPE) za leto 2025</w:t>
      </w:r>
    </w:p>
    <w:p w14:paraId="66470C78" w14:textId="77777777" w:rsidR="00732CC3" w:rsidRDefault="00732CC3" w:rsidP="008A106D">
      <w:pPr>
        <w:pStyle w:val="Naslov"/>
        <w:rPr>
          <w:color w:val="000000" w:themeColor="text1"/>
          <w:spacing w:val="0"/>
          <w:kern w:val="0"/>
          <w:sz w:val="28"/>
          <w:szCs w:val="32"/>
        </w:rPr>
      </w:pPr>
    </w:p>
    <w:p w14:paraId="6A2CD757" w14:textId="080EF84E" w:rsidR="008A106D" w:rsidRPr="00FC443D" w:rsidRDefault="003C0BE5" w:rsidP="008A106D">
      <w:pPr>
        <w:pStyle w:val="Naslov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Ime in priimek nosilca </w:t>
      </w:r>
      <w:r w:rsidR="00D53C44" w:rsidRPr="00FC443D">
        <w:rPr>
          <w:rFonts w:asciiTheme="minorHAnsi" w:hAnsiTheme="minorHAnsi"/>
          <w:sz w:val="22"/>
          <w:szCs w:val="22"/>
        </w:rPr>
        <w:t>KMG</w:t>
      </w:r>
      <w:r>
        <w:rPr>
          <w:rFonts w:asciiTheme="minorHAnsi" w:hAnsiTheme="minorHAnsi"/>
          <w:sz w:val="22"/>
          <w:szCs w:val="22"/>
        </w:rPr>
        <w:t xml:space="preserve"> </w:t>
      </w:r>
      <w:r w:rsidR="008A106D" w:rsidRPr="00FC443D">
        <w:rPr>
          <w:rFonts w:asciiTheme="minorHAnsi" w:hAnsiTheme="minorHAnsi" w:cstheme="minorHAnsi"/>
          <w:b w:val="0"/>
          <w:sz w:val="22"/>
          <w:szCs w:val="22"/>
        </w:rPr>
        <w:t>: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_</w:t>
      </w:r>
      <w:r w:rsidR="008A106D" w:rsidRPr="00FC443D"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</w:t>
      </w:r>
    </w:p>
    <w:p w14:paraId="554E15BF" w14:textId="19078D8D" w:rsidR="008A106D" w:rsidRPr="00D64155" w:rsidRDefault="008A106D" w:rsidP="008A106D">
      <w:pPr>
        <w:rPr>
          <w:rFonts w:cstheme="minorHAnsi"/>
        </w:rPr>
      </w:pPr>
      <w:r w:rsidRPr="00AE0283">
        <w:rPr>
          <w:rFonts w:cstheme="minorHAnsi"/>
          <w:b/>
        </w:rPr>
        <w:t>KMGMID</w:t>
      </w:r>
      <w:r w:rsidRPr="00D64155">
        <w:rPr>
          <w:rFonts w:cstheme="minorHAnsi"/>
        </w:rPr>
        <w:t>:________________________________________________________</w:t>
      </w:r>
      <w:r w:rsidR="0045382E">
        <w:rPr>
          <w:rFonts w:cstheme="minorHAnsi"/>
        </w:rPr>
        <w:t>_</w:t>
      </w:r>
      <w:r w:rsidR="0075757B">
        <w:rPr>
          <w:rFonts w:cstheme="minorHAnsi"/>
        </w:rPr>
        <w:t>___</w:t>
      </w:r>
    </w:p>
    <w:p w14:paraId="2FA524DE" w14:textId="77777777" w:rsidR="008A106D" w:rsidRPr="00171A0E" w:rsidRDefault="008A106D" w:rsidP="008A106D">
      <w:pPr>
        <w:rPr>
          <w:sz w:val="24"/>
          <w:szCs w:val="24"/>
        </w:rPr>
      </w:pPr>
      <w:r w:rsidRPr="00171A0E">
        <w:rPr>
          <w:sz w:val="24"/>
          <w:szCs w:val="24"/>
        </w:rPr>
        <w:t>Vodenje delovnih opravil</w:t>
      </w:r>
    </w:p>
    <w:tbl>
      <w:tblPr>
        <w:tblStyle w:val="Tabelamrea3"/>
        <w:tblpPr w:leftFromText="141" w:rightFromText="141" w:vertAnchor="text" w:tblpXSpec="center" w:tblpY="1"/>
        <w:tblOverlap w:val="never"/>
        <w:tblW w:w="1572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276"/>
        <w:gridCol w:w="850"/>
        <w:gridCol w:w="1276"/>
        <w:gridCol w:w="1417"/>
        <w:gridCol w:w="1134"/>
        <w:gridCol w:w="1418"/>
        <w:gridCol w:w="1559"/>
        <w:gridCol w:w="1276"/>
        <w:gridCol w:w="850"/>
        <w:gridCol w:w="984"/>
      </w:tblGrid>
      <w:tr w:rsidR="00290C58" w:rsidRPr="00876B7C" w14:paraId="1AED4A35" w14:textId="77777777" w:rsidTr="00EC516B">
        <w:trPr>
          <w:trHeight w:val="685"/>
          <w:jc w:val="center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6D842260" w14:textId="77777777" w:rsidR="00290C58" w:rsidRPr="00AB7E6D" w:rsidRDefault="00290C58" w:rsidP="00145B17">
            <w:pPr>
              <w:pStyle w:val="TabelaNapisZgoraj"/>
              <w:rPr>
                <w:rFonts w:cstheme="minorHAnsi"/>
                <w:szCs w:val="14"/>
              </w:rPr>
            </w:pPr>
            <w:r w:rsidRPr="00AB7E6D">
              <w:rPr>
                <w:rFonts w:cstheme="minorHAnsi"/>
                <w:szCs w:val="14"/>
              </w:rPr>
              <w:t>GERK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127B2E4" w14:textId="77777777" w:rsidR="00290C58" w:rsidRPr="00AB7E6D" w:rsidRDefault="00290C58" w:rsidP="00145B17">
            <w:pPr>
              <w:pStyle w:val="TabelaNapisZgoraj"/>
              <w:rPr>
                <w:rFonts w:cstheme="minorHAnsi"/>
                <w:szCs w:val="14"/>
              </w:rPr>
            </w:pPr>
            <w:r w:rsidRPr="00AB7E6D">
              <w:rPr>
                <w:rFonts w:cstheme="minorHAnsi"/>
                <w:szCs w:val="14"/>
              </w:rPr>
              <w:t>Domače ime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14:paraId="6B068B99" w14:textId="551E6627" w:rsidR="00290C58" w:rsidRPr="00AB7E6D" w:rsidRDefault="00290C58" w:rsidP="00145B1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B7E6D">
              <w:rPr>
                <w:rFonts w:cstheme="minorHAnsi"/>
                <w:b/>
                <w:sz w:val="14"/>
                <w:szCs w:val="14"/>
              </w:rPr>
              <w:t xml:space="preserve">Kmetijska praksa </w:t>
            </w:r>
            <w:r>
              <w:rPr>
                <w:rFonts w:cstheme="minorHAnsi"/>
                <w:b/>
                <w:sz w:val="14"/>
                <w:szCs w:val="14"/>
              </w:rPr>
              <w:t>praha</w:t>
            </w:r>
            <w:r w:rsidR="00D54192">
              <w:rPr>
                <w:rFonts w:cstheme="minorHAnsi"/>
                <w:b/>
                <w:sz w:val="14"/>
                <w:szCs w:val="14"/>
              </w:rPr>
              <w:t xml:space="preserve"> (NPE_</w:t>
            </w:r>
            <w:r w:rsidR="001D7D1B">
              <w:rPr>
                <w:rFonts w:cstheme="minorHAnsi"/>
                <w:b/>
                <w:sz w:val="14"/>
                <w:szCs w:val="14"/>
              </w:rPr>
              <w:t>PRAHA</w:t>
            </w:r>
            <w:r w:rsidR="00D54192">
              <w:rPr>
                <w:rFonts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5245" w:type="dxa"/>
            <w:gridSpan w:val="4"/>
            <w:shd w:val="clear" w:color="auto" w:fill="D9D9D9" w:themeFill="background1" w:themeFillShade="D9"/>
            <w:vAlign w:val="center"/>
          </w:tcPr>
          <w:p w14:paraId="043F7F49" w14:textId="77945642" w:rsidR="00290C58" w:rsidRPr="00AB7E6D" w:rsidRDefault="00290C58" w:rsidP="00145B17">
            <w:pPr>
              <w:pStyle w:val="TabelaNapisZgoraj"/>
              <w:rPr>
                <w:rFonts w:cstheme="minorHAnsi"/>
                <w:szCs w:val="14"/>
              </w:rPr>
            </w:pPr>
            <w:r w:rsidRPr="00AB7E6D">
              <w:rPr>
                <w:rFonts w:cstheme="minorHAnsi"/>
                <w:szCs w:val="14"/>
              </w:rPr>
              <w:t xml:space="preserve">Kmetijska praksa </w:t>
            </w:r>
            <w:r>
              <w:rPr>
                <w:rFonts w:cstheme="minorHAnsi"/>
                <w:szCs w:val="14"/>
              </w:rPr>
              <w:t>varovalni pasovi</w:t>
            </w:r>
            <w:r w:rsidR="00D54192">
              <w:rPr>
                <w:rFonts w:cstheme="minorHAnsi"/>
                <w:szCs w:val="14"/>
              </w:rPr>
              <w:t xml:space="preserve"> (NPE_VAR)</w: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  <w:vAlign w:val="center"/>
          </w:tcPr>
          <w:p w14:paraId="318DF872" w14:textId="0493748C" w:rsidR="00290C58" w:rsidRPr="00AB7E6D" w:rsidRDefault="00290C58" w:rsidP="00145B17">
            <w:pPr>
              <w:pStyle w:val="TabelaNapisZgoraj"/>
              <w:rPr>
                <w:rFonts w:cstheme="minorHAnsi"/>
                <w:szCs w:val="14"/>
              </w:rPr>
            </w:pPr>
            <w:r w:rsidRPr="00AB7E6D">
              <w:rPr>
                <w:rFonts w:cstheme="minorHAnsi"/>
                <w:szCs w:val="14"/>
              </w:rPr>
              <w:t>Kmetijska praksa vz</w:t>
            </w:r>
            <w:r>
              <w:rPr>
                <w:rFonts w:cstheme="minorHAnsi"/>
                <w:szCs w:val="14"/>
              </w:rPr>
              <w:t>drževanje krajinskih značilnosti</w:t>
            </w:r>
            <w:r w:rsidR="00D54192">
              <w:rPr>
                <w:rFonts w:cstheme="minorHAnsi"/>
                <w:szCs w:val="14"/>
              </w:rPr>
              <w:t xml:space="preserve"> (NPE_VZD)</w:t>
            </w:r>
          </w:p>
        </w:tc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5CE366D8" w14:textId="383E74A7" w:rsidR="00290C58" w:rsidRPr="00AB7E6D" w:rsidRDefault="00290C58" w:rsidP="00F9273A">
            <w:pPr>
              <w:pStyle w:val="TabelaNapisZgoraj"/>
              <w:rPr>
                <w:rFonts w:cstheme="minorHAnsi"/>
                <w:szCs w:val="14"/>
              </w:rPr>
            </w:pPr>
            <w:r w:rsidRPr="009C0D28">
              <w:rPr>
                <w:szCs w:val="14"/>
              </w:rPr>
              <w:t>Opombe (op. 4)</w:t>
            </w:r>
          </w:p>
        </w:tc>
      </w:tr>
      <w:tr w:rsidR="00EC516B" w:rsidRPr="00C0218F" w14:paraId="66C35C68" w14:textId="77777777" w:rsidTr="00EC516B">
        <w:trPr>
          <w:trHeight w:val="685"/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1C448FA6" w14:textId="77777777" w:rsidR="00290C58" w:rsidRPr="00AB7E6D" w:rsidRDefault="00290C58" w:rsidP="00145B17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D479638" w14:textId="77777777" w:rsidR="00290C58" w:rsidRPr="00AB7E6D" w:rsidRDefault="00290C58" w:rsidP="00145B17">
            <w:pPr>
              <w:pStyle w:val="TabelaNapisZgoraj"/>
              <w:rPr>
                <w:rFonts w:cstheme="minorHAnsi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5A9DB1" w14:textId="5E08DC0B" w:rsidR="00290C58" w:rsidRPr="00AB7E6D" w:rsidRDefault="00290C58" w:rsidP="00145B17">
            <w:pPr>
              <w:pStyle w:val="TabelaNapisZgoraj"/>
              <w:rPr>
                <w:rFonts w:cstheme="minorHAnsi"/>
                <w:szCs w:val="14"/>
              </w:rPr>
            </w:pPr>
            <w:r w:rsidRPr="00BE3C9F">
              <w:rPr>
                <w:rFonts w:cstheme="minorHAnsi"/>
                <w:szCs w:val="14"/>
              </w:rPr>
              <w:t>Datum delovnega opravila (dan, mesec/obdobje trajanja opravila)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81FA747" w14:textId="03BD7AF7" w:rsidR="00290C58" w:rsidRPr="00AB7E6D" w:rsidRDefault="00290C58" w:rsidP="00145B17">
            <w:pPr>
              <w:pStyle w:val="TabelaNapisZgoraj"/>
              <w:rPr>
                <w:rFonts w:cstheme="minorHAnsi"/>
                <w:szCs w:val="14"/>
              </w:rPr>
            </w:pPr>
            <w:r w:rsidRPr="00BE3C9F">
              <w:rPr>
                <w:rFonts w:cstheme="minorHAnsi"/>
                <w:szCs w:val="14"/>
              </w:rPr>
              <w:t>Vrsta delovnega opravila (1 - odstranjevanje plevelov; 2 - zadnja setev trave ali DTM v primeru zelene prahe; 3 - druga delovna opravila) (op. 1)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1611DFF" w14:textId="6AAAA172" w:rsidR="00290C58" w:rsidRPr="00AB7E6D" w:rsidRDefault="00290C58" w:rsidP="00145B17">
            <w:pPr>
              <w:pStyle w:val="TabelaNapisZgoraj"/>
              <w:rPr>
                <w:rFonts w:cstheme="minorHAnsi"/>
                <w:szCs w:val="14"/>
              </w:rPr>
            </w:pPr>
            <w:r w:rsidRPr="00BE3C9F">
              <w:rPr>
                <w:rFonts w:cstheme="minorHAnsi"/>
                <w:szCs w:val="14"/>
              </w:rPr>
              <w:t>Površina (v ar)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5C872E3" w14:textId="2F007A08" w:rsidR="00290C58" w:rsidRPr="00AB7E6D" w:rsidRDefault="00290C58" w:rsidP="00145B17">
            <w:pPr>
              <w:pStyle w:val="TabelaNapisZgoraj"/>
              <w:rPr>
                <w:rFonts w:cstheme="minorHAnsi"/>
                <w:szCs w:val="14"/>
              </w:rPr>
            </w:pPr>
            <w:r w:rsidRPr="001B0DE8">
              <w:rPr>
                <w:rFonts w:cstheme="minorHAnsi"/>
                <w:szCs w:val="14"/>
              </w:rPr>
              <w:t>Datum setve cvetočega pasu (dan, mesec/obdobje trajanja opravila)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5EC5199" w14:textId="14B31365" w:rsidR="00290C58" w:rsidRPr="00AB7E6D" w:rsidRDefault="00290C58" w:rsidP="00145B17">
            <w:pPr>
              <w:pStyle w:val="TabelaNapisZgoraj"/>
              <w:rPr>
                <w:rFonts w:cstheme="minorHAnsi"/>
                <w:szCs w:val="14"/>
              </w:rPr>
            </w:pPr>
            <w:r w:rsidRPr="001B0DE8">
              <w:rPr>
                <w:rFonts w:cstheme="minorHAnsi"/>
                <w:szCs w:val="14"/>
              </w:rPr>
              <w:t>Mešanica vsaj dveh kmetijskih rastlin (op. 2)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0319F8" w14:textId="760095A2" w:rsidR="00290C58" w:rsidRPr="00AB7E6D" w:rsidRDefault="00290C58" w:rsidP="00145B17">
            <w:pPr>
              <w:pStyle w:val="TabelaNapisZgoraj"/>
              <w:rPr>
                <w:rFonts w:cstheme="minorHAnsi"/>
                <w:szCs w:val="14"/>
              </w:rPr>
            </w:pPr>
            <w:r w:rsidRPr="001B0DE8">
              <w:rPr>
                <w:rFonts w:cstheme="minorHAnsi"/>
                <w:szCs w:val="14"/>
              </w:rPr>
              <w:t>Skupna površina cvetočega pasu / varovalnega pasu (v ar)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D091143" w14:textId="1D33D133" w:rsidR="00290C58" w:rsidRPr="00AB7E6D" w:rsidRDefault="00290C58" w:rsidP="00145B17">
            <w:pPr>
              <w:pStyle w:val="TabelaNapisZgoraj"/>
              <w:rPr>
                <w:rFonts w:cstheme="minorHAnsi"/>
                <w:szCs w:val="14"/>
              </w:rPr>
            </w:pPr>
            <w:r w:rsidRPr="001B0DE8">
              <w:rPr>
                <w:rFonts w:cstheme="minorHAnsi"/>
                <w:szCs w:val="14"/>
              </w:rPr>
              <w:t>Datum košnje ali mulčenja ali valjanja cvetočega pasu, če se izvaja                             (dan, mesec/obdobje trajanja opravila) (op. 3)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008328F" w14:textId="5BDB4C2B" w:rsidR="00290C58" w:rsidRPr="00AB7E6D" w:rsidRDefault="00290C58" w:rsidP="00145B17">
            <w:pPr>
              <w:pStyle w:val="TabelaNapisZgoraj"/>
              <w:rPr>
                <w:rFonts w:cstheme="minorHAnsi"/>
                <w:szCs w:val="14"/>
              </w:rPr>
            </w:pPr>
            <w:r w:rsidRPr="009C0D28">
              <w:rPr>
                <w:rFonts w:cstheme="minorHAnsi"/>
                <w:szCs w:val="14"/>
              </w:rPr>
              <w:t>Datum delovnega opravila (dan, mesec/obdobje trajanja opravila)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5886E44" w14:textId="3F05F924" w:rsidR="00290C58" w:rsidRPr="00AB7E6D" w:rsidRDefault="00290C58" w:rsidP="00145B17">
            <w:pPr>
              <w:pStyle w:val="TabelaNapisZgoraj"/>
              <w:rPr>
                <w:szCs w:val="14"/>
              </w:rPr>
            </w:pPr>
            <w:r w:rsidRPr="009C0D28">
              <w:rPr>
                <w:szCs w:val="14"/>
              </w:rPr>
              <w:t>Vrsta delovnega opravila (4 - obrezovanje mejice;   3 - druga delovna opravila) (op. 4)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2C0959D" w14:textId="432B5A8C" w:rsidR="00290C58" w:rsidRPr="00AB7E6D" w:rsidRDefault="00290C58" w:rsidP="00145B17">
            <w:pPr>
              <w:pStyle w:val="TabelaNapisZgoraj"/>
              <w:rPr>
                <w:szCs w:val="14"/>
              </w:rPr>
            </w:pPr>
            <w:r w:rsidRPr="009C0D28">
              <w:rPr>
                <w:szCs w:val="14"/>
              </w:rPr>
              <w:t>Površina (v ar)</w:t>
            </w:r>
          </w:p>
        </w:tc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4139F045" w14:textId="27BA7C47" w:rsidR="00290C58" w:rsidRPr="00AB7E6D" w:rsidRDefault="00290C58" w:rsidP="00145B17">
            <w:pPr>
              <w:pStyle w:val="TabelaNapisZgoraj"/>
              <w:rPr>
                <w:szCs w:val="14"/>
              </w:rPr>
            </w:pPr>
          </w:p>
        </w:tc>
      </w:tr>
      <w:tr w:rsidR="000F2176" w:rsidRPr="00876B7C" w14:paraId="583CA4C6" w14:textId="77777777" w:rsidTr="00EC516B">
        <w:trPr>
          <w:trHeight w:val="806"/>
          <w:jc w:val="center"/>
        </w:trPr>
        <w:tc>
          <w:tcPr>
            <w:tcW w:w="1271" w:type="dxa"/>
          </w:tcPr>
          <w:p w14:paraId="6FBCFDB6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05E1997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508940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52429D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765C74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69B45D6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DD3086C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3F6DD5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97F8E7D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70973996" w14:textId="0FE82FD4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489128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99963C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4B6E0ED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0BADD96E" w14:textId="77777777" w:rsidTr="00EC516B">
        <w:trPr>
          <w:trHeight w:val="806"/>
          <w:jc w:val="center"/>
        </w:trPr>
        <w:tc>
          <w:tcPr>
            <w:tcW w:w="1271" w:type="dxa"/>
          </w:tcPr>
          <w:p w14:paraId="298A2921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458B1B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9A70523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77CDE0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C5E122C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FEC103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E367C39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B486EAC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08F7A46F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4CA9FC3" w14:textId="0D8A2D4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C5FEF9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777D92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5E8ABE27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2065F2A7" w14:textId="77777777" w:rsidTr="00EC516B">
        <w:trPr>
          <w:trHeight w:val="806"/>
          <w:jc w:val="center"/>
        </w:trPr>
        <w:tc>
          <w:tcPr>
            <w:tcW w:w="1271" w:type="dxa"/>
          </w:tcPr>
          <w:p w14:paraId="277AFCB9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43DFBA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8ED1E13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BA78CE7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5D5572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47C655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348275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21A6763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0A76895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9FD0394" w14:textId="1F6BED2D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A7F219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A38BECD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5F5D7BDF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7FC30627" w14:textId="77777777" w:rsidTr="00EC516B">
        <w:trPr>
          <w:trHeight w:val="806"/>
          <w:jc w:val="center"/>
        </w:trPr>
        <w:tc>
          <w:tcPr>
            <w:tcW w:w="1271" w:type="dxa"/>
          </w:tcPr>
          <w:p w14:paraId="021AC5F1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82856C9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E964B9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6DFBAC7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00D179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14FF28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316D3C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DC6FA0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6520DB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5734ACC" w14:textId="007F14EA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3091CA6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F9CCA0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4364740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5882EB5A" w14:textId="77777777" w:rsidTr="00EC516B">
        <w:trPr>
          <w:trHeight w:val="806"/>
          <w:jc w:val="center"/>
        </w:trPr>
        <w:tc>
          <w:tcPr>
            <w:tcW w:w="1271" w:type="dxa"/>
          </w:tcPr>
          <w:p w14:paraId="77D0046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2467FA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59ACF4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F0DB7F2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C56ACC2" w14:textId="77777777" w:rsidR="009C0D28" w:rsidRPr="00E16670" w:rsidRDefault="009C0D28" w:rsidP="00145B17">
            <w:pPr>
              <w:pStyle w:val="TabelaNapisZgoraj"/>
              <w:rPr>
                <w:rFonts w:cstheme="minorHAnsi"/>
                <w:b w:val="0"/>
                <w:sz w:val="22"/>
              </w:rPr>
            </w:pPr>
          </w:p>
        </w:tc>
        <w:tc>
          <w:tcPr>
            <w:tcW w:w="1276" w:type="dxa"/>
          </w:tcPr>
          <w:p w14:paraId="342E7368" w14:textId="77777777" w:rsidR="009C0D28" w:rsidRPr="00E16670" w:rsidRDefault="009C0D28" w:rsidP="00145B17">
            <w:pPr>
              <w:pStyle w:val="TabelaNapisZgoraj"/>
              <w:rPr>
                <w:rFonts w:cstheme="minorHAnsi"/>
                <w:b w:val="0"/>
                <w:sz w:val="22"/>
              </w:rPr>
            </w:pPr>
          </w:p>
        </w:tc>
        <w:tc>
          <w:tcPr>
            <w:tcW w:w="1417" w:type="dxa"/>
          </w:tcPr>
          <w:p w14:paraId="750E29F4" w14:textId="77777777" w:rsidR="009C0D28" w:rsidRPr="00E16670" w:rsidRDefault="009C0D28" w:rsidP="00145B17">
            <w:pPr>
              <w:pStyle w:val="TabelaNapisZgoraj"/>
              <w:rPr>
                <w:rFonts w:cstheme="minorHAnsi"/>
                <w:b w:val="0"/>
                <w:sz w:val="22"/>
              </w:rPr>
            </w:pPr>
          </w:p>
        </w:tc>
        <w:tc>
          <w:tcPr>
            <w:tcW w:w="1134" w:type="dxa"/>
          </w:tcPr>
          <w:p w14:paraId="3B6C794A" w14:textId="77777777" w:rsidR="009C0D28" w:rsidRPr="00E16670" w:rsidRDefault="009C0D28" w:rsidP="00145B17">
            <w:pPr>
              <w:pStyle w:val="TabelaNapisZgoraj"/>
              <w:rPr>
                <w:rFonts w:cstheme="minorHAnsi"/>
                <w:b w:val="0"/>
                <w:sz w:val="22"/>
              </w:rPr>
            </w:pPr>
          </w:p>
        </w:tc>
        <w:tc>
          <w:tcPr>
            <w:tcW w:w="1418" w:type="dxa"/>
          </w:tcPr>
          <w:p w14:paraId="6445C214" w14:textId="77777777" w:rsidR="009C0D28" w:rsidRPr="00E16670" w:rsidRDefault="009C0D28" w:rsidP="00145B17">
            <w:pPr>
              <w:pStyle w:val="TabelaNapisZgoraj"/>
              <w:rPr>
                <w:rFonts w:cstheme="minorHAnsi"/>
                <w:b w:val="0"/>
                <w:sz w:val="22"/>
              </w:rPr>
            </w:pPr>
          </w:p>
        </w:tc>
        <w:tc>
          <w:tcPr>
            <w:tcW w:w="1559" w:type="dxa"/>
          </w:tcPr>
          <w:p w14:paraId="4B75EB44" w14:textId="34E585AB" w:rsidR="009C0D28" w:rsidRPr="00E16670" w:rsidRDefault="009C0D28" w:rsidP="00145B17">
            <w:pPr>
              <w:pStyle w:val="TabelaNapisZgoraj"/>
              <w:rPr>
                <w:rFonts w:cstheme="minorHAnsi"/>
                <w:b w:val="0"/>
                <w:sz w:val="22"/>
              </w:rPr>
            </w:pPr>
          </w:p>
        </w:tc>
        <w:tc>
          <w:tcPr>
            <w:tcW w:w="1276" w:type="dxa"/>
          </w:tcPr>
          <w:p w14:paraId="05CF7250" w14:textId="77777777" w:rsidR="009C0D28" w:rsidRPr="00E16670" w:rsidRDefault="009C0D28" w:rsidP="00145B17">
            <w:pPr>
              <w:pStyle w:val="TabelaNapisZgoraj"/>
              <w:rPr>
                <w:rFonts w:cstheme="minorHAnsi"/>
                <w:b w:val="0"/>
                <w:sz w:val="22"/>
              </w:rPr>
            </w:pPr>
          </w:p>
        </w:tc>
        <w:tc>
          <w:tcPr>
            <w:tcW w:w="850" w:type="dxa"/>
          </w:tcPr>
          <w:p w14:paraId="02611C0A" w14:textId="77777777" w:rsidR="009C0D28" w:rsidRPr="00E16670" w:rsidRDefault="009C0D28" w:rsidP="00145B17">
            <w:pPr>
              <w:pStyle w:val="TabelaNapisZgoraj"/>
              <w:rPr>
                <w:rFonts w:cstheme="minorHAnsi"/>
                <w:b w:val="0"/>
                <w:sz w:val="22"/>
              </w:rPr>
            </w:pPr>
          </w:p>
        </w:tc>
        <w:tc>
          <w:tcPr>
            <w:tcW w:w="984" w:type="dxa"/>
          </w:tcPr>
          <w:p w14:paraId="01208B0C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162F706E" w14:textId="77777777" w:rsidTr="00EC516B">
        <w:trPr>
          <w:trHeight w:val="806"/>
          <w:jc w:val="center"/>
        </w:trPr>
        <w:tc>
          <w:tcPr>
            <w:tcW w:w="1271" w:type="dxa"/>
          </w:tcPr>
          <w:p w14:paraId="318BCB0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AF920C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26BBD47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A4902B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DFB0478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1E75A72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3857BC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2EACCF2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76A81F1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4C55494" w14:textId="6333705D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14A8491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2CC5722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086E9AA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31673FF8" w14:textId="77777777" w:rsidTr="00EC516B">
        <w:trPr>
          <w:trHeight w:val="806"/>
          <w:jc w:val="center"/>
        </w:trPr>
        <w:tc>
          <w:tcPr>
            <w:tcW w:w="1271" w:type="dxa"/>
          </w:tcPr>
          <w:p w14:paraId="34F8E03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ABD5C11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D81CEB7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7E43AD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9B132D3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DF7ACC2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1AB5BB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5EAD2D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3321155D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CA6C3D6" w14:textId="5C07D271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4B3EB1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154FB9D7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42C8EE3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274F6B12" w14:textId="77777777" w:rsidTr="00EC516B">
        <w:trPr>
          <w:trHeight w:val="806"/>
          <w:jc w:val="center"/>
        </w:trPr>
        <w:tc>
          <w:tcPr>
            <w:tcW w:w="1271" w:type="dxa"/>
          </w:tcPr>
          <w:p w14:paraId="610DE95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DBD2C5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D5B8E08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C647CD6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615CC8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D530B2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5E01AB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16E54E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8EE5C48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0BCA52C" w14:textId="173D623C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0194EBF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5EEACFD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2FE60B62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16F1E3BC" w14:textId="77777777" w:rsidTr="00EC516B">
        <w:trPr>
          <w:trHeight w:val="806"/>
          <w:jc w:val="center"/>
        </w:trPr>
        <w:tc>
          <w:tcPr>
            <w:tcW w:w="1271" w:type="dxa"/>
          </w:tcPr>
          <w:p w14:paraId="2CCB5B6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07EF576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19B5E52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07E614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B67CE5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864CEAF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E59BD9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3CAC4D7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362A3A0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4EE1924" w14:textId="5B5710BE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D4733ED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F9FC743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0088B0C3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44B3C04B" w14:textId="77777777" w:rsidTr="00EC516B">
        <w:trPr>
          <w:trHeight w:val="806"/>
          <w:jc w:val="center"/>
        </w:trPr>
        <w:tc>
          <w:tcPr>
            <w:tcW w:w="1271" w:type="dxa"/>
          </w:tcPr>
          <w:p w14:paraId="58BA744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40C5427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805115D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5781BA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BC929E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F59A67D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D54D0E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9DE9F9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787E59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C9DE2FD" w14:textId="0D008200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019CA0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2868E27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1DC90AE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6BC4379B" w14:textId="77777777" w:rsidTr="00EC516B">
        <w:trPr>
          <w:trHeight w:val="806"/>
          <w:jc w:val="center"/>
        </w:trPr>
        <w:tc>
          <w:tcPr>
            <w:tcW w:w="1271" w:type="dxa"/>
          </w:tcPr>
          <w:p w14:paraId="3EE4D39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B951EBD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2C93A49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CCDE5A7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1EFF70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DE5C78C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325428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7768B8F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F05A52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9D4EEA7" w14:textId="63806092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8D4405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21B4B12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4AD1C01F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6309CEEC" w14:textId="77777777" w:rsidTr="00EC516B">
        <w:trPr>
          <w:trHeight w:val="806"/>
          <w:jc w:val="center"/>
        </w:trPr>
        <w:tc>
          <w:tcPr>
            <w:tcW w:w="1271" w:type="dxa"/>
          </w:tcPr>
          <w:p w14:paraId="6196270C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864ED5F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2F33293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6E7FBCF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CB3F5D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EEAF11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62F5A1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1A1002C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7B20EF8D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8907892" w14:textId="269D49B2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96E31AF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2374ECB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1C78D82C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324DB689" w14:textId="77777777" w:rsidTr="00EC516B">
        <w:trPr>
          <w:trHeight w:val="806"/>
          <w:jc w:val="center"/>
        </w:trPr>
        <w:tc>
          <w:tcPr>
            <w:tcW w:w="1271" w:type="dxa"/>
          </w:tcPr>
          <w:p w14:paraId="0A5423C1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8EC6BC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0F02BEF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8D2137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E428DEF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A4BE1E6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C26356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0DCA6FC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5EB890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BFEEC4A" w14:textId="3992F5C6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DBB8516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2DED6B4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319167F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5CFD7045" w14:textId="77777777" w:rsidTr="00EC516B">
        <w:trPr>
          <w:trHeight w:val="806"/>
          <w:jc w:val="center"/>
        </w:trPr>
        <w:tc>
          <w:tcPr>
            <w:tcW w:w="1271" w:type="dxa"/>
          </w:tcPr>
          <w:p w14:paraId="6A6076C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1B9249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6BE1B4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628A1B8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1FD0FB8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F4DD178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769AC41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C021448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007C3746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6D0B964" w14:textId="47F4415C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06503C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E4DAF18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4ACE075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5552D48C" w14:textId="77777777" w:rsidTr="00EC516B">
        <w:trPr>
          <w:trHeight w:val="806"/>
          <w:jc w:val="center"/>
        </w:trPr>
        <w:tc>
          <w:tcPr>
            <w:tcW w:w="1271" w:type="dxa"/>
          </w:tcPr>
          <w:p w14:paraId="01C9001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714C028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21C7D8D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A094B7C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1A1B5E8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3CC414D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DF1ED68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52D8A3C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02CFD59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F1CDAB1" w14:textId="38612B88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0FE894C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FE61003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6BD13E6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0CDC4387" w14:textId="77777777" w:rsidTr="00EC516B">
        <w:trPr>
          <w:trHeight w:val="806"/>
          <w:jc w:val="center"/>
        </w:trPr>
        <w:tc>
          <w:tcPr>
            <w:tcW w:w="1271" w:type="dxa"/>
          </w:tcPr>
          <w:p w14:paraId="65B0D972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C92DB68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8F7FB53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C71712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70DA786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1E0A3C8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1F8234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76DF26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BD2925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FF8EEDA" w14:textId="7A42480A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BEFD2B9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1A73DF8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04069DB1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6E36F5AC" w14:textId="77777777" w:rsidTr="00EC516B">
        <w:trPr>
          <w:trHeight w:val="806"/>
          <w:jc w:val="center"/>
        </w:trPr>
        <w:tc>
          <w:tcPr>
            <w:tcW w:w="1271" w:type="dxa"/>
          </w:tcPr>
          <w:p w14:paraId="79175CA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04B0908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9A62397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5B02DB9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2D6F231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B160F6C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85AA95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91EE889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3D51F372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1CBB49F" w14:textId="3844AA9C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EDD245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4C7B249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58B3364C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12FFC9DA" w14:textId="77777777" w:rsidTr="00EC516B">
        <w:trPr>
          <w:trHeight w:val="806"/>
          <w:jc w:val="center"/>
        </w:trPr>
        <w:tc>
          <w:tcPr>
            <w:tcW w:w="1271" w:type="dxa"/>
          </w:tcPr>
          <w:p w14:paraId="4D7BAF2F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CFC86E7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ED003D1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D2F2FBC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6470BB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E999C89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61715E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EB0FD2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81579F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6EC11F7" w14:textId="0BF52EEA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979F9F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776316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5FF9F383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4F4CB9B0" w14:textId="77777777" w:rsidTr="00EC516B">
        <w:trPr>
          <w:trHeight w:val="806"/>
          <w:jc w:val="center"/>
        </w:trPr>
        <w:tc>
          <w:tcPr>
            <w:tcW w:w="1271" w:type="dxa"/>
          </w:tcPr>
          <w:p w14:paraId="79EF5AD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E7C5E6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43EFBD3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F4F961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B3E7C73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7391E53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54D01C3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64964BD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4B65F0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8AA8AC4" w14:textId="4AF499A0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19A4E7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7C09C66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494DF8C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42EC1487" w14:textId="77777777" w:rsidTr="00EC516B">
        <w:trPr>
          <w:trHeight w:val="806"/>
          <w:jc w:val="center"/>
        </w:trPr>
        <w:tc>
          <w:tcPr>
            <w:tcW w:w="1271" w:type="dxa"/>
          </w:tcPr>
          <w:p w14:paraId="4D7C80E9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C6A3AA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2598BA9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04FAE8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1BE86776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DD5E698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1FC2F0F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2A6241F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D3F4E5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AC492A7" w14:textId="03674E9B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23ADEE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785C2F1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7A7DB09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10D6C716" w14:textId="77777777" w:rsidTr="00EC516B">
        <w:trPr>
          <w:trHeight w:val="806"/>
          <w:jc w:val="center"/>
        </w:trPr>
        <w:tc>
          <w:tcPr>
            <w:tcW w:w="1271" w:type="dxa"/>
          </w:tcPr>
          <w:p w14:paraId="75DC5522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0BAEE3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E5281C9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E49DDDF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2D1BCC1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34324F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1EEAE89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CAAB9A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E4B7D46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CA012B4" w14:textId="70AD9574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3FA6CA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927978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4437196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296E9318" w14:textId="77777777" w:rsidTr="00EC516B">
        <w:trPr>
          <w:trHeight w:val="806"/>
          <w:jc w:val="center"/>
        </w:trPr>
        <w:tc>
          <w:tcPr>
            <w:tcW w:w="1271" w:type="dxa"/>
          </w:tcPr>
          <w:p w14:paraId="1AA046B9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1C5F5BC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270EE8F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17CC5C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ABD525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C0DB498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4D5F9E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FE0956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17CE39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5CFF6F2" w14:textId="4111C344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6415EAF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4DA1EF8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1A8CDFB3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13DAB967" w14:textId="77777777" w:rsidTr="00EC516B">
        <w:trPr>
          <w:trHeight w:val="806"/>
          <w:jc w:val="center"/>
        </w:trPr>
        <w:tc>
          <w:tcPr>
            <w:tcW w:w="1271" w:type="dxa"/>
          </w:tcPr>
          <w:p w14:paraId="120DDAFC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896B22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83DCD1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5F1273F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F7B717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DBC599D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DC6BA2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BDFFCAD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32876D0F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AED4D84" w14:textId="0F32FFAE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CC3A489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88BDE9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1CFF93ED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0BA62D9D" w14:textId="77777777" w:rsidTr="00EC516B">
        <w:trPr>
          <w:trHeight w:val="806"/>
          <w:jc w:val="center"/>
        </w:trPr>
        <w:tc>
          <w:tcPr>
            <w:tcW w:w="1271" w:type="dxa"/>
          </w:tcPr>
          <w:p w14:paraId="490750C6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8B2AA26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936551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46A17CF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2520479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267ABE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E3A5EF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058E27F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27DE152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CF5FCA6" w14:textId="106FB0CB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3EA565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1FFEAF2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15702E2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55B02AF5" w14:textId="77777777" w:rsidTr="00EC516B">
        <w:trPr>
          <w:trHeight w:val="806"/>
          <w:jc w:val="center"/>
        </w:trPr>
        <w:tc>
          <w:tcPr>
            <w:tcW w:w="1271" w:type="dxa"/>
          </w:tcPr>
          <w:p w14:paraId="0130850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D6D1339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C8740D6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BCF097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20ABDFA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CAF919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671F14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C410D87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14AD42FE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6B0AF76" w14:textId="0DDDE52A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3481D48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0981DB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43ACC28B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  <w:tr w:rsidR="000F2176" w:rsidRPr="00876B7C" w14:paraId="1BFE702B" w14:textId="77777777" w:rsidTr="00EC516B">
        <w:trPr>
          <w:trHeight w:val="806"/>
          <w:jc w:val="center"/>
        </w:trPr>
        <w:tc>
          <w:tcPr>
            <w:tcW w:w="1271" w:type="dxa"/>
          </w:tcPr>
          <w:p w14:paraId="626CD863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4B63093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C722C60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31D48D3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57F9A59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7B511E0C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1FAAAC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8761D83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C012162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656EB41" w14:textId="55EFCFBB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F8BED15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61341FA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51CF6264" w14:textId="77777777" w:rsidR="009C0D28" w:rsidRPr="00E16670" w:rsidRDefault="009C0D28" w:rsidP="00145B17">
            <w:pPr>
              <w:rPr>
                <w:rFonts w:cstheme="minorHAnsi"/>
              </w:rPr>
            </w:pPr>
          </w:p>
        </w:tc>
      </w:tr>
    </w:tbl>
    <w:p w14:paraId="0B21F34C" w14:textId="77777777" w:rsidR="008A106D" w:rsidRDefault="008A106D" w:rsidP="008A106D"/>
    <w:p w14:paraId="307F5DA3" w14:textId="77777777" w:rsidR="008A106D" w:rsidRDefault="008A106D" w:rsidP="008A106D">
      <w:pPr>
        <w:sectPr w:rsidR="008A106D" w:rsidSect="008A106D">
          <w:headerReference w:type="default" r:id="rId7"/>
          <w:pgSz w:w="16838" w:h="11906" w:orient="landscape"/>
          <w:pgMar w:top="1077" w:right="1077" w:bottom="1077" w:left="1077" w:header="708" w:footer="708" w:gutter="0"/>
          <w:cols w:space="708"/>
          <w:docGrid w:linePitch="360"/>
        </w:sectPr>
      </w:pPr>
    </w:p>
    <w:p w14:paraId="79168848" w14:textId="77777777" w:rsidR="00092DB9" w:rsidRDefault="00092DB9" w:rsidP="00AE7F7D">
      <w:pPr>
        <w:rPr>
          <w:rFonts w:eastAsiaTheme="majorEastAsia" w:cstheme="minorHAnsi"/>
          <w:b/>
          <w:color w:val="000000" w:themeColor="text1"/>
          <w:sz w:val="20"/>
          <w:szCs w:val="20"/>
        </w:rPr>
      </w:pPr>
      <w:r w:rsidRPr="00092DB9">
        <w:rPr>
          <w:rFonts w:eastAsiaTheme="majorEastAsia" w:cstheme="minorHAnsi"/>
          <w:b/>
          <w:color w:val="000000" w:themeColor="text1"/>
          <w:sz w:val="20"/>
          <w:szCs w:val="20"/>
        </w:rPr>
        <w:lastRenderedPageBreak/>
        <w:t>Navodila za izpolnjevanje evidence (EVIDENCA O DELOVNIH OPRAVILIH  ZA NJIVSKE POVRŠINE- SHEMA ZA NEPROIZVODNE POVRŠINE IN ELEMENTE</w:t>
      </w:r>
    </w:p>
    <w:p w14:paraId="75D367C0" w14:textId="77777777" w:rsidR="00092DB9" w:rsidRDefault="00092DB9" w:rsidP="00092DB9">
      <w:pPr>
        <w:rPr>
          <w:rFonts w:eastAsiaTheme="majorEastAsia" w:cstheme="minorHAnsi"/>
          <w:bCs/>
          <w:color w:val="000000" w:themeColor="text1"/>
          <w:sz w:val="20"/>
          <w:szCs w:val="20"/>
        </w:rPr>
      </w:pP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Nosilec KMG mora obvezno voditi in shranjevati evidence o delovnih opravilih v fizični ali elektronski obliki oziroma jih zagotavljati z </w:t>
      </w:r>
      <w:proofErr w:type="spellStart"/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>geolociranimi</w:t>
      </w:r>
      <w:proofErr w:type="spellEnd"/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 fotograf</w:t>
      </w:r>
      <w:r>
        <w:rPr>
          <w:rFonts w:eastAsiaTheme="majorEastAsia" w:cstheme="minorHAnsi"/>
          <w:bCs/>
          <w:color w:val="000000" w:themeColor="text1"/>
          <w:sz w:val="20"/>
          <w:szCs w:val="20"/>
        </w:rPr>
        <w:t>ijami.</w:t>
      </w:r>
    </w:p>
    <w:p w14:paraId="31A65A36" w14:textId="67D9BB60" w:rsidR="00092DB9" w:rsidRDefault="00092DB9" w:rsidP="00F85C1A">
      <w:pPr>
        <w:spacing w:after="0"/>
        <w:rPr>
          <w:rFonts w:eastAsiaTheme="majorEastAsia" w:cstheme="minorHAnsi"/>
          <w:bCs/>
          <w:color w:val="000000" w:themeColor="text1"/>
          <w:sz w:val="20"/>
          <w:szCs w:val="20"/>
        </w:rPr>
      </w:pP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>Izpolni se le stolpce s kmetijsko prakso, ki se izvaja na GERK</w:t>
      </w:r>
      <w:r w:rsidR="000A2DE0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 (i</w:t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>zvaja se lahko eno ali več kmetijskih praks, na način, da s posamično ali s kombinacijo več kmetijskih praks zagotovi, da ugotovljene neproizvodne površine in elementi predstavljajo skupaj vsaj 4 % ornih površin KMG, ki se upoštevajo pri shemi NPE</w:t>
      </w:r>
      <w:r w:rsidR="000A2DE0">
        <w:rPr>
          <w:rFonts w:eastAsiaTheme="majorEastAsia" w:cstheme="minorHAnsi"/>
          <w:bCs/>
          <w:color w:val="000000" w:themeColor="text1"/>
          <w:sz w:val="20"/>
          <w:szCs w:val="20"/>
        </w:rPr>
        <w:t>)</w:t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>.</w:t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</w:p>
    <w:p w14:paraId="32519FDF" w14:textId="77777777" w:rsidR="00ED03B4" w:rsidRDefault="00092DB9" w:rsidP="00ED03B4">
      <w:pPr>
        <w:spacing w:after="0"/>
        <w:rPr>
          <w:rFonts w:eastAsiaTheme="majorEastAsia" w:cstheme="minorHAnsi"/>
          <w:bCs/>
          <w:color w:val="000000" w:themeColor="text1"/>
          <w:sz w:val="20"/>
          <w:szCs w:val="20"/>
        </w:rPr>
      </w:pPr>
      <w:r w:rsidRPr="00092DB9">
        <w:rPr>
          <w:rFonts w:eastAsiaTheme="majorEastAsia" w:cstheme="minorHAnsi"/>
          <w:b/>
          <w:color w:val="000000" w:themeColor="text1"/>
          <w:sz w:val="20"/>
          <w:szCs w:val="20"/>
        </w:rPr>
        <w:t xml:space="preserve">Pri tem se </w:t>
      </w:r>
      <w:r w:rsidR="00F85C1A">
        <w:rPr>
          <w:rFonts w:eastAsiaTheme="majorEastAsia" w:cstheme="minorHAnsi"/>
          <w:b/>
          <w:color w:val="000000" w:themeColor="text1"/>
          <w:sz w:val="20"/>
          <w:szCs w:val="20"/>
        </w:rPr>
        <w:t xml:space="preserve">za </w:t>
      </w:r>
      <w:r w:rsidRPr="00092DB9">
        <w:rPr>
          <w:rFonts w:eastAsiaTheme="majorEastAsia" w:cstheme="minorHAnsi"/>
          <w:b/>
          <w:color w:val="000000" w:themeColor="text1"/>
          <w:sz w:val="20"/>
          <w:szCs w:val="20"/>
        </w:rPr>
        <w:t>orne površine štejejo rabe:</w:t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 1100 – njive, 1161 – hmeljišče v premeni, 1150 – njiva za rejo polžev in 1170 – jagode na njivi, 1190 – rastlinjak, 1192 – rastlinjak s sadnimi rastlinami, 1610 – kmetijsko zemljišče v pripravi oziroma se v primeru kmetijskih praks NPE_VZD in NPE_NOV izvaja na grafičnih enotah krajinskih značilnosti z vrsto rabe 1520 – mejica, ki so pripisane k posameznemu GERK z zgoraj naštetimi vrstami rabe v RKG in za katere ima nosilec kmetijskega gospodarstva pravico do uporabe.</w:t>
      </w:r>
    </w:p>
    <w:p w14:paraId="1CE10FD5" w14:textId="10C3604A" w:rsidR="00092DB9" w:rsidRPr="00092DB9" w:rsidRDefault="00D54192" w:rsidP="00092DB9">
      <w:pPr>
        <w:rPr>
          <w:rFonts w:eastAsiaTheme="majorEastAsia" w:cstheme="minorHAnsi"/>
          <w:bCs/>
          <w:color w:val="000000" w:themeColor="text1"/>
          <w:sz w:val="20"/>
          <w:szCs w:val="20"/>
        </w:rPr>
      </w:pPr>
      <w:r w:rsidRPr="00D54192">
        <w:rPr>
          <w:rFonts w:eastAsiaTheme="majorEastAsia" w:cstheme="minorHAnsi"/>
          <w:bCs/>
          <w:color w:val="000000" w:themeColor="text1"/>
          <w:sz w:val="20"/>
          <w:szCs w:val="20"/>
        </w:rPr>
        <w:t>Naš</w:t>
      </w:r>
      <w:r>
        <w:rPr>
          <w:rFonts w:eastAsiaTheme="majorEastAsia" w:cstheme="minorHAnsi"/>
          <w:bCs/>
          <w:color w:val="000000" w:themeColor="text1"/>
          <w:sz w:val="20"/>
          <w:szCs w:val="20"/>
        </w:rPr>
        <w:t>t</w:t>
      </w:r>
      <w:r w:rsidRPr="00D54192">
        <w:rPr>
          <w:rFonts w:eastAsiaTheme="majorEastAsia" w:cstheme="minorHAnsi"/>
          <w:bCs/>
          <w:color w:val="000000" w:themeColor="text1"/>
          <w:sz w:val="20"/>
          <w:szCs w:val="20"/>
        </w:rPr>
        <w:t>ete rabe se štejejo v seštevek ornih površin za preveritev pogoja 4</w:t>
      </w:r>
      <w:r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 </w:t>
      </w:r>
      <w:r w:rsidRPr="00D54192">
        <w:rPr>
          <w:rFonts w:eastAsiaTheme="majorEastAsia" w:cstheme="minorHAnsi"/>
          <w:bCs/>
          <w:color w:val="000000" w:themeColor="text1"/>
          <w:sz w:val="20"/>
          <w:szCs w:val="20"/>
        </w:rPr>
        <w:t>%, medtem ko se na rabah 1150, 1192 in 1170 ne izvaja kmet</w:t>
      </w:r>
      <w:r>
        <w:rPr>
          <w:rFonts w:eastAsiaTheme="majorEastAsia" w:cstheme="minorHAnsi"/>
          <w:bCs/>
          <w:color w:val="000000" w:themeColor="text1"/>
          <w:sz w:val="20"/>
          <w:szCs w:val="20"/>
        </w:rPr>
        <w:t>ijska praksa</w:t>
      </w:r>
      <w:r w:rsidRPr="00D54192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 NPE_PRAHA oz</w:t>
      </w:r>
      <w:r>
        <w:rPr>
          <w:rFonts w:eastAsiaTheme="majorEastAsia" w:cstheme="minorHAnsi"/>
          <w:bCs/>
          <w:color w:val="000000" w:themeColor="text1"/>
          <w:sz w:val="20"/>
          <w:szCs w:val="20"/>
        </w:rPr>
        <w:t>.</w:t>
      </w:r>
      <w:r w:rsidRPr="00D54192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 se na </w:t>
      </w:r>
      <w:r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rabi </w:t>
      </w:r>
      <w:r w:rsidRPr="00D54192">
        <w:rPr>
          <w:rFonts w:eastAsiaTheme="majorEastAsia" w:cstheme="minorHAnsi"/>
          <w:bCs/>
          <w:color w:val="000000" w:themeColor="text1"/>
          <w:sz w:val="20"/>
          <w:szCs w:val="20"/>
        </w:rPr>
        <w:t>1192 ne izvaja kmet</w:t>
      </w:r>
      <w:r>
        <w:rPr>
          <w:rFonts w:eastAsiaTheme="majorEastAsia" w:cstheme="minorHAnsi"/>
          <w:bCs/>
          <w:color w:val="000000" w:themeColor="text1"/>
          <w:sz w:val="20"/>
          <w:szCs w:val="20"/>
        </w:rPr>
        <w:t>ijska praksa</w:t>
      </w:r>
      <w:r w:rsidRPr="00D54192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 NPE</w:t>
      </w:r>
      <w:r>
        <w:rPr>
          <w:rFonts w:eastAsiaTheme="majorEastAsia" w:cstheme="minorHAnsi"/>
          <w:bCs/>
          <w:color w:val="000000" w:themeColor="text1"/>
          <w:sz w:val="20"/>
          <w:szCs w:val="20"/>
        </w:rPr>
        <w:t>_</w:t>
      </w:r>
      <w:r w:rsidRPr="00D54192">
        <w:rPr>
          <w:rFonts w:eastAsiaTheme="majorEastAsia" w:cstheme="minorHAnsi"/>
          <w:bCs/>
          <w:color w:val="000000" w:themeColor="text1"/>
          <w:sz w:val="20"/>
          <w:szCs w:val="20"/>
        </w:rPr>
        <w:t>VAR.</w:t>
      </w:r>
      <w:r w:rsidR="00092DB9"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="00092DB9"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="00092DB9"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="00092DB9"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="00092DB9"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="00092DB9"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="00092DB9"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="00092DB9"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="00092DB9"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="00092DB9"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="00092DB9"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="00092DB9"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</w:p>
    <w:p w14:paraId="7D60EA43" w14:textId="77777777" w:rsidR="00092DB9" w:rsidRDefault="00092DB9" w:rsidP="00EB78BC">
      <w:pPr>
        <w:spacing w:after="0"/>
        <w:rPr>
          <w:rFonts w:eastAsiaTheme="majorEastAsia" w:cstheme="minorHAnsi"/>
          <w:bCs/>
          <w:color w:val="000000" w:themeColor="text1"/>
          <w:sz w:val="20"/>
          <w:szCs w:val="20"/>
        </w:rPr>
      </w:pPr>
      <w:r w:rsidRPr="00EB78BC">
        <w:rPr>
          <w:rFonts w:eastAsiaTheme="majorEastAsia" w:cstheme="minorHAnsi"/>
          <w:b/>
          <w:color w:val="000000" w:themeColor="text1"/>
          <w:sz w:val="20"/>
          <w:szCs w:val="20"/>
        </w:rPr>
        <w:t>Opomba 1 »Vrsta opravila«:</w:t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 Vpiše se šifra vrste delovnega opravila, ki ga upravičenec opravlja na njivskih površinah. </w:t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  <w:t xml:space="preserve">           </w:t>
      </w:r>
    </w:p>
    <w:p w14:paraId="61865138" w14:textId="089A0DCE" w:rsidR="00EB78BC" w:rsidRDefault="00092DB9" w:rsidP="00EB78BC">
      <w:pPr>
        <w:spacing w:after="0"/>
        <w:rPr>
          <w:rFonts w:eastAsiaTheme="majorEastAsia" w:cstheme="minorHAnsi"/>
          <w:bCs/>
          <w:color w:val="000000" w:themeColor="text1"/>
          <w:sz w:val="20"/>
          <w:szCs w:val="20"/>
        </w:rPr>
      </w:pPr>
      <w:r w:rsidRPr="00395876">
        <w:rPr>
          <w:rFonts w:eastAsiaTheme="majorEastAsia" w:cstheme="minorHAnsi"/>
          <w:b/>
          <w:color w:val="000000" w:themeColor="text1"/>
          <w:sz w:val="20"/>
          <w:szCs w:val="20"/>
        </w:rPr>
        <w:t>Kmetijska praksa »praha«:</w:t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 </w:t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  <w:t xml:space="preserve">                  </w:t>
      </w:r>
    </w:p>
    <w:p w14:paraId="3B88C4DA" w14:textId="5E065818" w:rsidR="00EB78BC" w:rsidRDefault="00092DB9" w:rsidP="00EB78BC">
      <w:pPr>
        <w:spacing w:after="0"/>
        <w:rPr>
          <w:rFonts w:eastAsiaTheme="majorEastAsia" w:cstheme="minorHAnsi"/>
          <w:bCs/>
          <w:color w:val="000000" w:themeColor="text1"/>
          <w:sz w:val="20"/>
          <w:szCs w:val="20"/>
        </w:rPr>
      </w:pPr>
      <w:r w:rsidRPr="00EB78BC">
        <w:rPr>
          <w:rFonts w:eastAsiaTheme="majorEastAsia" w:cstheme="minorHAnsi"/>
          <w:b/>
          <w:color w:val="000000" w:themeColor="text1"/>
          <w:sz w:val="20"/>
          <w:szCs w:val="20"/>
        </w:rPr>
        <w:t>a.) črna praha</w:t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 mora biti zagotovljena v obdobju od 1. 2. tekočega leta do 31. 7. tekočega leta in vzdrževana na način, da se pleveli ne širijo oziroma semenijo. V tem obdobju ni namenjena pridelavi hrane ali krme</w:t>
      </w:r>
      <w:r w:rsidR="009800A4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 </w:t>
      </w:r>
      <w:r w:rsidR="0046649D">
        <w:rPr>
          <w:rFonts w:eastAsiaTheme="majorEastAsia" w:cstheme="minorHAnsi"/>
          <w:bCs/>
          <w:color w:val="000000" w:themeColor="text1"/>
          <w:sz w:val="20"/>
          <w:szCs w:val="20"/>
        </w:rPr>
        <w:t>ter</w:t>
      </w:r>
      <w:r w:rsidR="009800A4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 velja prepoved gnojenja in uporab</w:t>
      </w:r>
      <w:r w:rsidR="00301017">
        <w:rPr>
          <w:rFonts w:eastAsiaTheme="majorEastAsia" w:cstheme="minorHAnsi"/>
          <w:bCs/>
          <w:color w:val="000000" w:themeColor="text1"/>
          <w:sz w:val="20"/>
          <w:szCs w:val="20"/>
        </w:rPr>
        <w:t>e</w:t>
      </w:r>
      <w:r w:rsidR="009800A4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 FFS</w:t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>.</w:t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  <w:t xml:space="preserve">                   </w:t>
      </w:r>
    </w:p>
    <w:p w14:paraId="0129142E" w14:textId="17221CFA" w:rsidR="00092DB9" w:rsidRDefault="00092DB9" w:rsidP="00EB78BC">
      <w:pPr>
        <w:spacing w:after="0"/>
        <w:rPr>
          <w:rFonts w:eastAsiaTheme="majorEastAsia" w:cstheme="minorHAnsi"/>
          <w:bCs/>
          <w:color w:val="000000" w:themeColor="text1"/>
          <w:sz w:val="20"/>
          <w:szCs w:val="20"/>
        </w:rPr>
      </w:pPr>
      <w:r w:rsidRPr="00EB78BC">
        <w:rPr>
          <w:rFonts w:eastAsiaTheme="majorEastAsia" w:cstheme="minorHAnsi"/>
          <w:b/>
          <w:color w:val="000000" w:themeColor="text1"/>
          <w:sz w:val="20"/>
          <w:szCs w:val="20"/>
        </w:rPr>
        <w:t>b.) zelena praha</w:t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 mora biti zagotovljena v obdobju od 1. 2. tekočega leta do 31. 7. tekočega leta</w:t>
      </w:r>
      <w:r w:rsidR="00252BC3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. V tem obdobju </w:t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>ni dovoljeno izvajanje kmetijskih opravil</w:t>
      </w:r>
      <w:r w:rsidR="0046649D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 </w:t>
      </w:r>
      <w:r w:rsidR="00252BC3">
        <w:rPr>
          <w:rFonts w:eastAsiaTheme="majorEastAsia" w:cstheme="minorHAnsi"/>
          <w:bCs/>
          <w:color w:val="000000" w:themeColor="text1"/>
          <w:sz w:val="20"/>
          <w:szCs w:val="20"/>
        </w:rPr>
        <w:t>ter</w:t>
      </w:r>
      <w:r w:rsidR="0046649D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 velja prepoved gnojenja in uporabe FFS</w:t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. Upošteva se le pokritost s travo ali travno deteljno mešanico, katere setev ni bila izvedena v letu oddaje zahtevka oziroma setev ni bila izvedena za namen izvajanja sheme NPP ali sheme ZEL. </w:t>
      </w:r>
    </w:p>
    <w:p w14:paraId="69185E22" w14:textId="77777777" w:rsidR="00EB78BC" w:rsidRPr="00092DB9" w:rsidRDefault="00EB78BC" w:rsidP="00EB78BC">
      <w:pPr>
        <w:spacing w:after="0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14:paraId="2CC7DE56" w14:textId="77777777" w:rsidR="00EB78BC" w:rsidRDefault="00092DB9" w:rsidP="00092DB9">
      <w:pPr>
        <w:rPr>
          <w:rFonts w:eastAsiaTheme="majorEastAsia" w:cstheme="minorHAnsi"/>
          <w:bCs/>
          <w:color w:val="000000" w:themeColor="text1"/>
          <w:sz w:val="20"/>
          <w:szCs w:val="20"/>
        </w:rPr>
      </w:pPr>
      <w:r w:rsidRPr="00EB78BC">
        <w:rPr>
          <w:rFonts w:eastAsiaTheme="majorEastAsia" w:cstheme="minorHAnsi"/>
          <w:b/>
          <w:color w:val="000000" w:themeColor="text1"/>
          <w:sz w:val="20"/>
          <w:szCs w:val="20"/>
        </w:rPr>
        <w:t>Opomba 2 - Kmetijska praksa »varovalni pas«:</w:t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 V primeru vodenja delovnega opravila z </w:t>
      </w:r>
      <w:proofErr w:type="spellStart"/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>geolocirano</w:t>
      </w:r>
      <w:proofErr w:type="spellEnd"/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 fotografijo je treba posneti deklaracijo uporabljenega semena oz. mešanice semen. Če se deklaracije ne posname, se v evidenco zabeleži, katere kmetijske rastline je nosilec KMG posejal za vzpostavitev cvetočega pasu (setev mešanice vsaj dveh kmetijskih rastlin, ki so določene v šifrantu vrst oziroma skupin kmetijskih rastlin in pomoči). </w:t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2E1370" w14:textId="08F4A76E" w:rsidR="00092DB9" w:rsidRPr="00092DB9" w:rsidRDefault="00092DB9" w:rsidP="00092DB9">
      <w:pPr>
        <w:rPr>
          <w:rFonts w:eastAsiaTheme="majorEastAsia" w:cstheme="minorHAnsi"/>
          <w:bCs/>
          <w:color w:val="000000" w:themeColor="text1"/>
          <w:sz w:val="20"/>
          <w:szCs w:val="20"/>
        </w:rPr>
      </w:pPr>
      <w:r w:rsidRPr="00EB78BC">
        <w:rPr>
          <w:rFonts w:eastAsiaTheme="majorEastAsia" w:cstheme="minorHAnsi"/>
          <w:b/>
          <w:color w:val="000000" w:themeColor="text1"/>
          <w:sz w:val="20"/>
          <w:szCs w:val="20"/>
        </w:rPr>
        <w:t>Opomba 3 - Kmetijska praksa »varovalni pas«:</w:t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 Cvetoči pas ne sme biti košen ali mulčen ali valjan vsaj do 31. julija tekočega leta.</w:t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ab/>
      </w:r>
    </w:p>
    <w:p w14:paraId="762644FA" w14:textId="191E5015" w:rsidR="000870CA" w:rsidRPr="00092DB9" w:rsidRDefault="00092DB9" w:rsidP="00092DB9">
      <w:pPr>
        <w:rPr>
          <w:bCs/>
          <w:sz w:val="20"/>
          <w:szCs w:val="20"/>
        </w:rPr>
      </w:pPr>
      <w:r w:rsidRPr="00EB78BC">
        <w:rPr>
          <w:rFonts w:eastAsiaTheme="majorEastAsia" w:cstheme="minorHAnsi"/>
          <w:b/>
          <w:color w:val="000000" w:themeColor="text1"/>
          <w:sz w:val="20"/>
          <w:szCs w:val="20"/>
        </w:rPr>
        <w:t>Opomba 4 »Druga delovna opravila«:</w:t>
      </w:r>
      <w:r w:rsidRPr="00092DB9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 V primeru, da se v polje »Vrsta delovnega opravila« vpiše šifro 3 »Druga delovna opravila«, se v polje »Opombe« navede konkretna opravila (npr. oranje, gnojenje, setev, paša, …).</w:t>
      </w:r>
    </w:p>
    <w:sectPr w:rsidR="000870CA" w:rsidRPr="00092DB9" w:rsidSect="00662A31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731E" w14:textId="77777777" w:rsidR="005E0997" w:rsidRDefault="005E0997" w:rsidP="00E67B0A">
      <w:pPr>
        <w:spacing w:after="0" w:line="240" w:lineRule="auto"/>
      </w:pPr>
      <w:r>
        <w:separator/>
      </w:r>
    </w:p>
  </w:endnote>
  <w:endnote w:type="continuationSeparator" w:id="0">
    <w:p w14:paraId="7D4A887E" w14:textId="77777777" w:rsidR="005E0997" w:rsidRDefault="005E0997" w:rsidP="00E6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F764" w14:textId="77777777" w:rsidR="005E0997" w:rsidRDefault="005E0997" w:rsidP="00E67B0A">
      <w:pPr>
        <w:spacing w:after="0" w:line="240" w:lineRule="auto"/>
      </w:pPr>
      <w:r>
        <w:separator/>
      </w:r>
    </w:p>
  </w:footnote>
  <w:footnote w:type="continuationSeparator" w:id="0">
    <w:p w14:paraId="5620A8BC" w14:textId="77777777" w:rsidR="005E0997" w:rsidRDefault="005E0997" w:rsidP="00E67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B8F1" w14:textId="342CECBD" w:rsidR="00E67B0A" w:rsidRPr="00662843" w:rsidRDefault="00E67B0A">
    <w:pPr>
      <w:pStyle w:val="Glava"/>
      <w:rPr>
        <w:sz w:val="14"/>
        <w:szCs w:val="1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662843">
      <w:rPr>
        <w:sz w:val="14"/>
        <w:szCs w:val="14"/>
      </w:rPr>
      <w:t>Verzija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6D"/>
    <w:rsid w:val="0008004D"/>
    <w:rsid w:val="00092DB9"/>
    <w:rsid w:val="000A2DE0"/>
    <w:rsid w:val="000F1146"/>
    <w:rsid w:val="000F2176"/>
    <w:rsid w:val="00132D40"/>
    <w:rsid w:val="001466FF"/>
    <w:rsid w:val="00164F1E"/>
    <w:rsid w:val="00171A0E"/>
    <w:rsid w:val="001760C5"/>
    <w:rsid w:val="001B0DE8"/>
    <w:rsid w:val="001D7D1B"/>
    <w:rsid w:val="00232BE6"/>
    <w:rsid w:val="00252BC3"/>
    <w:rsid w:val="002715FE"/>
    <w:rsid w:val="00290C58"/>
    <w:rsid w:val="00301017"/>
    <w:rsid w:val="00395876"/>
    <w:rsid w:val="003A1A45"/>
    <w:rsid w:val="003B3F62"/>
    <w:rsid w:val="003C0BE5"/>
    <w:rsid w:val="003C26F8"/>
    <w:rsid w:val="0045382E"/>
    <w:rsid w:val="0046649D"/>
    <w:rsid w:val="005E0997"/>
    <w:rsid w:val="00611382"/>
    <w:rsid w:val="00662843"/>
    <w:rsid w:val="00662A31"/>
    <w:rsid w:val="006951B4"/>
    <w:rsid w:val="006E2E24"/>
    <w:rsid w:val="00732CC3"/>
    <w:rsid w:val="0075757B"/>
    <w:rsid w:val="00804189"/>
    <w:rsid w:val="00894D0E"/>
    <w:rsid w:val="008A106D"/>
    <w:rsid w:val="008A5B2E"/>
    <w:rsid w:val="008C01C9"/>
    <w:rsid w:val="00971986"/>
    <w:rsid w:val="009800A4"/>
    <w:rsid w:val="009C0D28"/>
    <w:rsid w:val="00A17DB6"/>
    <w:rsid w:val="00AC6907"/>
    <w:rsid w:val="00AE12EB"/>
    <w:rsid w:val="00AE7F7D"/>
    <w:rsid w:val="00B05357"/>
    <w:rsid w:val="00BE3C9F"/>
    <w:rsid w:val="00CB310E"/>
    <w:rsid w:val="00CF532D"/>
    <w:rsid w:val="00D2456D"/>
    <w:rsid w:val="00D4206D"/>
    <w:rsid w:val="00D53C44"/>
    <w:rsid w:val="00D54192"/>
    <w:rsid w:val="00DD5F53"/>
    <w:rsid w:val="00E67B0A"/>
    <w:rsid w:val="00E95193"/>
    <w:rsid w:val="00EB78BC"/>
    <w:rsid w:val="00EC516B"/>
    <w:rsid w:val="00ED03B4"/>
    <w:rsid w:val="00EF24E9"/>
    <w:rsid w:val="00EF5604"/>
    <w:rsid w:val="00F245B6"/>
    <w:rsid w:val="00F47332"/>
    <w:rsid w:val="00F85C1A"/>
    <w:rsid w:val="00FC443D"/>
    <w:rsid w:val="00FD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A3F7"/>
  <w15:chartTrackingRefBased/>
  <w15:docId w15:val="{9170663B-93F4-4D4B-B5BC-A19B4CBB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106D"/>
  </w:style>
  <w:style w:type="paragraph" w:styleId="Naslov1">
    <w:name w:val="heading 1"/>
    <w:basedOn w:val="Navaden"/>
    <w:next w:val="Navaden"/>
    <w:link w:val="Naslov1Znak"/>
    <w:uiPriority w:val="9"/>
    <w:qFormat/>
    <w:rsid w:val="008A106D"/>
    <w:pPr>
      <w:keepNext/>
      <w:keepLines/>
      <w:spacing w:before="240" w:after="120" w:line="240" w:lineRule="auto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A106D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customStyle="1" w:styleId="TabelaNapisZgoraj">
    <w:name w:val="Tabela_Napis_Zgoraj"/>
    <w:basedOn w:val="Navaden"/>
    <w:next w:val="Navaden"/>
    <w:qFormat/>
    <w:rsid w:val="008A106D"/>
    <w:pPr>
      <w:spacing w:after="0" w:line="240" w:lineRule="auto"/>
      <w:jc w:val="center"/>
    </w:pPr>
    <w:rPr>
      <w:b/>
      <w:sz w:val="14"/>
    </w:rPr>
  </w:style>
  <w:style w:type="paragraph" w:styleId="Naslov">
    <w:name w:val="Title"/>
    <w:basedOn w:val="Navaden"/>
    <w:next w:val="Navaden"/>
    <w:link w:val="NaslovZnak"/>
    <w:uiPriority w:val="10"/>
    <w:qFormat/>
    <w:rsid w:val="008A106D"/>
    <w:pPr>
      <w:spacing w:before="240" w:after="240" w:line="240" w:lineRule="auto"/>
      <w:contextualSpacing/>
      <w:jc w:val="both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A106D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table" w:customStyle="1" w:styleId="Tabelamrea3">
    <w:name w:val="Tabela – mreža3"/>
    <w:basedOn w:val="Navadnatabela"/>
    <w:next w:val="Tabelamrea"/>
    <w:uiPriority w:val="39"/>
    <w:rsid w:val="008A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A106D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A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67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7B0A"/>
  </w:style>
  <w:style w:type="paragraph" w:styleId="Noga">
    <w:name w:val="footer"/>
    <w:basedOn w:val="Navaden"/>
    <w:link w:val="NogaZnak"/>
    <w:uiPriority w:val="99"/>
    <w:unhideWhenUsed/>
    <w:rsid w:val="00E67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6AE1B0-9215-473F-9FE8-5171C0B4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Zrimšek</dc:creator>
  <cp:keywords/>
  <dc:description/>
  <cp:lastModifiedBy>Andreja Brglez</cp:lastModifiedBy>
  <cp:revision>45</cp:revision>
  <dcterms:created xsi:type="dcterms:W3CDTF">2024-02-13T07:35:00Z</dcterms:created>
  <dcterms:modified xsi:type="dcterms:W3CDTF">2025-01-31T11:43:00Z</dcterms:modified>
</cp:coreProperties>
</file>